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0172022"/>
    <w:bookmarkStart w:id="1" w:name="_Hlk72924909"/>
    <w:bookmarkEnd w:id="0"/>
    <w:p w14:paraId="72F7ADD9" w14:textId="77777777" w:rsidR="003174AB" w:rsidRDefault="00000000">
      <w:pPr>
        <w:jc w:val="right"/>
        <w:rPr>
          <w:color w:val="FFFFFF"/>
        </w:rPr>
      </w:pPr>
      <w:r>
        <w:rPr>
          <w:noProof/>
          <w:color w:val="FFFFFF"/>
          <w:lang w:val="de-DE" w:eastAsia="de-DE"/>
        </w:rPr>
        <mc:AlternateContent>
          <mc:Choice Requires="wps">
            <w:drawing>
              <wp:anchor distT="0" distB="0" distL="0" distR="0" simplePos="0" relativeHeight="6" behindDoc="1" locked="0" layoutInCell="1" allowOverlap="1" wp14:anchorId="16244BCF" wp14:editId="097CFC79">
                <wp:simplePos x="0" y="0"/>
                <wp:positionH relativeFrom="page">
                  <wp:posOffset>9525</wp:posOffset>
                </wp:positionH>
                <wp:positionV relativeFrom="paragraph">
                  <wp:posOffset>-505460</wp:posOffset>
                </wp:positionV>
                <wp:extent cx="7555865" cy="5177155"/>
                <wp:effectExtent l="0" t="0" r="6985" b="4445"/>
                <wp:wrapNone/>
                <wp:docPr id="1026"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5865" cy="5177155"/>
                        </a:xfrm>
                        <a:prstGeom prst="rect">
                          <a:avLst/>
                        </a:prstGeom>
                        <a:solidFill>
                          <a:srgbClr val="5B9BD5"/>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a="http://schemas.openxmlformats.org/drawingml/2006/main">
            <w:pict>
              <v:rect id="Rechteck 7" style="position:absolute;margin-left:.75pt;margin-top:-39.8pt;width:594.95pt;height:407.65pt;z-index:-5033164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spid="_x0000_s1026" fillcolor="#5b9bd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" w14:anchorId="18931C69">
                <w10:wrap anchorx="page"/>
              </v:rect>
            </w:pict>
          </mc:Fallback>
        </mc:AlternateContent>
      </w:r>
    </w:p>
    <w:p w14:paraId="22D55319" w14:textId="77777777" w:rsidR="003174AB" w:rsidRDefault="00000000">
      <w:pPr>
        <w:jc w:val="right"/>
        <w:rPr>
          <w:color w:val="FFFFFF"/>
          <w:lang w:val="de-DE"/>
        </w:rPr>
      </w:pPr>
      <w:r>
        <w:rPr>
          <w:color w:val="FFFFFF"/>
          <w:lang w:val="de-DE"/>
        </w:rPr>
        <w:t>Marc Beutner / Rasmus Pechuel (Hrsg.)</w:t>
      </w:r>
    </w:p>
    <w:bookmarkEnd w:id="1"/>
    <w:p w14:paraId="6CE1A3E5" w14:textId="77777777" w:rsidR="003174AB" w:rsidRDefault="00000000">
      <w:pPr>
        <w:rPr>
          <w:lang w:val="de-DE"/>
        </w:rPr>
      </w:pPr>
      <w:r>
        <w:rPr>
          <w:noProof/>
          <w:lang w:val="de-DE" w:eastAsia="de-DE"/>
        </w:rPr>
        <mc:AlternateContent>
          <mc:Choice Requires="wps">
            <w:drawing>
              <wp:anchor distT="0" distB="0" distL="0" distR="0" simplePos="0" relativeHeight="7" behindDoc="0" locked="0" layoutInCell="1" allowOverlap="1" wp14:anchorId="1AEE713F" wp14:editId="487B35B5">
                <wp:simplePos x="0" y="0"/>
                <wp:positionH relativeFrom="page">
                  <wp:posOffset>21265</wp:posOffset>
                </wp:positionH>
                <wp:positionV relativeFrom="paragraph">
                  <wp:posOffset>242555</wp:posOffset>
                </wp:positionV>
                <wp:extent cx="7526655" cy="1435396"/>
                <wp:effectExtent l="0" t="0" r="17145" b="12700"/>
                <wp:wrapNone/>
                <wp:docPr id="1027" name="Rechteck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6655" cy="1435396"/>
                        </a:xfrm>
                        <a:prstGeom prst="rect">
                          <a:avLst/>
                        </a:prstGeom>
                        <a:solidFill>
                          <a:srgbClr val="4472C4"/>
                        </a:solidFill>
                        <a:ln w="12700" cap="flat" cmpd="sng">
                          <a:solidFill>
                            <a:srgbClr val="31538F"/>
                          </a:solidFill>
                          <a:prstDash val="solid"/>
                          <a:miter/>
                          <a:headEnd type="none" w="med" len="med"/>
                          <a:tailEnd type="none" w="med" len="med"/>
                        </a:ln>
                      </wps:spPr>
                      <wps:txbx>
                        <w:txbxContent>
                          <w:p w14:paraId="511A64DC" w14:textId="55525507" w:rsidR="003174AB" w:rsidRPr="0088717C" w:rsidRDefault="00000000">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sidRPr="0088717C">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IDEAL</w:t>
                            </w:r>
                            <w:r w:rsidR="0088717C" w:rsidRPr="0088717C">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-GAME</w:t>
                            </w:r>
                            <w:r w:rsidRPr="0088717C">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w:t>
                            </w:r>
                          </w:p>
                          <w:p w14:paraId="7C9C2E73" w14:textId="69D56450" w:rsidR="003174AB" w:rsidRPr="0088717C" w:rsidRDefault="0088717C">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sidRPr="0088717C">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Improving didactics, education and le</w:t>
                            </w: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arning in higher education with the</w:t>
                            </w:r>
                            <w:r w:rsidR="00000000" w:rsidRPr="0088717C">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 xml:space="preserve"> Online Serious Game Creator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E713F" id="Rechteck 31" o:spid="_x0000_s1026" style="position:absolute;left:0;text-align:left;margin-left:1.65pt;margin-top:19.1pt;width:592.65pt;height:113pt;z-index: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" fillcolor="#4472c4" strokecolor="#31538f" strokeweight="1pt">
                <v:path arrowok="t"/>
                <v:textbox>
                  <w:txbxContent>
                    <w:p w14:paraId="511A64DC" w14:textId="55525507" w:rsidR="003174AB" w:rsidRPr="0088717C" w:rsidRDefault="00000000">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sidRPr="0088717C">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IDEAL</w:t>
                      </w:r>
                      <w:r w:rsidR="0088717C" w:rsidRPr="0088717C">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-GAME</w:t>
                      </w:r>
                      <w:r w:rsidRPr="0088717C">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w:t>
                      </w:r>
                    </w:p>
                    <w:p w14:paraId="7C9C2E73" w14:textId="69D56450" w:rsidR="003174AB" w:rsidRPr="0088717C" w:rsidRDefault="0088717C">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sidRPr="0088717C">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Improving didactics, education and le</w:t>
                      </w: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arning in higher education with the</w:t>
                      </w:r>
                      <w:r w:rsidR="00000000" w:rsidRPr="0088717C">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 xml:space="preserve"> Online Serious Game Creator</w:t>
                      </w:r>
                    </w:p>
                  </w:txbxContent>
                </v:textbox>
                <w10:wrap anchorx="page"/>
              </v:rect>
            </w:pict>
          </mc:Fallback>
        </mc:AlternateContent>
      </w:r>
    </w:p>
    <w:p w14:paraId="275982C7" w14:textId="77777777" w:rsidR="00815B69" w:rsidRDefault="00815B69">
      <w:pPr>
        <w:rPr>
          <w:lang w:val="de-DE"/>
        </w:rPr>
      </w:pPr>
    </w:p>
    <w:p w14:paraId="2FFAC610" w14:textId="77777777" w:rsidR="00815B69" w:rsidRDefault="00815B69">
      <w:pPr>
        <w:rPr>
          <w:lang w:val="de-DE"/>
        </w:rPr>
      </w:pPr>
    </w:p>
    <w:p w14:paraId="428D2F60" w14:textId="77777777" w:rsidR="003174AB" w:rsidRDefault="00000000">
      <w:pPr>
        <w:rPr>
          <w:lang w:val="de-DE"/>
        </w:rPr>
      </w:pPr>
      <w:r>
        <w:rPr>
          <w:noProof/>
          <w:color w:val="FFFFFF"/>
          <w:lang w:val="de-DE" w:eastAsia="de-DE"/>
        </w:rPr>
        <mc:AlternateContent>
          <mc:Choice Requires="wps">
            <w:drawing>
              <wp:anchor distT="0" distB="0" distL="0" distR="0" simplePos="0" relativeHeight="8" behindDoc="1" locked="0" layoutInCell="1" allowOverlap="1" wp14:anchorId="39C846F5" wp14:editId="5356F58D">
                <wp:simplePos x="0" y="0"/>
                <wp:positionH relativeFrom="page">
                  <wp:posOffset>9525</wp:posOffset>
                </wp:positionH>
                <wp:positionV relativeFrom="paragraph">
                  <wp:posOffset>6085840</wp:posOffset>
                </wp:positionV>
                <wp:extent cx="7555865" cy="1149985"/>
                <wp:effectExtent l="0" t="0" r="6985" b="0"/>
                <wp:wrapNone/>
                <wp:docPr id="1029" name="Rechteck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5865" cy="1149985"/>
                        </a:xfrm>
                        <a:prstGeom prst="rect">
                          <a:avLst/>
                        </a:prstGeom>
                        <a:solidFill>
                          <a:srgbClr val="5B9BD5"/>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a="http://schemas.openxmlformats.org/drawingml/2006/main">
            <w:pict>
              <v:rect id="Rechteck 32" style="position:absolute;margin-left:.75pt;margin-top:479.2pt;width:594.95pt;height:90.55pt;z-index:-503316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spid="_x0000_s1026" fillcolor="#5b9bd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" w14:anchorId="0AF2E5C5">
                <w10:wrap anchorx="page"/>
              </v:rect>
            </w:pict>
          </mc:Fallback>
        </mc:AlternateContent>
      </w:r>
      <w:r w:rsidR="001A48C6">
        <w:rPr>
          <w:noProof/>
          <w:lang w:val="de-DE" w:eastAsia="de-DE"/>
        </w:rPr>
        <mc:AlternateContent>
          <mc:Choice Requires="wps">
            <w:drawing>
              <wp:anchor distT="0" distB="0" distL="0" distR="0" simplePos="0" relativeHeight="4" behindDoc="0" locked="0" layoutInCell="1" allowOverlap="1" wp14:anchorId="4A17062D" wp14:editId="7054D206">
                <wp:simplePos x="0" y="0"/>
                <wp:positionH relativeFrom="page">
                  <wp:posOffset>12065</wp:posOffset>
                </wp:positionH>
                <wp:positionV relativeFrom="paragraph">
                  <wp:posOffset>6821170</wp:posOffset>
                </wp:positionV>
                <wp:extent cx="7557856" cy="3740784"/>
                <wp:effectExtent l="0" t="0" r="0" b="0"/>
                <wp:wrapNone/>
                <wp:docPr id="1028"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856" cy="3740784"/>
                        </a:xfrm>
                        <a:prstGeom prst="rect">
                          <a:avLst/>
                        </a:prstGeom>
                      </wps:spPr>
                      <wps:txbx>
                        <w:txbxContent>
                          <w:p w14:paraId="67B42572" w14:textId="77777777" w:rsidR="003174AB" w:rsidRDefault="00000000">
                            <w:pPr>
                              <w:pStyle w:val="StandardWeb"/>
                              <w:jc w:val="center"/>
                              <w:rPr>
                                <w:b/>
                                <w:lang w:val="en-US"/>
                              </w:rPr>
                            </w:pPr>
                            <w:r>
                              <w:rPr>
                                <w:rFonts w:eastAsia="Calibri"/>
                                <w:b/>
                                <w:lang w:val="en-US"/>
                              </w:rPr>
                              <w:t>IK-Verlag</w:t>
                            </w:r>
                          </w:p>
                        </w:txbxContent>
                      </wps:txbx>
                      <wps:bodyPr wrap="square">
                        <a:prstTxWarp prst="textNoShape">
                          <a:avLst/>
                        </a:prstTxWarp>
                        <a:spAutoFit/>
                      </wps:bodyPr>
                    </wps:wsp>
                  </a:graphicData>
                </a:graphic>
                <wp14:sizeRelH relativeFrom="margin">
                  <wp14:pctWidth>0</wp14:pctWidth>
                </wp14:sizeRelH>
              </wp:anchor>
            </w:drawing>
          </mc:Choice>
          <mc:Fallback xmlns:a14="http://schemas.microsoft.com/office/drawing/2010/main" xmlns:a16="http://schemas.microsoft.com/office/drawing/2014/main" xmlns:pic="http://schemas.openxmlformats.org/drawingml/2006/picture" xmlns:a="http://schemas.openxmlformats.org/drawingml/2006/main">
            <w:pict>
              <v:rect id="Rechteck 4" style="position:absolute;left:0;text-align:left;margin-left:.95pt;margin-top:537.1pt;width:595.1pt;height:294.55pt;z-index: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spid="_x0000_s10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" w14:anchorId="3D859C61">
                <v:textbox style="mso-fit-shape-to-text:t">
                  <w:txbxContent>
                    <w:p>
                      <w:pPr>
                        <w:pStyle w:val="StandardWeb"/>
                        <w:jc w:val="center"/>
                        <w:rPr>
                          <w:b/>
                          <w:lang w:val="en-US"/>
                        </w:rPr>
                      </w:pPr>
                      <w:r>
                        <w:rPr>
                          <w:rFonts w:eastAsia="Calibri"/>
                          <w:b/>
                          <w:lang w:val="en-US"/>
                        </w:rPr>
                        <w:t xml:space="preserve">IK-Verlag</w:t>
                      </w:r>
                    </w:p>
                  </w:txbxContent>
                </v:textbox>
                <w10:wrap anchorx="page"/>
              </v:rect>
            </w:pict>
          </mc:Fallback>
        </mc:AlternateContent>
      </w:r>
      <w:r w:rsidR="001A48C6">
        <w:rPr>
          <w:noProof/>
          <w:lang w:val="de-DE" w:eastAsia="de-DE"/>
        </w:rPr>
        <w:drawing>
          <wp:anchor distT="0" distB="0" distL="0" distR="0" simplePos="0" relativeHeight="11" behindDoc="0" locked="0" layoutInCell="1" allowOverlap="1" wp14:anchorId="010A1CAE" wp14:editId="7BFAF348">
            <wp:simplePos x="0" y="0"/>
            <wp:positionH relativeFrom="column">
              <wp:posOffset>-901065</wp:posOffset>
            </wp:positionH>
            <wp:positionV relativeFrom="paragraph">
              <wp:posOffset>7391399</wp:posOffset>
            </wp:positionV>
            <wp:extent cx="2791460" cy="569593"/>
            <wp:effectExtent l="0" t="0" r="0" b="1905"/>
            <wp:wrapNone/>
            <wp:docPr id="1030" name="Grafik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35"/>
                    <pic:cNvPicPr/>
                  </pic:nvPicPr>
                  <pic:blipFill>
                    <a:blip r:embed="rId26" cstate="print"/>
                    <a:srcRect/>
                    <a:stretch/>
                  </pic:blipFill>
                  <pic:spPr>
                    <a:xfrm>
                      <a:off x="0" y="0"/>
                      <a:ext cx="2791460" cy="569593"/>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w:drawing>
          <wp:anchor distT="0" distB="0" distL="0" distR="0" simplePos="0" relativeHeight="13" behindDoc="0" locked="0" layoutInCell="1" allowOverlap="1" wp14:anchorId="65541A93" wp14:editId="668C63B9">
            <wp:simplePos x="0" y="0"/>
            <wp:positionH relativeFrom="column">
              <wp:posOffset>4915535</wp:posOffset>
            </wp:positionH>
            <wp:positionV relativeFrom="paragraph">
              <wp:posOffset>7482840</wp:posOffset>
            </wp:positionV>
            <wp:extent cx="1633853" cy="414655"/>
            <wp:effectExtent l="0" t="0" r="4445" b="4445"/>
            <wp:wrapNone/>
            <wp:docPr id="1031" name="Grafik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fik 36"/>
                    <pic:cNvPicPr/>
                  </pic:nvPicPr>
                  <pic:blipFill>
                    <a:blip r:embed="rId27" cstate="print"/>
                    <a:srcRect/>
                    <a:stretch/>
                  </pic:blipFill>
                  <pic:spPr>
                    <a:xfrm>
                      <a:off x="0" y="0"/>
                      <a:ext cx="1633853" cy="414655"/>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w:drawing>
          <wp:anchor distT="0" distB="0" distL="0" distR="0" simplePos="0" relativeHeight="12" behindDoc="0" locked="0" layoutInCell="1" allowOverlap="1" wp14:anchorId="32DAA6BF" wp14:editId="093BAE81">
            <wp:simplePos x="0" y="0"/>
            <wp:positionH relativeFrom="column">
              <wp:posOffset>2366068</wp:posOffset>
            </wp:positionH>
            <wp:positionV relativeFrom="paragraph">
              <wp:posOffset>7296554</wp:posOffset>
            </wp:positionV>
            <wp:extent cx="1092200" cy="639443"/>
            <wp:effectExtent l="0" t="0" r="0" b="8255"/>
            <wp:wrapNone/>
            <wp:docPr id="1032" name="Grafi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fik 4"/>
                    <pic:cNvPicPr/>
                  </pic:nvPicPr>
                  <pic:blipFill>
                    <a:blip r:embed="rId28" cstate="print"/>
                    <a:srcRect/>
                    <a:stretch/>
                  </pic:blipFill>
                  <pic:spPr>
                    <a:xfrm>
                      <a:off x="0" y="0"/>
                      <a:ext cx="1092200" cy="639443"/>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mc:AlternateContent>
          <mc:Choice Requires="wps">
            <w:drawing>
              <wp:anchor distT="0" distB="0" distL="0" distR="0" simplePos="0" relativeHeight="3" behindDoc="0" locked="0" layoutInCell="1" allowOverlap="1" wp14:anchorId="51A2386B" wp14:editId="575B4B7E">
                <wp:simplePos x="0" y="0"/>
                <wp:positionH relativeFrom="page">
                  <wp:align>right</wp:align>
                </wp:positionH>
                <wp:positionV relativeFrom="paragraph">
                  <wp:posOffset>3732646</wp:posOffset>
                </wp:positionV>
                <wp:extent cx="7552688" cy="2976880"/>
                <wp:effectExtent l="0" t="0" r="0" b="0"/>
                <wp:wrapNone/>
                <wp:docPr id="1033"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2688" cy="2976880"/>
                        </a:xfrm>
                        <a:prstGeom prst="rect">
                          <a:avLst/>
                        </a:prstGeom>
                        <a:solidFill>
                          <a:srgbClr val="FFFFFF"/>
                        </a:solidFill>
                        <a:ln>
                          <a:noFill/>
                        </a:ln>
                      </wps:spPr>
                      <wps:txbx>
                        <w:txbxContent>
                          <w:p w14:paraId="6E4F027B" w14:textId="77777777" w:rsidR="00EC6DAA" w:rsidRDefault="00EC6DAA">
                            <w:pPr>
                              <w:jc w:val="center"/>
                            </w:pPr>
                            <w:r w:rsidRPr="00F97343">
                              <w:rPr>
                                <w:noProof/>
                                <w:lang w:eastAsia="de-DE"/>
                              </w:rPr>
                              <w:drawing>
                                <wp:inline distT="0" distB="0" distL="0" distR="0" wp14:anchorId="44A44FC2" wp14:editId="6E949B58">
                                  <wp:extent cx="3398517" cy="1699260"/>
                                  <wp:effectExtent l="0" t="0" r="0" b="0"/>
                                  <wp:docPr id="2" name="Grafik 9">
                                    <a:extLst xmlns:a="http://schemas.openxmlformats.org/drawingml/2006/main">
                                      <a:ext uri="{FF2B5EF4-FFF2-40B4-BE49-F238E27FC236}">
                                        <a16:creationId xmlns:a16="http://schemas.microsoft.com/office/drawing/2014/main" id="{7DB9FF7E-307D-448F-9CF1-96299F3088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extLst>
                                              <a:ext uri="{FF2B5EF4-FFF2-40B4-BE49-F238E27FC236}">
                                                <a16:creationId xmlns:a16="http://schemas.microsoft.com/office/drawing/2014/main" id="{7DB9FF7E-307D-448F-9CF1-96299F30882B}"/>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53105" cy="1726554"/>
                                          </a:xfrm>
                                          <a:prstGeom prst="rect">
                                            <a:avLst/>
                                          </a:prstGeom>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a="http://schemas.openxmlformats.org/drawingml/2006/main">
            <w:pict>
              <v:rect id="Rechteck 14" style="position:absolute;left:0;text-align:left;margin-left:543.5pt;margin-top:293.9pt;width:594.7pt;height:234.4pt;z-index:3;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middle" o:spid="_x0000_s1028"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" w14:anchorId="798AA4EA">
                <v:textbox>
                  <w:txbxContent>
                    <w:p w:rsidR="00EC6DAA" w:rsidRDefault="00EC6DAA" w14:paraId="0E5C8514" w14:textId="2A26FAA4">
                      <w:pPr>
                        <w:jc w:val="center"/>
                      </w:pPr>
                      <w:r w:rsidRPr="00F97343">
                        <w:rPr>
                          <w:noProof/>
                          <w:lang w:eastAsia="de-DE"/>
                        </w:rPr>
                        <w:drawing>
                          <wp:inline distT="0" distB="0" distL="0" distR="0" wp14:anchorId="346A2F62" wp14:editId="68A89937">
                            <wp:extent cx="3398517" cy="1699260"/>
                            <wp:effectExtent l="0" t="0" r="0" b="0"/>
                            <wp:docPr id="2" name="Grafik 9">
                              <a:extLst>
                                <a:ext uri="{FF2B5EF4-FFF2-40B4-BE49-F238E27FC236}">
                                  <a16:creationId id="{7DB9FF7E-307D-448F-9CF1-96299F30882B}"/>
                                </a:ext>
                              </a:extLst>
                            </wp:docPr>
                            <wp:cNvGraphicFramePr>
                              <a:graphicFrameLocks noChangeAspect="1"/>
                            </wp:cNvGraphicFramePr>
                            <a:graphic>
                              <a:graphicData uri="http://schemas.openxmlformats.org/drawingml/2006/picture">
                                <pic:pic>
                                  <pic:nvPicPr>
                                    <pic:cNvPr id="10" name="Grafik 9">
                                      <a:extLst>
                                        <a:ext uri="{FF2B5EF4-FFF2-40B4-BE49-F238E27FC236}">
                                          <a16:creationId id="{7DB9FF7E-307D-448F-9CF1-96299F30882B}"/>
                                        </a:ext>
                                      </a:extLst>
                                    </pic:cNvPr>
                                    <pic:cNvPicPr>
                                      <a:picLocks noChangeAspect="1"/>
                                    </pic:cNvPicPr>
                                  </pic:nvPicPr>
                                  <pic:blipFill>
                                    <a:blip r:embed="rId30" cstate="print">
                                      <a:extLst>
                                        <a:ext uri="{28A0092B-C50C-407E-A947-70E740481C1C}">
                                          <a14:useLocalDpi val="0"/>
                                        </a:ext>
                                      </a:extLst>
                                    </a:blip>
                                    <a:stretch>
                                      <a:fillRect/>
                                    </a:stretch>
                                  </pic:blipFill>
                                  <pic:spPr>
                                    <a:xfrm>
                                      <a:off x="0" y="0"/>
                                      <a:ext cx="3453105" cy="1726554"/>
                                    </a:xfrm>
                                    <a:prstGeom prst="rect">
                                      <a:avLst/>
                                    </a:prstGeom>
                                  </pic:spPr>
                                </pic:pic>
                              </a:graphicData>
                            </a:graphic>
                          </wp:inline>
                        </w:drawing>
                      </w:r>
                    </w:p>
                  </w:txbxContent>
                </v:textbox>
                <w10:wrap anchorx="page"/>
              </v:rect>
            </w:pict>
          </mc:Fallback>
        </mc:AlternateContent>
      </w:r>
      <w:r w:rsidR="001A48C6">
        <w:rPr>
          <w:noProof/>
          <w:lang w:val="de-DE" w:eastAsia="de-DE"/>
        </w:rPr>
        <mc:AlternateContent>
          <mc:Choice Requires="wps">
            <w:drawing>
              <wp:anchor distT="0" distB="0" distL="0" distR="0" simplePos="0" relativeHeight="2" behindDoc="0" locked="0" layoutInCell="1" allowOverlap="1" wp14:anchorId="646C0CD1" wp14:editId="2034AB48">
                <wp:simplePos x="0" y="0"/>
                <wp:positionH relativeFrom="page">
                  <wp:align>right</wp:align>
                </wp:positionH>
                <wp:positionV relativeFrom="paragraph">
                  <wp:posOffset>261824</wp:posOffset>
                </wp:positionV>
                <wp:extent cx="7557856" cy="3740785"/>
                <wp:effectExtent l="0" t="0" r="0" b="0"/>
                <wp:wrapNone/>
                <wp:docPr id="1035"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856" cy="3740785"/>
                        </a:xfrm>
                        <a:prstGeom prst="rect">
                          <a:avLst/>
                        </a:prstGeom>
                      </wps:spPr>
                      <wps:txbx>
                        <w:txbxContent>
                          <w:p w14:paraId="0AB8E8F2" w14:textId="77777777" w:rsidR="00EC6DAA" w:rsidRDefault="00EC6DAA">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14:paraId="72CD544B" w14:textId="77777777" w:rsidR="003174AB" w:rsidRDefault="00000000">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r>
                              <w:rPr>
                                <w:color w:val="auto"/>
                                <w14:shadow w14:blurRad="50800" w14:dist="38100" w14:dir="8100000" w14:sx="100000" w14:sy="100000" w14:kx="0" w14:ky="0" w14:algn="tr">
                                  <w14:srgbClr w14:val="000000">
                                    <w14:alpha w14:val="60001"/>
                                  </w14:srgbClr>
                                </w14:shadow>
                                <w14:textFill>
                                  <w14:solidFill>
                                    <w14:srgbClr w14:val="FFFFFF"/>
                                  </w14:solidFill>
                                </w14:textFill>
                              </w:rPr>
                              <w:t>Tool-Handbuch für Dozenten</w:t>
                            </w:r>
                          </w:p>
                          <w:p w14:paraId="4A27ACEB" w14:textId="77777777" w:rsidR="00EC6DAA" w:rsidRDefault="00EC6DAA">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14:paraId="6F218DF5" w14:textId="77777777" w:rsidR="00EC6DAA" w:rsidRDefault="00EC6DAA">
                            <w:pPr>
                              <w:pStyle w:val="StandardWeb"/>
                            </w:pPr>
                          </w:p>
                        </w:txbxContent>
                      </wps:txbx>
                      <wps:bodyPr wrap="square">
                        <a:prstTxWarp prst="textNoShape">
                          <a:avLst/>
                        </a:prstTxWarp>
                        <a:spAutoFit/>
                      </wps:bodyPr>
                    </wps:wsp>
                  </a:graphicData>
                </a:graphic>
                <wp14:sizeRelH relativeFrom="margin">
                  <wp14:pctWidth>0</wp14:pctWidth>
                </wp14:sizeRelH>
              </wp:anchor>
            </w:drawing>
          </mc:Choice>
          <mc:Fallback xmlns:a14="http://schemas.microsoft.com/office/drawing/2010/main" xmlns:a16="http://schemas.microsoft.com/office/drawing/2014/main" xmlns:pic="http://schemas.openxmlformats.org/drawingml/2006/picture" xmlns:a="http://schemas.openxmlformats.org/drawingml/2006/main">
            <w:pict>
              <v:rect id="_x0000_s1029" style="position:absolute;left:0;text-align:left;margin-left:543.9pt;margin-top:20.6pt;width:595.1pt;height:294.55pt;z-index:2;visibility:visible;mso-wrap-style:square;mso-width-percent:0;mso-wrap-distance-left:0;mso-wrap-distance-top:0;mso-wrap-distance-right:0;mso-wrap-distance-bottom:0;mso-position-horizontal:right;mso-position-horizontal-relative:page;mso-position-vertical:absolute;mso-position-vertical-relative:text;mso-width-percent:0;mso-width-relative:margin;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" w14:anchorId="179BD052">
                <v:textbox style="mso-fit-shape-to-text:t">
                  <w:txbxContent>
                    <w:p w:rsidR="00EC6DAA" w:rsidRDefault="00EC6DAA" w14:paraId="1FBD8437" w14:textId="77777777">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r>
                        <w:rPr>
                          <w:color w:val="auto"/>
                          <w14:shadow w14:blurRad="50800" w14:dist="38100" w14:dir="8100000" w14:sx="100000" w14:sy="100000" w14:kx="0" w14:ky="0" w14:algn="tr">
                            <w14:srgbClr w14:val="000000">
                              <w14:alpha w14:val="60001"/>
                            </w14:srgbClr>
                          </w14:shadow>
                          <w14:textFill>
                            <w14:solidFill>
                              <w14:srgbClr w14:val="FFFFFF"/>
                            </w14:solidFill>
                          </w14:textFill>
                        </w:rPr>
                        <w:t xml:space="preserve">Tool-Handbuch für Dozenten</w:t>
                      </w:r>
                    </w:p>
                    <w:p w:rsidR="00EC6DAA" w:rsidRDefault="00EC6DAA" w14:paraId="5F78AE68" w14:textId="37187ADF">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rsidR="00EC6DAA" w:rsidRDefault="00EC6DAA" w14:paraId="33C7BF79" w14:textId="77777777">
                      <w:pPr>
                        <w:pStyle w:val="StandardWeb"/>
                      </w:pPr>
                    </w:p>
                  </w:txbxContent>
                </v:textbox>
                <w10:wrap anchorx="page"/>
              </v:rect>
            </w:pict>
          </mc:Fallback>
        </mc:AlternateContent>
      </w:r>
      <w:r w:rsidR="001A48C6">
        <w:rPr>
          <w:lang w:val="de-DE"/>
        </w:rPr>
        <w:br w:type="page"/>
      </w:r>
    </w:p>
    <w:p w14:paraId="3D5F4E5E" w14:textId="77777777" w:rsidR="00815B69" w:rsidRDefault="001A48C6">
      <w:pPr>
        <w:rPr>
          <w:rFonts w:ascii="Cambria Math" w:hAnsi="Cambria Math"/>
        </w:rPr>
      </w:pPr>
      <w:r>
        <w:rPr>
          <w:noProof/>
          <w:lang w:val="de-DE" w:eastAsia="de-DE"/>
        </w:rPr>
        <w:lastRenderedPageBreak/>
        <w:drawing>
          <wp:inline distT="0" distB="0" distL="0" distR="0" wp14:anchorId="1F9BBE94" wp14:editId="34EAE9F1">
            <wp:extent cx="3809999" cy="779145"/>
            <wp:effectExtent l="0" t="0" r="0" b="1905"/>
            <wp:docPr id="1036" name="Grafi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30"/>
                    <pic:cNvPicPr/>
                  </pic:nvPicPr>
                  <pic:blipFill>
                    <a:blip r:embed="rId26" cstate="print"/>
                    <a:srcRect/>
                    <a:stretch/>
                  </pic:blipFill>
                  <pic:spPr>
                    <a:xfrm>
                      <a:off x="0" y="0"/>
                      <a:ext cx="3809999" cy="779145"/>
                    </a:xfrm>
                    <a:prstGeom prst="rect">
                      <a:avLst/>
                    </a:prstGeom>
                    <a:ln>
                      <a:noFill/>
                    </a:ln>
                  </pic:spPr>
                </pic:pic>
              </a:graphicData>
            </a:graphic>
          </wp:inline>
        </w:drawing>
      </w:r>
    </w:p>
    <w:p w14:paraId="0C4E337C" w14:textId="66410495" w:rsidR="003174AB" w:rsidRPr="0088717C" w:rsidRDefault="00000000">
      <w:pPr>
        <w:jc w:val="left"/>
        <w:rPr>
          <w:lang w:val="de-DE"/>
        </w:rPr>
      </w:pPr>
      <w:r w:rsidRPr="0088717C">
        <w:rPr>
          <w:lang w:val="de-DE"/>
        </w:rPr>
        <w:t xml:space="preserve">Das Projekt </w:t>
      </w:r>
      <w:r w:rsidR="00D02DF5" w:rsidRPr="0088717C">
        <w:rPr>
          <w:lang w:val="de-DE"/>
        </w:rPr>
        <w:t>IDEAL</w:t>
      </w:r>
      <w:r w:rsidR="0088717C">
        <w:rPr>
          <w:lang w:val="de-DE"/>
        </w:rPr>
        <w:t>-</w:t>
      </w:r>
      <w:r w:rsidR="00D02DF5" w:rsidRPr="0088717C">
        <w:rPr>
          <w:lang w:val="de-DE"/>
        </w:rPr>
        <w:t>GAME</w:t>
      </w:r>
      <w:r w:rsidRPr="0088717C">
        <w:rPr>
          <w:lang w:val="de-DE"/>
        </w:rPr>
        <w:t>, mit dem sich dieses Buch befasst, wird durch das ERASMUS+ Programm der Europäischen Union kofinanziert</w:t>
      </w:r>
      <w:r w:rsidR="0054738E" w:rsidRPr="0088717C">
        <w:rPr>
          <w:lang w:val="de-DE"/>
        </w:rPr>
        <w:t xml:space="preserve">. </w:t>
      </w:r>
      <w:r w:rsidRPr="0088717C">
        <w:rPr>
          <w:lang w:val="de-DE"/>
        </w:rPr>
        <w:t>Die Europäische Kommission ist nicht verantwortlich für hochgeladene oder eingereichte Inhalte. Diese Inhalte geben ausschließlich die Meinung des/der jeweiligen Autors/Autorinnen wieder.</w:t>
      </w:r>
    </w:p>
    <w:p w14:paraId="2F19CC87" w14:textId="77777777" w:rsidR="00815B69" w:rsidRPr="0088717C" w:rsidRDefault="00815B69">
      <w:pPr>
        <w:jc w:val="left"/>
        <w:rPr>
          <w:lang w:val="de-DE"/>
        </w:rPr>
      </w:pPr>
    </w:p>
    <w:tbl>
      <w:tblPr>
        <w:tblStyle w:val="Tabellenraster"/>
        <w:tblW w:w="0" w:type="auto"/>
        <w:tblLook w:val="04A0" w:firstRow="1" w:lastRow="0" w:firstColumn="1" w:lastColumn="0" w:noHBand="0" w:noVBand="1"/>
      </w:tblPr>
      <w:tblGrid>
        <w:gridCol w:w="9062"/>
      </w:tblGrid>
      <w:tr w:rsidR="00815B69" w:rsidRPr="0088717C" w14:paraId="2FC107CE" w14:textId="77777777">
        <w:tc>
          <w:tcPr>
            <w:tcW w:w="10053" w:type="dxa"/>
          </w:tcPr>
          <w:p w14:paraId="0BC81E87" w14:textId="77777777" w:rsidR="003174AB" w:rsidRDefault="00000000">
            <w:pPr>
              <w:jc w:val="left"/>
              <w:rPr>
                <w:lang w:val="de-DE"/>
              </w:rPr>
            </w:pPr>
            <w:r>
              <w:rPr>
                <w:lang w:val="de-DE"/>
              </w:rPr>
              <w:t>Bibliographische Informationen der Deutschen Bibliothek</w:t>
            </w:r>
          </w:p>
          <w:p w14:paraId="1747DF76" w14:textId="77777777" w:rsidR="00815B69" w:rsidRDefault="00815B69">
            <w:pPr>
              <w:jc w:val="left"/>
              <w:rPr>
                <w:lang w:val="de-DE"/>
              </w:rPr>
            </w:pPr>
          </w:p>
          <w:p w14:paraId="3B54711B" w14:textId="77777777" w:rsidR="003174AB" w:rsidRDefault="00000000">
            <w:pPr>
              <w:jc w:val="left"/>
              <w:rPr>
                <w:lang w:val="de-DE"/>
              </w:rPr>
            </w:pPr>
            <w:r>
              <w:rPr>
                <w:lang w:val="de-DE"/>
              </w:rPr>
              <w:t>Die Deutsche Bibliothek verzeichnet diese Publikation in der Deutschen Nationalbibliographie; detaillierte bibliographische Daten sind im Internet verfügbar über:</w:t>
            </w:r>
            <w:r>
              <w:rPr>
                <w:lang w:val="de-DE"/>
              </w:rPr>
              <w:br/>
            </w:r>
            <w:hyperlink r:id="rId31" w:history="1">
              <w:r>
                <w:rPr>
                  <w:lang w:val="de-DE"/>
                </w:rPr>
                <w:t>http://dnb.ddb.de</w:t>
              </w:r>
            </w:hyperlink>
            <w:r>
              <w:rPr>
                <w:lang w:val="de-DE"/>
              </w:rPr>
              <w:t xml:space="preserve"> abrufbar.</w:t>
            </w:r>
          </w:p>
          <w:p w14:paraId="3183FE56" w14:textId="77777777" w:rsidR="00815B69" w:rsidRDefault="00815B69">
            <w:pPr>
              <w:jc w:val="left"/>
              <w:rPr>
                <w:lang w:val="de-DE"/>
              </w:rPr>
            </w:pPr>
          </w:p>
        </w:tc>
      </w:tr>
    </w:tbl>
    <w:p w14:paraId="1B552628" w14:textId="77777777" w:rsidR="00815B69" w:rsidRPr="007610DA" w:rsidRDefault="00815B69">
      <w:pPr>
        <w:jc w:val="left"/>
        <w:rPr>
          <w:lang w:val="de-DE"/>
        </w:rPr>
      </w:pPr>
    </w:p>
    <w:p w14:paraId="2CA5887A" w14:textId="77777777" w:rsidR="003174AB" w:rsidRDefault="00000000">
      <w:pPr>
        <w:jc w:val="left"/>
        <w:rPr>
          <w:lang w:val="de-DE"/>
        </w:rPr>
      </w:pPr>
      <w:r>
        <w:rPr>
          <w:highlight w:val="yellow"/>
          <w:lang w:val="de-DE"/>
        </w:rPr>
        <w:t>ISBN:</w:t>
      </w:r>
      <w:r>
        <w:rPr>
          <w:lang w:val="de-DE"/>
        </w:rPr>
        <w:tab/>
      </w:r>
    </w:p>
    <w:p w14:paraId="65716FC8" w14:textId="77777777" w:rsidR="003174AB" w:rsidRDefault="00000000">
      <w:pPr>
        <w:jc w:val="left"/>
        <w:rPr>
          <w:lang w:val="de-DE"/>
        </w:rPr>
      </w:pPr>
      <w:r w:rsidRPr="004039C0">
        <w:rPr>
          <w:highlight w:val="yellow"/>
          <w:lang w:val="de-DE"/>
        </w:rPr>
        <w:t>1. Aufl. 2022</w:t>
      </w:r>
    </w:p>
    <w:p w14:paraId="4BDA4617" w14:textId="77777777" w:rsidR="003174AB" w:rsidRDefault="00000000">
      <w:pPr>
        <w:jc w:val="left"/>
        <w:rPr>
          <w:lang w:val="de-DE"/>
        </w:rPr>
      </w:pPr>
      <w:r>
        <w:rPr>
          <w:rFonts w:ascii="Cambria Math" w:hAnsi="Cambria Math"/>
          <w:noProof/>
          <w:lang w:val="de-DE" w:eastAsia="de-DE"/>
        </w:rPr>
        <w:drawing>
          <wp:anchor distT="0" distB="0" distL="0" distR="0" simplePos="0" relativeHeight="10" behindDoc="0" locked="0" layoutInCell="1" allowOverlap="1" wp14:anchorId="331D828A" wp14:editId="0E25C69F">
            <wp:simplePos x="0" y="0"/>
            <wp:positionH relativeFrom="column">
              <wp:posOffset>256539</wp:posOffset>
            </wp:positionH>
            <wp:positionV relativeFrom="paragraph">
              <wp:posOffset>309772</wp:posOffset>
            </wp:positionV>
            <wp:extent cx="1092200" cy="639445"/>
            <wp:effectExtent l="0" t="0" r="0" b="8255"/>
            <wp:wrapNone/>
            <wp:docPr id="1037" name="Grafik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Grafik 192"/>
                    <pic:cNvPicPr/>
                  </pic:nvPicPr>
                  <pic:blipFill>
                    <a:blip r:embed="rId28" cstate="print"/>
                    <a:srcRect/>
                    <a:stretch/>
                  </pic:blipFill>
                  <pic:spPr>
                    <a:xfrm>
                      <a:off x="0" y="0"/>
                      <a:ext cx="1092200" cy="639445"/>
                    </a:xfrm>
                    <a:prstGeom prst="rect">
                      <a:avLst/>
                    </a:prstGeom>
                    <a:ln>
                      <a:noFill/>
                    </a:ln>
                  </pic:spPr>
                </pic:pic>
              </a:graphicData>
            </a:graphic>
            <wp14:sizeRelH relativeFrom="margin">
              <wp14:pctWidth>0</wp14:pctWidth>
            </wp14:sizeRelH>
            <wp14:sizeRelV relativeFrom="margin">
              <wp14:pctHeight>0</wp14:pctHeight>
            </wp14:sizeRelV>
          </wp:anchor>
        </w:drawing>
      </w:r>
      <w:r>
        <w:rPr>
          <w:lang w:val="de-DE"/>
        </w:rPr>
        <w:t>© Lehrstuhl Wirtschaftspädagogik II, Universität Paderborn</w:t>
      </w:r>
    </w:p>
    <w:p w14:paraId="0FBFB28E" w14:textId="77777777" w:rsidR="00815B69" w:rsidRDefault="00815B69">
      <w:pPr>
        <w:jc w:val="left"/>
        <w:rPr>
          <w:lang w:val="de-DE"/>
        </w:rPr>
      </w:pPr>
    </w:p>
    <w:p w14:paraId="4831AF07" w14:textId="77777777" w:rsidR="00815B69" w:rsidRDefault="00815B69">
      <w:pPr>
        <w:jc w:val="left"/>
        <w:rPr>
          <w:lang w:val="de-DE"/>
        </w:rPr>
      </w:pPr>
    </w:p>
    <w:p w14:paraId="35147749" w14:textId="77777777" w:rsidR="003174AB" w:rsidRDefault="00000000">
      <w:pPr>
        <w:jc w:val="left"/>
        <w:rPr>
          <w:lang w:val="de-DE"/>
        </w:rPr>
      </w:pPr>
      <w:r>
        <w:rPr>
          <w:lang w:val="de-DE"/>
        </w:rPr>
        <w:t>und</w:t>
      </w:r>
    </w:p>
    <w:p w14:paraId="6D30F9E4" w14:textId="77777777" w:rsidR="003174AB" w:rsidRDefault="00000000">
      <w:pPr>
        <w:jc w:val="left"/>
        <w:rPr>
          <w:lang w:val="de-DE"/>
        </w:rPr>
      </w:pPr>
      <w:r>
        <w:rPr>
          <w:lang w:val="de-DE"/>
        </w:rPr>
        <w:t xml:space="preserve">© </w:t>
      </w:r>
      <w:r>
        <w:rPr>
          <w:rFonts w:ascii="Cambria Math" w:hAnsi="Cambria Math"/>
          <w:noProof/>
          <w:lang w:val="de-DE" w:eastAsia="de-DE"/>
        </w:rPr>
        <w:drawing>
          <wp:anchor distT="0" distB="0" distL="0" distR="0" simplePos="0" relativeHeight="9" behindDoc="0" locked="0" layoutInCell="1" allowOverlap="1" wp14:anchorId="5A41771C" wp14:editId="1C83539A">
            <wp:simplePos x="0" y="0"/>
            <wp:positionH relativeFrom="margin">
              <wp:posOffset>190500</wp:posOffset>
            </wp:positionH>
            <wp:positionV relativeFrom="paragraph">
              <wp:posOffset>7620</wp:posOffset>
            </wp:positionV>
            <wp:extent cx="1633855" cy="414655"/>
            <wp:effectExtent l="0" t="0" r="4445" b="4445"/>
            <wp:wrapNone/>
            <wp:docPr id="1038" name="Grafi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Grafik 33"/>
                    <pic:cNvPicPr/>
                  </pic:nvPicPr>
                  <pic:blipFill>
                    <a:blip r:embed="rId27" cstate="print"/>
                    <a:srcRect/>
                    <a:stretch/>
                  </pic:blipFill>
                  <pic:spPr>
                    <a:xfrm>
                      <a:off x="0" y="0"/>
                      <a:ext cx="1633855" cy="414655"/>
                    </a:xfrm>
                    <a:prstGeom prst="rect">
                      <a:avLst/>
                    </a:prstGeom>
                    <a:ln>
                      <a:noFill/>
                    </a:ln>
                  </pic:spPr>
                </pic:pic>
              </a:graphicData>
            </a:graphic>
            <wp14:sizeRelH relativeFrom="margin">
              <wp14:pctWidth>0</wp14:pctWidth>
            </wp14:sizeRelH>
            <wp14:sizeRelV relativeFrom="margin">
              <wp14:pctHeight>0</wp14:pctHeight>
            </wp14:sizeRelV>
          </wp:anchor>
        </w:drawing>
      </w:r>
    </w:p>
    <w:p w14:paraId="0AEF9FE2" w14:textId="77777777" w:rsidR="00815B69" w:rsidRDefault="00815B69">
      <w:pPr>
        <w:jc w:val="left"/>
        <w:rPr>
          <w:lang w:val="de-DE"/>
        </w:rPr>
      </w:pPr>
    </w:p>
    <w:p w14:paraId="25D564EA" w14:textId="33D96304" w:rsidR="003174AB" w:rsidRPr="0088717C" w:rsidRDefault="0088717C">
      <w:pPr>
        <w:spacing w:line="240" w:lineRule="auto"/>
        <w:jc w:val="left"/>
        <w:rPr>
          <w:lang w:val="de-DE"/>
        </w:rPr>
      </w:pPr>
      <w:proofErr w:type="spellStart"/>
      <w:r>
        <w:rPr>
          <w:lang w:val="de-DE"/>
        </w:rPr>
        <w:t>Ingenious</w:t>
      </w:r>
      <w:proofErr w:type="spellEnd"/>
      <w:r>
        <w:rPr>
          <w:lang w:val="de-DE"/>
        </w:rPr>
        <w:t xml:space="preserve"> Knowledge</w:t>
      </w:r>
      <w:r w:rsidR="00000000">
        <w:rPr>
          <w:lang w:val="de-DE"/>
        </w:rPr>
        <w:t xml:space="preserve"> Verlag </w:t>
      </w:r>
      <w:r w:rsidR="00000000">
        <w:rPr>
          <w:lang w:val="de-DE"/>
        </w:rPr>
        <w:br/>
        <w:t xml:space="preserve">Hausanschrift: </w:t>
      </w:r>
      <w:r w:rsidR="003059E8" w:rsidRPr="003059E8">
        <w:rPr>
          <w:lang w:val="de-DE"/>
        </w:rPr>
        <w:t xml:space="preserve">Friedrich-Karl-Str. </w:t>
      </w:r>
      <w:r w:rsidR="003059E8" w:rsidRPr="0088717C">
        <w:rPr>
          <w:lang w:val="de-DE"/>
        </w:rPr>
        <w:t>200, 50735 Köln</w:t>
      </w:r>
      <w:r w:rsidR="00000000" w:rsidRPr="0088717C">
        <w:rPr>
          <w:lang w:val="de-DE"/>
        </w:rPr>
        <w:br/>
        <w:t>Telefon: (0221) 16820019</w:t>
      </w:r>
    </w:p>
    <w:p w14:paraId="068D2740" w14:textId="77777777" w:rsidR="003174AB" w:rsidRPr="0088717C" w:rsidRDefault="00000000">
      <w:pPr>
        <w:spacing w:line="240" w:lineRule="auto"/>
        <w:rPr>
          <w:lang w:val="de-DE"/>
        </w:rPr>
      </w:pPr>
      <w:r w:rsidRPr="0088717C">
        <w:rPr>
          <w:lang w:val="de-DE"/>
        </w:rPr>
        <w:t xml:space="preserve">Köln, </w:t>
      </w:r>
      <w:r w:rsidR="00D02DF5" w:rsidRPr="0088717C">
        <w:rPr>
          <w:lang w:val="de-DE"/>
        </w:rPr>
        <w:t xml:space="preserve">Dezember </w:t>
      </w:r>
      <w:r w:rsidRPr="0088717C">
        <w:rPr>
          <w:lang w:val="de-DE"/>
        </w:rPr>
        <w:t>2022</w:t>
      </w:r>
    </w:p>
    <w:p w14:paraId="7027653D" w14:textId="77777777" w:rsidR="003174AB" w:rsidRPr="0088717C" w:rsidRDefault="00000000">
      <w:pPr>
        <w:rPr>
          <w:lang w:val="de-DE"/>
        </w:rPr>
      </w:pPr>
      <w:r w:rsidRPr="0088717C">
        <w:rPr>
          <w:sz w:val="16"/>
          <w:szCs w:val="16"/>
          <w:lang w:val="de-DE"/>
        </w:rPr>
        <w:br/>
      </w:r>
      <w:r w:rsidR="00C83DE3" w:rsidRPr="0088717C">
        <w:rPr>
          <w:lang w:val="de-DE"/>
        </w:rPr>
        <w:t>Alle Rechte, auch die des auszugsweisen Nachdrucks, der fotomechanischen Wiedergabe (einschließlich Mikroskopie) und der Auswertung durch Datenbanken, sind vorbehalten</w:t>
      </w:r>
      <w:r w:rsidR="007610DA" w:rsidRPr="0088717C">
        <w:rPr>
          <w:lang w:val="de-DE"/>
        </w:rPr>
        <w:t>.</w:t>
      </w:r>
    </w:p>
    <w:p w14:paraId="3263CEB2" w14:textId="77777777" w:rsidR="00815B69" w:rsidRPr="0088717C" w:rsidRDefault="001A48C6">
      <w:pPr>
        <w:rPr>
          <w:lang w:val="de-DE"/>
        </w:rPr>
      </w:pPr>
      <w:r w:rsidRPr="0088717C">
        <w:rPr>
          <w:lang w:val="de-DE"/>
        </w:rPr>
        <w:lastRenderedPageBreak/>
        <w:br w:type="page"/>
      </w:r>
    </w:p>
    <w:p w14:paraId="39FD4E1E" w14:textId="77777777" w:rsidR="003174AB" w:rsidRDefault="00000000">
      <w:pPr>
        <w:pStyle w:val="Inhaltsverzeichnisberschrift"/>
        <w:rPr>
          <w:rFonts w:ascii="Times New Roman" w:hAnsi="Times New Roman" w:cs="Times New Roman"/>
          <w:b/>
          <w:color w:val="auto"/>
          <w:lang w:val="en-GB"/>
        </w:rPr>
      </w:pPr>
      <w:proofErr w:type="spellStart"/>
      <w:r w:rsidRPr="00477EE9">
        <w:rPr>
          <w:rFonts w:ascii="Times New Roman" w:hAnsi="Times New Roman" w:cs="Times New Roman"/>
          <w:b/>
          <w:color w:val="auto"/>
          <w:lang w:val="en-GB"/>
        </w:rPr>
        <w:lastRenderedPageBreak/>
        <w:t>Inhalt</w:t>
      </w:r>
      <w:proofErr w:type="spellEnd"/>
    </w:p>
    <w:p w14:paraId="45AAAB5E" w14:textId="77777777" w:rsidR="00815B69" w:rsidRDefault="00815B69">
      <w:pPr>
        <w:rPr>
          <w:lang w:eastAsia="de-DE"/>
        </w:rPr>
      </w:pPr>
    </w:p>
    <w:p w14:paraId="3F7D0027" w14:textId="77777777" w:rsidR="003174AB" w:rsidRDefault="001A48C6">
      <w:pPr>
        <w:pStyle w:val="Verzeichnis1"/>
        <w:tabs>
          <w:tab w:val="right" w:leader="dot" w:pos="9062"/>
        </w:tabs>
        <w:rPr>
          <w:rFonts w:asciiTheme="minorHAnsi" w:eastAsiaTheme="minorEastAsia" w:hAnsiTheme="minorHAnsi" w:cstheme="minorBidi"/>
          <w:noProof/>
          <w:sz w:val="22"/>
          <w:lang w:val="de-DE" w:eastAsia="de-DE"/>
        </w:rPr>
      </w:pPr>
      <w:r>
        <w:fldChar w:fldCharType="begin"/>
      </w:r>
      <w:r w:rsidR="00000000">
        <w:instrText xml:space="preserve"> TOC \o "1-3" \h \z \u </w:instrText>
      </w:r>
      <w:r>
        <w:fldChar w:fldCharType="separate"/>
      </w:r>
      <w:hyperlink w:anchor="_Toc122448794" w:history="1">
        <w:r w:rsidR="00B55F9C" w:rsidRPr="0097236A">
          <w:rPr>
            <w:rStyle w:val="Hyperlink"/>
            <w:noProof/>
          </w:rPr>
          <w:t>Einführung</w:t>
        </w:r>
        <w:r w:rsidR="00B55F9C">
          <w:rPr>
            <w:noProof/>
            <w:webHidden/>
          </w:rPr>
          <w:tab/>
        </w:r>
        <w:r w:rsidR="00B55F9C">
          <w:rPr>
            <w:noProof/>
            <w:webHidden/>
          </w:rPr>
          <w:fldChar w:fldCharType="begin"/>
        </w:r>
        <w:r w:rsidR="00B55F9C">
          <w:rPr>
            <w:noProof/>
            <w:webHidden/>
          </w:rPr>
          <w:instrText xml:space="preserve"> PAGEREF _Toc122448794 \h </w:instrText>
        </w:r>
        <w:r w:rsidR="00B55F9C">
          <w:rPr>
            <w:noProof/>
            <w:webHidden/>
          </w:rPr>
        </w:r>
        <w:r w:rsidR="00B55F9C">
          <w:rPr>
            <w:noProof/>
            <w:webHidden/>
          </w:rPr>
          <w:fldChar w:fldCharType="separate"/>
        </w:r>
        <w:r w:rsidR="00B55F9C">
          <w:rPr>
            <w:noProof/>
            <w:webHidden/>
          </w:rPr>
          <w:t>8</w:t>
        </w:r>
        <w:r w:rsidR="00B55F9C">
          <w:rPr>
            <w:noProof/>
            <w:webHidden/>
          </w:rPr>
          <w:fldChar w:fldCharType="end"/>
        </w:r>
      </w:hyperlink>
    </w:p>
    <w:p w14:paraId="397BAB30" w14:textId="77777777" w:rsidR="003174AB" w:rsidRDefault="00000000">
      <w:pPr>
        <w:pStyle w:val="Verzeichnis1"/>
        <w:tabs>
          <w:tab w:val="right" w:leader="dot" w:pos="9062"/>
        </w:tabs>
        <w:rPr>
          <w:rFonts w:asciiTheme="minorHAnsi" w:eastAsiaTheme="minorEastAsia" w:hAnsiTheme="minorHAnsi" w:cstheme="minorBidi"/>
          <w:noProof/>
          <w:sz w:val="22"/>
          <w:lang w:val="de-DE" w:eastAsia="de-DE"/>
        </w:rPr>
      </w:pPr>
      <w:hyperlink w:anchor="_Toc122448795" w:history="1">
        <w:r w:rsidRPr="0097236A">
          <w:rPr>
            <w:rStyle w:val="Hyperlink"/>
            <w:noProof/>
          </w:rPr>
          <w:t>Teil A - Das IDEAL-GAME-Projekt</w:t>
        </w:r>
        <w:r>
          <w:rPr>
            <w:noProof/>
            <w:webHidden/>
          </w:rPr>
          <w:tab/>
        </w:r>
        <w:r>
          <w:rPr>
            <w:noProof/>
            <w:webHidden/>
          </w:rPr>
          <w:fldChar w:fldCharType="begin"/>
        </w:r>
        <w:r>
          <w:rPr>
            <w:noProof/>
            <w:webHidden/>
          </w:rPr>
          <w:instrText xml:space="preserve"> PAGEREF _Toc122448795 \h </w:instrText>
        </w:r>
        <w:r>
          <w:rPr>
            <w:noProof/>
            <w:webHidden/>
          </w:rPr>
        </w:r>
        <w:r>
          <w:rPr>
            <w:noProof/>
            <w:webHidden/>
          </w:rPr>
          <w:fldChar w:fldCharType="separate"/>
        </w:r>
        <w:r>
          <w:rPr>
            <w:noProof/>
            <w:webHidden/>
          </w:rPr>
          <w:t>11</w:t>
        </w:r>
        <w:r>
          <w:rPr>
            <w:noProof/>
            <w:webHidden/>
          </w:rPr>
          <w:fldChar w:fldCharType="end"/>
        </w:r>
      </w:hyperlink>
    </w:p>
    <w:p w14:paraId="5863342A" w14:textId="77777777" w:rsidR="003174AB"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796" w:history="1">
        <w:r w:rsidRPr="0097236A">
          <w:rPr>
            <w:rStyle w:val="Hyperlink"/>
            <w:noProof/>
          </w:rPr>
          <w:t>1.</w:t>
        </w:r>
        <w:r>
          <w:rPr>
            <w:rFonts w:asciiTheme="minorHAnsi" w:eastAsiaTheme="minorEastAsia" w:hAnsiTheme="minorHAnsi" w:cstheme="minorBidi"/>
            <w:noProof/>
            <w:sz w:val="22"/>
            <w:lang w:val="de-DE" w:eastAsia="de-DE"/>
          </w:rPr>
          <w:tab/>
        </w:r>
        <w:r w:rsidRPr="0097236A">
          <w:rPr>
            <w:rStyle w:val="Hyperlink"/>
            <w:noProof/>
          </w:rPr>
          <w:t>Die IDEAL-GAME-Partner</w:t>
        </w:r>
        <w:r>
          <w:rPr>
            <w:noProof/>
            <w:webHidden/>
          </w:rPr>
          <w:tab/>
        </w:r>
        <w:r>
          <w:rPr>
            <w:noProof/>
            <w:webHidden/>
          </w:rPr>
          <w:fldChar w:fldCharType="begin"/>
        </w:r>
        <w:r>
          <w:rPr>
            <w:noProof/>
            <w:webHidden/>
          </w:rPr>
          <w:instrText xml:space="preserve"> PAGEREF _Toc122448796 \h </w:instrText>
        </w:r>
        <w:r>
          <w:rPr>
            <w:noProof/>
            <w:webHidden/>
          </w:rPr>
        </w:r>
        <w:r>
          <w:rPr>
            <w:noProof/>
            <w:webHidden/>
          </w:rPr>
          <w:fldChar w:fldCharType="separate"/>
        </w:r>
        <w:r>
          <w:rPr>
            <w:noProof/>
            <w:webHidden/>
          </w:rPr>
          <w:t>11</w:t>
        </w:r>
        <w:r>
          <w:rPr>
            <w:noProof/>
            <w:webHidden/>
          </w:rPr>
          <w:fldChar w:fldCharType="end"/>
        </w:r>
      </w:hyperlink>
    </w:p>
    <w:p w14:paraId="70D52664" w14:textId="77777777" w:rsidR="003174AB"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797" w:history="1">
        <w:r w:rsidRPr="0097236A">
          <w:rPr>
            <w:rStyle w:val="Hyperlink"/>
            <w:noProof/>
          </w:rPr>
          <w:t>2.</w:t>
        </w:r>
        <w:r>
          <w:rPr>
            <w:rFonts w:asciiTheme="minorHAnsi" w:eastAsiaTheme="minorEastAsia" w:hAnsiTheme="minorHAnsi" w:cstheme="minorBidi"/>
            <w:noProof/>
            <w:sz w:val="22"/>
            <w:lang w:val="de-DE" w:eastAsia="de-DE"/>
          </w:rPr>
          <w:tab/>
        </w:r>
        <w:r w:rsidRPr="0097236A">
          <w:rPr>
            <w:rStyle w:val="Hyperlink"/>
            <w:noProof/>
          </w:rPr>
          <w:t>Hauptziele und Kernaspekte von IDEAL-GAME</w:t>
        </w:r>
        <w:r>
          <w:rPr>
            <w:noProof/>
            <w:webHidden/>
          </w:rPr>
          <w:tab/>
        </w:r>
        <w:r>
          <w:rPr>
            <w:noProof/>
            <w:webHidden/>
          </w:rPr>
          <w:fldChar w:fldCharType="begin"/>
        </w:r>
        <w:r>
          <w:rPr>
            <w:noProof/>
            <w:webHidden/>
          </w:rPr>
          <w:instrText xml:space="preserve"> PAGEREF _Toc122448797 \h </w:instrText>
        </w:r>
        <w:r>
          <w:rPr>
            <w:noProof/>
            <w:webHidden/>
          </w:rPr>
        </w:r>
        <w:r>
          <w:rPr>
            <w:noProof/>
            <w:webHidden/>
          </w:rPr>
          <w:fldChar w:fldCharType="separate"/>
        </w:r>
        <w:r>
          <w:rPr>
            <w:noProof/>
            <w:webHidden/>
          </w:rPr>
          <w:t>15</w:t>
        </w:r>
        <w:r>
          <w:rPr>
            <w:noProof/>
            <w:webHidden/>
          </w:rPr>
          <w:fldChar w:fldCharType="end"/>
        </w:r>
      </w:hyperlink>
    </w:p>
    <w:p w14:paraId="3C2EC330" w14:textId="77777777" w:rsidR="003174AB"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798" w:history="1">
        <w:r w:rsidRPr="0097236A">
          <w:rPr>
            <w:rStyle w:val="Hyperlink"/>
            <w:noProof/>
          </w:rPr>
          <w:t>3.</w:t>
        </w:r>
        <w:r>
          <w:rPr>
            <w:rFonts w:asciiTheme="minorHAnsi" w:eastAsiaTheme="minorEastAsia" w:hAnsiTheme="minorHAnsi" w:cstheme="minorBidi"/>
            <w:noProof/>
            <w:sz w:val="22"/>
            <w:lang w:val="de-DE" w:eastAsia="de-DE"/>
          </w:rPr>
          <w:tab/>
        </w:r>
        <w:r w:rsidRPr="0097236A">
          <w:rPr>
            <w:rStyle w:val="Hyperlink"/>
            <w:noProof/>
          </w:rPr>
          <w:t>Entwicklungen von IDEAL-GAME</w:t>
        </w:r>
        <w:r>
          <w:rPr>
            <w:noProof/>
            <w:webHidden/>
          </w:rPr>
          <w:tab/>
        </w:r>
        <w:r>
          <w:rPr>
            <w:noProof/>
            <w:webHidden/>
          </w:rPr>
          <w:fldChar w:fldCharType="begin"/>
        </w:r>
        <w:r>
          <w:rPr>
            <w:noProof/>
            <w:webHidden/>
          </w:rPr>
          <w:instrText xml:space="preserve"> PAGEREF _Toc122448798 \h </w:instrText>
        </w:r>
        <w:r>
          <w:rPr>
            <w:noProof/>
            <w:webHidden/>
          </w:rPr>
        </w:r>
        <w:r>
          <w:rPr>
            <w:noProof/>
            <w:webHidden/>
          </w:rPr>
          <w:fldChar w:fldCharType="separate"/>
        </w:r>
        <w:r>
          <w:rPr>
            <w:noProof/>
            <w:webHidden/>
          </w:rPr>
          <w:t>16</w:t>
        </w:r>
        <w:r>
          <w:rPr>
            <w:noProof/>
            <w:webHidden/>
          </w:rPr>
          <w:fldChar w:fldCharType="end"/>
        </w:r>
      </w:hyperlink>
    </w:p>
    <w:p w14:paraId="6902E1D3" w14:textId="77777777" w:rsidR="003174AB"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799" w:history="1">
        <w:r w:rsidRPr="0097236A">
          <w:rPr>
            <w:rStyle w:val="Hyperlink"/>
            <w:noProof/>
          </w:rPr>
          <w:t>4.</w:t>
        </w:r>
        <w:r>
          <w:rPr>
            <w:rFonts w:asciiTheme="minorHAnsi" w:eastAsiaTheme="minorEastAsia" w:hAnsiTheme="minorHAnsi" w:cstheme="minorBidi"/>
            <w:noProof/>
            <w:sz w:val="22"/>
            <w:lang w:val="de-DE" w:eastAsia="de-DE"/>
          </w:rPr>
          <w:tab/>
        </w:r>
        <w:r w:rsidRPr="0097236A">
          <w:rPr>
            <w:rStyle w:val="Hyperlink"/>
            <w:noProof/>
          </w:rPr>
          <w:t>Die Ergebnisse des IDEAL-GAME</w:t>
        </w:r>
        <w:r>
          <w:rPr>
            <w:noProof/>
            <w:webHidden/>
          </w:rPr>
          <w:tab/>
        </w:r>
        <w:r>
          <w:rPr>
            <w:noProof/>
            <w:webHidden/>
          </w:rPr>
          <w:fldChar w:fldCharType="begin"/>
        </w:r>
        <w:r>
          <w:rPr>
            <w:noProof/>
            <w:webHidden/>
          </w:rPr>
          <w:instrText xml:space="preserve"> PAGEREF _Toc122448799 \h </w:instrText>
        </w:r>
        <w:r>
          <w:rPr>
            <w:noProof/>
            <w:webHidden/>
          </w:rPr>
        </w:r>
        <w:r>
          <w:rPr>
            <w:noProof/>
            <w:webHidden/>
          </w:rPr>
          <w:fldChar w:fldCharType="separate"/>
        </w:r>
        <w:r>
          <w:rPr>
            <w:noProof/>
            <w:webHidden/>
          </w:rPr>
          <w:t>18</w:t>
        </w:r>
        <w:r>
          <w:rPr>
            <w:noProof/>
            <w:webHidden/>
          </w:rPr>
          <w:fldChar w:fldCharType="end"/>
        </w:r>
      </w:hyperlink>
    </w:p>
    <w:p w14:paraId="2E9E503E" w14:textId="7EE6B002" w:rsidR="003174AB" w:rsidRDefault="00000000">
      <w:pPr>
        <w:pStyle w:val="Verzeichnis1"/>
        <w:tabs>
          <w:tab w:val="right" w:leader="dot" w:pos="9062"/>
        </w:tabs>
        <w:rPr>
          <w:rFonts w:asciiTheme="minorHAnsi" w:eastAsiaTheme="minorEastAsia" w:hAnsiTheme="minorHAnsi" w:cstheme="minorBidi"/>
          <w:noProof/>
          <w:sz w:val="22"/>
          <w:lang w:val="de-DE" w:eastAsia="de-DE"/>
        </w:rPr>
      </w:pPr>
      <w:hyperlink w:anchor="_Toc122448800" w:history="1">
        <w:r w:rsidRPr="0097236A">
          <w:rPr>
            <w:rStyle w:val="Hyperlink"/>
            <w:noProof/>
          </w:rPr>
          <w:t>Teil B - Das IDEAL</w:t>
        </w:r>
        <w:r w:rsidR="0088717C">
          <w:rPr>
            <w:rStyle w:val="Hyperlink"/>
            <w:noProof/>
          </w:rPr>
          <w:t>-</w:t>
        </w:r>
        <w:r w:rsidRPr="0097236A">
          <w:rPr>
            <w:rStyle w:val="Hyperlink"/>
            <w:noProof/>
          </w:rPr>
          <w:t>GAME Creator Tool</w:t>
        </w:r>
        <w:r>
          <w:rPr>
            <w:noProof/>
            <w:webHidden/>
          </w:rPr>
          <w:tab/>
        </w:r>
        <w:r>
          <w:rPr>
            <w:noProof/>
            <w:webHidden/>
          </w:rPr>
          <w:fldChar w:fldCharType="begin"/>
        </w:r>
        <w:r>
          <w:rPr>
            <w:noProof/>
            <w:webHidden/>
          </w:rPr>
          <w:instrText xml:space="preserve"> PAGEREF _Toc122448800 \h </w:instrText>
        </w:r>
        <w:r>
          <w:rPr>
            <w:noProof/>
            <w:webHidden/>
          </w:rPr>
        </w:r>
        <w:r>
          <w:rPr>
            <w:noProof/>
            <w:webHidden/>
          </w:rPr>
          <w:fldChar w:fldCharType="separate"/>
        </w:r>
        <w:r>
          <w:rPr>
            <w:noProof/>
            <w:webHidden/>
          </w:rPr>
          <w:t>24</w:t>
        </w:r>
        <w:r>
          <w:rPr>
            <w:noProof/>
            <w:webHidden/>
          </w:rPr>
          <w:fldChar w:fldCharType="end"/>
        </w:r>
      </w:hyperlink>
    </w:p>
    <w:p w14:paraId="0A792648" w14:textId="2CB9187C" w:rsidR="003174AB"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801" w:history="1">
        <w:r w:rsidRPr="0097236A">
          <w:rPr>
            <w:rStyle w:val="Hyperlink"/>
            <w:noProof/>
          </w:rPr>
          <w:t>5.</w:t>
        </w:r>
        <w:r>
          <w:rPr>
            <w:rFonts w:asciiTheme="minorHAnsi" w:eastAsiaTheme="minorEastAsia" w:hAnsiTheme="minorHAnsi" w:cstheme="minorBidi"/>
            <w:noProof/>
            <w:sz w:val="22"/>
            <w:lang w:val="de-DE" w:eastAsia="de-DE"/>
          </w:rPr>
          <w:tab/>
        </w:r>
        <w:r w:rsidRPr="0097236A">
          <w:rPr>
            <w:rStyle w:val="Hyperlink"/>
            <w:noProof/>
          </w:rPr>
          <w:t>IDEAL</w:t>
        </w:r>
        <w:r w:rsidR="0088717C">
          <w:rPr>
            <w:rStyle w:val="Hyperlink"/>
            <w:noProof/>
          </w:rPr>
          <w:t>-</w:t>
        </w:r>
        <w:r w:rsidRPr="0097236A">
          <w:rPr>
            <w:rStyle w:val="Hyperlink"/>
            <w:noProof/>
          </w:rPr>
          <w:t>GAME Creator -Struktur und Ziele</w:t>
        </w:r>
        <w:r>
          <w:rPr>
            <w:noProof/>
            <w:webHidden/>
          </w:rPr>
          <w:tab/>
        </w:r>
        <w:r>
          <w:rPr>
            <w:noProof/>
            <w:webHidden/>
          </w:rPr>
          <w:fldChar w:fldCharType="begin"/>
        </w:r>
        <w:r>
          <w:rPr>
            <w:noProof/>
            <w:webHidden/>
          </w:rPr>
          <w:instrText xml:space="preserve"> PAGEREF _Toc122448801 \h </w:instrText>
        </w:r>
        <w:r>
          <w:rPr>
            <w:noProof/>
            <w:webHidden/>
          </w:rPr>
        </w:r>
        <w:r>
          <w:rPr>
            <w:noProof/>
            <w:webHidden/>
          </w:rPr>
          <w:fldChar w:fldCharType="separate"/>
        </w:r>
        <w:r>
          <w:rPr>
            <w:noProof/>
            <w:webHidden/>
          </w:rPr>
          <w:t>24</w:t>
        </w:r>
        <w:r>
          <w:rPr>
            <w:noProof/>
            <w:webHidden/>
          </w:rPr>
          <w:fldChar w:fldCharType="end"/>
        </w:r>
      </w:hyperlink>
    </w:p>
    <w:p w14:paraId="64BE3DC5" w14:textId="4992E79D" w:rsidR="003174AB"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802" w:history="1">
        <w:r w:rsidRPr="0097236A">
          <w:rPr>
            <w:rStyle w:val="Hyperlink"/>
            <w:noProof/>
          </w:rPr>
          <w:t>6.</w:t>
        </w:r>
        <w:r>
          <w:rPr>
            <w:rFonts w:asciiTheme="minorHAnsi" w:eastAsiaTheme="minorEastAsia" w:hAnsiTheme="minorHAnsi" w:cstheme="minorBidi"/>
            <w:noProof/>
            <w:sz w:val="22"/>
            <w:lang w:val="de-DE" w:eastAsia="de-DE"/>
          </w:rPr>
          <w:tab/>
        </w:r>
        <w:r w:rsidRPr="0097236A">
          <w:rPr>
            <w:rStyle w:val="Hyperlink"/>
            <w:noProof/>
          </w:rPr>
          <w:t>Wie man den IDEAL</w:t>
        </w:r>
        <w:r w:rsidR="0088717C">
          <w:rPr>
            <w:rStyle w:val="Hyperlink"/>
            <w:noProof/>
          </w:rPr>
          <w:t>-</w:t>
        </w:r>
        <w:r w:rsidRPr="0097236A">
          <w:rPr>
            <w:rStyle w:val="Hyperlink"/>
            <w:noProof/>
          </w:rPr>
          <w:t>G</w:t>
        </w:r>
        <w:r w:rsidR="0088717C">
          <w:rPr>
            <w:rStyle w:val="Hyperlink"/>
            <w:noProof/>
          </w:rPr>
          <w:t>AME</w:t>
        </w:r>
        <w:r w:rsidRPr="0097236A">
          <w:rPr>
            <w:rStyle w:val="Hyperlink"/>
            <w:noProof/>
          </w:rPr>
          <w:t xml:space="preserve"> Creator benutzt</w:t>
        </w:r>
        <w:r>
          <w:rPr>
            <w:noProof/>
            <w:webHidden/>
          </w:rPr>
          <w:tab/>
        </w:r>
        <w:r>
          <w:rPr>
            <w:noProof/>
            <w:webHidden/>
          </w:rPr>
          <w:fldChar w:fldCharType="begin"/>
        </w:r>
        <w:r>
          <w:rPr>
            <w:noProof/>
            <w:webHidden/>
          </w:rPr>
          <w:instrText xml:space="preserve"> PAGEREF _Toc122448802 \h </w:instrText>
        </w:r>
        <w:r>
          <w:rPr>
            <w:noProof/>
            <w:webHidden/>
          </w:rPr>
        </w:r>
        <w:r>
          <w:rPr>
            <w:noProof/>
            <w:webHidden/>
          </w:rPr>
          <w:fldChar w:fldCharType="separate"/>
        </w:r>
        <w:r>
          <w:rPr>
            <w:noProof/>
            <w:webHidden/>
          </w:rPr>
          <w:t>25</w:t>
        </w:r>
        <w:r>
          <w:rPr>
            <w:noProof/>
            <w:webHidden/>
          </w:rPr>
          <w:fldChar w:fldCharType="end"/>
        </w:r>
      </w:hyperlink>
    </w:p>
    <w:p w14:paraId="71548F72" w14:textId="715A1F0B" w:rsidR="003174AB"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803" w:history="1">
        <w:r w:rsidRPr="0097236A">
          <w:rPr>
            <w:rStyle w:val="Hyperlink"/>
            <w:noProof/>
          </w:rPr>
          <w:t>7.</w:t>
        </w:r>
        <w:r>
          <w:rPr>
            <w:rFonts w:asciiTheme="minorHAnsi" w:eastAsiaTheme="minorEastAsia" w:hAnsiTheme="minorHAnsi" w:cstheme="minorBidi"/>
            <w:noProof/>
            <w:sz w:val="22"/>
            <w:lang w:val="de-DE" w:eastAsia="de-DE"/>
          </w:rPr>
          <w:tab/>
        </w:r>
        <w:r w:rsidRPr="0097236A">
          <w:rPr>
            <w:rStyle w:val="Hyperlink"/>
            <w:noProof/>
          </w:rPr>
          <w:t>Funktionen des IDEAL</w:t>
        </w:r>
        <w:r w:rsidR="0088717C">
          <w:rPr>
            <w:rStyle w:val="Hyperlink"/>
            <w:noProof/>
          </w:rPr>
          <w:t>-</w:t>
        </w:r>
        <w:r w:rsidRPr="0097236A">
          <w:rPr>
            <w:rStyle w:val="Hyperlink"/>
            <w:noProof/>
          </w:rPr>
          <w:t>G</w:t>
        </w:r>
        <w:r w:rsidR="0088717C">
          <w:rPr>
            <w:rStyle w:val="Hyperlink"/>
            <w:noProof/>
          </w:rPr>
          <w:t>AME</w:t>
        </w:r>
        <w:r w:rsidRPr="0097236A">
          <w:rPr>
            <w:rStyle w:val="Hyperlink"/>
            <w:noProof/>
          </w:rPr>
          <w:t xml:space="preserve"> Creators</w:t>
        </w:r>
        <w:r>
          <w:rPr>
            <w:noProof/>
            <w:webHidden/>
          </w:rPr>
          <w:tab/>
        </w:r>
        <w:r>
          <w:rPr>
            <w:noProof/>
            <w:webHidden/>
          </w:rPr>
          <w:fldChar w:fldCharType="begin"/>
        </w:r>
        <w:r>
          <w:rPr>
            <w:noProof/>
            <w:webHidden/>
          </w:rPr>
          <w:instrText xml:space="preserve"> PAGEREF _Toc122448803 \h </w:instrText>
        </w:r>
        <w:r>
          <w:rPr>
            <w:noProof/>
            <w:webHidden/>
          </w:rPr>
        </w:r>
        <w:r>
          <w:rPr>
            <w:noProof/>
            <w:webHidden/>
          </w:rPr>
          <w:fldChar w:fldCharType="separate"/>
        </w:r>
        <w:r>
          <w:rPr>
            <w:noProof/>
            <w:webHidden/>
          </w:rPr>
          <w:t>27</w:t>
        </w:r>
        <w:r>
          <w:rPr>
            <w:noProof/>
            <w:webHidden/>
          </w:rPr>
          <w:fldChar w:fldCharType="end"/>
        </w:r>
      </w:hyperlink>
    </w:p>
    <w:p w14:paraId="5410034C" w14:textId="77777777" w:rsidR="003174AB" w:rsidRDefault="00000000">
      <w:pPr>
        <w:pStyle w:val="Verzeichnis1"/>
        <w:tabs>
          <w:tab w:val="right" w:leader="dot" w:pos="9062"/>
        </w:tabs>
        <w:rPr>
          <w:rFonts w:asciiTheme="minorHAnsi" w:eastAsiaTheme="minorEastAsia" w:hAnsiTheme="minorHAnsi" w:cstheme="minorBidi"/>
          <w:noProof/>
          <w:sz w:val="22"/>
          <w:lang w:val="de-DE" w:eastAsia="de-DE"/>
        </w:rPr>
      </w:pPr>
      <w:hyperlink w:anchor="_Toc122448804" w:history="1">
        <w:r w:rsidRPr="0097236A">
          <w:rPr>
            <w:rStyle w:val="Hyperlink"/>
            <w:noProof/>
          </w:rPr>
          <w:t>Teil C Schritt-für-Schritt-Anleitung</w:t>
        </w:r>
        <w:r>
          <w:rPr>
            <w:noProof/>
            <w:webHidden/>
          </w:rPr>
          <w:tab/>
        </w:r>
        <w:r>
          <w:rPr>
            <w:noProof/>
            <w:webHidden/>
          </w:rPr>
          <w:fldChar w:fldCharType="begin"/>
        </w:r>
        <w:r>
          <w:rPr>
            <w:noProof/>
            <w:webHidden/>
          </w:rPr>
          <w:instrText xml:space="preserve"> PAGEREF _Toc122448804 \h </w:instrText>
        </w:r>
        <w:r>
          <w:rPr>
            <w:noProof/>
            <w:webHidden/>
          </w:rPr>
        </w:r>
        <w:r>
          <w:rPr>
            <w:noProof/>
            <w:webHidden/>
          </w:rPr>
          <w:fldChar w:fldCharType="separate"/>
        </w:r>
        <w:r>
          <w:rPr>
            <w:noProof/>
            <w:webHidden/>
          </w:rPr>
          <w:t>29</w:t>
        </w:r>
        <w:r>
          <w:rPr>
            <w:noProof/>
            <w:webHidden/>
          </w:rPr>
          <w:fldChar w:fldCharType="end"/>
        </w:r>
      </w:hyperlink>
    </w:p>
    <w:p w14:paraId="055B5042" w14:textId="77777777" w:rsidR="003174AB"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805" w:history="1">
        <w:r w:rsidRPr="0097236A">
          <w:rPr>
            <w:rStyle w:val="Hyperlink"/>
            <w:noProof/>
          </w:rPr>
          <w:t>8.</w:t>
        </w:r>
        <w:r>
          <w:rPr>
            <w:rFonts w:asciiTheme="minorHAnsi" w:eastAsiaTheme="minorEastAsia" w:hAnsiTheme="minorHAnsi" w:cstheme="minorBidi"/>
            <w:noProof/>
            <w:sz w:val="22"/>
            <w:lang w:val="de-DE" w:eastAsia="de-DE"/>
          </w:rPr>
          <w:tab/>
        </w:r>
        <w:r w:rsidRPr="0097236A">
          <w:rPr>
            <w:rStyle w:val="Hyperlink"/>
            <w:noProof/>
          </w:rPr>
          <w:t>Eine Schritt-für-Schritt-Anleitung für den IDEAL-GAME-Creator</w:t>
        </w:r>
        <w:r>
          <w:rPr>
            <w:noProof/>
            <w:webHidden/>
          </w:rPr>
          <w:tab/>
        </w:r>
        <w:r>
          <w:rPr>
            <w:noProof/>
            <w:webHidden/>
          </w:rPr>
          <w:fldChar w:fldCharType="begin"/>
        </w:r>
        <w:r>
          <w:rPr>
            <w:noProof/>
            <w:webHidden/>
          </w:rPr>
          <w:instrText xml:space="preserve"> PAGEREF _Toc122448805 \h </w:instrText>
        </w:r>
        <w:r>
          <w:rPr>
            <w:noProof/>
            <w:webHidden/>
          </w:rPr>
        </w:r>
        <w:r>
          <w:rPr>
            <w:noProof/>
            <w:webHidden/>
          </w:rPr>
          <w:fldChar w:fldCharType="separate"/>
        </w:r>
        <w:r>
          <w:rPr>
            <w:noProof/>
            <w:webHidden/>
          </w:rPr>
          <w:t>29</w:t>
        </w:r>
        <w:r>
          <w:rPr>
            <w:noProof/>
            <w:webHidden/>
          </w:rPr>
          <w:fldChar w:fldCharType="end"/>
        </w:r>
      </w:hyperlink>
    </w:p>
    <w:p w14:paraId="1B2298B2" w14:textId="77777777" w:rsidR="003174AB" w:rsidRPr="0088717C" w:rsidRDefault="00000000">
      <w:pPr>
        <w:pStyle w:val="Verzeichnis3"/>
        <w:tabs>
          <w:tab w:val="left" w:pos="880"/>
          <w:tab w:val="right" w:leader="dot" w:pos="9062"/>
        </w:tabs>
        <w:rPr>
          <w:rFonts w:ascii="Times New Roman" w:eastAsiaTheme="minorEastAsia" w:hAnsi="Times New Roman" w:cs="Times New Roman"/>
          <w:noProof/>
        </w:rPr>
      </w:pPr>
      <w:hyperlink w:anchor="_Toc122448806" w:history="1">
        <w:r w:rsidRPr="0088717C">
          <w:rPr>
            <w:rStyle w:val="Hyperlink"/>
            <w:rFonts w:ascii="Times New Roman" w:hAnsi="Times New Roman" w:cs="Times New Roman"/>
            <w:noProof/>
          </w:rPr>
          <w:t>a.</w:t>
        </w:r>
        <w:r w:rsidRPr="0088717C">
          <w:rPr>
            <w:rFonts w:ascii="Times New Roman" w:eastAsiaTheme="minorEastAsia" w:hAnsi="Times New Roman" w:cs="Times New Roman"/>
            <w:noProof/>
          </w:rPr>
          <w:tab/>
        </w:r>
        <w:r w:rsidRPr="0088717C">
          <w:rPr>
            <w:rStyle w:val="Hyperlink"/>
            <w:rFonts w:ascii="Times New Roman" w:hAnsi="Times New Roman" w:cs="Times New Roman"/>
            <w:noProof/>
          </w:rPr>
          <w:t>Regnende Worte</w:t>
        </w:r>
        <w:r w:rsidRPr="0088717C">
          <w:rPr>
            <w:rFonts w:ascii="Times New Roman" w:hAnsi="Times New Roman" w:cs="Times New Roman"/>
            <w:noProof/>
            <w:webHidden/>
          </w:rPr>
          <w:tab/>
        </w:r>
        <w:r w:rsidRPr="0088717C">
          <w:rPr>
            <w:rFonts w:ascii="Times New Roman" w:hAnsi="Times New Roman" w:cs="Times New Roman"/>
            <w:noProof/>
            <w:webHidden/>
          </w:rPr>
          <w:fldChar w:fldCharType="begin"/>
        </w:r>
        <w:r w:rsidRPr="0088717C">
          <w:rPr>
            <w:rFonts w:ascii="Times New Roman" w:hAnsi="Times New Roman" w:cs="Times New Roman"/>
            <w:noProof/>
            <w:webHidden/>
          </w:rPr>
          <w:instrText xml:space="preserve"> PAGEREF _Toc122448806 \h </w:instrText>
        </w:r>
        <w:r w:rsidRPr="0088717C">
          <w:rPr>
            <w:rFonts w:ascii="Times New Roman" w:hAnsi="Times New Roman" w:cs="Times New Roman"/>
            <w:noProof/>
            <w:webHidden/>
          </w:rPr>
        </w:r>
        <w:r w:rsidRPr="0088717C">
          <w:rPr>
            <w:rFonts w:ascii="Times New Roman" w:hAnsi="Times New Roman" w:cs="Times New Roman"/>
            <w:noProof/>
            <w:webHidden/>
          </w:rPr>
          <w:fldChar w:fldCharType="separate"/>
        </w:r>
        <w:r w:rsidRPr="0088717C">
          <w:rPr>
            <w:rFonts w:ascii="Times New Roman" w:hAnsi="Times New Roman" w:cs="Times New Roman"/>
            <w:noProof/>
            <w:webHidden/>
          </w:rPr>
          <w:t>39</w:t>
        </w:r>
        <w:r w:rsidRPr="0088717C">
          <w:rPr>
            <w:rFonts w:ascii="Times New Roman" w:hAnsi="Times New Roman" w:cs="Times New Roman"/>
            <w:noProof/>
            <w:webHidden/>
          </w:rPr>
          <w:fldChar w:fldCharType="end"/>
        </w:r>
      </w:hyperlink>
    </w:p>
    <w:p w14:paraId="1948984B" w14:textId="77777777" w:rsidR="003174AB" w:rsidRPr="0088717C" w:rsidRDefault="00000000">
      <w:pPr>
        <w:pStyle w:val="Verzeichnis3"/>
        <w:tabs>
          <w:tab w:val="left" w:pos="880"/>
          <w:tab w:val="right" w:leader="dot" w:pos="9062"/>
        </w:tabs>
        <w:rPr>
          <w:rFonts w:ascii="Times New Roman" w:eastAsiaTheme="minorEastAsia" w:hAnsi="Times New Roman" w:cs="Times New Roman"/>
          <w:noProof/>
        </w:rPr>
      </w:pPr>
      <w:hyperlink w:anchor="_Toc122448807" w:history="1">
        <w:r w:rsidRPr="0088717C">
          <w:rPr>
            <w:rStyle w:val="Hyperlink"/>
            <w:rFonts w:ascii="Times New Roman" w:eastAsia="MS Gothic" w:hAnsi="Times New Roman" w:cs="Times New Roman"/>
            <w:noProof/>
          </w:rPr>
          <w:t>b.</w:t>
        </w:r>
        <w:r w:rsidRPr="0088717C">
          <w:rPr>
            <w:rFonts w:ascii="Times New Roman" w:eastAsiaTheme="minorEastAsia" w:hAnsi="Times New Roman" w:cs="Times New Roman"/>
            <w:noProof/>
          </w:rPr>
          <w:tab/>
        </w:r>
        <w:r w:rsidRPr="0088717C">
          <w:rPr>
            <w:rStyle w:val="Hyperlink"/>
            <w:rFonts w:ascii="Times New Roman" w:hAnsi="Times New Roman" w:cs="Times New Roman"/>
            <w:noProof/>
          </w:rPr>
          <w:t>Wörter sammeln</w:t>
        </w:r>
        <w:r w:rsidRPr="0088717C">
          <w:rPr>
            <w:rFonts w:ascii="Times New Roman" w:hAnsi="Times New Roman" w:cs="Times New Roman"/>
            <w:noProof/>
            <w:webHidden/>
          </w:rPr>
          <w:tab/>
        </w:r>
        <w:r w:rsidRPr="0088717C">
          <w:rPr>
            <w:rFonts w:ascii="Times New Roman" w:hAnsi="Times New Roman" w:cs="Times New Roman"/>
            <w:noProof/>
            <w:webHidden/>
          </w:rPr>
          <w:fldChar w:fldCharType="begin"/>
        </w:r>
        <w:r w:rsidRPr="0088717C">
          <w:rPr>
            <w:rFonts w:ascii="Times New Roman" w:hAnsi="Times New Roman" w:cs="Times New Roman"/>
            <w:noProof/>
            <w:webHidden/>
          </w:rPr>
          <w:instrText xml:space="preserve"> PAGEREF _Toc122448807 \h </w:instrText>
        </w:r>
        <w:r w:rsidRPr="0088717C">
          <w:rPr>
            <w:rFonts w:ascii="Times New Roman" w:hAnsi="Times New Roman" w:cs="Times New Roman"/>
            <w:noProof/>
            <w:webHidden/>
          </w:rPr>
        </w:r>
        <w:r w:rsidRPr="0088717C">
          <w:rPr>
            <w:rFonts w:ascii="Times New Roman" w:hAnsi="Times New Roman" w:cs="Times New Roman"/>
            <w:noProof/>
            <w:webHidden/>
          </w:rPr>
          <w:fldChar w:fldCharType="separate"/>
        </w:r>
        <w:r w:rsidRPr="0088717C">
          <w:rPr>
            <w:rFonts w:ascii="Times New Roman" w:hAnsi="Times New Roman" w:cs="Times New Roman"/>
            <w:noProof/>
            <w:webHidden/>
          </w:rPr>
          <w:t>45</w:t>
        </w:r>
        <w:r w:rsidRPr="0088717C">
          <w:rPr>
            <w:rFonts w:ascii="Times New Roman" w:hAnsi="Times New Roman" w:cs="Times New Roman"/>
            <w:noProof/>
            <w:webHidden/>
          </w:rPr>
          <w:fldChar w:fldCharType="end"/>
        </w:r>
      </w:hyperlink>
    </w:p>
    <w:p w14:paraId="11072E7F" w14:textId="77777777" w:rsidR="003174AB" w:rsidRPr="0088717C" w:rsidRDefault="00000000">
      <w:pPr>
        <w:pStyle w:val="Verzeichnis3"/>
        <w:tabs>
          <w:tab w:val="left" w:pos="880"/>
          <w:tab w:val="right" w:leader="dot" w:pos="9062"/>
        </w:tabs>
        <w:rPr>
          <w:rFonts w:ascii="Times New Roman" w:eastAsiaTheme="minorEastAsia" w:hAnsi="Times New Roman" w:cs="Times New Roman"/>
          <w:noProof/>
        </w:rPr>
      </w:pPr>
      <w:hyperlink w:anchor="_Toc122448808" w:history="1">
        <w:r w:rsidRPr="0088717C">
          <w:rPr>
            <w:rStyle w:val="Hyperlink"/>
            <w:rFonts w:ascii="Times New Roman" w:eastAsia="MS Gothic" w:hAnsi="Times New Roman" w:cs="Times New Roman"/>
            <w:noProof/>
          </w:rPr>
          <w:t>c.</w:t>
        </w:r>
        <w:r w:rsidRPr="0088717C">
          <w:rPr>
            <w:rFonts w:ascii="Times New Roman" w:eastAsiaTheme="minorEastAsia" w:hAnsi="Times New Roman" w:cs="Times New Roman"/>
            <w:noProof/>
          </w:rPr>
          <w:tab/>
        </w:r>
        <w:r w:rsidRPr="0088717C">
          <w:rPr>
            <w:rStyle w:val="Hyperlink"/>
            <w:rFonts w:ascii="Times New Roman" w:hAnsi="Times New Roman" w:cs="Times New Roman"/>
            <w:noProof/>
          </w:rPr>
          <w:t>Speicher</w:t>
        </w:r>
        <w:r w:rsidRPr="0088717C">
          <w:rPr>
            <w:rFonts w:ascii="Times New Roman" w:hAnsi="Times New Roman" w:cs="Times New Roman"/>
            <w:noProof/>
            <w:webHidden/>
          </w:rPr>
          <w:tab/>
        </w:r>
        <w:r w:rsidRPr="0088717C">
          <w:rPr>
            <w:rFonts w:ascii="Times New Roman" w:hAnsi="Times New Roman" w:cs="Times New Roman"/>
            <w:noProof/>
            <w:webHidden/>
          </w:rPr>
          <w:fldChar w:fldCharType="begin"/>
        </w:r>
        <w:r w:rsidRPr="0088717C">
          <w:rPr>
            <w:rFonts w:ascii="Times New Roman" w:hAnsi="Times New Roman" w:cs="Times New Roman"/>
            <w:noProof/>
            <w:webHidden/>
          </w:rPr>
          <w:instrText xml:space="preserve"> PAGEREF _Toc122448808 \h </w:instrText>
        </w:r>
        <w:r w:rsidRPr="0088717C">
          <w:rPr>
            <w:rFonts w:ascii="Times New Roman" w:hAnsi="Times New Roman" w:cs="Times New Roman"/>
            <w:noProof/>
            <w:webHidden/>
          </w:rPr>
        </w:r>
        <w:r w:rsidRPr="0088717C">
          <w:rPr>
            <w:rFonts w:ascii="Times New Roman" w:hAnsi="Times New Roman" w:cs="Times New Roman"/>
            <w:noProof/>
            <w:webHidden/>
          </w:rPr>
          <w:fldChar w:fldCharType="separate"/>
        </w:r>
        <w:r w:rsidRPr="0088717C">
          <w:rPr>
            <w:rFonts w:ascii="Times New Roman" w:hAnsi="Times New Roman" w:cs="Times New Roman"/>
            <w:noProof/>
            <w:webHidden/>
          </w:rPr>
          <w:t>49</w:t>
        </w:r>
        <w:r w:rsidRPr="0088717C">
          <w:rPr>
            <w:rFonts w:ascii="Times New Roman" w:hAnsi="Times New Roman" w:cs="Times New Roman"/>
            <w:noProof/>
            <w:webHidden/>
          </w:rPr>
          <w:fldChar w:fldCharType="end"/>
        </w:r>
      </w:hyperlink>
    </w:p>
    <w:p w14:paraId="5B8F68EB" w14:textId="77777777" w:rsidR="003174AB" w:rsidRPr="0088717C" w:rsidRDefault="00000000">
      <w:pPr>
        <w:pStyle w:val="Verzeichnis3"/>
        <w:tabs>
          <w:tab w:val="left" w:pos="880"/>
          <w:tab w:val="right" w:leader="dot" w:pos="9062"/>
        </w:tabs>
        <w:rPr>
          <w:rFonts w:ascii="Times New Roman" w:eastAsiaTheme="minorEastAsia" w:hAnsi="Times New Roman" w:cs="Times New Roman"/>
          <w:noProof/>
        </w:rPr>
      </w:pPr>
      <w:hyperlink w:anchor="_Toc122448809" w:history="1">
        <w:r w:rsidRPr="0088717C">
          <w:rPr>
            <w:rStyle w:val="Hyperlink"/>
            <w:rFonts w:ascii="Times New Roman" w:eastAsia="MS Gothic" w:hAnsi="Times New Roman" w:cs="Times New Roman"/>
            <w:noProof/>
          </w:rPr>
          <w:t>d.</w:t>
        </w:r>
        <w:r w:rsidRPr="0088717C">
          <w:rPr>
            <w:rFonts w:ascii="Times New Roman" w:eastAsiaTheme="minorEastAsia" w:hAnsi="Times New Roman" w:cs="Times New Roman"/>
            <w:noProof/>
          </w:rPr>
          <w:tab/>
        </w:r>
        <w:r w:rsidRPr="0088717C">
          <w:rPr>
            <w:rStyle w:val="Hyperlink"/>
            <w:rFonts w:ascii="Times New Roman" w:hAnsi="Times New Roman" w:cs="Times New Roman"/>
            <w:noProof/>
          </w:rPr>
          <w:t>Eine Brücke bauen</w:t>
        </w:r>
        <w:r w:rsidRPr="0088717C">
          <w:rPr>
            <w:rFonts w:ascii="Times New Roman" w:hAnsi="Times New Roman" w:cs="Times New Roman"/>
            <w:noProof/>
            <w:webHidden/>
          </w:rPr>
          <w:tab/>
        </w:r>
        <w:r w:rsidRPr="0088717C">
          <w:rPr>
            <w:rFonts w:ascii="Times New Roman" w:hAnsi="Times New Roman" w:cs="Times New Roman"/>
            <w:noProof/>
            <w:webHidden/>
          </w:rPr>
          <w:fldChar w:fldCharType="begin"/>
        </w:r>
        <w:r w:rsidRPr="0088717C">
          <w:rPr>
            <w:rFonts w:ascii="Times New Roman" w:hAnsi="Times New Roman" w:cs="Times New Roman"/>
            <w:noProof/>
            <w:webHidden/>
          </w:rPr>
          <w:instrText xml:space="preserve"> PAGEREF _Toc122448809 \h </w:instrText>
        </w:r>
        <w:r w:rsidRPr="0088717C">
          <w:rPr>
            <w:rFonts w:ascii="Times New Roman" w:hAnsi="Times New Roman" w:cs="Times New Roman"/>
            <w:noProof/>
            <w:webHidden/>
          </w:rPr>
        </w:r>
        <w:r w:rsidRPr="0088717C">
          <w:rPr>
            <w:rFonts w:ascii="Times New Roman" w:hAnsi="Times New Roman" w:cs="Times New Roman"/>
            <w:noProof/>
            <w:webHidden/>
          </w:rPr>
          <w:fldChar w:fldCharType="separate"/>
        </w:r>
        <w:r w:rsidRPr="0088717C">
          <w:rPr>
            <w:rFonts w:ascii="Times New Roman" w:hAnsi="Times New Roman" w:cs="Times New Roman"/>
            <w:noProof/>
            <w:webHidden/>
          </w:rPr>
          <w:t>52</w:t>
        </w:r>
        <w:r w:rsidRPr="0088717C">
          <w:rPr>
            <w:rFonts w:ascii="Times New Roman" w:hAnsi="Times New Roman" w:cs="Times New Roman"/>
            <w:noProof/>
            <w:webHidden/>
          </w:rPr>
          <w:fldChar w:fldCharType="end"/>
        </w:r>
      </w:hyperlink>
    </w:p>
    <w:p w14:paraId="27B8F4B6" w14:textId="77777777" w:rsidR="003174AB" w:rsidRPr="0088717C" w:rsidRDefault="00000000">
      <w:pPr>
        <w:pStyle w:val="Verzeichnis3"/>
        <w:tabs>
          <w:tab w:val="left" w:pos="880"/>
          <w:tab w:val="right" w:leader="dot" w:pos="9062"/>
        </w:tabs>
        <w:rPr>
          <w:rFonts w:ascii="Times New Roman" w:eastAsiaTheme="minorEastAsia" w:hAnsi="Times New Roman" w:cs="Times New Roman"/>
          <w:noProof/>
        </w:rPr>
      </w:pPr>
      <w:hyperlink w:anchor="_Toc122448810" w:history="1">
        <w:r w:rsidRPr="0088717C">
          <w:rPr>
            <w:rStyle w:val="Hyperlink"/>
            <w:rFonts w:ascii="Times New Roman" w:eastAsia="MS Gothic" w:hAnsi="Times New Roman" w:cs="Times New Roman"/>
            <w:noProof/>
          </w:rPr>
          <w:t>e.</w:t>
        </w:r>
        <w:r w:rsidRPr="0088717C">
          <w:rPr>
            <w:rFonts w:ascii="Times New Roman" w:eastAsiaTheme="minorEastAsia" w:hAnsi="Times New Roman" w:cs="Times New Roman"/>
            <w:noProof/>
          </w:rPr>
          <w:tab/>
        </w:r>
        <w:r w:rsidRPr="0088717C">
          <w:rPr>
            <w:rStyle w:val="Hyperlink"/>
            <w:rFonts w:ascii="Times New Roman" w:hAnsi="Times New Roman" w:cs="Times New Roman"/>
            <w:noProof/>
          </w:rPr>
          <w:t>Konversationsspiel</w:t>
        </w:r>
        <w:r w:rsidRPr="0088717C">
          <w:rPr>
            <w:rFonts w:ascii="Times New Roman" w:hAnsi="Times New Roman" w:cs="Times New Roman"/>
            <w:noProof/>
            <w:webHidden/>
          </w:rPr>
          <w:tab/>
        </w:r>
        <w:r w:rsidRPr="0088717C">
          <w:rPr>
            <w:rFonts w:ascii="Times New Roman" w:hAnsi="Times New Roman" w:cs="Times New Roman"/>
            <w:noProof/>
            <w:webHidden/>
          </w:rPr>
          <w:fldChar w:fldCharType="begin"/>
        </w:r>
        <w:r w:rsidRPr="0088717C">
          <w:rPr>
            <w:rFonts w:ascii="Times New Roman" w:hAnsi="Times New Roman" w:cs="Times New Roman"/>
            <w:noProof/>
            <w:webHidden/>
          </w:rPr>
          <w:instrText xml:space="preserve"> PAGEREF _Toc122448810 \h </w:instrText>
        </w:r>
        <w:r w:rsidRPr="0088717C">
          <w:rPr>
            <w:rFonts w:ascii="Times New Roman" w:hAnsi="Times New Roman" w:cs="Times New Roman"/>
            <w:noProof/>
            <w:webHidden/>
          </w:rPr>
        </w:r>
        <w:r w:rsidRPr="0088717C">
          <w:rPr>
            <w:rFonts w:ascii="Times New Roman" w:hAnsi="Times New Roman" w:cs="Times New Roman"/>
            <w:noProof/>
            <w:webHidden/>
          </w:rPr>
          <w:fldChar w:fldCharType="separate"/>
        </w:r>
        <w:r w:rsidRPr="0088717C">
          <w:rPr>
            <w:rFonts w:ascii="Times New Roman" w:hAnsi="Times New Roman" w:cs="Times New Roman"/>
            <w:noProof/>
            <w:webHidden/>
          </w:rPr>
          <w:t>55</w:t>
        </w:r>
        <w:r w:rsidRPr="0088717C">
          <w:rPr>
            <w:rFonts w:ascii="Times New Roman" w:hAnsi="Times New Roman" w:cs="Times New Roman"/>
            <w:noProof/>
            <w:webHidden/>
          </w:rPr>
          <w:fldChar w:fldCharType="end"/>
        </w:r>
      </w:hyperlink>
    </w:p>
    <w:p w14:paraId="7D90AED3" w14:textId="77777777" w:rsidR="003174AB" w:rsidRPr="0088717C" w:rsidRDefault="00000000">
      <w:pPr>
        <w:pStyle w:val="Verzeichnis3"/>
        <w:tabs>
          <w:tab w:val="left" w:pos="880"/>
          <w:tab w:val="right" w:leader="dot" w:pos="9062"/>
        </w:tabs>
        <w:rPr>
          <w:rFonts w:ascii="Times New Roman" w:eastAsiaTheme="minorEastAsia" w:hAnsi="Times New Roman" w:cs="Times New Roman"/>
          <w:noProof/>
        </w:rPr>
      </w:pPr>
      <w:hyperlink w:anchor="_Toc122448811" w:history="1">
        <w:r w:rsidRPr="0088717C">
          <w:rPr>
            <w:rStyle w:val="Hyperlink"/>
            <w:rFonts w:ascii="Times New Roman" w:eastAsia="MS Gothic" w:hAnsi="Times New Roman" w:cs="Times New Roman"/>
            <w:noProof/>
          </w:rPr>
          <w:t>f.</w:t>
        </w:r>
        <w:r w:rsidRPr="0088717C">
          <w:rPr>
            <w:rFonts w:ascii="Times New Roman" w:eastAsiaTheme="minorEastAsia" w:hAnsi="Times New Roman" w:cs="Times New Roman"/>
            <w:noProof/>
          </w:rPr>
          <w:tab/>
        </w:r>
        <w:r w:rsidRPr="0088717C">
          <w:rPr>
            <w:rStyle w:val="Hyperlink"/>
            <w:rFonts w:ascii="Times New Roman" w:hAnsi="Times New Roman" w:cs="Times New Roman"/>
            <w:noProof/>
          </w:rPr>
          <w:t>Quizspiel</w:t>
        </w:r>
        <w:r w:rsidRPr="0088717C">
          <w:rPr>
            <w:rFonts w:ascii="Times New Roman" w:hAnsi="Times New Roman" w:cs="Times New Roman"/>
            <w:noProof/>
            <w:webHidden/>
          </w:rPr>
          <w:tab/>
        </w:r>
        <w:r w:rsidRPr="0088717C">
          <w:rPr>
            <w:rFonts w:ascii="Times New Roman" w:hAnsi="Times New Roman" w:cs="Times New Roman"/>
            <w:noProof/>
            <w:webHidden/>
          </w:rPr>
          <w:fldChar w:fldCharType="begin"/>
        </w:r>
        <w:r w:rsidRPr="0088717C">
          <w:rPr>
            <w:rFonts w:ascii="Times New Roman" w:hAnsi="Times New Roman" w:cs="Times New Roman"/>
            <w:noProof/>
            <w:webHidden/>
          </w:rPr>
          <w:instrText xml:space="preserve"> PAGEREF _Toc122448811 \h </w:instrText>
        </w:r>
        <w:r w:rsidRPr="0088717C">
          <w:rPr>
            <w:rFonts w:ascii="Times New Roman" w:hAnsi="Times New Roman" w:cs="Times New Roman"/>
            <w:noProof/>
            <w:webHidden/>
          </w:rPr>
        </w:r>
        <w:r w:rsidRPr="0088717C">
          <w:rPr>
            <w:rFonts w:ascii="Times New Roman" w:hAnsi="Times New Roman" w:cs="Times New Roman"/>
            <w:noProof/>
            <w:webHidden/>
          </w:rPr>
          <w:fldChar w:fldCharType="separate"/>
        </w:r>
        <w:r w:rsidRPr="0088717C">
          <w:rPr>
            <w:rFonts w:ascii="Times New Roman" w:hAnsi="Times New Roman" w:cs="Times New Roman"/>
            <w:noProof/>
            <w:webHidden/>
          </w:rPr>
          <w:t>60</w:t>
        </w:r>
        <w:r w:rsidRPr="0088717C">
          <w:rPr>
            <w:rFonts w:ascii="Times New Roman" w:hAnsi="Times New Roman" w:cs="Times New Roman"/>
            <w:noProof/>
            <w:webHidden/>
          </w:rPr>
          <w:fldChar w:fldCharType="end"/>
        </w:r>
      </w:hyperlink>
    </w:p>
    <w:p w14:paraId="328FC426" w14:textId="77777777" w:rsidR="003174AB" w:rsidRPr="0088717C" w:rsidRDefault="00000000">
      <w:pPr>
        <w:pStyle w:val="Verzeichnis3"/>
        <w:tabs>
          <w:tab w:val="left" w:pos="880"/>
          <w:tab w:val="right" w:leader="dot" w:pos="9062"/>
        </w:tabs>
        <w:rPr>
          <w:rFonts w:ascii="Times New Roman" w:eastAsiaTheme="minorEastAsia" w:hAnsi="Times New Roman" w:cs="Times New Roman"/>
          <w:noProof/>
        </w:rPr>
      </w:pPr>
      <w:hyperlink w:anchor="_Toc122448812" w:history="1">
        <w:r w:rsidRPr="0088717C">
          <w:rPr>
            <w:rStyle w:val="Hyperlink"/>
            <w:rFonts w:ascii="Times New Roman" w:eastAsia="MS Gothic" w:hAnsi="Times New Roman" w:cs="Times New Roman"/>
            <w:noProof/>
          </w:rPr>
          <w:t>g.</w:t>
        </w:r>
        <w:r w:rsidRPr="0088717C">
          <w:rPr>
            <w:rFonts w:ascii="Times New Roman" w:eastAsiaTheme="minorEastAsia" w:hAnsi="Times New Roman" w:cs="Times New Roman"/>
            <w:noProof/>
          </w:rPr>
          <w:tab/>
        </w:r>
        <w:r w:rsidRPr="0088717C">
          <w:rPr>
            <w:rStyle w:val="Hyperlink"/>
            <w:rFonts w:ascii="Times New Roman" w:hAnsi="Times New Roman" w:cs="Times New Roman"/>
            <w:noProof/>
          </w:rPr>
          <w:t>Campus erkunden</w:t>
        </w:r>
        <w:r w:rsidRPr="0088717C">
          <w:rPr>
            <w:rFonts w:ascii="Times New Roman" w:hAnsi="Times New Roman" w:cs="Times New Roman"/>
            <w:noProof/>
            <w:webHidden/>
          </w:rPr>
          <w:tab/>
        </w:r>
        <w:r w:rsidRPr="0088717C">
          <w:rPr>
            <w:rFonts w:ascii="Times New Roman" w:hAnsi="Times New Roman" w:cs="Times New Roman"/>
            <w:noProof/>
            <w:webHidden/>
          </w:rPr>
          <w:fldChar w:fldCharType="begin"/>
        </w:r>
        <w:r w:rsidRPr="0088717C">
          <w:rPr>
            <w:rFonts w:ascii="Times New Roman" w:hAnsi="Times New Roman" w:cs="Times New Roman"/>
            <w:noProof/>
            <w:webHidden/>
          </w:rPr>
          <w:instrText xml:space="preserve"> PAGEREF _Toc122448812 \h </w:instrText>
        </w:r>
        <w:r w:rsidRPr="0088717C">
          <w:rPr>
            <w:rFonts w:ascii="Times New Roman" w:hAnsi="Times New Roman" w:cs="Times New Roman"/>
            <w:noProof/>
            <w:webHidden/>
          </w:rPr>
        </w:r>
        <w:r w:rsidRPr="0088717C">
          <w:rPr>
            <w:rFonts w:ascii="Times New Roman" w:hAnsi="Times New Roman" w:cs="Times New Roman"/>
            <w:noProof/>
            <w:webHidden/>
          </w:rPr>
          <w:fldChar w:fldCharType="separate"/>
        </w:r>
        <w:r w:rsidRPr="0088717C">
          <w:rPr>
            <w:rFonts w:ascii="Times New Roman" w:hAnsi="Times New Roman" w:cs="Times New Roman"/>
            <w:noProof/>
            <w:webHidden/>
          </w:rPr>
          <w:t>64</w:t>
        </w:r>
        <w:r w:rsidRPr="0088717C">
          <w:rPr>
            <w:rFonts w:ascii="Times New Roman" w:hAnsi="Times New Roman" w:cs="Times New Roman"/>
            <w:noProof/>
            <w:webHidden/>
          </w:rPr>
          <w:fldChar w:fldCharType="end"/>
        </w:r>
      </w:hyperlink>
    </w:p>
    <w:p w14:paraId="5064A412" w14:textId="77777777" w:rsidR="003174AB" w:rsidRPr="0088717C" w:rsidRDefault="00000000">
      <w:pPr>
        <w:pStyle w:val="Verzeichnis3"/>
        <w:tabs>
          <w:tab w:val="left" w:pos="880"/>
          <w:tab w:val="right" w:leader="dot" w:pos="9062"/>
        </w:tabs>
        <w:rPr>
          <w:rFonts w:ascii="Times New Roman" w:eastAsiaTheme="minorEastAsia" w:hAnsi="Times New Roman" w:cs="Times New Roman"/>
          <w:noProof/>
        </w:rPr>
      </w:pPr>
      <w:hyperlink w:anchor="_Toc122448813" w:history="1">
        <w:r w:rsidRPr="0088717C">
          <w:rPr>
            <w:rStyle w:val="Hyperlink"/>
            <w:rFonts w:ascii="Times New Roman" w:eastAsia="MS Gothic" w:hAnsi="Times New Roman" w:cs="Times New Roman"/>
            <w:noProof/>
          </w:rPr>
          <w:t>h.</w:t>
        </w:r>
        <w:r w:rsidRPr="0088717C">
          <w:rPr>
            <w:rFonts w:ascii="Times New Roman" w:eastAsiaTheme="minorEastAsia" w:hAnsi="Times New Roman" w:cs="Times New Roman"/>
            <w:noProof/>
          </w:rPr>
          <w:tab/>
        </w:r>
        <w:r w:rsidRPr="0088717C">
          <w:rPr>
            <w:rStyle w:val="Hyperlink"/>
            <w:rFonts w:ascii="Times New Roman" w:hAnsi="Times New Roman" w:cs="Times New Roman"/>
            <w:noProof/>
          </w:rPr>
          <w:t>Kran</w:t>
        </w:r>
        <w:r w:rsidRPr="0088717C">
          <w:rPr>
            <w:rFonts w:ascii="Times New Roman" w:hAnsi="Times New Roman" w:cs="Times New Roman"/>
            <w:noProof/>
            <w:webHidden/>
          </w:rPr>
          <w:tab/>
        </w:r>
        <w:r w:rsidRPr="0088717C">
          <w:rPr>
            <w:rFonts w:ascii="Times New Roman" w:hAnsi="Times New Roman" w:cs="Times New Roman"/>
            <w:noProof/>
            <w:webHidden/>
          </w:rPr>
          <w:fldChar w:fldCharType="begin"/>
        </w:r>
        <w:r w:rsidRPr="0088717C">
          <w:rPr>
            <w:rFonts w:ascii="Times New Roman" w:hAnsi="Times New Roman" w:cs="Times New Roman"/>
            <w:noProof/>
            <w:webHidden/>
          </w:rPr>
          <w:instrText xml:space="preserve"> PAGEREF _Toc122448813 \h </w:instrText>
        </w:r>
        <w:r w:rsidRPr="0088717C">
          <w:rPr>
            <w:rFonts w:ascii="Times New Roman" w:hAnsi="Times New Roman" w:cs="Times New Roman"/>
            <w:noProof/>
            <w:webHidden/>
          </w:rPr>
        </w:r>
        <w:r w:rsidRPr="0088717C">
          <w:rPr>
            <w:rFonts w:ascii="Times New Roman" w:hAnsi="Times New Roman" w:cs="Times New Roman"/>
            <w:noProof/>
            <w:webHidden/>
          </w:rPr>
          <w:fldChar w:fldCharType="separate"/>
        </w:r>
        <w:r w:rsidRPr="0088717C">
          <w:rPr>
            <w:rFonts w:ascii="Times New Roman" w:hAnsi="Times New Roman" w:cs="Times New Roman"/>
            <w:noProof/>
            <w:webHidden/>
          </w:rPr>
          <w:t>67</w:t>
        </w:r>
        <w:r w:rsidRPr="0088717C">
          <w:rPr>
            <w:rFonts w:ascii="Times New Roman" w:hAnsi="Times New Roman" w:cs="Times New Roman"/>
            <w:noProof/>
            <w:webHidden/>
          </w:rPr>
          <w:fldChar w:fldCharType="end"/>
        </w:r>
      </w:hyperlink>
    </w:p>
    <w:p w14:paraId="3FF71E35" w14:textId="77777777" w:rsidR="003174AB" w:rsidRDefault="00000000">
      <w:pPr>
        <w:pStyle w:val="Verzeichnis1"/>
        <w:tabs>
          <w:tab w:val="right" w:leader="dot" w:pos="9062"/>
        </w:tabs>
        <w:rPr>
          <w:rFonts w:asciiTheme="minorHAnsi" w:eastAsiaTheme="minorEastAsia" w:hAnsiTheme="minorHAnsi" w:cstheme="minorBidi"/>
          <w:noProof/>
          <w:sz w:val="22"/>
          <w:lang w:val="de-DE" w:eastAsia="de-DE"/>
        </w:rPr>
      </w:pPr>
      <w:hyperlink w:anchor="_Toc122448814" w:history="1">
        <w:r w:rsidRPr="0097236A">
          <w:rPr>
            <w:rStyle w:val="Hyperlink"/>
            <w:noProof/>
          </w:rPr>
          <w:t>Teil D - Mögliche Umsetzung</w:t>
        </w:r>
        <w:r>
          <w:rPr>
            <w:noProof/>
            <w:webHidden/>
          </w:rPr>
          <w:tab/>
        </w:r>
        <w:r>
          <w:rPr>
            <w:noProof/>
            <w:webHidden/>
          </w:rPr>
          <w:fldChar w:fldCharType="begin"/>
        </w:r>
        <w:r>
          <w:rPr>
            <w:noProof/>
            <w:webHidden/>
          </w:rPr>
          <w:instrText xml:space="preserve"> PAGEREF _Toc122448814 \h </w:instrText>
        </w:r>
        <w:r>
          <w:rPr>
            <w:noProof/>
            <w:webHidden/>
          </w:rPr>
        </w:r>
        <w:r>
          <w:rPr>
            <w:noProof/>
            <w:webHidden/>
          </w:rPr>
          <w:fldChar w:fldCharType="separate"/>
        </w:r>
        <w:r>
          <w:rPr>
            <w:noProof/>
            <w:webHidden/>
          </w:rPr>
          <w:t>70</w:t>
        </w:r>
        <w:r>
          <w:rPr>
            <w:noProof/>
            <w:webHidden/>
          </w:rPr>
          <w:fldChar w:fldCharType="end"/>
        </w:r>
      </w:hyperlink>
    </w:p>
    <w:p w14:paraId="064E9EAA" w14:textId="77777777" w:rsidR="003174AB" w:rsidRDefault="00000000">
      <w:pPr>
        <w:pStyle w:val="Verzeichnis1"/>
        <w:tabs>
          <w:tab w:val="left" w:pos="440"/>
          <w:tab w:val="right" w:leader="dot" w:pos="9062"/>
        </w:tabs>
        <w:rPr>
          <w:rFonts w:asciiTheme="minorHAnsi" w:eastAsiaTheme="minorEastAsia" w:hAnsiTheme="minorHAnsi" w:cstheme="minorBidi"/>
          <w:noProof/>
          <w:sz w:val="22"/>
          <w:lang w:val="de-DE" w:eastAsia="de-DE"/>
        </w:rPr>
      </w:pPr>
      <w:hyperlink w:anchor="_Toc122448815" w:history="1">
        <w:r w:rsidRPr="0097236A">
          <w:rPr>
            <w:rStyle w:val="Hyperlink"/>
            <w:noProof/>
          </w:rPr>
          <w:t>9.</w:t>
        </w:r>
        <w:r>
          <w:rPr>
            <w:rFonts w:asciiTheme="minorHAnsi" w:eastAsiaTheme="minorEastAsia" w:hAnsiTheme="minorHAnsi" w:cstheme="minorBidi"/>
            <w:noProof/>
            <w:sz w:val="22"/>
            <w:lang w:val="de-DE" w:eastAsia="de-DE"/>
          </w:rPr>
          <w:tab/>
        </w:r>
        <w:r w:rsidRPr="0097236A">
          <w:rPr>
            <w:rStyle w:val="Hyperlink"/>
            <w:noProof/>
          </w:rPr>
          <w:t>Kleine ernsthafte Spiele zur Wiederholung des Themas</w:t>
        </w:r>
        <w:r>
          <w:rPr>
            <w:noProof/>
            <w:webHidden/>
          </w:rPr>
          <w:tab/>
        </w:r>
        <w:r>
          <w:rPr>
            <w:noProof/>
            <w:webHidden/>
          </w:rPr>
          <w:fldChar w:fldCharType="begin"/>
        </w:r>
        <w:r>
          <w:rPr>
            <w:noProof/>
            <w:webHidden/>
          </w:rPr>
          <w:instrText xml:space="preserve"> PAGEREF _Toc122448815 \h </w:instrText>
        </w:r>
        <w:r>
          <w:rPr>
            <w:noProof/>
            <w:webHidden/>
          </w:rPr>
        </w:r>
        <w:r>
          <w:rPr>
            <w:noProof/>
            <w:webHidden/>
          </w:rPr>
          <w:fldChar w:fldCharType="separate"/>
        </w:r>
        <w:r>
          <w:rPr>
            <w:noProof/>
            <w:webHidden/>
          </w:rPr>
          <w:t>70</w:t>
        </w:r>
        <w:r>
          <w:rPr>
            <w:noProof/>
            <w:webHidden/>
          </w:rPr>
          <w:fldChar w:fldCharType="end"/>
        </w:r>
      </w:hyperlink>
    </w:p>
    <w:p w14:paraId="11299735" w14:textId="77777777" w:rsidR="003174AB"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16" w:history="1">
        <w:r w:rsidRPr="0097236A">
          <w:rPr>
            <w:rStyle w:val="Hyperlink"/>
            <w:noProof/>
          </w:rPr>
          <w:t>10.</w:t>
        </w:r>
        <w:r>
          <w:rPr>
            <w:rFonts w:asciiTheme="minorHAnsi" w:eastAsiaTheme="minorEastAsia" w:hAnsiTheme="minorHAnsi" w:cstheme="minorBidi"/>
            <w:noProof/>
            <w:sz w:val="22"/>
            <w:lang w:val="de-DE" w:eastAsia="de-DE"/>
          </w:rPr>
          <w:tab/>
        </w:r>
        <w:r w:rsidRPr="0097236A">
          <w:rPr>
            <w:rStyle w:val="Hyperlink"/>
            <w:noProof/>
          </w:rPr>
          <w:t>Mini-Serious Games zur Vertiefung des Themas</w:t>
        </w:r>
        <w:r>
          <w:rPr>
            <w:noProof/>
            <w:webHidden/>
          </w:rPr>
          <w:tab/>
        </w:r>
        <w:r>
          <w:rPr>
            <w:noProof/>
            <w:webHidden/>
          </w:rPr>
          <w:fldChar w:fldCharType="begin"/>
        </w:r>
        <w:r>
          <w:rPr>
            <w:noProof/>
            <w:webHidden/>
          </w:rPr>
          <w:instrText xml:space="preserve"> PAGEREF _Toc122448816 \h </w:instrText>
        </w:r>
        <w:r>
          <w:rPr>
            <w:noProof/>
            <w:webHidden/>
          </w:rPr>
        </w:r>
        <w:r>
          <w:rPr>
            <w:noProof/>
            <w:webHidden/>
          </w:rPr>
          <w:fldChar w:fldCharType="separate"/>
        </w:r>
        <w:r>
          <w:rPr>
            <w:noProof/>
            <w:webHidden/>
          </w:rPr>
          <w:t>72</w:t>
        </w:r>
        <w:r>
          <w:rPr>
            <w:noProof/>
            <w:webHidden/>
          </w:rPr>
          <w:fldChar w:fldCharType="end"/>
        </w:r>
      </w:hyperlink>
    </w:p>
    <w:p w14:paraId="039A8F9E" w14:textId="77777777" w:rsidR="003174AB"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17" w:history="1">
        <w:r w:rsidRPr="0097236A">
          <w:rPr>
            <w:rStyle w:val="Hyperlink"/>
            <w:noProof/>
          </w:rPr>
          <w:t>11.</w:t>
        </w:r>
        <w:r>
          <w:rPr>
            <w:rFonts w:asciiTheme="minorHAnsi" w:eastAsiaTheme="minorEastAsia" w:hAnsiTheme="minorHAnsi" w:cstheme="minorBidi"/>
            <w:noProof/>
            <w:sz w:val="22"/>
            <w:lang w:val="de-DE" w:eastAsia="de-DE"/>
          </w:rPr>
          <w:tab/>
        </w:r>
        <w:r w:rsidRPr="0097236A">
          <w:rPr>
            <w:rStyle w:val="Hyperlink"/>
            <w:noProof/>
          </w:rPr>
          <w:t>Mini Serious Games zur kritischen Bewertung</w:t>
        </w:r>
        <w:r>
          <w:rPr>
            <w:noProof/>
            <w:webHidden/>
          </w:rPr>
          <w:tab/>
        </w:r>
        <w:r>
          <w:rPr>
            <w:noProof/>
            <w:webHidden/>
          </w:rPr>
          <w:fldChar w:fldCharType="begin"/>
        </w:r>
        <w:r>
          <w:rPr>
            <w:noProof/>
            <w:webHidden/>
          </w:rPr>
          <w:instrText xml:space="preserve"> PAGEREF _Toc122448817 \h </w:instrText>
        </w:r>
        <w:r>
          <w:rPr>
            <w:noProof/>
            <w:webHidden/>
          </w:rPr>
        </w:r>
        <w:r>
          <w:rPr>
            <w:noProof/>
            <w:webHidden/>
          </w:rPr>
          <w:fldChar w:fldCharType="separate"/>
        </w:r>
        <w:r>
          <w:rPr>
            <w:noProof/>
            <w:webHidden/>
          </w:rPr>
          <w:t>75</w:t>
        </w:r>
        <w:r>
          <w:rPr>
            <w:noProof/>
            <w:webHidden/>
          </w:rPr>
          <w:fldChar w:fldCharType="end"/>
        </w:r>
      </w:hyperlink>
    </w:p>
    <w:p w14:paraId="5B845F30" w14:textId="77777777" w:rsidR="003174AB"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18" w:history="1">
        <w:r w:rsidRPr="0097236A">
          <w:rPr>
            <w:rStyle w:val="Hyperlink"/>
            <w:noProof/>
          </w:rPr>
          <w:t>12.</w:t>
        </w:r>
        <w:r>
          <w:rPr>
            <w:rFonts w:asciiTheme="minorHAnsi" w:eastAsiaTheme="minorEastAsia" w:hAnsiTheme="minorHAnsi" w:cstheme="minorBidi"/>
            <w:noProof/>
            <w:sz w:val="22"/>
            <w:lang w:val="de-DE" w:eastAsia="de-DE"/>
          </w:rPr>
          <w:tab/>
        </w:r>
        <w:r w:rsidRPr="0097236A">
          <w:rPr>
            <w:rStyle w:val="Hyperlink"/>
            <w:noProof/>
          </w:rPr>
          <w:t>Mini-Serious-Games zum Nachdenken</w:t>
        </w:r>
        <w:r>
          <w:rPr>
            <w:noProof/>
            <w:webHidden/>
          </w:rPr>
          <w:tab/>
        </w:r>
        <w:r>
          <w:rPr>
            <w:noProof/>
            <w:webHidden/>
          </w:rPr>
          <w:fldChar w:fldCharType="begin"/>
        </w:r>
        <w:r>
          <w:rPr>
            <w:noProof/>
            <w:webHidden/>
          </w:rPr>
          <w:instrText xml:space="preserve"> PAGEREF _Toc122448818 \h </w:instrText>
        </w:r>
        <w:r>
          <w:rPr>
            <w:noProof/>
            <w:webHidden/>
          </w:rPr>
        </w:r>
        <w:r>
          <w:rPr>
            <w:noProof/>
            <w:webHidden/>
          </w:rPr>
          <w:fldChar w:fldCharType="separate"/>
        </w:r>
        <w:r>
          <w:rPr>
            <w:noProof/>
            <w:webHidden/>
          </w:rPr>
          <w:t>78</w:t>
        </w:r>
        <w:r>
          <w:rPr>
            <w:noProof/>
            <w:webHidden/>
          </w:rPr>
          <w:fldChar w:fldCharType="end"/>
        </w:r>
      </w:hyperlink>
    </w:p>
    <w:p w14:paraId="00449686" w14:textId="77777777" w:rsidR="003174AB" w:rsidRDefault="00000000">
      <w:pPr>
        <w:pStyle w:val="Verzeichnis1"/>
        <w:tabs>
          <w:tab w:val="right" w:leader="dot" w:pos="9062"/>
        </w:tabs>
        <w:rPr>
          <w:rFonts w:asciiTheme="minorHAnsi" w:eastAsiaTheme="minorEastAsia" w:hAnsiTheme="minorHAnsi" w:cstheme="minorBidi"/>
          <w:noProof/>
          <w:sz w:val="22"/>
          <w:lang w:val="de-DE" w:eastAsia="de-DE"/>
        </w:rPr>
      </w:pPr>
      <w:hyperlink w:anchor="_Toc122448819" w:history="1">
        <w:r w:rsidRPr="0097236A">
          <w:rPr>
            <w:rStyle w:val="Hyperlink"/>
            <w:noProof/>
          </w:rPr>
          <w:t>Teil E - Konkrete Beispiele mit Materialeinsatz</w:t>
        </w:r>
        <w:r>
          <w:rPr>
            <w:noProof/>
            <w:webHidden/>
          </w:rPr>
          <w:tab/>
        </w:r>
        <w:r>
          <w:rPr>
            <w:noProof/>
            <w:webHidden/>
          </w:rPr>
          <w:fldChar w:fldCharType="begin"/>
        </w:r>
        <w:r>
          <w:rPr>
            <w:noProof/>
            <w:webHidden/>
          </w:rPr>
          <w:instrText xml:space="preserve"> PAGEREF _Toc122448819 \h </w:instrText>
        </w:r>
        <w:r>
          <w:rPr>
            <w:noProof/>
            <w:webHidden/>
          </w:rPr>
        </w:r>
        <w:r>
          <w:rPr>
            <w:noProof/>
            <w:webHidden/>
          </w:rPr>
          <w:fldChar w:fldCharType="separate"/>
        </w:r>
        <w:r>
          <w:rPr>
            <w:noProof/>
            <w:webHidden/>
          </w:rPr>
          <w:t>81</w:t>
        </w:r>
        <w:r>
          <w:rPr>
            <w:noProof/>
            <w:webHidden/>
          </w:rPr>
          <w:fldChar w:fldCharType="end"/>
        </w:r>
      </w:hyperlink>
    </w:p>
    <w:p w14:paraId="624F3D3D" w14:textId="77777777" w:rsidR="003174AB"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20" w:history="1">
        <w:r w:rsidRPr="0097236A">
          <w:rPr>
            <w:rStyle w:val="Hyperlink"/>
            <w:noProof/>
          </w:rPr>
          <w:t>13.</w:t>
        </w:r>
        <w:r>
          <w:rPr>
            <w:rFonts w:asciiTheme="minorHAnsi" w:eastAsiaTheme="minorEastAsia" w:hAnsiTheme="minorHAnsi" w:cstheme="minorBidi"/>
            <w:noProof/>
            <w:sz w:val="22"/>
            <w:lang w:val="de-DE" w:eastAsia="de-DE"/>
          </w:rPr>
          <w:tab/>
        </w:r>
        <w:r w:rsidRPr="0097236A">
          <w:rPr>
            <w:rStyle w:val="Hyperlink"/>
            <w:noProof/>
          </w:rPr>
          <w:t>Demonstration der selbständigen Nutzung des IDEAL-GAME Creators an der UPB, Deutschland</w:t>
        </w:r>
        <w:r>
          <w:rPr>
            <w:noProof/>
            <w:webHidden/>
          </w:rPr>
          <w:tab/>
        </w:r>
        <w:r>
          <w:rPr>
            <w:noProof/>
            <w:webHidden/>
          </w:rPr>
          <w:fldChar w:fldCharType="begin"/>
        </w:r>
        <w:r>
          <w:rPr>
            <w:noProof/>
            <w:webHidden/>
          </w:rPr>
          <w:instrText xml:space="preserve"> PAGEREF _Toc122448820 \h </w:instrText>
        </w:r>
        <w:r>
          <w:rPr>
            <w:noProof/>
            <w:webHidden/>
          </w:rPr>
        </w:r>
        <w:r>
          <w:rPr>
            <w:noProof/>
            <w:webHidden/>
          </w:rPr>
          <w:fldChar w:fldCharType="separate"/>
        </w:r>
        <w:r>
          <w:rPr>
            <w:noProof/>
            <w:webHidden/>
          </w:rPr>
          <w:t>81</w:t>
        </w:r>
        <w:r>
          <w:rPr>
            <w:noProof/>
            <w:webHidden/>
          </w:rPr>
          <w:fldChar w:fldCharType="end"/>
        </w:r>
      </w:hyperlink>
    </w:p>
    <w:p w14:paraId="14ED2D99" w14:textId="77777777" w:rsidR="003174AB"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21" w:history="1">
        <w:r w:rsidRPr="0097236A">
          <w:rPr>
            <w:rStyle w:val="Hyperlink"/>
            <w:noProof/>
          </w:rPr>
          <w:t>14.</w:t>
        </w:r>
        <w:r>
          <w:rPr>
            <w:rFonts w:asciiTheme="minorHAnsi" w:eastAsiaTheme="minorEastAsia" w:hAnsiTheme="minorHAnsi" w:cstheme="minorBidi"/>
            <w:noProof/>
            <w:sz w:val="22"/>
            <w:lang w:val="de-DE" w:eastAsia="de-DE"/>
          </w:rPr>
          <w:tab/>
        </w:r>
        <w:r w:rsidRPr="0097236A">
          <w:rPr>
            <w:rStyle w:val="Hyperlink"/>
            <w:noProof/>
          </w:rPr>
          <w:t>Demonstration der selbst durchgeführten Nutzung des IDEAL-GAME Creator an der UoD, UK</w:t>
        </w:r>
        <w:r>
          <w:rPr>
            <w:noProof/>
            <w:webHidden/>
          </w:rPr>
          <w:tab/>
        </w:r>
        <w:r>
          <w:rPr>
            <w:noProof/>
            <w:webHidden/>
          </w:rPr>
          <w:fldChar w:fldCharType="begin"/>
        </w:r>
        <w:r>
          <w:rPr>
            <w:noProof/>
            <w:webHidden/>
          </w:rPr>
          <w:instrText xml:space="preserve"> PAGEREF _Toc122448821 \h </w:instrText>
        </w:r>
        <w:r>
          <w:rPr>
            <w:noProof/>
            <w:webHidden/>
          </w:rPr>
        </w:r>
        <w:r>
          <w:rPr>
            <w:noProof/>
            <w:webHidden/>
          </w:rPr>
          <w:fldChar w:fldCharType="separate"/>
        </w:r>
        <w:r>
          <w:rPr>
            <w:noProof/>
            <w:webHidden/>
          </w:rPr>
          <w:t>91</w:t>
        </w:r>
        <w:r>
          <w:rPr>
            <w:noProof/>
            <w:webHidden/>
          </w:rPr>
          <w:fldChar w:fldCharType="end"/>
        </w:r>
      </w:hyperlink>
    </w:p>
    <w:p w14:paraId="69FAFFAD" w14:textId="77777777" w:rsidR="003174AB"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22" w:history="1">
        <w:r w:rsidRPr="0097236A">
          <w:rPr>
            <w:rStyle w:val="Hyperlink"/>
            <w:noProof/>
          </w:rPr>
          <w:t>15.</w:t>
        </w:r>
        <w:r>
          <w:rPr>
            <w:rFonts w:asciiTheme="minorHAnsi" w:eastAsiaTheme="minorEastAsia" w:hAnsiTheme="minorHAnsi" w:cstheme="minorBidi"/>
            <w:noProof/>
            <w:sz w:val="22"/>
            <w:lang w:val="de-DE" w:eastAsia="de-DE"/>
          </w:rPr>
          <w:tab/>
        </w:r>
        <w:r w:rsidRPr="0097236A">
          <w:rPr>
            <w:rStyle w:val="Hyperlink"/>
            <w:noProof/>
          </w:rPr>
          <w:t>Demonstration der selbständigen Nutzung des IDEAL-GAME Creator bei UIPT, Rumänien</w:t>
        </w:r>
        <w:r>
          <w:rPr>
            <w:noProof/>
            <w:webHidden/>
          </w:rPr>
          <w:tab/>
        </w:r>
        <w:r>
          <w:rPr>
            <w:noProof/>
            <w:webHidden/>
          </w:rPr>
          <w:fldChar w:fldCharType="begin"/>
        </w:r>
        <w:r>
          <w:rPr>
            <w:noProof/>
            <w:webHidden/>
          </w:rPr>
          <w:instrText xml:space="preserve"> PAGEREF _Toc122448822 \h </w:instrText>
        </w:r>
        <w:r>
          <w:rPr>
            <w:noProof/>
            <w:webHidden/>
          </w:rPr>
        </w:r>
        <w:r>
          <w:rPr>
            <w:noProof/>
            <w:webHidden/>
          </w:rPr>
          <w:fldChar w:fldCharType="separate"/>
        </w:r>
        <w:r>
          <w:rPr>
            <w:noProof/>
            <w:webHidden/>
          </w:rPr>
          <w:t>109</w:t>
        </w:r>
        <w:r>
          <w:rPr>
            <w:noProof/>
            <w:webHidden/>
          </w:rPr>
          <w:fldChar w:fldCharType="end"/>
        </w:r>
      </w:hyperlink>
    </w:p>
    <w:p w14:paraId="5D2F796C" w14:textId="77777777" w:rsidR="003174AB"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23" w:history="1">
        <w:r w:rsidRPr="0097236A">
          <w:rPr>
            <w:rStyle w:val="Hyperlink"/>
            <w:noProof/>
          </w:rPr>
          <w:t>16.</w:t>
        </w:r>
        <w:r>
          <w:rPr>
            <w:rFonts w:asciiTheme="minorHAnsi" w:eastAsiaTheme="minorEastAsia" w:hAnsiTheme="minorHAnsi" w:cstheme="minorBidi"/>
            <w:noProof/>
            <w:sz w:val="22"/>
            <w:lang w:val="de-DE" w:eastAsia="de-DE"/>
          </w:rPr>
          <w:tab/>
        </w:r>
        <w:r w:rsidRPr="0097236A">
          <w:rPr>
            <w:rStyle w:val="Hyperlink"/>
            <w:noProof/>
          </w:rPr>
          <w:t>Demonstration der selbständigen Nutzung des IDEAL-GAME Creators auf der WSEI, Polen</w:t>
        </w:r>
        <w:r>
          <w:rPr>
            <w:noProof/>
            <w:webHidden/>
          </w:rPr>
          <w:tab/>
        </w:r>
        <w:r>
          <w:rPr>
            <w:noProof/>
            <w:webHidden/>
          </w:rPr>
          <w:fldChar w:fldCharType="begin"/>
        </w:r>
        <w:r>
          <w:rPr>
            <w:noProof/>
            <w:webHidden/>
          </w:rPr>
          <w:instrText xml:space="preserve"> PAGEREF _Toc122448823 \h </w:instrText>
        </w:r>
        <w:r>
          <w:rPr>
            <w:noProof/>
            <w:webHidden/>
          </w:rPr>
        </w:r>
        <w:r>
          <w:rPr>
            <w:noProof/>
            <w:webHidden/>
          </w:rPr>
          <w:fldChar w:fldCharType="separate"/>
        </w:r>
        <w:r>
          <w:rPr>
            <w:noProof/>
            <w:webHidden/>
          </w:rPr>
          <w:t>139</w:t>
        </w:r>
        <w:r>
          <w:rPr>
            <w:noProof/>
            <w:webHidden/>
          </w:rPr>
          <w:fldChar w:fldCharType="end"/>
        </w:r>
      </w:hyperlink>
    </w:p>
    <w:p w14:paraId="0151FB74" w14:textId="77777777" w:rsidR="003174AB"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24" w:history="1">
        <w:r w:rsidRPr="0097236A">
          <w:rPr>
            <w:rStyle w:val="Hyperlink"/>
            <w:noProof/>
          </w:rPr>
          <w:t>17.</w:t>
        </w:r>
        <w:r>
          <w:rPr>
            <w:rFonts w:asciiTheme="minorHAnsi" w:eastAsiaTheme="minorEastAsia" w:hAnsiTheme="minorHAnsi" w:cstheme="minorBidi"/>
            <w:noProof/>
            <w:sz w:val="22"/>
            <w:lang w:val="de-DE" w:eastAsia="de-DE"/>
          </w:rPr>
          <w:tab/>
        </w:r>
        <w:r w:rsidRPr="0097236A">
          <w:rPr>
            <w:rStyle w:val="Hyperlink"/>
            <w:noProof/>
          </w:rPr>
          <w:t>Demonstration der selbständigen Nutzung des IDEAL-GAME Creator bei UDIMA, Spanien</w:t>
        </w:r>
        <w:r>
          <w:rPr>
            <w:noProof/>
            <w:webHidden/>
          </w:rPr>
          <w:tab/>
        </w:r>
        <w:r>
          <w:rPr>
            <w:noProof/>
            <w:webHidden/>
          </w:rPr>
          <w:fldChar w:fldCharType="begin"/>
        </w:r>
        <w:r>
          <w:rPr>
            <w:noProof/>
            <w:webHidden/>
          </w:rPr>
          <w:instrText xml:space="preserve"> PAGEREF _Toc122448824 \h </w:instrText>
        </w:r>
        <w:r>
          <w:rPr>
            <w:noProof/>
            <w:webHidden/>
          </w:rPr>
        </w:r>
        <w:r>
          <w:rPr>
            <w:noProof/>
            <w:webHidden/>
          </w:rPr>
          <w:fldChar w:fldCharType="separate"/>
        </w:r>
        <w:r>
          <w:rPr>
            <w:noProof/>
            <w:webHidden/>
          </w:rPr>
          <w:t>147</w:t>
        </w:r>
        <w:r>
          <w:rPr>
            <w:noProof/>
            <w:webHidden/>
          </w:rPr>
          <w:fldChar w:fldCharType="end"/>
        </w:r>
      </w:hyperlink>
    </w:p>
    <w:p w14:paraId="4128551A" w14:textId="77777777" w:rsidR="003174AB" w:rsidRDefault="00000000">
      <w:pPr>
        <w:pStyle w:val="Verzeichnis1"/>
        <w:tabs>
          <w:tab w:val="right" w:leader="dot" w:pos="9062"/>
        </w:tabs>
        <w:rPr>
          <w:rFonts w:asciiTheme="minorHAnsi" w:eastAsiaTheme="minorEastAsia" w:hAnsiTheme="minorHAnsi" w:cstheme="minorBidi"/>
          <w:noProof/>
          <w:sz w:val="22"/>
          <w:lang w:val="de-DE" w:eastAsia="de-DE"/>
        </w:rPr>
      </w:pPr>
      <w:hyperlink w:anchor="_Toc122448825" w:history="1">
        <w:r w:rsidRPr="0097236A">
          <w:rPr>
            <w:rStyle w:val="Hyperlink"/>
            <w:noProof/>
          </w:rPr>
          <w:t>Teil E - Erste Erfahrungen - Worauf ist bei der Nutzung zu achten?</w:t>
        </w:r>
        <w:r>
          <w:rPr>
            <w:noProof/>
            <w:webHidden/>
          </w:rPr>
          <w:tab/>
        </w:r>
        <w:r>
          <w:rPr>
            <w:noProof/>
            <w:webHidden/>
          </w:rPr>
          <w:fldChar w:fldCharType="begin"/>
        </w:r>
        <w:r>
          <w:rPr>
            <w:noProof/>
            <w:webHidden/>
          </w:rPr>
          <w:instrText xml:space="preserve"> PAGEREF _Toc122448825 \h </w:instrText>
        </w:r>
        <w:r>
          <w:rPr>
            <w:noProof/>
            <w:webHidden/>
          </w:rPr>
        </w:r>
        <w:r>
          <w:rPr>
            <w:noProof/>
            <w:webHidden/>
          </w:rPr>
          <w:fldChar w:fldCharType="separate"/>
        </w:r>
        <w:r>
          <w:rPr>
            <w:noProof/>
            <w:webHidden/>
          </w:rPr>
          <w:t>167</w:t>
        </w:r>
        <w:r>
          <w:rPr>
            <w:noProof/>
            <w:webHidden/>
          </w:rPr>
          <w:fldChar w:fldCharType="end"/>
        </w:r>
      </w:hyperlink>
    </w:p>
    <w:p w14:paraId="4355969F" w14:textId="77777777" w:rsidR="003174AB"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26" w:history="1">
        <w:r w:rsidRPr="0097236A">
          <w:rPr>
            <w:rStyle w:val="Hyperlink"/>
            <w:noProof/>
          </w:rPr>
          <w:t>18.</w:t>
        </w:r>
        <w:r>
          <w:rPr>
            <w:rFonts w:asciiTheme="minorHAnsi" w:eastAsiaTheme="minorEastAsia" w:hAnsiTheme="minorHAnsi" w:cstheme="minorBidi"/>
            <w:noProof/>
            <w:sz w:val="22"/>
            <w:lang w:val="de-DE" w:eastAsia="de-DE"/>
          </w:rPr>
          <w:tab/>
        </w:r>
        <w:r w:rsidRPr="0097236A">
          <w:rPr>
            <w:rStyle w:val="Hyperlink"/>
            <w:noProof/>
          </w:rPr>
          <w:t>Erfahrungen mit dem Einsatz von Mini Serious Games in Deutschland</w:t>
        </w:r>
        <w:r>
          <w:rPr>
            <w:noProof/>
            <w:webHidden/>
          </w:rPr>
          <w:tab/>
        </w:r>
        <w:r>
          <w:rPr>
            <w:noProof/>
            <w:webHidden/>
          </w:rPr>
          <w:fldChar w:fldCharType="begin"/>
        </w:r>
        <w:r>
          <w:rPr>
            <w:noProof/>
            <w:webHidden/>
          </w:rPr>
          <w:instrText xml:space="preserve"> PAGEREF _Toc122448826 \h </w:instrText>
        </w:r>
        <w:r>
          <w:rPr>
            <w:noProof/>
            <w:webHidden/>
          </w:rPr>
        </w:r>
        <w:r>
          <w:rPr>
            <w:noProof/>
            <w:webHidden/>
          </w:rPr>
          <w:fldChar w:fldCharType="separate"/>
        </w:r>
        <w:r>
          <w:rPr>
            <w:noProof/>
            <w:webHidden/>
          </w:rPr>
          <w:t>167</w:t>
        </w:r>
        <w:r>
          <w:rPr>
            <w:noProof/>
            <w:webHidden/>
          </w:rPr>
          <w:fldChar w:fldCharType="end"/>
        </w:r>
      </w:hyperlink>
    </w:p>
    <w:p w14:paraId="45801E57" w14:textId="77777777" w:rsidR="003174AB"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27" w:history="1">
        <w:r w:rsidRPr="0097236A">
          <w:rPr>
            <w:rStyle w:val="Hyperlink"/>
            <w:noProof/>
          </w:rPr>
          <w:t>19.</w:t>
        </w:r>
        <w:r>
          <w:rPr>
            <w:rFonts w:asciiTheme="minorHAnsi" w:eastAsiaTheme="minorEastAsia" w:hAnsiTheme="minorHAnsi" w:cstheme="minorBidi"/>
            <w:noProof/>
            <w:sz w:val="22"/>
            <w:lang w:val="de-DE" w:eastAsia="de-DE"/>
          </w:rPr>
          <w:tab/>
        </w:r>
        <w:r w:rsidRPr="0097236A">
          <w:rPr>
            <w:rStyle w:val="Hyperlink"/>
            <w:noProof/>
          </w:rPr>
          <w:t>Erfahrungen mit dem Einsatz von Mini Serious Games im Vereinigten Königreich</w:t>
        </w:r>
        <w:r>
          <w:rPr>
            <w:noProof/>
            <w:webHidden/>
          </w:rPr>
          <w:tab/>
        </w:r>
        <w:r>
          <w:rPr>
            <w:noProof/>
            <w:webHidden/>
          </w:rPr>
          <w:fldChar w:fldCharType="begin"/>
        </w:r>
        <w:r>
          <w:rPr>
            <w:noProof/>
            <w:webHidden/>
          </w:rPr>
          <w:instrText xml:space="preserve"> PAGEREF _Toc122448827 \h </w:instrText>
        </w:r>
        <w:r>
          <w:rPr>
            <w:noProof/>
            <w:webHidden/>
          </w:rPr>
        </w:r>
        <w:r>
          <w:rPr>
            <w:noProof/>
            <w:webHidden/>
          </w:rPr>
          <w:fldChar w:fldCharType="separate"/>
        </w:r>
        <w:r>
          <w:rPr>
            <w:noProof/>
            <w:webHidden/>
          </w:rPr>
          <w:t>169</w:t>
        </w:r>
        <w:r>
          <w:rPr>
            <w:noProof/>
            <w:webHidden/>
          </w:rPr>
          <w:fldChar w:fldCharType="end"/>
        </w:r>
      </w:hyperlink>
    </w:p>
    <w:p w14:paraId="5F18BB82" w14:textId="77777777" w:rsidR="003174AB"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28" w:history="1">
        <w:r w:rsidRPr="0097236A">
          <w:rPr>
            <w:rStyle w:val="Hyperlink"/>
            <w:noProof/>
          </w:rPr>
          <w:t>20.</w:t>
        </w:r>
        <w:r>
          <w:rPr>
            <w:rFonts w:asciiTheme="minorHAnsi" w:eastAsiaTheme="minorEastAsia" w:hAnsiTheme="minorHAnsi" w:cstheme="minorBidi"/>
            <w:noProof/>
            <w:sz w:val="22"/>
            <w:lang w:val="de-DE" w:eastAsia="de-DE"/>
          </w:rPr>
          <w:tab/>
        </w:r>
        <w:r w:rsidRPr="0097236A">
          <w:rPr>
            <w:rStyle w:val="Hyperlink"/>
            <w:noProof/>
          </w:rPr>
          <w:t>Erfahrungen mit dem Einsatz von Mini Serious Games in Rumänien</w:t>
        </w:r>
        <w:r>
          <w:rPr>
            <w:noProof/>
            <w:webHidden/>
          </w:rPr>
          <w:tab/>
        </w:r>
        <w:r>
          <w:rPr>
            <w:noProof/>
            <w:webHidden/>
          </w:rPr>
          <w:fldChar w:fldCharType="begin"/>
        </w:r>
        <w:r>
          <w:rPr>
            <w:noProof/>
            <w:webHidden/>
          </w:rPr>
          <w:instrText xml:space="preserve"> PAGEREF _Toc122448828 \h </w:instrText>
        </w:r>
        <w:r>
          <w:rPr>
            <w:noProof/>
            <w:webHidden/>
          </w:rPr>
        </w:r>
        <w:r>
          <w:rPr>
            <w:noProof/>
            <w:webHidden/>
          </w:rPr>
          <w:fldChar w:fldCharType="separate"/>
        </w:r>
        <w:r>
          <w:rPr>
            <w:noProof/>
            <w:webHidden/>
          </w:rPr>
          <w:t>170</w:t>
        </w:r>
        <w:r>
          <w:rPr>
            <w:noProof/>
            <w:webHidden/>
          </w:rPr>
          <w:fldChar w:fldCharType="end"/>
        </w:r>
      </w:hyperlink>
    </w:p>
    <w:p w14:paraId="52DE4424" w14:textId="77777777" w:rsidR="003174AB"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29" w:history="1">
        <w:r w:rsidRPr="0097236A">
          <w:rPr>
            <w:rStyle w:val="Hyperlink"/>
            <w:noProof/>
          </w:rPr>
          <w:t>21.</w:t>
        </w:r>
        <w:r>
          <w:rPr>
            <w:rFonts w:asciiTheme="minorHAnsi" w:eastAsiaTheme="minorEastAsia" w:hAnsiTheme="minorHAnsi" w:cstheme="minorBidi"/>
            <w:noProof/>
            <w:sz w:val="22"/>
            <w:lang w:val="de-DE" w:eastAsia="de-DE"/>
          </w:rPr>
          <w:tab/>
        </w:r>
        <w:r w:rsidRPr="0097236A">
          <w:rPr>
            <w:rStyle w:val="Hyperlink"/>
            <w:noProof/>
          </w:rPr>
          <w:t>Erfahrungen mit dem Einsatz von Mini Serious Games in Polen</w:t>
        </w:r>
        <w:r>
          <w:rPr>
            <w:noProof/>
            <w:webHidden/>
          </w:rPr>
          <w:tab/>
        </w:r>
        <w:r>
          <w:rPr>
            <w:noProof/>
            <w:webHidden/>
          </w:rPr>
          <w:fldChar w:fldCharType="begin"/>
        </w:r>
        <w:r>
          <w:rPr>
            <w:noProof/>
            <w:webHidden/>
          </w:rPr>
          <w:instrText xml:space="preserve"> PAGEREF _Toc122448829 \h </w:instrText>
        </w:r>
        <w:r>
          <w:rPr>
            <w:noProof/>
            <w:webHidden/>
          </w:rPr>
        </w:r>
        <w:r>
          <w:rPr>
            <w:noProof/>
            <w:webHidden/>
          </w:rPr>
          <w:fldChar w:fldCharType="separate"/>
        </w:r>
        <w:r>
          <w:rPr>
            <w:noProof/>
            <w:webHidden/>
          </w:rPr>
          <w:t>172</w:t>
        </w:r>
        <w:r>
          <w:rPr>
            <w:noProof/>
            <w:webHidden/>
          </w:rPr>
          <w:fldChar w:fldCharType="end"/>
        </w:r>
      </w:hyperlink>
    </w:p>
    <w:p w14:paraId="33E8F1B8" w14:textId="77777777" w:rsidR="003174AB"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30" w:history="1">
        <w:r w:rsidRPr="0097236A">
          <w:rPr>
            <w:rStyle w:val="Hyperlink"/>
            <w:noProof/>
          </w:rPr>
          <w:t>22.</w:t>
        </w:r>
        <w:r>
          <w:rPr>
            <w:rFonts w:asciiTheme="minorHAnsi" w:eastAsiaTheme="minorEastAsia" w:hAnsiTheme="minorHAnsi" w:cstheme="minorBidi"/>
            <w:noProof/>
            <w:sz w:val="22"/>
            <w:lang w:val="de-DE" w:eastAsia="de-DE"/>
          </w:rPr>
          <w:tab/>
        </w:r>
        <w:r w:rsidRPr="0097236A">
          <w:rPr>
            <w:rStyle w:val="Hyperlink"/>
            <w:noProof/>
          </w:rPr>
          <w:t>Erfahrungen mit dem Einsatz von Mini Serious Games in Spanien</w:t>
        </w:r>
        <w:r>
          <w:rPr>
            <w:noProof/>
            <w:webHidden/>
          </w:rPr>
          <w:tab/>
        </w:r>
        <w:r>
          <w:rPr>
            <w:noProof/>
            <w:webHidden/>
          </w:rPr>
          <w:fldChar w:fldCharType="begin"/>
        </w:r>
        <w:r>
          <w:rPr>
            <w:noProof/>
            <w:webHidden/>
          </w:rPr>
          <w:instrText xml:space="preserve"> PAGEREF _Toc122448830 \h </w:instrText>
        </w:r>
        <w:r>
          <w:rPr>
            <w:noProof/>
            <w:webHidden/>
          </w:rPr>
        </w:r>
        <w:r>
          <w:rPr>
            <w:noProof/>
            <w:webHidden/>
          </w:rPr>
          <w:fldChar w:fldCharType="separate"/>
        </w:r>
        <w:r>
          <w:rPr>
            <w:noProof/>
            <w:webHidden/>
          </w:rPr>
          <w:t>174</w:t>
        </w:r>
        <w:r>
          <w:rPr>
            <w:noProof/>
            <w:webHidden/>
          </w:rPr>
          <w:fldChar w:fldCharType="end"/>
        </w:r>
      </w:hyperlink>
    </w:p>
    <w:p w14:paraId="0A8DF51E" w14:textId="77777777" w:rsidR="003174AB" w:rsidRDefault="00000000">
      <w:pPr>
        <w:pStyle w:val="Verzeichnis1"/>
        <w:tabs>
          <w:tab w:val="left" w:pos="660"/>
          <w:tab w:val="right" w:leader="dot" w:pos="9062"/>
        </w:tabs>
        <w:rPr>
          <w:rFonts w:asciiTheme="minorHAnsi" w:eastAsiaTheme="minorEastAsia" w:hAnsiTheme="minorHAnsi" w:cstheme="minorBidi"/>
          <w:noProof/>
          <w:sz w:val="22"/>
          <w:lang w:val="de-DE" w:eastAsia="de-DE"/>
        </w:rPr>
      </w:pPr>
      <w:hyperlink w:anchor="_Toc122448831" w:history="1">
        <w:r w:rsidRPr="0097236A">
          <w:rPr>
            <w:rStyle w:val="Hyperlink"/>
            <w:noProof/>
          </w:rPr>
          <w:t>23.</w:t>
        </w:r>
        <w:r>
          <w:rPr>
            <w:rFonts w:asciiTheme="minorHAnsi" w:eastAsiaTheme="minorEastAsia" w:hAnsiTheme="minorHAnsi" w:cstheme="minorBidi"/>
            <w:noProof/>
            <w:sz w:val="22"/>
            <w:lang w:val="de-DE" w:eastAsia="de-DE"/>
          </w:rPr>
          <w:tab/>
        </w:r>
        <w:r w:rsidRPr="0097236A">
          <w:rPr>
            <w:rStyle w:val="Hyperlink"/>
            <w:noProof/>
          </w:rPr>
          <w:t>Schlussfolgerungen</w:t>
        </w:r>
        <w:r>
          <w:rPr>
            <w:noProof/>
            <w:webHidden/>
          </w:rPr>
          <w:tab/>
        </w:r>
        <w:r>
          <w:rPr>
            <w:noProof/>
            <w:webHidden/>
          </w:rPr>
          <w:fldChar w:fldCharType="begin"/>
        </w:r>
        <w:r>
          <w:rPr>
            <w:noProof/>
            <w:webHidden/>
          </w:rPr>
          <w:instrText xml:space="preserve"> PAGEREF _Toc122448831 \h </w:instrText>
        </w:r>
        <w:r>
          <w:rPr>
            <w:noProof/>
            <w:webHidden/>
          </w:rPr>
        </w:r>
        <w:r>
          <w:rPr>
            <w:noProof/>
            <w:webHidden/>
          </w:rPr>
          <w:fldChar w:fldCharType="separate"/>
        </w:r>
        <w:r>
          <w:rPr>
            <w:noProof/>
            <w:webHidden/>
          </w:rPr>
          <w:t>176</w:t>
        </w:r>
        <w:r>
          <w:rPr>
            <w:noProof/>
            <w:webHidden/>
          </w:rPr>
          <w:fldChar w:fldCharType="end"/>
        </w:r>
      </w:hyperlink>
    </w:p>
    <w:p w14:paraId="03012824" w14:textId="77777777" w:rsidR="00815B69" w:rsidRDefault="001A48C6">
      <w:r>
        <w:fldChar w:fldCharType="end"/>
      </w:r>
    </w:p>
    <w:p w14:paraId="5E6D8EF2" w14:textId="77777777" w:rsidR="00815B69" w:rsidRDefault="001A48C6">
      <w:r>
        <w:br w:type="page"/>
      </w:r>
    </w:p>
    <w:p w14:paraId="2C11B7A7" w14:textId="77777777" w:rsidR="003174AB" w:rsidRDefault="00000000">
      <w:pPr>
        <w:pStyle w:val="Inhaltsverzeichnisberschrift"/>
        <w:rPr>
          <w:rFonts w:ascii="Times New Roman" w:hAnsi="Times New Roman" w:cs="Times New Roman"/>
          <w:b/>
          <w:color w:val="auto"/>
          <w:lang w:val="en-GB"/>
        </w:rPr>
      </w:pPr>
      <w:r w:rsidRPr="0006763F">
        <w:rPr>
          <w:rFonts w:ascii="Times New Roman" w:hAnsi="Times New Roman" w:cs="Times New Roman"/>
          <w:b/>
          <w:color w:val="auto"/>
          <w:lang w:val="en-GB"/>
        </w:rPr>
        <w:lastRenderedPageBreak/>
        <w:t>Zahlen</w:t>
      </w:r>
    </w:p>
    <w:p w14:paraId="3EBF5510" w14:textId="77777777" w:rsidR="00815B69" w:rsidRPr="00527DF3" w:rsidRDefault="00815B69">
      <w:pPr>
        <w:rPr>
          <w:lang w:val="de-DE"/>
        </w:rPr>
      </w:pPr>
    </w:p>
    <w:p w14:paraId="4D2F2705" w14:textId="77777777" w:rsidR="003174AB" w:rsidRDefault="0080534E">
      <w:pPr>
        <w:pStyle w:val="Abbildungsverzeichnis"/>
        <w:tabs>
          <w:tab w:val="right" w:leader="dot" w:pos="9062"/>
        </w:tabs>
        <w:rPr>
          <w:rFonts w:asciiTheme="minorHAnsi" w:eastAsiaTheme="minorEastAsia" w:hAnsiTheme="minorHAnsi" w:cstheme="minorBidi"/>
          <w:noProof/>
          <w:sz w:val="22"/>
          <w:lang w:val="de-DE" w:eastAsia="de-DE"/>
        </w:rPr>
      </w:pPr>
      <w:r>
        <w:fldChar w:fldCharType="begin"/>
      </w:r>
      <w:r w:rsidR="00000000" w:rsidRPr="00527DF3">
        <w:rPr>
          <w:lang w:val="de-DE"/>
        </w:rPr>
        <w:instrText xml:space="preserve"> TOC \h \z \c "Figure" </w:instrText>
      </w:r>
      <w:r>
        <w:fldChar w:fldCharType="separate"/>
      </w:r>
      <w:hyperlink w:anchor="_Toc122448832" w:history="1">
        <w:r w:rsidR="00B55F9C" w:rsidRPr="005C08B4">
          <w:rPr>
            <w:rStyle w:val="Hyperlink"/>
            <w:noProof/>
            <w:lang w:val="en-US"/>
          </w:rPr>
          <w:t>Abbildung 1: Startseite von IDEAL-GAME Creator</w:t>
        </w:r>
        <w:r w:rsidR="00B55F9C">
          <w:rPr>
            <w:noProof/>
            <w:webHidden/>
          </w:rPr>
          <w:tab/>
        </w:r>
        <w:r w:rsidR="00B55F9C">
          <w:rPr>
            <w:noProof/>
            <w:webHidden/>
          </w:rPr>
          <w:fldChar w:fldCharType="begin"/>
        </w:r>
        <w:r w:rsidR="00B55F9C">
          <w:rPr>
            <w:noProof/>
            <w:webHidden/>
          </w:rPr>
          <w:instrText xml:space="preserve"> PAGEREF _Toc122448832 \h </w:instrText>
        </w:r>
        <w:r w:rsidR="00B55F9C">
          <w:rPr>
            <w:noProof/>
            <w:webHidden/>
          </w:rPr>
        </w:r>
        <w:r w:rsidR="00B55F9C">
          <w:rPr>
            <w:noProof/>
            <w:webHidden/>
          </w:rPr>
          <w:fldChar w:fldCharType="separate"/>
        </w:r>
        <w:r w:rsidR="00B55F9C">
          <w:rPr>
            <w:noProof/>
            <w:webHidden/>
          </w:rPr>
          <w:t>29</w:t>
        </w:r>
        <w:r w:rsidR="00B55F9C">
          <w:rPr>
            <w:noProof/>
            <w:webHidden/>
          </w:rPr>
          <w:fldChar w:fldCharType="end"/>
        </w:r>
      </w:hyperlink>
    </w:p>
    <w:p w14:paraId="24F8CD59"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33" w:history="1">
        <w:r w:rsidRPr="005C08B4">
          <w:rPr>
            <w:rStyle w:val="Hyperlink"/>
            <w:noProof/>
            <w:lang w:val="en-US"/>
          </w:rPr>
          <w:t>Abbildung 2: Anmeldung bei IDEAL-GAME Creator</w:t>
        </w:r>
        <w:r>
          <w:rPr>
            <w:noProof/>
            <w:webHidden/>
          </w:rPr>
          <w:tab/>
        </w:r>
        <w:r>
          <w:rPr>
            <w:noProof/>
            <w:webHidden/>
          </w:rPr>
          <w:fldChar w:fldCharType="begin"/>
        </w:r>
        <w:r>
          <w:rPr>
            <w:noProof/>
            <w:webHidden/>
          </w:rPr>
          <w:instrText xml:space="preserve"> PAGEREF _Toc122448833 \h </w:instrText>
        </w:r>
        <w:r>
          <w:rPr>
            <w:noProof/>
            <w:webHidden/>
          </w:rPr>
        </w:r>
        <w:r>
          <w:rPr>
            <w:noProof/>
            <w:webHidden/>
          </w:rPr>
          <w:fldChar w:fldCharType="separate"/>
        </w:r>
        <w:r>
          <w:rPr>
            <w:noProof/>
            <w:webHidden/>
          </w:rPr>
          <w:t>30</w:t>
        </w:r>
        <w:r>
          <w:rPr>
            <w:noProof/>
            <w:webHidden/>
          </w:rPr>
          <w:fldChar w:fldCharType="end"/>
        </w:r>
      </w:hyperlink>
    </w:p>
    <w:p w14:paraId="77EAA3B3"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34" w:history="1">
        <w:r w:rsidRPr="005C08B4">
          <w:rPr>
            <w:rStyle w:val="Hyperlink"/>
            <w:noProof/>
            <w:lang w:val="en-US"/>
          </w:rPr>
          <w:t>Abbildung 3: Bedienfeld von IDEAL-GAME Creator</w:t>
        </w:r>
        <w:r>
          <w:rPr>
            <w:noProof/>
            <w:webHidden/>
          </w:rPr>
          <w:tab/>
        </w:r>
        <w:r>
          <w:rPr>
            <w:noProof/>
            <w:webHidden/>
          </w:rPr>
          <w:fldChar w:fldCharType="begin"/>
        </w:r>
        <w:r>
          <w:rPr>
            <w:noProof/>
            <w:webHidden/>
          </w:rPr>
          <w:instrText xml:space="preserve"> PAGEREF _Toc122448834 \h </w:instrText>
        </w:r>
        <w:r>
          <w:rPr>
            <w:noProof/>
            <w:webHidden/>
          </w:rPr>
        </w:r>
        <w:r>
          <w:rPr>
            <w:noProof/>
            <w:webHidden/>
          </w:rPr>
          <w:fldChar w:fldCharType="separate"/>
        </w:r>
        <w:r>
          <w:rPr>
            <w:noProof/>
            <w:webHidden/>
          </w:rPr>
          <w:t>31</w:t>
        </w:r>
        <w:r>
          <w:rPr>
            <w:noProof/>
            <w:webHidden/>
          </w:rPr>
          <w:fldChar w:fldCharType="end"/>
        </w:r>
      </w:hyperlink>
    </w:p>
    <w:p w14:paraId="7F96F818"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35" w:history="1">
        <w:r w:rsidRPr="005C08B4">
          <w:rPr>
            <w:rStyle w:val="Hyperlink"/>
            <w:noProof/>
            <w:lang w:val="en-US"/>
          </w:rPr>
          <w:t>Abbildung 4: Systemsteuerung - Neues Spiel erstellen von IDEAL-GAME Creator</w:t>
        </w:r>
        <w:r>
          <w:rPr>
            <w:noProof/>
            <w:webHidden/>
          </w:rPr>
          <w:tab/>
        </w:r>
        <w:r>
          <w:rPr>
            <w:noProof/>
            <w:webHidden/>
          </w:rPr>
          <w:fldChar w:fldCharType="begin"/>
        </w:r>
        <w:r>
          <w:rPr>
            <w:noProof/>
            <w:webHidden/>
          </w:rPr>
          <w:instrText xml:space="preserve"> PAGEREF _Toc122448835 \h </w:instrText>
        </w:r>
        <w:r>
          <w:rPr>
            <w:noProof/>
            <w:webHidden/>
          </w:rPr>
        </w:r>
        <w:r>
          <w:rPr>
            <w:noProof/>
            <w:webHidden/>
          </w:rPr>
          <w:fldChar w:fldCharType="separate"/>
        </w:r>
        <w:r>
          <w:rPr>
            <w:noProof/>
            <w:webHidden/>
          </w:rPr>
          <w:t>32</w:t>
        </w:r>
        <w:r>
          <w:rPr>
            <w:noProof/>
            <w:webHidden/>
          </w:rPr>
          <w:fldChar w:fldCharType="end"/>
        </w:r>
      </w:hyperlink>
    </w:p>
    <w:p w14:paraId="5DB8AA7A"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36" w:history="1">
        <w:r w:rsidRPr="005C08B4">
          <w:rPr>
            <w:rStyle w:val="Hyperlink"/>
            <w:noProof/>
            <w:lang w:val="en-US"/>
          </w:rPr>
          <w:t>Abbildung 5: Spiel von IDEAL-GAME Creator erstellen</w:t>
        </w:r>
        <w:r>
          <w:rPr>
            <w:noProof/>
            <w:webHidden/>
          </w:rPr>
          <w:tab/>
        </w:r>
        <w:r>
          <w:rPr>
            <w:noProof/>
            <w:webHidden/>
          </w:rPr>
          <w:fldChar w:fldCharType="begin"/>
        </w:r>
        <w:r>
          <w:rPr>
            <w:noProof/>
            <w:webHidden/>
          </w:rPr>
          <w:instrText xml:space="preserve"> PAGEREF _Toc122448836 \h </w:instrText>
        </w:r>
        <w:r>
          <w:rPr>
            <w:noProof/>
            <w:webHidden/>
          </w:rPr>
        </w:r>
        <w:r>
          <w:rPr>
            <w:noProof/>
            <w:webHidden/>
          </w:rPr>
          <w:fldChar w:fldCharType="separate"/>
        </w:r>
        <w:r>
          <w:rPr>
            <w:noProof/>
            <w:webHidden/>
          </w:rPr>
          <w:t>32</w:t>
        </w:r>
        <w:r>
          <w:rPr>
            <w:noProof/>
            <w:webHidden/>
          </w:rPr>
          <w:fldChar w:fldCharType="end"/>
        </w:r>
      </w:hyperlink>
    </w:p>
    <w:p w14:paraId="1070EA9B"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37" w:history="1">
        <w:r w:rsidRPr="005C08B4">
          <w:rPr>
            <w:rStyle w:val="Hyperlink"/>
            <w:noProof/>
            <w:lang w:val="en-US"/>
          </w:rPr>
          <w:t>Abbildung 6: Auswahl eines Spieltyps von IDEAL-GAME Creator</w:t>
        </w:r>
        <w:r>
          <w:rPr>
            <w:noProof/>
            <w:webHidden/>
          </w:rPr>
          <w:tab/>
        </w:r>
        <w:r>
          <w:rPr>
            <w:noProof/>
            <w:webHidden/>
          </w:rPr>
          <w:fldChar w:fldCharType="begin"/>
        </w:r>
        <w:r>
          <w:rPr>
            <w:noProof/>
            <w:webHidden/>
          </w:rPr>
          <w:instrText xml:space="preserve"> PAGEREF _Toc122448837 \h </w:instrText>
        </w:r>
        <w:r>
          <w:rPr>
            <w:noProof/>
            <w:webHidden/>
          </w:rPr>
        </w:r>
        <w:r>
          <w:rPr>
            <w:noProof/>
            <w:webHidden/>
          </w:rPr>
          <w:fldChar w:fldCharType="separate"/>
        </w:r>
        <w:r>
          <w:rPr>
            <w:noProof/>
            <w:webHidden/>
          </w:rPr>
          <w:t>33</w:t>
        </w:r>
        <w:r>
          <w:rPr>
            <w:noProof/>
            <w:webHidden/>
          </w:rPr>
          <w:fldChar w:fldCharType="end"/>
        </w:r>
      </w:hyperlink>
    </w:p>
    <w:p w14:paraId="56E4FF71"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38" w:history="1">
        <w:r w:rsidRPr="005C08B4">
          <w:rPr>
            <w:rStyle w:val="Hyperlink"/>
            <w:noProof/>
            <w:lang w:val="en-US"/>
          </w:rPr>
          <w:t>Abbildung 7: Verwalten von Gruppen in IDEAL-GAME Creator</w:t>
        </w:r>
        <w:r>
          <w:rPr>
            <w:noProof/>
            <w:webHidden/>
          </w:rPr>
          <w:tab/>
        </w:r>
        <w:r>
          <w:rPr>
            <w:noProof/>
            <w:webHidden/>
          </w:rPr>
          <w:fldChar w:fldCharType="begin"/>
        </w:r>
        <w:r>
          <w:rPr>
            <w:noProof/>
            <w:webHidden/>
          </w:rPr>
          <w:instrText xml:space="preserve"> PAGEREF _Toc122448838 \h </w:instrText>
        </w:r>
        <w:r>
          <w:rPr>
            <w:noProof/>
            <w:webHidden/>
          </w:rPr>
        </w:r>
        <w:r>
          <w:rPr>
            <w:noProof/>
            <w:webHidden/>
          </w:rPr>
          <w:fldChar w:fldCharType="separate"/>
        </w:r>
        <w:r>
          <w:rPr>
            <w:noProof/>
            <w:webHidden/>
          </w:rPr>
          <w:t>34</w:t>
        </w:r>
        <w:r>
          <w:rPr>
            <w:noProof/>
            <w:webHidden/>
          </w:rPr>
          <w:fldChar w:fldCharType="end"/>
        </w:r>
      </w:hyperlink>
    </w:p>
    <w:p w14:paraId="2A2888AA"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39" w:history="1">
        <w:r w:rsidRPr="005C08B4">
          <w:rPr>
            <w:rStyle w:val="Hyperlink"/>
            <w:noProof/>
            <w:lang w:val="en-US"/>
          </w:rPr>
          <w:t>Abbildung 8: Bearbeitungsgruppe (1) von IDEAL-GAME Creator</w:t>
        </w:r>
        <w:r>
          <w:rPr>
            <w:noProof/>
            <w:webHidden/>
          </w:rPr>
          <w:tab/>
        </w:r>
        <w:r>
          <w:rPr>
            <w:noProof/>
            <w:webHidden/>
          </w:rPr>
          <w:fldChar w:fldCharType="begin"/>
        </w:r>
        <w:r>
          <w:rPr>
            <w:noProof/>
            <w:webHidden/>
          </w:rPr>
          <w:instrText xml:space="preserve"> PAGEREF _Toc122448839 \h </w:instrText>
        </w:r>
        <w:r>
          <w:rPr>
            <w:noProof/>
            <w:webHidden/>
          </w:rPr>
        </w:r>
        <w:r>
          <w:rPr>
            <w:noProof/>
            <w:webHidden/>
          </w:rPr>
          <w:fldChar w:fldCharType="separate"/>
        </w:r>
        <w:r>
          <w:rPr>
            <w:noProof/>
            <w:webHidden/>
          </w:rPr>
          <w:t>35</w:t>
        </w:r>
        <w:r>
          <w:rPr>
            <w:noProof/>
            <w:webHidden/>
          </w:rPr>
          <w:fldChar w:fldCharType="end"/>
        </w:r>
      </w:hyperlink>
    </w:p>
    <w:p w14:paraId="700FA9D6"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40" w:history="1">
        <w:r w:rsidRPr="005C08B4">
          <w:rPr>
            <w:rStyle w:val="Hyperlink"/>
            <w:noProof/>
            <w:lang w:val="en-US"/>
          </w:rPr>
          <w:t>Abbildung 9: Bearbeitungsgruppe (2) von IDEAL-GAME Creator</w:t>
        </w:r>
        <w:r>
          <w:rPr>
            <w:noProof/>
            <w:webHidden/>
          </w:rPr>
          <w:tab/>
        </w:r>
        <w:r>
          <w:rPr>
            <w:noProof/>
            <w:webHidden/>
          </w:rPr>
          <w:fldChar w:fldCharType="begin"/>
        </w:r>
        <w:r>
          <w:rPr>
            <w:noProof/>
            <w:webHidden/>
          </w:rPr>
          <w:instrText xml:space="preserve"> PAGEREF _Toc122448840 \h </w:instrText>
        </w:r>
        <w:r>
          <w:rPr>
            <w:noProof/>
            <w:webHidden/>
          </w:rPr>
        </w:r>
        <w:r>
          <w:rPr>
            <w:noProof/>
            <w:webHidden/>
          </w:rPr>
          <w:fldChar w:fldCharType="separate"/>
        </w:r>
        <w:r>
          <w:rPr>
            <w:noProof/>
            <w:webHidden/>
          </w:rPr>
          <w:t>36</w:t>
        </w:r>
        <w:r>
          <w:rPr>
            <w:noProof/>
            <w:webHidden/>
          </w:rPr>
          <w:fldChar w:fldCharType="end"/>
        </w:r>
      </w:hyperlink>
    </w:p>
    <w:p w14:paraId="23F36CE8"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41" w:history="1">
        <w:r w:rsidRPr="005C08B4">
          <w:rPr>
            <w:rStyle w:val="Hyperlink"/>
            <w:noProof/>
            <w:lang w:val="en-US"/>
          </w:rPr>
          <w:t>Abbildung 10: Feedback-Button des IDEAL-GAME Creators</w:t>
        </w:r>
        <w:r>
          <w:rPr>
            <w:noProof/>
            <w:webHidden/>
          </w:rPr>
          <w:tab/>
        </w:r>
        <w:r>
          <w:rPr>
            <w:noProof/>
            <w:webHidden/>
          </w:rPr>
          <w:fldChar w:fldCharType="begin"/>
        </w:r>
        <w:r>
          <w:rPr>
            <w:noProof/>
            <w:webHidden/>
          </w:rPr>
          <w:instrText xml:space="preserve"> PAGEREF _Toc122448841 \h </w:instrText>
        </w:r>
        <w:r>
          <w:rPr>
            <w:noProof/>
            <w:webHidden/>
          </w:rPr>
        </w:r>
        <w:r>
          <w:rPr>
            <w:noProof/>
            <w:webHidden/>
          </w:rPr>
          <w:fldChar w:fldCharType="separate"/>
        </w:r>
        <w:r>
          <w:rPr>
            <w:noProof/>
            <w:webHidden/>
          </w:rPr>
          <w:t>36</w:t>
        </w:r>
        <w:r>
          <w:rPr>
            <w:noProof/>
            <w:webHidden/>
          </w:rPr>
          <w:fldChar w:fldCharType="end"/>
        </w:r>
      </w:hyperlink>
    </w:p>
    <w:p w14:paraId="4CA5C4FD"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42" w:history="1">
        <w:r w:rsidRPr="005C08B4">
          <w:rPr>
            <w:rStyle w:val="Hyperlink"/>
            <w:noProof/>
            <w:lang w:val="en-US"/>
          </w:rPr>
          <w:t>Abbildung 11: Spiele und Gruppen des IDEAL-GAME Creators</w:t>
        </w:r>
        <w:r>
          <w:rPr>
            <w:noProof/>
            <w:webHidden/>
          </w:rPr>
          <w:tab/>
        </w:r>
        <w:r>
          <w:rPr>
            <w:noProof/>
            <w:webHidden/>
          </w:rPr>
          <w:fldChar w:fldCharType="begin"/>
        </w:r>
        <w:r>
          <w:rPr>
            <w:noProof/>
            <w:webHidden/>
          </w:rPr>
          <w:instrText xml:space="preserve"> PAGEREF _Toc122448842 \h </w:instrText>
        </w:r>
        <w:r>
          <w:rPr>
            <w:noProof/>
            <w:webHidden/>
          </w:rPr>
        </w:r>
        <w:r>
          <w:rPr>
            <w:noProof/>
            <w:webHidden/>
          </w:rPr>
          <w:fldChar w:fldCharType="separate"/>
        </w:r>
        <w:r>
          <w:rPr>
            <w:noProof/>
            <w:webHidden/>
          </w:rPr>
          <w:t>37</w:t>
        </w:r>
        <w:r>
          <w:rPr>
            <w:noProof/>
            <w:webHidden/>
          </w:rPr>
          <w:fldChar w:fldCharType="end"/>
        </w:r>
      </w:hyperlink>
    </w:p>
    <w:p w14:paraId="0E830D68"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43" w:history="1">
        <w:r w:rsidRPr="005C08B4">
          <w:rPr>
            <w:rStyle w:val="Hyperlink"/>
            <w:noProof/>
            <w:lang w:val="en-US"/>
          </w:rPr>
          <w:t>Abbildung 12: Alle Kategorien des IDEAL-GAME Creators</w:t>
        </w:r>
        <w:r>
          <w:rPr>
            <w:noProof/>
            <w:webHidden/>
          </w:rPr>
          <w:tab/>
        </w:r>
        <w:r>
          <w:rPr>
            <w:noProof/>
            <w:webHidden/>
          </w:rPr>
          <w:fldChar w:fldCharType="begin"/>
        </w:r>
        <w:r>
          <w:rPr>
            <w:noProof/>
            <w:webHidden/>
          </w:rPr>
          <w:instrText xml:space="preserve"> PAGEREF _Toc122448843 \h </w:instrText>
        </w:r>
        <w:r>
          <w:rPr>
            <w:noProof/>
            <w:webHidden/>
          </w:rPr>
        </w:r>
        <w:r>
          <w:rPr>
            <w:noProof/>
            <w:webHidden/>
          </w:rPr>
          <w:fldChar w:fldCharType="separate"/>
        </w:r>
        <w:r>
          <w:rPr>
            <w:noProof/>
            <w:webHidden/>
          </w:rPr>
          <w:t>38</w:t>
        </w:r>
        <w:r>
          <w:rPr>
            <w:noProof/>
            <w:webHidden/>
          </w:rPr>
          <w:fldChar w:fldCharType="end"/>
        </w:r>
      </w:hyperlink>
    </w:p>
    <w:p w14:paraId="54A60D0C"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44" w:history="1">
        <w:r w:rsidRPr="005C08B4">
          <w:rPr>
            <w:rStyle w:val="Hyperlink"/>
            <w:noProof/>
            <w:lang w:val="en-US"/>
          </w:rPr>
          <w:t>Abbildung 13: Raining Words, Manage Game</w:t>
        </w:r>
        <w:r>
          <w:rPr>
            <w:noProof/>
            <w:webHidden/>
          </w:rPr>
          <w:tab/>
        </w:r>
        <w:r>
          <w:rPr>
            <w:noProof/>
            <w:webHidden/>
          </w:rPr>
          <w:fldChar w:fldCharType="begin"/>
        </w:r>
        <w:r>
          <w:rPr>
            <w:noProof/>
            <w:webHidden/>
          </w:rPr>
          <w:instrText xml:space="preserve"> PAGEREF _Toc122448844 \h </w:instrText>
        </w:r>
        <w:r>
          <w:rPr>
            <w:noProof/>
            <w:webHidden/>
          </w:rPr>
        </w:r>
        <w:r>
          <w:rPr>
            <w:noProof/>
            <w:webHidden/>
          </w:rPr>
          <w:fldChar w:fldCharType="separate"/>
        </w:r>
        <w:r>
          <w:rPr>
            <w:noProof/>
            <w:webHidden/>
          </w:rPr>
          <w:t>39</w:t>
        </w:r>
        <w:r>
          <w:rPr>
            <w:noProof/>
            <w:webHidden/>
          </w:rPr>
          <w:fldChar w:fldCharType="end"/>
        </w:r>
      </w:hyperlink>
    </w:p>
    <w:p w14:paraId="014F5D08"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45" w:history="1">
        <w:r w:rsidRPr="005C08B4">
          <w:rPr>
            <w:rStyle w:val="Hyperlink"/>
            <w:noProof/>
            <w:lang w:val="en-US"/>
          </w:rPr>
          <w:t>Abbildung 14: Raining Words, Wortübersicht (1)</w:t>
        </w:r>
        <w:r>
          <w:rPr>
            <w:noProof/>
            <w:webHidden/>
          </w:rPr>
          <w:tab/>
        </w:r>
        <w:r>
          <w:rPr>
            <w:noProof/>
            <w:webHidden/>
          </w:rPr>
          <w:fldChar w:fldCharType="begin"/>
        </w:r>
        <w:r>
          <w:rPr>
            <w:noProof/>
            <w:webHidden/>
          </w:rPr>
          <w:instrText xml:space="preserve"> PAGEREF _Toc122448845 \h </w:instrText>
        </w:r>
        <w:r>
          <w:rPr>
            <w:noProof/>
            <w:webHidden/>
          </w:rPr>
        </w:r>
        <w:r>
          <w:rPr>
            <w:noProof/>
            <w:webHidden/>
          </w:rPr>
          <w:fldChar w:fldCharType="separate"/>
        </w:r>
        <w:r>
          <w:rPr>
            <w:noProof/>
            <w:webHidden/>
          </w:rPr>
          <w:t>40</w:t>
        </w:r>
        <w:r>
          <w:rPr>
            <w:noProof/>
            <w:webHidden/>
          </w:rPr>
          <w:fldChar w:fldCharType="end"/>
        </w:r>
      </w:hyperlink>
    </w:p>
    <w:p w14:paraId="5CB09CF3"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46" w:history="1">
        <w:r w:rsidRPr="005C08B4">
          <w:rPr>
            <w:rStyle w:val="Hyperlink"/>
            <w:noProof/>
            <w:lang w:val="en-US"/>
          </w:rPr>
          <w:t>Abbildung 15: Raining Words, Wortübersicht (2)</w:t>
        </w:r>
        <w:r>
          <w:rPr>
            <w:noProof/>
            <w:webHidden/>
          </w:rPr>
          <w:tab/>
        </w:r>
        <w:r>
          <w:rPr>
            <w:noProof/>
            <w:webHidden/>
          </w:rPr>
          <w:fldChar w:fldCharType="begin"/>
        </w:r>
        <w:r>
          <w:rPr>
            <w:noProof/>
            <w:webHidden/>
          </w:rPr>
          <w:instrText xml:space="preserve"> PAGEREF _Toc122448846 \h </w:instrText>
        </w:r>
        <w:r>
          <w:rPr>
            <w:noProof/>
            <w:webHidden/>
          </w:rPr>
        </w:r>
        <w:r>
          <w:rPr>
            <w:noProof/>
            <w:webHidden/>
          </w:rPr>
          <w:fldChar w:fldCharType="separate"/>
        </w:r>
        <w:r>
          <w:rPr>
            <w:noProof/>
            <w:webHidden/>
          </w:rPr>
          <w:t>41</w:t>
        </w:r>
        <w:r>
          <w:rPr>
            <w:noProof/>
            <w:webHidden/>
          </w:rPr>
          <w:fldChar w:fldCharType="end"/>
        </w:r>
      </w:hyperlink>
    </w:p>
    <w:p w14:paraId="7E81F416"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47" w:history="1">
        <w:r w:rsidRPr="005C08B4">
          <w:rPr>
            <w:rStyle w:val="Hyperlink"/>
            <w:noProof/>
            <w:lang w:val="en-US"/>
          </w:rPr>
          <w:t>Abbildung 16: Raining Words, Kategorieübersicht</w:t>
        </w:r>
        <w:r>
          <w:rPr>
            <w:noProof/>
            <w:webHidden/>
          </w:rPr>
          <w:tab/>
        </w:r>
        <w:r>
          <w:rPr>
            <w:noProof/>
            <w:webHidden/>
          </w:rPr>
          <w:fldChar w:fldCharType="begin"/>
        </w:r>
        <w:r>
          <w:rPr>
            <w:noProof/>
            <w:webHidden/>
          </w:rPr>
          <w:instrText xml:space="preserve"> PAGEREF _Toc122448847 \h </w:instrText>
        </w:r>
        <w:r>
          <w:rPr>
            <w:noProof/>
            <w:webHidden/>
          </w:rPr>
        </w:r>
        <w:r>
          <w:rPr>
            <w:noProof/>
            <w:webHidden/>
          </w:rPr>
          <w:fldChar w:fldCharType="separate"/>
        </w:r>
        <w:r>
          <w:rPr>
            <w:noProof/>
            <w:webHidden/>
          </w:rPr>
          <w:t>42</w:t>
        </w:r>
        <w:r>
          <w:rPr>
            <w:noProof/>
            <w:webHidden/>
          </w:rPr>
          <w:fldChar w:fldCharType="end"/>
        </w:r>
      </w:hyperlink>
    </w:p>
    <w:p w14:paraId="5A7DE52E"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48" w:history="1">
        <w:r w:rsidRPr="005C08B4">
          <w:rPr>
            <w:rStyle w:val="Hyperlink"/>
            <w:noProof/>
            <w:lang w:val="en-US"/>
          </w:rPr>
          <w:t>Abbildung 17: Raining Words, Allgemeine Einstellungen</w:t>
        </w:r>
        <w:r>
          <w:rPr>
            <w:noProof/>
            <w:webHidden/>
          </w:rPr>
          <w:tab/>
        </w:r>
        <w:r>
          <w:rPr>
            <w:noProof/>
            <w:webHidden/>
          </w:rPr>
          <w:fldChar w:fldCharType="begin"/>
        </w:r>
        <w:r>
          <w:rPr>
            <w:noProof/>
            <w:webHidden/>
          </w:rPr>
          <w:instrText xml:space="preserve"> PAGEREF _Toc122448848 \h </w:instrText>
        </w:r>
        <w:r>
          <w:rPr>
            <w:noProof/>
            <w:webHidden/>
          </w:rPr>
        </w:r>
        <w:r>
          <w:rPr>
            <w:noProof/>
            <w:webHidden/>
          </w:rPr>
          <w:fldChar w:fldCharType="separate"/>
        </w:r>
        <w:r>
          <w:rPr>
            <w:noProof/>
            <w:webHidden/>
          </w:rPr>
          <w:t>43</w:t>
        </w:r>
        <w:r>
          <w:rPr>
            <w:noProof/>
            <w:webHidden/>
          </w:rPr>
          <w:fldChar w:fldCharType="end"/>
        </w:r>
      </w:hyperlink>
    </w:p>
    <w:p w14:paraId="2ACDF2D9"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49" w:history="1">
        <w:r w:rsidRPr="005C08B4">
          <w:rPr>
            <w:rStyle w:val="Hyperlink"/>
            <w:noProof/>
            <w:lang w:val="en-US"/>
          </w:rPr>
          <w:t>Abbildung 18: Wörter sammeln, Spiel verwalten</w:t>
        </w:r>
        <w:r>
          <w:rPr>
            <w:noProof/>
            <w:webHidden/>
          </w:rPr>
          <w:tab/>
        </w:r>
        <w:r>
          <w:rPr>
            <w:noProof/>
            <w:webHidden/>
          </w:rPr>
          <w:fldChar w:fldCharType="begin"/>
        </w:r>
        <w:r>
          <w:rPr>
            <w:noProof/>
            <w:webHidden/>
          </w:rPr>
          <w:instrText xml:space="preserve"> PAGEREF _Toc122448849 \h </w:instrText>
        </w:r>
        <w:r>
          <w:rPr>
            <w:noProof/>
            <w:webHidden/>
          </w:rPr>
        </w:r>
        <w:r>
          <w:rPr>
            <w:noProof/>
            <w:webHidden/>
          </w:rPr>
          <w:fldChar w:fldCharType="separate"/>
        </w:r>
        <w:r>
          <w:rPr>
            <w:noProof/>
            <w:webHidden/>
          </w:rPr>
          <w:t>45</w:t>
        </w:r>
        <w:r>
          <w:rPr>
            <w:noProof/>
            <w:webHidden/>
          </w:rPr>
          <w:fldChar w:fldCharType="end"/>
        </w:r>
      </w:hyperlink>
    </w:p>
    <w:p w14:paraId="39EA4034"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50" w:history="1">
        <w:r w:rsidRPr="005C08B4">
          <w:rPr>
            <w:rStyle w:val="Hyperlink"/>
            <w:noProof/>
            <w:lang w:val="en-US"/>
          </w:rPr>
          <w:t>Abbildung 19: Wörter sammeln, Wortübersicht</w:t>
        </w:r>
        <w:r>
          <w:rPr>
            <w:noProof/>
            <w:webHidden/>
          </w:rPr>
          <w:tab/>
        </w:r>
        <w:r>
          <w:rPr>
            <w:noProof/>
            <w:webHidden/>
          </w:rPr>
          <w:fldChar w:fldCharType="begin"/>
        </w:r>
        <w:r>
          <w:rPr>
            <w:noProof/>
            <w:webHidden/>
          </w:rPr>
          <w:instrText xml:space="preserve"> PAGEREF _Toc122448850 \h </w:instrText>
        </w:r>
        <w:r>
          <w:rPr>
            <w:noProof/>
            <w:webHidden/>
          </w:rPr>
        </w:r>
        <w:r>
          <w:rPr>
            <w:noProof/>
            <w:webHidden/>
          </w:rPr>
          <w:fldChar w:fldCharType="separate"/>
        </w:r>
        <w:r>
          <w:rPr>
            <w:noProof/>
            <w:webHidden/>
          </w:rPr>
          <w:t>46</w:t>
        </w:r>
        <w:r>
          <w:rPr>
            <w:noProof/>
            <w:webHidden/>
          </w:rPr>
          <w:fldChar w:fldCharType="end"/>
        </w:r>
      </w:hyperlink>
    </w:p>
    <w:p w14:paraId="6AADEEC5"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51" w:history="1">
        <w:r w:rsidRPr="005C08B4">
          <w:rPr>
            <w:rStyle w:val="Hyperlink"/>
            <w:noProof/>
            <w:lang w:val="en-US"/>
          </w:rPr>
          <w:t>Abbildung 20: Wörter sammeln, Allgemeine Einstellungen</w:t>
        </w:r>
        <w:r>
          <w:rPr>
            <w:noProof/>
            <w:webHidden/>
          </w:rPr>
          <w:tab/>
        </w:r>
        <w:r>
          <w:rPr>
            <w:noProof/>
            <w:webHidden/>
          </w:rPr>
          <w:fldChar w:fldCharType="begin"/>
        </w:r>
        <w:r>
          <w:rPr>
            <w:noProof/>
            <w:webHidden/>
          </w:rPr>
          <w:instrText xml:space="preserve"> PAGEREF _Toc122448851 \h </w:instrText>
        </w:r>
        <w:r>
          <w:rPr>
            <w:noProof/>
            <w:webHidden/>
          </w:rPr>
        </w:r>
        <w:r>
          <w:rPr>
            <w:noProof/>
            <w:webHidden/>
          </w:rPr>
          <w:fldChar w:fldCharType="separate"/>
        </w:r>
        <w:r>
          <w:rPr>
            <w:noProof/>
            <w:webHidden/>
          </w:rPr>
          <w:t>47</w:t>
        </w:r>
        <w:r>
          <w:rPr>
            <w:noProof/>
            <w:webHidden/>
          </w:rPr>
          <w:fldChar w:fldCharType="end"/>
        </w:r>
      </w:hyperlink>
    </w:p>
    <w:p w14:paraId="2DADDA47"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52" w:history="1">
        <w:r w:rsidRPr="005C08B4">
          <w:rPr>
            <w:rStyle w:val="Hyperlink"/>
            <w:noProof/>
          </w:rPr>
          <w:t>Abbildung 21: Speicher, Spiel verwalten</w:t>
        </w:r>
        <w:r>
          <w:rPr>
            <w:noProof/>
            <w:webHidden/>
          </w:rPr>
          <w:tab/>
        </w:r>
        <w:r>
          <w:rPr>
            <w:noProof/>
            <w:webHidden/>
          </w:rPr>
          <w:fldChar w:fldCharType="begin"/>
        </w:r>
        <w:r>
          <w:rPr>
            <w:noProof/>
            <w:webHidden/>
          </w:rPr>
          <w:instrText xml:space="preserve"> PAGEREF _Toc122448852 \h </w:instrText>
        </w:r>
        <w:r>
          <w:rPr>
            <w:noProof/>
            <w:webHidden/>
          </w:rPr>
        </w:r>
        <w:r>
          <w:rPr>
            <w:noProof/>
            <w:webHidden/>
          </w:rPr>
          <w:fldChar w:fldCharType="separate"/>
        </w:r>
        <w:r>
          <w:rPr>
            <w:noProof/>
            <w:webHidden/>
          </w:rPr>
          <w:t>49</w:t>
        </w:r>
        <w:r>
          <w:rPr>
            <w:noProof/>
            <w:webHidden/>
          </w:rPr>
          <w:fldChar w:fldCharType="end"/>
        </w:r>
      </w:hyperlink>
    </w:p>
    <w:p w14:paraId="019BA00D"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53" w:history="1">
        <w:r w:rsidRPr="005C08B4">
          <w:rPr>
            <w:rStyle w:val="Hyperlink"/>
            <w:noProof/>
          </w:rPr>
          <w:t>Abbildung 22: Speicher, Knotenübersicht</w:t>
        </w:r>
        <w:r>
          <w:rPr>
            <w:noProof/>
            <w:webHidden/>
          </w:rPr>
          <w:tab/>
        </w:r>
        <w:r>
          <w:rPr>
            <w:noProof/>
            <w:webHidden/>
          </w:rPr>
          <w:fldChar w:fldCharType="begin"/>
        </w:r>
        <w:r>
          <w:rPr>
            <w:noProof/>
            <w:webHidden/>
          </w:rPr>
          <w:instrText xml:space="preserve"> PAGEREF _Toc122448853 \h </w:instrText>
        </w:r>
        <w:r>
          <w:rPr>
            <w:noProof/>
            <w:webHidden/>
          </w:rPr>
        </w:r>
        <w:r>
          <w:rPr>
            <w:noProof/>
            <w:webHidden/>
          </w:rPr>
          <w:fldChar w:fldCharType="separate"/>
        </w:r>
        <w:r>
          <w:rPr>
            <w:noProof/>
            <w:webHidden/>
          </w:rPr>
          <w:t>50</w:t>
        </w:r>
        <w:r>
          <w:rPr>
            <w:noProof/>
            <w:webHidden/>
          </w:rPr>
          <w:fldChar w:fldCharType="end"/>
        </w:r>
      </w:hyperlink>
    </w:p>
    <w:p w14:paraId="4A57C66C"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54" w:history="1">
        <w:r w:rsidRPr="005C08B4">
          <w:rPr>
            <w:rStyle w:val="Hyperlink"/>
            <w:noProof/>
          </w:rPr>
          <w:t>Abbildung 23: Speicher, Allgemeine Einstellungen</w:t>
        </w:r>
        <w:r>
          <w:rPr>
            <w:noProof/>
            <w:webHidden/>
          </w:rPr>
          <w:tab/>
        </w:r>
        <w:r>
          <w:rPr>
            <w:noProof/>
            <w:webHidden/>
          </w:rPr>
          <w:fldChar w:fldCharType="begin"/>
        </w:r>
        <w:r>
          <w:rPr>
            <w:noProof/>
            <w:webHidden/>
          </w:rPr>
          <w:instrText xml:space="preserve"> PAGEREF _Toc122448854 \h </w:instrText>
        </w:r>
        <w:r>
          <w:rPr>
            <w:noProof/>
            <w:webHidden/>
          </w:rPr>
        </w:r>
        <w:r>
          <w:rPr>
            <w:noProof/>
            <w:webHidden/>
          </w:rPr>
          <w:fldChar w:fldCharType="separate"/>
        </w:r>
        <w:r>
          <w:rPr>
            <w:noProof/>
            <w:webHidden/>
          </w:rPr>
          <w:t>50</w:t>
        </w:r>
        <w:r>
          <w:rPr>
            <w:noProof/>
            <w:webHidden/>
          </w:rPr>
          <w:fldChar w:fldCharType="end"/>
        </w:r>
      </w:hyperlink>
    </w:p>
    <w:p w14:paraId="246403D0"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55" w:history="1">
        <w:r w:rsidRPr="005C08B4">
          <w:rPr>
            <w:rStyle w:val="Hyperlink"/>
            <w:noProof/>
            <w:lang w:val="en-US"/>
          </w:rPr>
          <w:t>Abbildung 24: Eine Brücke bauen, das Spiel verwalten</w:t>
        </w:r>
        <w:r>
          <w:rPr>
            <w:noProof/>
            <w:webHidden/>
          </w:rPr>
          <w:tab/>
        </w:r>
        <w:r>
          <w:rPr>
            <w:noProof/>
            <w:webHidden/>
          </w:rPr>
          <w:fldChar w:fldCharType="begin"/>
        </w:r>
        <w:r>
          <w:rPr>
            <w:noProof/>
            <w:webHidden/>
          </w:rPr>
          <w:instrText xml:space="preserve"> PAGEREF _Toc122448855 \h </w:instrText>
        </w:r>
        <w:r>
          <w:rPr>
            <w:noProof/>
            <w:webHidden/>
          </w:rPr>
        </w:r>
        <w:r>
          <w:rPr>
            <w:noProof/>
            <w:webHidden/>
          </w:rPr>
          <w:fldChar w:fldCharType="separate"/>
        </w:r>
        <w:r>
          <w:rPr>
            <w:noProof/>
            <w:webHidden/>
          </w:rPr>
          <w:t>52</w:t>
        </w:r>
        <w:r>
          <w:rPr>
            <w:noProof/>
            <w:webHidden/>
          </w:rPr>
          <w:fldChar w:fldCharType="end"/>
        </w:r>
      </w:hyperlink>
    </w:p>
    <w:p w14:paraId="2BF31B0E"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56" w:history="1">
        <w:r w:rsidRPr="005C08B4">
          <w:rPr>
            <w:rStyle w:val="Hyperlink"/>
            <w:noProof/>
            <w:lang w:val="en-US"/>
          </w:rPr>
          <w:t>Abbildung 25: Eine Brücke bauen, Knotenübersicht</w:t>
        </w:r>
        <w:r>
          <w:rPr>
            <w:noProof/>
            <w:webHidden/>
          </w:rPr>
          <w:tab/>
        </w:r>
        <w:r>
          <w:rPr>
            <w:noProof/>
            <w:webHidden/>
          </w:rPr>
          <w:fldChar w:fldCharType="begin"/>
        </w:r>
        <w:r>
          <w:rPr>
            <w:noProof/>
            <w:webHidden/>
          </w:rPr>
          <w:instrText xml:space="preserve"> PAGEREF _Toc122448856 \h </w:instrText>
        </w:r>
        <w:r>
          <w:rPr>
            <w:noProof/>
            <w:webHidden/>
          </w:rPr>
        </w:r>
        <w:r>
          <w:rPr>
            <w:noProof/>
            <w:webHidden/>
          </w:rPr>
          <w:fldChar w:fldCharType="separate"/>
        </w:r>
        <w:r>
          <w:rPr>
            <w:noProof/>
            <w:webHidden/>
          </w:rPr>
          <w:t>53</w:t>
        </w:r>
        <w:r>
          <w:rPr>
            <w:noProof/>
            <w:webHidden/>
          </w:rPr>
          <w:fldChar w:fldCharType="end"/>
        </w:r>
      </w:hyperlink>
    </w:p>
    <w:p w14:paraId="2861AF6B"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57" w:history="1">
        <w:r w:rsidRPr="005C08B4">
          <w:rPr>
            <w:rStyle w:val="Hyperlink"/>
            <w:noProof/>
            <w:lang w:val="en-US"/>
          </w:rPr>
          <w:t>Abbildung 26: Eine Brücke bauen, Allgemeine Einstellungen</w:t>
        </w:r>
        <w:r>
          <w:rPr>
            <w:noProof/>
            <w:webHidden/>
          </w:rPr>
          <w:tab/>
        </w:r>
        <w:r>
          <w:rPr>
            <w:noProof/>
            <w:webHidden/>
          </w:rPr>
          <w:fldChar w:fldCharType="begin"/>
        </w:r>
        <w:r>
          <w:rPr>
            <w:noProof/>
            <w:webHidden/>
          </w:rPr>
          <w:instrText xml:space="preserve"> PAGEREF _Toc122448857 \h </w:instrText>
        </w:r>
        <w:r>
          <w:rPr>
            <w:noProof/>
            <w:webHidden/>
          </w:rPr>
        </w:r>
        <w:r>
          <w:rPr>
            <w:noProof/>
            <w:webHidden/>
          </w:rPr>
          <w:fldChar w:fldCharType="separate"/>
        </w:r>
        <w:r>
          <w:rPr>
            <w:noProof/>
            <w:webHidden/>
          </w:rPr>
          <w:t>54</w:t>
        </w:r>
        <w:r>
          <w:rPr>
            <w:noProof/>
            <w:webHidden/>
          </w:rPr>
          <w:fldChar w:fldCharType="end"/>
        </w:r>
      </w:hyperlink>
    </w:p>
    <w:p w14:paraId="469372B7"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58" w:history="1">
        <w:r w:rsidRPr="005C08B4">
          <w:rPr>
            <w:rStyle w:val="Hyperlink"/>
            <w:noProof/>
          </w:rPr>
          <w:t>Abbildung 27: Konversationsspiel, Spiel verwalten</w:t>
        </w:r>
        <w:r>
          <w:rPr>
            <w:noProof/>
            <w:webHidden/>
          </w:rPr>
          <w:tab/>
        </w:r>
        <w:r>
          <w:rPr>
            <w:noProof/>
            <w:webHidden/>
          </w:rPr>
          <w:fldChar w:fldCharType="begin"/>
        </w:r>
        <w:r>
          <w:rPr>
            <w:noProof/>
            <w:webHidden/>
          </w:rPr>
          <w:instrText xml:space="preserve"> PAGEREF _Toc122448858 \h </w:instrText>
        </w:r>
        <w:r>
          <w:rPr>
            <w:noProof/>
            <w:webHidden/>
          </w:rPr>
        </w:r>
        <w:r>
          <w:rPr>
            <w:noProof/>
            <w:webHidden/>
          </w:rPr>
          <w:fldChar w:fldCharType="separate"/>
        </w:r>
        <w:r>
          <w:rPr>
            <w:noProof/>
            <w:webHidden/>
          </w:rPr>
          <w:t>55</w:t>
        </w:r>
        <w:r>
          <w:rPr>
            <w:noProof/>
            <w:webHidden/>
          </w:rPr>
          <w:fldChar w:fldCharType="end"/>
        </w:r>
      </w:hyperlink>
    </w:p>
    <w:p w14:paraId="21A49DF7"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59" w:history="1">
        <w:r w:rsidRPr="005C08B4">
          <w:rPr>
            <w:rStyle w:val="Hyperlink"/>
            <w:noProof/>
            <w:lang w:val="en-US"/>
          </w:rPr>
          <w:t>Abbildung 28: Konversationsspiel, Knotenübersicht (1)</w:t>
        </w:r>
        <w:r>
          <w:rPr>
            <w:noProof/>
            <w:webHidden/>
          </w:rPr>
          <w:tab/>
        </w:r>
        <w:r>
          <w:rPr>
            <w:noProof/>
            <w:webHidden/>
          </w:rPr>
          <w:fldChar w:fldCharType="begin"/>
        </w:r>
        <w:r>
          <w:rPr>
            <w:noProof/>
            <w:webHidden/>
          </w:rPr>
          <w:instrText xml:space="preserve"> PAGEREF _Toc122448859 \h </w:instrText>
        </w:r>
        <w:r>
          <w:rPr>
            <w:noProof/>
            <w:webHidden/>
          </w:rPr>
        </w:r>
        <w:r>
          <w:rPr>
            <w:noProof/>
            <w:webHidden/>
          </w:rPr>
          <w:fldChar w:fldCharType="separate"/>
        </w:r>
        <w:r>
          <w:rPr>
            <w:noProof/>
            <w:webHidden/>
          </w:rPr>
          <w:t>56</w:t>
        </w:r>
        <w:r>
          <w:rPr>
            <w:noProof/>
            <w:webHidden/>
          </w:rPr>
          <w:fldChar w:fldCharType="end"/>
        </w:r>
      </w:hyperlink>
    </w:p>
    <w:p w14:paraId="434CCB25"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60" w:history="1">
        <w:r w:rsidRPr="005C08B4">
          <w:rPr>
            <w:rStyle w:val="Hyperlink"/>
            <w:noProof/>
            <w:lang w:val="en-US"/>
          </w:rPr>
          <w:t>Abbildung 29: Konversationsspiel, Knotenübersicht (2)</w:t>
        </w:r>
        <w:r>
          <w:rPr>
            <w:noProof/>
            <w:webHidden/>
          </w:rPr>
          <w:tab/>
        </w:r>
        <w:r>
          <w:rPr>
            <w:noProof/>
            <w:webHidden/>
          </w:rPr>
          <w:fldChar w:fldCharType="begin"/>
        </w:r>
        <w:r>
          <w:rPr>
            <w:noProof/>
            <w:webHidden/>
          </w:rPr>
          <w:instrText xml:space="preserve"> PAGEREF _Toc122448860 \h </w:instrText>
        </w:r>
        <w:r>
          <w:rPr>
            <w:noProof/>
            <w:webHidden/>
          </w:rPr>
        </w:r>
        <w:r>
          <w:rPr>
            <w:noProof/>
            <w:webHidden/>
          </w:rPr>
          <w:fldChar w:fldCharType="separate"/>
        </w:r>
        <w:r>
          <w:rPr>
            <w:noProof/>
            <w:webHidden/>
          </w:rPr>
          <w:t>56</w:t>
        </w:r>
        <w:r>
          <w:rPr>
            <w:noProof/>
            <w:webHidden/>
          </w:rPr>
          <w:fldChar w:fldCharType="end"/>
        </w:r>
      </w:hyperlink>
    </w:p>
    <w:p w14:paraId="741A300B"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61" w:history="1">
        <w:r w:rsidRPr="005C08B4">
          <w:rPr>
            <w:rStyle w:val="Hyperlink"/>
            <w:noProof/>
            <w:lang w:val="en-US"/>
          </w:rPr>
          <w:t>Abbildung 30: Konversationsspiel, Ergebnisübersicht (1)</w:t>
        </w:r>
        <w:r>
          <w:rPr>
            <w:noProof/>
            <w:webHidden/>
          </w:rPr>
          <w:tab/>
        </w:r>
        <w:r>
          <w:rPr>
            <w:noProof/>
            <w:webHidden/>
          </w:rPr>
          <w:fldChar w:fldCharType="begin"/>
        </w:r>
        <w:r>
          <w:rPr>
            <w:noProof/>
            <w:webHidden/>
          </w:rPr>
          <w:instrText xml:space="preserve"> PAGEREF _Toc122448861 \h </w:instrText>
        </w:r>
        <w:r>
          <w:rPr>
            <w:noProof/>
            <w:webHidden/>
          </w:rPr>
        </w:r>
        <w:r>
          <w:rPr>
            <w:noProof/>
            <w:webHidden/>
          </w:rPr>
          <w:fldChar w:fldCharType="separate"/>
        </w:r>
        <w:r>
          <w:rPr>
            <w:noProof/>
            <w:webHidden/>
          </w:rPr>
          <w:t>57</w:t>
        </w:r>
        <w:r>
          <w:rPr>
            <w:noProof/>
            <w:webHidden/>
          </w:rPr>
          <w:fldChar w:fldCharType="end"/>
        </w:r>
      </w:hyperlink>
    </w:p>
    <w:p w14:paraId="2BB1FB87"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62" w:history="1">
        <w:r w:rsidRPr="005C08B4">
          <w:rPr>
            <w:rStyle w:val="Hyperlink"/>
            <w:noProof/>
            <w:lang w:val="en-US"/>
          </w:rPr>
          <w:t>Abbildung 31: Konversationsspiel, Ergebnisübersicht (2)</w:t>
        </w:r>
        <w:r>
          <w:rPr>
            <w:noProof/>
            <w:webHidden/>
          </w:rPr>
          <w:tab/>
        </w:r>
        <w:r>
          <w:rPr>
            <w:noProof/>
            <w:webHidden/>
          </w:rPr>
          <w:fldChar w:fldCharType="begin"/>
        </w:r>
        <w:r>
          <w:rPr>
            <w:noProof/>
            <w:webHidden/>
          </w:rPr>
          <w:instrText xml:space="preserve"> PAGEREF _Toc122448862 \h </w:instrText>
        </w:r>
        <w:r>
          <w:rPr>
            <w:noProof/>
            <w:webHidden/>
          </w:rPr>
        </w:r>
        <w:r>
          <w:rPr>
            <w:noProof/>
            <w:webHidden/>
          </w:rPr>
          <w:fldChar w:fldCharType="separate"/>
        </w:r>
        <w:r>
          <w:rPr>
            <w:noProof/>
            <w:webHidden/>
          </w:rPr>
          <w:t>57</w:t>
        </w:r>
        <w:r>
          <w:rPr>
            <w:noProof/>
            <w:webHidden/>
          </w:rPr>
          <w:fldChar w:fldCharType="end"/>
        </w:r>
      </w:hyperlink>
    </w:p>
    <w:p w14:paraId="660B2250"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63" w:history="1">
        <w:r w:rsidRPr="005C08B4">
          <w:rPr>
            <w:rStyle w:val="Hyperlink"/>
            <w:noProof/>
          </w:rPr>
          <w:t>Abbildung 32: Konversationsspiel, Allgemeine Einstellungen</w:t>
        </w:r>
        <w:r>
          <w:rPr>
            <w:noProof/>
            <w:webHidden/>
          </w:rPr>
          <w:tab/>
        </w:r>
        <w:r>
          <w:rPr>
            <w:noProof/>
            <w:webHidden/>
          </w:rPr>
          <w:fldChar w:fldCharType="begin"/>
        </w:r>
        <w:r>
          <w:rPr>
            <w:noProof/>
            <w:webHidden/>
          </w:rPr>
          <w:instrText xml:space="preserve"> PAGEREF _Toc122448863 \h </w:instrText>
        </w:r>
        <w:r>
          <w:rPr>
            <w:noProof/>
            <w:webHidden/>
          </w:rPr>
        </w:r>
        <w:r>
          <w:rPr>
            <w:noProof/>
            <w:webHidden/>
          </w:rPr>
          <w:fldChar w:fldCharType="separate"/>
        </w:r>
        <w:r>
          <w:rPr>
            <w:noProof/>
            <w:webHidden/>
          </w:rPr>
          <w:t>59</w:t>
        </w:r>
        <w:r>
          <w:rPr>
            <w:noProof/>
            <w:webHidden/>
          </w:rPr>
          <w:fldChar w:fldCharType="end"/>
        </w:r>
      </w:hyperlink>
    </w:p>
    <w:p w14:paraId="543040B6"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64" w:history="1">
        <w:r w:rsidRPr="005C08B4">
          <w:rPr>
            <w:rStyle w:val="Hyperlink"/>
            <w:noProof/>
          </w:rPr>
          <w:t>Abbildung 33: Quizspiel, Spiel verwalten</w:t>
        </w:r>
        <w:r>
          <w:rPr>
            <w:noProof/>
            <w:webHidden/>
          </w:rPr>
          <w:tab/>
        </w:r>
        <w:r>
          <w:rPr>
            <w:noProof/>
            <w:webHidden/>
          </w:rPr>
          <w:fldChar w:fldCharType="begin"/>
        </w:r>
        <w:r>
          <w:rPr>
            <w:noProof/>
            <w:webHidden/>
          </w:rPr>
          <w:instrText xml:space="preserve"> PAGEREF _Toc122448864 \h </w:instrText>
        </w:r>
        <w:r>
          <w:rPr>
            <w:noProof/>
            <w:webHidden/>
          </w:rPr>
        </w:r>
        <w:r>
          <w:rPr>
            <w:noProof/>
            <w:webHidden/>
          </w:rPr>
          <w:fldChar w:fldCharType="separate"/>
        </w:r>
        <w:r>
          <w:rPr>
            <w:noProof/>
            <w:webHidden/>
          </w:rPr>
          <w:t>60</w:t>
        </w:r>
        <w:r>
          <w:rPr>
            <w:noProof/>
            <w:webHidden/>
          </w:rPr>
          <w:fldChar w:fldCharType="end"/>
        </w:r>
      </w:hyperlink>
    </w:p>
    <w:p w14:paraId="5A2F644D"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65" w:history="1">
        <w:r w:rsidRPr="005C08B4">
          <w:rPr>
            <w:rStyle w:val="Hyperlink"/>
            <w:noProof/>
          </w:rPr>
          <w:t>Abbildung 34: Quizspiel, Fragenübersicht</w:t>
        </w:r>
        <w:r>
          <w:rPr>
            <w:noProof/>
            <w:webHidden/>
          </w:rPr>
          <w:tab/>
        </w:r>
        <w:r>
          <w:rPr>
            <w:noProof/>
            <w:webHidden/>
          </w:rPr>
          <w:fldChar w:fldCharType="begin"/>
        </w:r>
        <w:r>
          <w:rPr>
            <w:noProof/>
            <w:webHidden/>
          </w:rPr>
          <w:instrText xml:space="preserve"> PAGEREF _Toc122448865 \h </w:instrText>
        </w:r>
        <w:r>
          <w:rPr>
            <w:noProof/>
            <w:webHidden/>
          </w:rPr>
        </w:r>
        <w:r>
          <w:rPr>
            <w:noProof/>
            <w:webHidden/>
          </w:rPr>
          <w:fldChar w:fldCharType="separate"/>
        </w:r>
        <w:r>
          <w:rPr>
            <w:noProof/>
            <w:webHidden/>
          </w:rPr>
          <w:t>61</w:t>
        </w:r>
        <w:r>
          <w:rPr>
            <w:noProof/>
            <w:webHidden/>
          </w:rPr>
          <w:fldChar w:fldCharType="end"/>
        </w:r>
      </w:hyperlink>
    </w:p>
    <w:p w14:paraId="6727C42C"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66" w:history="1">
        <w:r w:rsidRPr="005C08B4">
          <w:rPr>
            <w:rStyle w:val="Hyperlink"/>
            <w:noProof/>
            <w:lang w:val="en-US"/>
          </w:rPr>
          <w:t>Abbildung 35: Quizspiel, Ergebnisübersicht</w:t>
        </w:r>
        <w:r>
          <w:rPr>
            <w:noProof/>
            <w:webHidden/>
          </w:rPr>
          <w:tab/>
        </w:r>
        <w:r>
          <w:rPr>
            <w:noProof/>
            <w:webHidden/>
          </w:rPr>
          <w:fldChar w:fldCharType="begin"/>
        </w:r>
        <w:r>
          <w:rPr>
            <w:noProof/>
            <w:webHidden/>
          </w:rPr>
          <w:instrText xml:space="preserve"> PAGEREF _Toc122448866 \h </w:instrText>
        </w:r>
        <w:r>
          <w:rPr>
            <w:noProof/>
            <w:webHidden/>
          </w:rPr>
        </w:r>
        <w:r>
          <w:rPr>
            <w:noProof/>
            <w:webHidden/>
          </w:rPr>
          <w:fldChar w:fldCharType="separate"/>
        </w:r>
        <w:r>
          <w:rPr>
            <w:noProof/>
            <w:webHidden/>
          </w:rPr>
          <w:t>62</w:t>
        </w:r>
        <w:r>
          <w:rPr>
            <w:noProof/>
            <w:webHidden/>
          </w:rPr>
          <w:fldChar w:fldCharType="end"/>
        </w:r>
      </w:hyperlink>
    </w:p>
    <w:p w14:paraId="7B9DC2E4"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67" w:history="1">
        <w:r w:rsidRPr="005C08B4">
          <w:rPr>
            <w:rStyle w:val="Hyperlink"/>
            <w:noProof/>
          </w:rPr>
          <w:t>Abbildung 36: Quizspiel, Allgemeine Einstellungen</w:t>
        </w:r>
        <w:r>
          <w:rPr>
            <w:noProof/>
            <w:webHidden/>
          </w:rPr>
          <w:tab/>
        </w:r>
        <w:r>
          <w:rPr>
            <w:noProof/>
            <w:webHidden/>
          </w:rPr>
          <w:fldChar w:fldCharType="begin"/>
        </w:r>
        <w:r>
          <w:rPr>
            <w:noProof/>
            <w:webHidden/>
          </w:rPr>
          <w:instrText xml:space="preserve"> PAGEREF _Toc122448867 \h </w:instrText>
        </w:r>
        <w:r>
          <w:rPr>
            <w:noProof/>
            <w:webHidden/>
          </w:rPr>
        </w:r>
        <w:r>
          <w:rPr>
            <w:noProof/>
            <w:webHidden/>
          </w:rPr>
          <w:fldChar w:fldCharType="separate"/>
        </w:r>
        <w:r>
          <w:rPr>
            <w:noProof/>
            <w:webHidden/>
          </w:rPr>
          <w:t>63</w:t>
        </w:r>
        <w:r>
          <w:rPr>
            <w:noProof/>
            <w:webHidden/>
          </w:rPr>
          <w:fldChar w:fldCharType="end"/>
        </w:r>
      </w:hyperlink>
    </w:p>
    <w:p w14:paraId="6E4AAF25"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68" w:history="1">
        <w:r w:rsidRPr="005C08B4">
          <w:rPr>
            <w:rStyle w:val="Hyperlink"/>
            <w:noProof/>
          </w:rPr>
          <w:t>Abbildung 37: Campus erkunden, Spiel verwalten</w:t>
        </w:r>
        <w:r>
          <w:rPr>
            <w:noProof/>
            <w:webHidden/>
          </w:rPr>
          <w:tab/>
        </w:r>
        <w:r>
          <w:rPr>
            <w:noProof/>
            <w:webHidden/>
          </w:rPr>
          <w:fldChar w:fldCharType="begin"/>
        </w:r>
        <w:r>
          <w:rPr>
            <w:noProof/>
            <w:webHidden/>
          </w:rPr>
          <w:instrText xml:space="preserve"> PAGEREF _Toc122448868 \h </w:instrText>
        </w:r>
        <w:r>
          <w:rPr>
            <w:noProof/>
            <w:webHidden/>
          </w:rPr>
        </w:r>
        <w:r>
          <w:rPr>
            <w:noProof/>
            <w:webHidden/>
          </w:rPr>
          <w:fldChar w:fldCharType="separate"/>
        </w:r>
        <w:r>
          <w:rPr>
            <w:noProof/>
            <w:webHidden/>
          </w:rPr>
          <w:t>64</w:t>
        </w:r>
        <w:r>
          <w:rPr>
            <w:noProof/>
            <w:webHidden/>
          </w:rPr>
          <w:fldChar w:fldCharType="end"/>
        </w:r>
      </w:hyperlink>
    </w:p>
    <w:p w14:paraId="422E0445"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69" w:history="1">
        <w:r w:rsidRPr="005C08B4">
          <w:rPr>
            <w:rStyle w:val="Hyperlink"/>
            <w:noProof/>
            <w:lang w:val="en-US"/>
          </w:rPr>
          <w:t>Abbildung 38: Campus erkunden, Bild hochladen</w:t>
        </w:r>
        <w:r>
          <w:rPr>
            <w:noProof/>
            <w:webHidden/>
          </w:rPr>
          <w:tab/>
        </w:r>
        <w:r>
          <w:rPr>
            <w:noProof/>
            <w:webHidden/>
          </w:rPr>
          <w:fldChar w:fldCharType="begin"/>
        </w:r>
        <w:r>
          <w:rPr>
            <w:noProof/>
            <w:webHidden/>
          </w:rPr>
          <w:instrText xml:space="preserve"> PAGEREF _Toc122448869 \h </w:instrText>
        </w:r>
        <w:r>
          <w:rPr>
            <w:noProof/>
            <w:webHidden/>
          </w:rPr>
        </w:r>
        <w:r>
          <w:rPr>
            <w:noProof/>
            <w:webHidden/>
          </w:rPr>
          <w:fldChar w:fldCharType="separate"/>
        </w:r>
        <w:r>
          <w:rPr>
            <w:noProof/>
            <w:webHidden/>
          </w:rPr>
          <w:t>65</w:t>
        </w:r>
        <w:r>
          <w:rPr>
            <w:noProof/>
            <w:webHidden/>
          </w:rPr>
          <w:fldChar w:fldCharType="end"/>
        </w:r>
      </w:hyperlink>
    </w:p>
    <w:p w14:paraId="7A669F35"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70" w:history="1">
        <w:r w:rsidRPr="005C08B4">
          <w:rPr>
            <w:rStyle w:val="Hyperlink"/>
            <w:noProof/>
          </w:rPr>
          <w:t>Abbildung 39: Campus erkunden, Allgemeine Einstellungen</w:t>
        </w:r>
        <w:r>
          <w:rPr>
            <w:noProof/>
            <w:webHidden/>
          </w:rPr>
          <w:tab/>
        </w:r>
        <w:r>
          <w:rPr>
            <w:noProof/>
            <w:webHidden/>
          </w:rPr>
          <w:fldChar w:fldCharType="begin"/>
        </w:r>
        <w:r>
          <w:rPr>
            <w:noProof/>
            <w:webHidden/>
          </w:rPr>
          <w:instrText xml:space="preserve"> PAGEREF _Toc122448870 \h </w:instrText>
        </w:r>
        <w:r>
          <w:rPr>
            <w:noProof/>
            <w:webHidden/>
          </w:rPr>
        </w:r>
        <w:r>
          <w:rPr>
            <w:noProof/>
            <w:webHidden/>
          </w:rPr>
          <w:fldChar w:fldCharType="separate"/>
        </w:r>
        <w:r>
          <w:rPr>
            <w:noProof/>
            <w:webHidden/>
          </w:rPr>
          <w:t>66</w:t>
        </w:r>
        <w:r>
          <w:rPr>
            <w:noProof/>
            <w:webHidden/>
          </w:rPr>
          <w:fldChar w:fldCharType="end"/>
        </w:r>
      </w:hyperlink>
    </w:p>
    <w:p w14:paraId="4DF6B3C8"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71" w:history="1">
        <w:r w:rsidRPr="005C08B4">
          <w:rPr>
            <w:rStyle w:val="Hyperlink"/>
            <w:noProof/>
          </w:rPr>
          <w:t>Abbildung 40: Kranich, Spiel verwalten</w:t>
        </w:r>
        <w:r>
          <w:rPr>
            <w:noProof/>
            <w:webHidden/>
          </w:rPr>
          <w:tab/>
        </w:r>
        <w:r>
          <w:rPr>
            <w:noProof/>
            <w:webHidden/>
          </w:rPr>
          <w:fldChar w:fldCharType="begin"/>
        </w:r>
        <w:r>
          <w:rPr>
            <w:noProof/>
            <w:webHidden/>
          </w:rPr>
          <w:instrText xml:space="preserve"> PAGEREF _Toc122448871 \h </w:instrText>
        </w:r>
        <w:r>
          <w:rPr>
            <w:noProof/>
            <w:webHidden/>
          </w:rPr>
        </w:r>
        <w:r>
          <w:rPr>
            <w:noProof/>
            <w:webHidden/>
          </w:rPr>
          <w:fldChar w:fldCharType="separate"/>
        </w:r>
        <w:r>
          <w:rPr>
            <w:noProof/>
            <w:webHidden/>
          </w:rPr>
          <w:t>67</w:t>
        </w:r>
        <w:r>
          <w:rPr>
            <w:noProof/>
            <w:webHidden/>
          </w:rPr>
          <w:fldChar w:fldCharType="end"/>
        </w:r>
      </w:hyperlink>
    </w:p>
    <w:p w14:paraId="0C5BDF7E"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72" w:history="1">
        <w:r w:rsidRPr="005C08B4">
          <w:rPr>
            <w:rStyle w:val="Hyperlink"/>
            <w:noProof/>
          </w:rPr>
          <w:t>Abbildung 41: Kran, Knotenübersicht</w:t>
        </w:r>
        <w:r>
          <w:rPr>
            <w:noProof/>
            <w:webHidden/>
          </w:rPr>
          <w:tab/>
        </w:r>
        <w:r>
          <w:rPr>
            <w:noProof/>
            <w:webHidden/>
          </w:rPr>
          <w:fldChar w:fldCharType="begin"/>
        </w:r>
        <w:r>
          <w:rPr>
            <w:noProof/>
            <w:webHidden/>
          </w:rPr>
          <w:instrText xml:space="preserve"> PAGEREF _Toc122448872 \h </w:instrText>
        </w:r>
        <w:r>
          <w:rPr>
            <w:noProof/>
            <w:webHidden/>
          </w:rPr>
        </w:r>
        <w:r>
          <w:rPr>
            <w:noProof/>
            <w:webHidden/>
          </w:rPr>
          <w:fldChar w:fldCharType="separate"/>
        </w:r>
        <w:r>
          <w:rPr>
            <w:noProof/>
            <w:webHidden/>
          </w:rPr>
          <w:t>68</w:t>
        </w:r>
        <w:r>
          <w:rPr>
            <w:noProof/>
            <w:webHidden/>
          </w:rPr>
          <w:fldChar w:fldCharType="end"/>
        </w:r>
      </w:hyperlink>
    </w:p>
    <w:p w14:paraId="3B99A477" w14:textId="77777777" w:rsidR="003174AB" w:rsidRDefault="00000000">
      <w:pPr>
        <w:pStyle w:val="Abbildungsverzeichnis"/>
        <w:tabs>
          <w:tab w:val="right" w:leader="dot" w:pos="9062"/>
        </w:tabs>
        <w:rPr>
          <w:rFonts w:asciiTheme="minorHAnsi" w:eastAsiaTheme="minorEastAsia" w:hAnsiTheme="minorHAnsi" w:cstheme="minorBidi"/>
          <w:noProof/>
          <w:sz w:val="22"/>
          <w:lang w:val="de-DE" w:eastAsia="de-DE"/>
        </w:rPr>
      </w:pPr>
      <w:hyperlink w:anchor="_Toc122448873" w:history="1">
        <w:r w:rsidRPr="005C08B4">
          <w:rPr>
            <w:rStyle w:val="Hyperlink"/>
            <w:noProof/>
          </w:rPr>
          <w:t>Abbildung 42: Kran, Allgemeine Einstellungen</w:t>
        </w:r>
        <w:r>
          <w:rPr>
            <w:noProof/>
            <w:webHidden/>
          </w:rPr>
          <w:tab/>
        </w:r>
        <w:r>
          <w:rPr>
            <w:noProof/>
            <w:webHidden/>
          </w:rPr>
          <w:fldChar w:fldCharType="begin"/>
        </w:r>
        <w:r>
          <w:rPr>
            <w:noProof/>
            <w:webHidden/>
          </w:rPr>
          <w:instrText xml:space="preserve"> PAGEREF _Toc122448873 \h </w:instrText>
        </w:r>
        <w:r>
          <w:rPr>
            <w:noProof/>
            <w:webHidden/>
          </w:rPr>
        </w:r>
        <w:r>
          <w:rPr>
            <w:noProof/>
            <w:webHidden/>
          </w:rPr>
          <w:fldChar w:fldCharType="separate"/>
        </w:r>
        <w:r>
          <w:rPr>
            <w:noProof/>
            <w:webHidden/>
          </w:rPr>
          <w:t>69</w:t>
        </w:r>
        <w:r>
          <w:rPr>
            <w:noProof/>
            <w:webHidden/>
          </w:rPr>
          <w:fldChar w:fldCharType="end"/>
        </w:r>
      </w:hyperlink>
    </w:p>
    <w:p w14:paraId="10472BD8" w14:textId="77777777" w:rsidR="00815B69" w:rsidRPr="00527DF3" w:rsidRDefault="0080534E">
      <w:pPr>
        <w:rPr>
          <w:lang w:val="de-DE"/>
        </w:rPr>
      </w:pPr>
      <w:r>
        <w:fldChar w:fldCharType="end"/>
      </w:r>
    </w:p>
    <w:p w14:paraId="1569C34E" w14:textId="77777777" w:rsidR="007610DA" w:rsidRPr="00527DF3" w:rsidRDefault="007610DA">
      <w:pPr>
        <w:spacing w:line="259" w:lineRule="auto"/>
        <w:jc w:val="left"/>
        <w:rPr>
          <w:lang w:val="de-DE"/>
        </w:rPr>
      </w:pPr>
      <w:r w:rsidRPr="00527DF3">
        <w:rPr>
          <w:lang w:val="de-DE"/>
        </w:rPr>
        <w:br w:type="page"/>
      </w:r>
    </w:p>
    <w:p w14:paraId="157645E7" w14:textId="77777777" w:rsidR="003174AB" w:rsidRPr="0088717C" w:rsidRDefault="00000000">
      <w:pPr>
        <w:pStyle w:val="Inhaltsverzeichnisberschrift"/>
        <w:rPr>
          <w:rFonts w:ascii="Times New Roman" w:hAnsi="Times New Roman" w:cs="Times New Roman"/>
          <w:b/>
          <w:color w:val="auto"/>
        </w:rPr>
      </w:pPr>
      <w:r w:rsidRPr="0088717C">
        <w:rPr>
          <w:rFonts w:ascii="Times New Roman" w:hAnsi="Times New Roman" w:cs="Times New Roman"/>
          <w:b/>
          <w:color w:val="auto"/>
        </w:rPr>
        <w:lastRenderedPageBreak/>
        <w:t>Abkürzungen</w:t>
      </w:r>
    </w:p>
    <w:p w14:paraId="75647C17" w14:textId="77777777" w:rsidR="00815B69" w:rsidRPr="0088717C" w:rsidRDefault="00815B69">
      <w:pPr>
        <w:rPr>
          <w:lang w:val="de-DE"/>
        </w:rPr>
      </w:pPr>
    </w:p>
    <w:p w14:paraId="2AF98202" w14:textId="77777777" w:rsidR="003174AB" w:rsidRPr="0088717C" w:rsidRDefault="00000000">
      <w:pPr>
        <w:ind w:left="1701" w:hanging="1701"/>
        <w:jc w:val="left"/>
        <w:rPr>
          <w:lang w:val="de-DE"/>
        </w:rPr>
      </w:pPr>
      <w:r w:rsidRPr="0088717C">
        <w:rPr>
          <w:lang w:val="de-DE"/>
        </w:rPr>
        <w:t xml:space="preserve">zitiert </w:t>
      </w:r>
      <w:r w:rsidRPr="0088717C">
        <w:rPr>
          <w:lang w:val="de-DE"/>
        </w:rPr>
        <w:tab/>
        <w:t>von</w:t>
      </w:r>
    </w:p>
    <w:p w14:paraId="40FD3FBF" w14:textId="77777777" w:rsidR="003174AB" w:rsidRPr="0088717C" w:rsidRDefault="00000000">
      <w:pPr>
        <w:ind w:left="1701" w:hanging="1701"/>
        <w:jc w:val="left"/>
        <w:rPr>
          <w:lang w:val="de-DE"/>
        </w:rPr>
      </w:pPr>
      <w:proofErr w:type="spellStart"/>
      <w:r w:rsidRPr="0088717C">
        <w:rPr>
          <w:lang w:val="de-DE"/>
        </w:rPr>
        <w:t>HEHigher</w:t>
      </w:r>
      <w:proofErr w:type="spellEnd"/>
      <w:r w:rsidRPr="0088717C">
        <w:rPr>
          <w:lang w:val="de-DE"/>
        </w:rPr>
        <w:t xml:space="preserve"> </w:t>
      </w:r>
      <w:r w:rsidRPr="0088717C">
        <w:rPr>
          <w:lang w:val="de-DE"/>
        </w:rPr>
        <w:tab/>
        <w:t>Education</w:t>
      </w:r>
    </w:p>
    <w:p w14:paraId="4E8364FE" w14:textId="77777777" w:rsidR="003174AB" w:rsidRPr="0088717C" w:rsidRDefault="00000000">
      <w:pPr>
        <w:ind w:left="1701" w:hanging="1701"/>
        <w:jc w:val="left"/>
        <w:rPr>
          <w:lang w:val="de-DE"/>
        </w:rPr>
      </w:pPr>
      <w:r w:rsidRPr="0088717C">
        <w:rPr>
          <w:rStyle w:val="Hervorhebung"/>
          <w:i w:val="0"/>
          <w:lang w:val="de-DE"/>
        </w:rPr>
        <w:t>Ibid</w:t>
      </w:r>
      <w:r w:rsidRPr="0088717C">
        <w:rPr>
          <w:rStyle w:val="st"/>
          <w:lang w:val="de-DE"/>
        </w:rPr>
        <w:t xml:space="preserve">. </w:t>
      </w:r>
      <w:r w:rsidRPr="0088717C">
        <w:rPr>
          <w:rStyle w:val="st"/>
          <w:lang w:val="de-DE"/>
        </w:rPr>
        <w:tab/>
        <w:t xml:space="preserve">Abkürzung für das lateinische Wort </w:t>
      </w:r>
      <w:proofErr w:type="spellStart"/>
      <w:r w:rsidRPr="0088717C">
        <w:rPr>
          <w:rStyle w:val="st"/>
          <w:lang w:val="de-DE"/>
        </w:rPr>
        <w:t>ibīdem</w:t>
      </w:r>
      <w:proofErr w:type="spellEnd"/>
      <w:r w:rsidRPr="0088717C">
        <w:rPr>
          <w:rStyle w:val="st"/>
          <w:lang w:val="de-DE"/>
        </w:rPr>
        <w:t>, was "am selben Ort" bedeutet.</w:t>
      </w:r>
    </w:p>
    <w:p w14:paraId="21C63F9D" w14:textId="77777777" w:rsidR="003174AB" w:rsidRPr="0088717C" w:rsidRDefault="00000000">
      <w:pPr>
        <w:ind w:left="1701" w:hanging="1701"/>
        <w:jc w:val="left"/>
        <w:rPr>
          <w:lang w:val="de-DE"/>
        </w:rPr>
      </w:pPr>
      <w:r w:rsidRPr="0088717C">
        <w:rPr>
          <w:lang w:val="de-DE"/>
        </w:rPr>
        <w:t xml:space="preserve">IDEAL </w:t>
      </w:r>
      <w:proofErr w:type="spellStart"/>
      <w:r w:rsidRPr="0088717C">
        <w:rPr>
          <w:lang w:val="de-DE"/>
        </w:rPr>
        <w:t>GAMEProject</w:t>
      </w:r>
      <w:proofErr w:type="spellEnd"/>
      <w:r w:rsidRPr="0088717C">
        <w:rPr>
          <w:lang w:val="de-DE"/>
        </w:rPr>
        <w:t xml:space="preserve"> </w:t>
      </w:r>
      <w:r w:rsidRPr="0088717C">
        <w:rPr>
          <w:lang w:val="de-DE"/>
        </w:rPr>
        <w:tab/>
        <w:t xml:space="preserve">- </w:t>
      </w:r>
      <w:r w:rsidRPr="0088717C">
        <w:rPr>
          <w:lang w:val="de-DE"/>
        </w:rPr>
        <w:br/>
        <w:t>"</w:t>
      </w:r>
      <w:r w:rsidRPr="0088717C">
        <w:rPr>
          <w:rStyle w:val="Hervorhebung"/>
          <w:lang w:val="de-DE"/>
        </w:rPr>
        <w:t>Verbesserung von Didaktik, Bildung und Lernen in der Hochschulbildung</w:t>
      </w:r>
      <w:r w:rsidRPr="0088717C">
        <w:rPr>
          <w:i/>
          <w:iCs/>
          <w:lang w:val="de-DE"/>
        </w:rPr>
        <w:br/>
      </w:r>
      <w:r w:rsidRPr="0088717C">
        <w:rPr>
          <w:rStyle w:val="Hervorhebung"/>
          <w:lang w:val="de-DE"/>
        </w:rPr>
        <w:t>mit dem Online Serious Game Creator</w:t>
      </w:r>
      <w:r w:rsidRPr="0088717C">
        <w:rPr>
          <w:lang w:val="de-DE"/>
        </w:rPr>
        <w:t>"</w:t>
      </w:r>
    </w:p>
    <w:p w14:paraId="4D832D9F" w14:textId="77777777" w:rsidR="003174AB" w:rsidRPr="0088717C" w:rsidRDefault="00000000">
      <w:pPr>
        <w:ind w:left="1701" w:hanging="1701"/>
        <w:jc w:val="left"/>
        <w:rPr>
          <w:lang w:val="de-DE"/>
        </w:rPr>
      </w:pPr>
      <w:proofErr w:type="spellStart"/>
      <w:r w:rsidRPr="0088717C">
        <w:rPr>
          <w:lang w:val="de-DE"/>
        </w:rPr>
        <w:t>IKIngeniöses</w:t>
      </w:r>
      <w:proofErr w:type="spellEnd"/>
      <w:r w:rsidRPr="0088717C">
        <w:rPr>
          <w:lang w:val="de-DE"/>
        </w:rPr>
        <w:t xml:space="preserve"> </w:t>
      </w:r>
      <w:r w:rsidRPr="0088717C">
        <w:rPr>
          <w:lang w:val="de-DE"/>
        </w:rPr>
        <w:tab/>
        <w:t>Wissen GmbH</w:t>
      </w:r>
    </w:p>
    <w:p w14:paraId="3C7A0075" w14:textId="77777777" w:rsidR="003174AB" w:rsidRPr="0088717C" w:rsidRDefault="00000000">
      <w:pPr>
        <w:ind w:left="1701" w:hanging="1701"/>
        <w:jc w:val="left"/>
        <w:rPr>
          <w:lang w:val="de-DE"/>
        </w:rPr>
      </w:pPr>
      <w:proofErr w:type="spellStart"/>
      <w:r w:rsidRPr="0088717C">
        <w:rPr>
          <w:lang w:val="de-DE"/>
        </w:rPr>
        <w:t>IOIntellektueller</w:t>
      </w:r>
      <w:proofErr w:type="spellEnd"/>
      <w:r w:rsidRPr="0088717C">
        <w:rPr>
          <w:lang w:val="de-DE"/>
        </w:rPr>
        <w:t xml:space="preserve"> </w:t>
      </w:r>
      <w:r w:rsidRPr="0088717C">
        <w:rPr>
          <w:lang w:val="de-DE"/>
        </w:rPr>
        <w:tab/>
        <w:t>Output</w:t>
      </w:r>
    </w:p>
    <w:p w14:paraId="2F705E39" w14:textId="77777777" w:rsidR="003174AB" w:rsidRPr="0088717C" w:rsidRDefault="00000000">
      <w:pPr>
        <w:ind w:left="1701" w:hanging="1701"/>
        <w:jc w:val="left"/>
        <w:rPr>
          <w:lang w:val="de-DE"/>
        </w:rPr>
      </w:pPr>
      <w:r w:rsidRPr="0088717C">
        <w:rPr>
          <w:lang w:val="de-DE"/>
        </w:rPr>
        <w:tab/>
      </w:r>
      <w:proofErr w:type="spellStart"/>
      <w:r w:rsidRPr="0088717C">
        <w:rPr>
          <w:lang w:val="de-DE"/>
        </w:rPr>
        <w:t>ITInformationstechnologie</w:t>
      </w:r>
      <w:proofErr w:type="spellEnd"/>
    </w:p>
    <w:p w14:paraId="04DB82C2" w14:textId="77777777" w:rsidR="003174AB" w:rsidRPr="0088717C" w:rsidRDefault="00000000">
      <w:pPr>
        <w:ind w:left="1701" w:hanging="1701"/>
        <w:jc w:val="left"/>
        <w:rPr>
          <w:lang w:val="de-DE"/>
        </w:rPr>
      </w:pPr>
      <w:r w:rsidRPr="0088717C">
        <w:rPr>
          <w:lang w:val="de-DE"/>
        </w:rPr>
        <w:t xml:space="preserve">OERO Offene </w:t>
      </w:r>
      <w:r w:rsidRPr="0088717C">
        <w:rPr>
          <w:lang w:val="de-DE"/>
        </w:rPr>
        <w:tab/>
        <w:t>Bildungsressourcen</w:t>
      </w:r>
    </w:p>
    <w:p w14:paraId="7433FBFA" w14:textId="77777777" w:rsidR="003174AB" w:rsidRPr="0088717C" w:rsidRDefault="00000000">
      <w:pPr>
        <w:ind w:left="1701" w:hanging="1701"/>
        <w:jc w:val="left"/>
        <w:rPr>
          <w:lang w:val="de-DE"/>
        </w:rPr>
      </w:pPr>
      <w:proofErr w:type="spellStart"/>
      <w:r w:rsidRPr="0088717C">
        <w:rPr>
          <w:lang w:val="de-DE"/>
        </w:rPr>
        <w:t>PRProjekt</w:t>
      </w:r>
      <w:proofErr w:type="spellEnd"/>
      <w:r w:rsidRPr="0088717C">
        <w:rPr>
          <w:lang w:val="de-DE"/>
        </w:rPr>
        <w:t xml:space="preserve"> </w:t>
      </w:r>
      <w:r w:rsidRPr="0088717C">
        <w:rPr>
          <w:lang w:val="de-DE"/>
        </w:rPr>
        <w:tab/>
        <w:t>Ergebnis</w:t>
      </w:r>
    </w:p>
    <w:p w14:paraId="0956AC2C" w14:textId="77777777" w:rsidR="003174AB" w:rsidRPr="0088717C" w:rsidRDefault="00000000">
      <w:pPr>
        <w:ind w:left="1701" w:hanging="1701"/>
        <w:jc w:val="left"/>
        <w:rPr>
          <w:lang w:val="de-DE"/>
        </w:rPr>
      </w:pPr>
      <w:proofErr w:type="spellStart"/>
      <w:r w:rsidRPr="0088717C">
        <w:rPr>
          <w:lang w:val="de-DE"/>
        </w:rPr>
        <w:t>UDIMAUniversidad</w:t>
      </w:r>
      <w:proofErr w:type="spellEnd"/>
      <w:r w:rsidRPr="0088717C">
        <w:rPr>
          <w:lang w:val="de-DE"/>
        </w:rPr>
        <w:t xml:space="preserve"> </w:t>
      </w:r>
      <w:r w:rsidRPr="0088717C">
        <w:rPr>
          <w:lang w:val="de-DE"/>
        </w:rPr>
        <w:tab/>
        <w:t xml:space="preserve">a </w:t>
      </w:r>
      <w:proofErr w:type="spellStart"/>
      <w:r w:rsidRPr="0088717C">
        <w:rPr>
          <w:lang w:val="de-DE"/>
        </w:rPr>
        <w:t>distancia</w:t>
      </w:r>
      <w:proofErr w:type="spellEnd"/>
      <w:r w:rsidRPr="0088717C">
        <w:rPr>
          <w:lang w:val="de-DE"/>
        </w:rPr>
        <w:t xml:space="preserve"> de Madrid SA, Spanien</w:t>
      </w:r>
    </w:p>
    <w:p w14:paraId="5D17BB52" w14:textId="77777777" w:rsidR="003174AB" w:rsidRPr="0088717C" w:rsidRDefault="00000000">
      <w:pPr>
        <w:ind w:left="1701" w:hanging="1701"/>
        <w:jc w:val="left"/>
        <w:rPr>
          <w:lang w:val="de-DE"/>
        </w:rPr>
      </w:pPr>
      <w:r w:rsidRPr="0088717C">
        <w:rPr>
          <w:lang w:val="de-DE"/>
        </w:rPr>
        <w:t>UPB</w:t>
      </w:r>
      <w:r w:rsidR="001A48C6" w:rsidRPr="0088717C">
        <w:rPr>
          <w:lang w:val="de-DE"/>
        </w:rPr>
        <w:tab/>
      </w:r>
      <w:r w:rsidRPr="0088717C">
        <w:rPr>
          <w:lang w:val="de-DE"/>
        </w:rPr>
        <w:t>Universität Paderborn, Lehrstuhl für Wirtschafts- und Personalpädagogik II Deutschland</w:t>
      </w:r>
    </w:p>
    <w:p w14:paraId="727A207D" w14:textId="77777777" w:rsidR="003174AB" w:rsidRPr="0088717C" w:rsidRDefault="00000000">
      <w:pPr>
        <w:ind w:left="1701" w:hanging="1701"/>
        <w:jc w:val="left"/>
        <w:rPr>
          <w:lang w:val="de-DE"/>
        </w:rPr>
      </w:pPr>
      <w:proofErr w:type="spellStart"/>
      <w:r w:rsidRPr="0088717C">
        <w:rPr>
          <w:lang w:val="de-DE"/>
        </w:rPr>
        <w:t>UoDUniversity</w:t>
      </w:r>
      <w:proofErr w:type="spellEnd"/>
      <w:r w:rsidRPr="0088717C">
        <w:rPr>
          <w:lang w:val="de-DE"/>
        </w:rPr>
        <w:t xml:space="preserve"> </w:t>
      </w:r>
      <w:r w:rsidRPr="0088717C">
        <w:rPr>
          <w:lang w:val="de-DE"/>
        </w:rPr>
        <w:tab/>
      </w:r>
      <w:proofErr w:type="spellStart"/>
      <w:r w:rsidRPr="0088717C">
        <w:rPr>
          <w:lang w:val="de-DE"/>
        </w:rPr>
        <w:t>of</w:t>
      </w:r>
      <w:proofErr w:type="spellEnd"/>
      <w:r w:rsidRPr="0088717C">
        <w:rPr>
          <w:lang w:val="de-DE"/>
        </w:rPr>
        <w:t xml:space="preserve"> Dundee, Vereinigtes Königreich</w:t>
      </w:r>
    </w:p>
    <w:p w14:paraId="523D443C" w14:textId="77777777" w:rsidR="003174AB" w:rsidRPr="0088717C" w:rsidRDefault="00000000">
      <w:pPr>
        <w:ind w:left="1701" w:hanging="1701"/>
        <w:jc w:val="left"/>
        <w:rPr>
          <w:lang w:val="de-DE"/>
        </w:rPr>
      </w:pPr>
      <w:r w:rsidRPr="0088717C">
        <w:rPr>
          <w:lang w:val="de-DE"/>
        </w:rPr>
        <w:t>UPIT</w:t>
      </w:r>
      <w:r w:rsidRPr="0088717C">
        <w:rPr>
          <w:lang w:val="de-DE"/>
        </w:rPr>
        <w:tab/>
      </w:r>
      <w:proofErr w:type="spellStart"/>
      <w:r w:rsidRPr="0088717C">
        <w:rPr>
          <w:lang w:val="de-DE"/>
        </w:rPr>
        <w:t>Universitatea</w:t>
      </w:r>
      <w:proofErr w:type="spellEnd"/>
      <w:r w:rsidRPr="0088717C">
        <w:rPr>
          <w:lang w:val="de-DE"/>
        </w:rPr>
        <w:t xml:space="preserve"> </w:t>
      </w:r>
      <w:proofErr w:type="spellStart"/>
      <w:r w:rsidRPr="0088717C">
        <w:rPr>
          <w:lang w:val="de-DE"/>
        </w:rPr>
        <w:t>din</w:t>
      </w:r>
      <w:proofErr w:type="spellEnd"/>
      <w:r w:rsidRPr="0088717C">
        <w:rPr>
          <w:lang w:val="de-DE"/>
        </w:rPr>
        <w:t xml:space="preserve"> </w:t>
      </w:r>
      <w:proofErr w:type="spellStart"/>
      <w:r w:rsidRPr="0088717C">
        <w:rPr>
          <w:lang w:val="de-DE"/>
        </w:rPr>
        <w:t>Pitesti</w:t>
      </w:r>
      <w:proofErr w:type="spellEnd"/>
      <w:r w:rsidRPr="0088717C">
        <w:rPr>
          <w:lang w:val="de-DE"/>
        </w:rPr>
        <w:t>, Rumänien</w:t>
      </w:r>
    </w:p>
    <w:p w14:paraId="136F9022" w14:textId="77777777" w:rsidR="003174AB" w:rsidRPr="0088717C" w:rsidRDefault="00000000">
      <w:pPr>
        <w:ind w:left="1701" w:hanging="1701"/>
        <w:jc w:val="left"/>
        <w:rPr>
          <w:lang w:val="de-DE"/>
        </w:rPr>
      </w:pPr>
      <w:r w:rsidRPr="0088717C">
        <w:rPr>
          <w:lang w:val="de-DE"/>
        </w:rPr>
        <w:t>WSEI</w:t>
      </w:r>
      <w:r w:rsidRPr="0088717C">
        <w:rPr>
          <w:lang w:val="de-DE"/>
        </w:rPr>
        <w:tab/>
      </w:r>
      <w:proofErr w:type="spellStart"/>
      <w:r w:rsidRPr="0088717C">
        <w:rPr>
          <w:lang w:val="de-DE"/>
        </w:rPr>
        <w:t>Wysza</w:t>
      </w:r>
      <w:proofErr w:type="spellEnd"/>
      <w:r w:rsidRPr="0088717C">
        <w:rPr>
          <w:lang w:val="de-DE"/>
        </w:rPr>
        <w:t xml:space="preserve"> </w:t>
      </w:r>
      <w:proofErr w:type="spellStart"/>
      <w:r w:rsidRPr="0088717C">
        <w:rPr>
          <w:lang w:val="de-DE"/>
        </w:rPr>
        <w:t>Szkola</w:t>
      </w:r>
      <w:proofErr w:type="spellEnd"/>
      <w:r w:rsidRPr="0088717C">
        <w:rPr>
          <w:lang w:val="de-DE"/>
        </w:rPr>
        <w:t xml:space="preserve"> </w:t>
      </w:r>
      <w:proofErr w:type="spellStart"/>
      <w:r w:rsidRPr="0088717C">
        <w:rPr>
          <w:lang w:val="de-DE"/>
        </w:rPr>
        <w:t>Ekonomii</w:t>
      </w:r>
      <w:proofErr w:type="spellEnd"/>
      <w:r w:rsidRPr="0088717C">
        <w:rPr>
          <w:lang w:val="de-DE"/>
        </w:rPr>
        <w:t xml:space="preserve"> i </w:t>
      </w:r>
      <w:proofErr w:type="spellStart"/>
      <w:r w:rsidRPr="0088717C">
        <w:rPr>
          <w:lang w:val="de-DE"/>
        </w:rPr>
        <w:t>Innowacji</w:t>
      </w:r>
      <w:proofErr w:type="spellEnd"/>
      <w:r w:rsidRPr="0088717C">
        <w:rPr>
          <w:lang w:val="de-DE"/>
        </w:rPr>
        <w:t xml:space="preserve"> w </w:t>
      </w:r>
      <w:proofErr w:type="spellStart"/>
      <w:r w:rsidRPr="0088717C">
        <w:rPr>
          <w:lang w:val="de-DE"/>
        </w:rPr>
        <w:t>Lublinie</w:t>
      </w:r>
      <w:proofErr w:type="spellEnd"/>
      <w:r w:rsidRPr="0088717C">
        <w:rPr>
          <w:lang w:val="de-DE"/>
        </w:rPr>
        <w:t>, Polen</w:t>
      </w:r>
    </w:p>
    <w:p w14:paraId="39F93621" w14:textId="77777777" w:rsidR="00815B69" w:rsidRPr="0088717C" w:rsidRDefault="00815B69">
      <w:pPr>
        <w:rPr>
          <w:lang w:val="de-DE"/>
        </w:rPr>
      </w:pPr>
    </w:p>
    <w:p w14:paraId="289E584C" w14:textId="77777777" w:rsidR="00815B69" w:rsidRPr="0088717C" w:rsidRDefault="00815B69">
      <w:pPr>
        <w:rPr>
          <w:lang w:val="de-DE"/>
        </w:rPr>
      </w:pPr>
    </w:p>
    <w:p w14:paraId="5DAE19F3" w14:textId="77777777" w:rsidR="00815B69" w:rsidRPr="0088717C" w:rsidRDefault="00815B69">
      <w:pPr>
        <w:rPr>
          <w:lang w:val="de-DE"/>
        </w:rPr>
        <w:sectPr w:rsidR="00815B69" w:rsidRPr="0088717C">
          <w:pgSz w:w="11906" w:h="16838"/>
          <w:pgMar w:top="1417" w:right="1417" w:bottom="1134" w:left="1417" w:header="708" w:footer="708" w:gutter="0"/>
          <w:cols w:space="708"/>
          <w:docGrid w:linePitch="360"/>
        </w:sectPr>
      </w:pPr>
    </w:p>
    <w:p w14:paraId="7B265DE9" w14:textId="77777777" w:rsidR="003174AB" w:rsidRPr="0088717C" w:rsidRDefault="00000000">
      <w:pPr>
        <w:pStyle w:val="berschrift1"/>
        <w:numPr>
          <w:ilvl w:val="0"/>
          <w:numId w:val="0"/>
        </w:numPr>
        <w:ind w:left="709" w:hanging="709"/>
        <w:rPr>
          <w:lang w:val="de-DE"/>
        </w:rPr>
      </w:pPr>
      <w:bookmarkStart w:id="2" w:name="_Toc122448794"/>
      <w:r w:rsidRPr="0088717C">
        <w:rPr>
          <w:lang w:val="de-DE"/>
        </w:rPr>
        <w:lastRenderedPageBreak/>
        <w:t>Einführung</w:t>
      </w:r>
      <w:bookmarkEnd w:id="2"/>
    </w:p>
    <w:p w14:paraId="09ED9D4C" w14:textId="77777777" w:rsidR="003174AB" w:rsidRPr="0088717C" w:rsidRDefault="00000000">
      <w:pPr>
        <w:rPr>
          <w:lang w:val="de-DE"/>
        </w:rPr>
      </w:pPr>
      <w:r w:rsidRPr="0088717C">
        <w:rPr>
          <w:lang w:val="de-DE"/>
        </w:rPr>
        <w:t>Marc Beutner</w:t>
      </w:r>
    </w:p>
    <w:p w14:paraId="7BB82494" w14:textId="77777777" w:rsidR="003174AB" w:rsidRPr="0088717C" w:rsidRDefault="001A48C6">
      <w:pPr>
        <w:rPr>
          <w:lang w:val="de-DE"/>
        </w:rPr>
      </w:pPr>
      <w:r w:rsidRPr="0088717C">
        <w:rPr>
          <w:lang w:val="de-DE"/>
        </w:rPr>
        <w:t xml:space="preserve">Die Digitalisierung </w:t>
      </w:r>
      <w:r w:rsidR="00000000" w:rsidRPr="0088717C">
        <w:rPr>
          <w:lang w:val="de-DE"/>
        </w:rPr>
        <w:t xml:space="preserve">und der Einsatz moderner Medien spielen in der </w:t>
      </w:r>
      <w:r w:rsidR="00E13D6B" w:rsidRPr="0088717C">
        <w:rPr>
          <w:lang w:val="de-DE"/>
        </w:rPr>
        <w:t xml:space="preserve">Hochschulbildung eine </w:t>
      </w:r>
      <w:r w:rsidRPr="0088717C">
        <w:rPr>
          <w:lang w:val="de-DE"/>
        </w:rPr>
        <w:t xml:space="preserve">immer </w:t>
      </w:r>
      <w:r w:rsidR="00000000" w:rsidRPr="0088717C">
        <w:rPr>
          <w:lang w:val="de-DE"/>
        </w:rPr>
        <w:t>wichtigere Rolle</w:t>
      </w:r>
      <w:r w:rsidR="00E13D6B" w:rsidRPr="0088717C">
        <w:rPr>
          <w:lang w:val="de-DE"/>
        </w:rPr>
        <w:t xml:space="preserve">. Vorlesungen werden heute nicht mehr nur von Angesicht zu Angesicht gehalten. Spätestens seit der COVID-19-Pandemie, aber auch schon in den Jahren davor, sind der Einsatz von Video-Inputs, Online-Tools wie </w:t>
      </w:r>
      <w:proofErr w:type="spellStart"/>
      <w:r w:rsidR="00E13D6B" w:rsidRPr="0088717C">
        <w:rPr>
          <w:lang w:val="de-DE"/>
        </w:rPr>
        <w:t>Padlets</w:t>
      </w:r>
      <w:proofErr w:type="spellEnd"/>
      <w:r w:rsidR="00E13D6B" w:rsidRPr="0088717C">
        <w:rPr>
          <w:lang w:val="de-DE"/>
        </w:rPr>
        <w:t xml:space="preserve"> usw. sowie synchrone und asynchrone Online-Lehrformen zum Standard in der Hochschullehre geworden. </w:t>
      </w:r>
      <w:r w:rsidR="00E36893" w:rsidRPr="0088717C">
        <w:rPr>
          <w:rStyle w:val="hgkelc"/>
          <w:lang w:val="de-DE"/>
        </w:rPr>
        <w:t xml:space="preserve">Dozenten </w:t>
      </w:r>
      <w:r w:rsidR="00E13D6B" w:rsidRPr="0088717C">
        <w:rPr>
          <w:rStyle w:val="hgkelc"/>
          <w:lang w:val="de-DE"/>
        </w:rPr>
        <w:t xml:space="preserve">nutzen ihre Vorlesungen innerhalb von </w:t>
      </w:r>
      <w:r w:rsidR="00E13D6B" w:rsidRPr="0088717C">
        <w:rPr>
          <w:lang w:val="de-DE"/>
        </w:rPr>
        <w:t xml:space="preserve">Modulen oder Kursen, um ihre Studenten zu unterstützen, wenn es darum geht, sich Wissen über Begriffe, Fakten und Konzepte anzueignen. Dies kann auf einer grundlegenden, aber auch auf einer fortgeschrittenen Ebene des Wissenserwerbs erfolgen. </w:t>
      </w:r>
      <w:proofErr w:type="spellStart"/>
      <w:r w:rsidR="00E13D6B" w:rsidRPr="0088717C">
        <w:rPr>
          <w:lang w:val="de-DE"/>
        </w:rPr>
        <w:t>Blight</w:t>
      </w:r>
      <w:proofErr w:type="spellEnd"/>
      <w:r w:rsidR="00E13D6B" w:rsidRPr="0088717C">
        <w:rPr>
          <w:lang w:val="de-DE"/>
        </w:rPr>
        <w:t xml:space="preserve"> stellte bereits im Jahr 2000 fest, dass Vorlesungen </w:t>
      </w:r>
      <w:r w:rsidR="00E13D6B" w:rsidRPr="0088717C">
        <w:rPr>
          <w:rStyle w:val="hgkelc"/>
          <w:lang w:val="de-DE"/>
        </w:rPr>
        <w:t xml:space="preserve">ebenso effektiv sind (Bligh, 2000). Dennoch wurde Bligh klar, dass Vorlesungen nicht wirklich effektiver sind, als andere Lehrmethoden (Bligh, 2000). Darüber hinaus </w:t>
      </w:r>
      <w:r w:rsidR="00E13D6B" w:rsidRPr="0088717C">
        <w:rPr>
          <w:lang w:val="de-DE"/>
        </w:rPr>
        <w:t xml:space="preserve">wiesen </w:t>
      </w:r>
      <w:proofErr w:type="spellStart"/>
      <w:r w:rsidR="00E13D6B" w:rsidRPr="0088717C">
        <w:rPr>
          <w:lang w:val="de-DE"/>
        </w:rPr>
        <w:t>Bunce</w:t>
      </w:r>
      <w:proofErr w:type="spellEnd"/>
      <w:r w:rsidR="00E13D6B" w:rsidRPr="0088717C">
        <w:rPr>
          <w:lang w:val="de-DE"/>
        </w:rPr>
        <w:t xml:space="preserve"> / Flens / </w:t>
      </w:r>
      <w:proofErr w:type="spellStart"/>
      <w:r w:rsidR="00E13D6B" w:rsidRPr="0088717C">
        <w:rPr>
          <w:lang w:val="de-DE"/>
        </w:rPr>
        <w:t>Neiles</w:t>
      </w:r>
      <w:proofErr w:type="spellEnd"/>
      <w:r w:rsidR="00E13D6B" w:rsidRPr="0088717C">
        <w:rPr>
          <w:lang w:val="de-DE"/>
        </w:rPr>
        <w:t xml:space="preserve"> darauf hin, dass Studierende im Unterricht nicht über einen längeren Zeitraum aufmerksam bleiben können (</w:t>
      </w:r>
      <w:proofErr w:type="spellStart"/>
      <w:r w:rsidR="00171A6B" w:rsidRPr="0088717C">
        <w:rPr>
          <w:lang w:val="de-DE"/>
        </w:rPr>
        <w:t>Bunce</w:t>
      </w:r>
      <w:proofErr w:type="spellEnd"/>
      <w:r w:rsidR="00171A6B" w:rsidRPr="0088717C">
        <w:rPr>
          <w:lang w:val="de-DE"/>
        </w:rPr>
        <w:t xml:space="preserve"> / Flens / </w:t>
      </w:r>
      <w:proofErr w:type="spellStart"/>
      <w:r w:rsidR="00171A6B" w:rsidRPr="0088717C">
        <w:rPr>
          <w:lang w:val="de-DE"/>
        </w:rPr>
        <w:t>Neiles</w:t>
      </w:r>
      <w:proofErr w:type="spellEnd"/>
      <w:r w:rsidR="00171A6B" w:rsidRPr="0088717C">
        <w:rPr>
          <w:lang w:val="de-DE"/>
        </w:rPr>
        <w:t xml:space="preserve"> 2010, S. 1438ff.). Dies bedeutet, dass die Motivation der Schüler ein wichtiges Thema ist.</w:t>
      </w:r>
    </w:p>
    <w:p w14:paraId="626035E7" w14:textId="77777777" w:rsidR="003174AB" w:rsidRPr="0088717C" w:rsidRDefault="00000000">
      <w:pPr>
        <w:rPr>
          <w:lang w:val="de-DE"/>
        </w:rPr>
      </w:pPr>
      <w:r w:rsidRPr="0088717C">
        <w:rPr>
          <w:lang w:val="de-DE"/>
        </w:rPr>
        <w:t xml:space="preserve">Die Baylor University erklärte, dass "Vorlesungen, die es wert sind, gehört zu werden </w:t>
      </w:r>
    </w:p>
    <w:p w14:paraId="2000CDBD" w14:textId="77777777" w:rsidR="003174AB" w:rsidRDefault="00000000">
      <w:pPr>
        <w:pStyle w:val="Listenabsatz"/>
        <w:numPr>
          <w:ilvl w:val="0"/>
          <w:numId w:val="5"/>
        </w:numPr>
      </w:pPr>
      <w:r>
        <w:t xml:space="preserve">Sind </w:t>
      </w:r>
      <w:proofErr w:type="spellStart"/>
      <w:r>
        <w:t>organisiert</w:t>
      </w:r>
      <w:proofErr w:type="spellEnd"/>
      <w:r>
        <w:t xml:space="preserve"> [...]</w:t>
      </w:r>
    </w:p>
    <w:p w14:paraId="59E197F0" w14:textId="77777777" w:rsidR="003174AB" w:rsidRDefault="00000000">
      <w:pPr>
        <w:pStyle w:val="Listenabsatz"/>
        <w:numPr>
          <w:ilvl w:val="0"/>
          <w:numId w:val="5"/>
        </w:numPr>
      </w:pPr>
      <w:r>
        <w:t>werden mit Authentizität geliefert [...]</w:t>
      </w:r>
    </w:p>
    <w:p w14:paraId="3E8EA895" w14:textId="77777777" w:rsidR="003174AB" w:rsidRPr="0088717C" w:rsidRDefault="00000000">
      <w:pPr>
        <w:pStyle w:val="Listenabsatz"/>
        <w:numPr>
          <w:ilvl w:val="0"/>
          <w:numId w:val="5"/>
        </w:numPr>
        <w:rPr>
          <w:lang w:val="de-DE"/>
        </w:rPr>
      </w:pPr>
      <w:r w:rsidRPr="0088717C">
        <w:rPr>
          <w:lang w:val="de-DE"/>
        </w:rPr>
        <w:t>Begleitet werden sie von Anleitungen und der Möglichkeit, Notizen zu machen [...]</w:t>
      </w:r>
    </w:p>
    <w:p w14:paraId="01E6202B" w14:textId="77777777" w:rsidR="003174AB" w:rsidRDefault="00000000">
      <w:pPr>
        <w:pStyle w:val="Listenabsatz"/>
        <w:numPr>
          <w:ilvl w:val="0"/>
          <w:numId w:val="5"/>
        </w:numPr>
      </w:pPr>
      <w:proofErr w:type="spellStart"/>
      <w:r>
        <w:t>Fragen</w:t>
      </w:r>
      <w:proofErr w:type="spellEnd"/>
      <w:r>
        <w:t xml:space="preserve"> </w:t>
      </w:r>
      <w:proofErr w:type="spellStart"/>
      <w:r>
        <w:t>einladen</w:t>
      </w:r>
      <w:proofErr w:type="spellEnd"/>
      <w:r>
        <w:t xml:space="preserve"> [...]</w:t>
      </w:r>
    </w:p>
    <w:p w14:paraId="746CC266" w14:textId="77777777" w:rsidR="003174AB" w:rsidRDefault="00000000">
      <w:pPr>
        <w:pStyle w:val="Listenabsatz"/>
        <w:numPr>
          <w:ilvl w:val="0"/>
          <w:numId w:val="5"/>
        </w:numPr>
      </w:pPr>
      <w:r w:rsidRPr="0088717C">
        <w:rPr>
          <w:lang w:val="de-DE"/>
        </w:rPr>
        <w:t xml:space="preserve">Feedback einholen und darauf reagieren [...]" </w:t>
      </w:r>
      <w:r>
        <w:t>(Baylor 2022)</w:t>
      </w:r>
    </w:p>
    <w:p w14:paraId="0B6AA66A" w14:textId="77777777" w:rsidR="003174AB" w:rsidRPr="0088717C" w:rsidRDefault="00171A6B">
      <w:pPr>
        <w:rPr>
          <w:lang w:val="de-DE"/>
        </w:rPr>
      </w:pPr>
      <w:r w:rsidRPr="0088717C">
        <w:rPr>
          <w:lang w:val="de-DE"/>
        </w:rPr>
        <w:t xml:space="preserve">Es ist </w:t>
      </w:r>
      <w:r w:rsidR="00000000" w:rsidRPr="0088717C">
        <w:rPr>
          <w:lang w:val="de-DE"/>
        </w:rPr>
        <w:t xml:space="preserve">also </w:t>
      </w:r>
      <w:r w:rsidRPr="0088717C">
        <w:rPr>
          <w:lang w:val="de-DE"/>
        </w:rPr>
        <w:t xml:space="preserve">offensichtlich, dass es bei den Lehrmethoden im Hochschulbereich einige eher lehrerbezogene Methoden gibt, wie die oben erwähnten Vorlesungen </w:t>
      </w:r>
      <w:r w:rsidR="00B7752B" w:rsidRPr="0088717C">
        <w:rPr>
          <w:lang w:val="de-DE"/>
        </w:rPr>
        <w:t>oder Arbeitsbeispiele</w:t>
      </w:r>
      <w:r w:rsidRPr="0088717C">
        <w:rPr>
          <w:lang w:val="de-DE"/>
        </w:rPr>
        <w:t xml:space="preserve">, und einige eher studentenbezogene, wie </w:t>
      </w:r>
      <w:r w:rsidR="00B7752B" w:rsidRPr="0088717C">
        <w:rPr>
          <w:lang w:val="de-DE"/>
        </w:rPr>
        <w:t xml:space="preserve">kollaborative, </w:t>
      </w:r>
      <w:r w:rsidRPr="0088717C">
        <w:rPr>
          <w:lang w:val="de-DE"/>
        </w:rPr>
        <w:t xml:space="preserve">forschungsbasierte oder projektbasierte Ansätze </w:t>
      </w:r>
      <w:r w:rsidR="00B7752B" w:rsidRPr="0088717C">
        <w:rPr>
          <w:lang w:val="de-DE"/>
        </w:rPr>
        <w:t xml:space="preserve">(siehe auch Faculty Center 2022). Viele Lehrmethoden im Hochschulbereich beziehen sich auf spezifische Prinzipien für intelligenten Unterricht, wie die von Ambrose (2010) erwähnten, z. B. zielgerichtetes Üben, gezieltes Feedback oder selbstgesteuertes Lernen. Die aufkommenden Online-Umgebungen als jüngere Bereiche der Lehrmethoden hatten Einfluss auf das pädagogische Lernen im Hochschulbereich. Es gibt einige Studierende, die sich in diesen digital unterstützten Lernumgebungen wohlfühlen. Allerdings gibt es auch solche, die </w:t>
      </w:r>
      <w:r w:rsidR="0006763F" w:rsidRPr="0088717C">
        <w:rPr>
          <w:lang w:val="de-DE"/>
        </w:rPr>
        <w:t xml:space="preserve">unmotiviert sind </w:t>
      </w:r>
      <w:r w:rsidR="00B7752B" w:rsidRPr="0088717C">
        <w:rPr>
          <w:lang w:val="de-DE"/>
        </w:rPr>
        <w:t>und sich nicht mehr engagieren.</w:t>
      </w:r>
    </w:p>
    <w:p w14:paraId="157EF585" w14:textId="081F2FF2" w:rsidR="003174AB" w:rsidRPr="0088717C" w:rsidRDefault="00000000">
      <w:pPr>
        <w:rPr>
          <w:lang w:val="de-DE"/>
        </w:rPr>
      </w:pPr>
      <w:r w:rsidRPr="0088717C">
        <w:rPr>
          <w:lang w:val="de-DE"/>
        </w:rPr>
        <w:lastRenderedPageBreak/>
        <w:t>Eine Möglichkeit, die Motivation der Studierenden in digitalen Lernumgebungen zu steigern, ist der Einsatz von Serious Games. Aber in der Regel sind Serious Games selten und passen nicht so gut zu einem bestimmten Thema oder sie sind nicht so flexibel, wie die Dozenten sie brauchen. Hier können Mini-Serious Games zum Einsatz kommen und genau hier setzt unser Projekt IDEAL</w:t>
      </w:r>
      <w:r w:rsidR="00AB3D8C">
        <w:rPr>
          <w:lang w:val="de-DE"/>
        </w:rPr>
        <w:t>-</w:t>
      </w:r>
      <w:r w:rsidRPr="0088717C">
        <w:rPr>
          <w:lang w:val="de-DE"/>
        </w:rPr>
        <w:t xml:space="preserve">GAME - </w:t>
      </w:r>
      <w:proofErr w:type="spellStart"/>
      <w:r w:rsidRPr="0088717C">
        <w:rPr>
          <w:lang w:val="de-DE"/>
        </w:rPr>
        <w:t>Improving</w:t>
      </w:r>
      <w:proofErr w:type="spellEnd"/>
      <w:r w:rsidRPr="0088717C">
        <w:rPr>
          <w:lang w:val="de-DE"/>
        </w:rPr>
        <w:t xml:space="preserve"> </w:t>
      </w:r>
      <w:proofErr w:type="spellStart"/>
      <w:r w:rsidRPr="0088717C">
        <w:rPr>
          <w:lang w:val="de-DE"/>
        </w:rPr>
        <w:t>didactics</w:t>
      </w:r>
      <w:proofErr w:type="spellEnd"/>
      <w:r w:rsidRPr="0088717C">
        <w:rPr>
          <w:lang w:val="de-DE"/>
        </w:rPr>
        <w:t xml:space="preserve">, </w:t>
      </w:r>
      <w:proofErr w:type="spellStart"/>
      <w:r w:rsidRPr="0088717C">
        <w:rPr>
          <w:lang w:val="de-DE"/>
        </w:rPr>
        <w:t>education</w:t>
      </w:r>
      <w:proofErr w:type="spellEnd"/>
      <w:r w:rsidRPr="0088717C">
        <w:rPr>
          <w:lang w:val="de-DE"/>
        </w:rPr>
        <w:t xml:space="preserve"> and </w:t>
      </w:r>
      <w:proofErr w:type="spellStart"/>
      <w:r w:rsidRPr="0088717C">
        <w:rPr>
          <w:lang w:val="de-DE"/>
        </w:rPr>
        <w:t>learning</w:t>
      </w:r>
      <w:proofErr w:type="spellEnd"/>
      <w:r w:rsidRPr="0088717C">
        <w:rPr>
          <w:lang w:val="de-DE"/>
        </w:rPr>
        <w:t xml:space="preserve"> in </w:t>
      </w:r>
      <w:proofErr w:type="spellStart"/>
      <w:r w:rsidRPr="0088717C">
        <w:rPr>
          <w:lang w:val="de-DE"/>
        </w:rPr>
        <w:t>higher</w:t>
      </w:r>
      <w:proofErr w:type="spellEnd"/>
      <w:r w:rsidRPr="0088717C">
        <w:rPr>
          <w:lang w:val="de-DE"/>
        </w:rPr>
        <w:t xml:space="preserve"> </w:t>
      </w:r>
      <w:proofErr w:type="spellStart"/>
      <w:r w:rsidRPr="0088717C">
        <w:rPr>
          <w:lang w:val="de-DE"/>
        </w:rPr>
        <w:t>education</w:t>
      </w:r>
      <w:proofErr w:type="spellEnd"/>
      <w:r w:rsidRPr="0088717C">
        <w:rPr>
          <w:lang w:val="de-DE"/>
        </w:rPr>
        <w:t xml:space="preserve"> </w:t>
      </w:r>
      <w:proofErr w:type="spellStart"/>
      <w:r w:rsidRPr="0088717C">
        <w:rPr>
          <w:lang w:val="de-DE"/>
        </w:rPr>
        <w:t>with</w:t>
      </w:r>
      <w:proofErr w:type="spellEnd"/>
      <w:r w:rsidRPr="0088717C">
        <w:rPr>
          <w:lang w:val="de-DE"/>
        </w:rPr>
        <w:t xml:space="preserve"> Online Serious Game Creator - mit dem Design und der Implementierung unseres Mini-Serious Game </w:t>
      </w:r>
      <w:proofErr w:type="spellStart"/>
      <w:r w:rsidRPr="0088717C">
        <w:rPr>
          <w:lang w:val="de-DE"/>
        </w:rPr>
        <w:t>Creators</w:t>
      </w:r>
      <w:proofErr w:type="spellEnd"/>
      <w:r w:rsidRPr="0088717C">
        <w:rPr>
          <w:lang w:val="de-DE"/>
        </w:rPr>
        <w:t xml:space="preserve"> an. Dieser hilft bei der einfachen Erstellung von Mini-Serious Games und bietet die Möglichkeit, Aspekte in unsere Szenarien zu integrieren, die sowohl motivierend sind als auch eine innovative Art der Wissensvermittlung darstellen.</w:t>
      </w:r>
    </w:p>
    <w:p w14:paraId="429DADF5" w14:textId="06C90B85" w:rsidR="003174AB" w:rsidRPr="0088717C" w:rsidRDefault="00000000">
      <w:pPr>
        <w:rPr>
          <w:lang w:val="de-DE"/>
        </w:rPr>
      </w:pPr>
      <w:r w:rsidRPr="0088717C">
        <w:rPr>
          <w:lang w:val="de-DE"/>
        </w:rPr>
        <w:t>Unser Ansatz in IDEA</w:t>
      </w:r>
      <w:r w:rsidR="00AB3D8C">
        <w:rPr>
          <w:lang w:val="de-DE"/>
        </w:rPr>
        <w:t>L-</w:t>
      </w:r>
      <w:r w:rsidRPr="0088717C">
        <w:rPr>
          <w:lang w:val="de-DE"/>
        </w:rPr>
        <w:t xml:space="preserve">GAME </w:t>
      </w:r>
      <w:r w:rsidR="001A48C6" w:rsidRPr="0088717C">
        <w:rPr>
          <w:lang w:val="de-DE"/>
        </w:rPr>
        <w:t>geht Hand in Hand mit den Trends zu einer intensiven Nutzung des Internets</w:t>
      </w:r>
      <w:r w:rsidRPr="0088717C">
        <w:rPr>
          <w:lang w:val="de-DE"/>
        </w:rPr>
        <w:t xml:space="preserve">, </w:t>
      </w:r>
      <w:proofErr w:type="spellStart"/>
      <w:r w:rsidR="001A48C6" w:rsidRPr="0088717C">
        <w:rPr>
          <w:lang w:val="de-DE"/>
        </w:rPr>
        <w:t>Social</w:t>
      </w:r>
      <w:proofErr w:type="spellEnd"/>
      <w:r w:rsidR="001A48C6" w:rsidRPr="0088717C">
        <w:rPr>
          <w:lang w:val="de-DE"/>
        </w:rPr>
        <w:t xml:space="preserve">-Media-Ansätzen </w:t>
      </w:r>
      <w:r w:rsidRPr="0088717C">
        <w:rPr>
          <w:lang w:val="de-DE"/>
        </w:rPr>
        <w:t xml:space="preserve">und </w:t>
      </w:r>
      <w:r w:rsidR="001A48C6" w:rsidRPr="0088717C">
        <w:rPr>
          <w:lang w:val="de-DE"/>
        </w:rPr>
        <w:t xml:space="preserve">intelligenten Lösungen </w:t>
      </w:r>
      <w:r w:rsidRPr="0088717C">
        <w:rPr>
          <w:lang w:val="de-DE"/>
        </w:rPr>
        <w:t>für die Hochschullehre</w:t>
      </w:r>
      <w:r w:rsidR="001A48C6" w:rsidRPr="0088717C">
        <w:rPr>
          <w:lang w:val="de-DE"/>
        </w:rPr>
        <w:t xml:space="preserve">. </w:t>
      </w:r>
      <w:r w:rsidRPr="0088717C">
        <w:rPr>
          <w:lang w:val="de-DE"/>
        </w:rPr>
        <w:t xml:space="preserve">Die Integration derartiger digitaler Methoden bietet und </w:t>
      </w:r>
      <w:r w:rsidR="001A48C6" w:rsidRPr="0088717C">
        <w:rPr>
          <w:lang w:val="de-DE"/>
        </w:rPr>
        <w:t xml:space="preserve">schafft einen Mehrwert für </w:t>
      </w:r>
      <w:r w:rsidRPr="0088717C">
        <w:rPr>
          <w:lang w:val="de-DE"/>
        </w:rPr>
        <w:t xml:space="preserve">Lern- und </w:t>
      </w:r>
      <w:r w:rsidR="001A48C6" w:rsidRPr="0088717C">
        <w:rPr>
          <w:lang w:val="de-DE"/>
        </w:rPr>
        <w:t xml:space="preserve">Lehrprozesse und bietet hochwertige Dienstleistungen und innovative </w:t>
      </w:r>
      <w:r w:rsidRPr="0088717C">
        <w:rPr>
          <w:lang w:val="de-DE"/>
        </w:rPr>
        <w:t>Instrumente für die Hochschule</w:t>
      </w:r>
      <w:r w:rsidR="001A48C6" w:rsidRPr="0088717C">
        <w:rPr>
          <w:lang w:val="de-DE"/>
        </w:rPr>
        <w:t>.</w:t>
      </w:r>
    </w:p>
    <w:p w14:paraId="36276426" w14:textId="45236F10" w:rsidR="003174AB" w:rsidRPr="0088717C" w:rsidRDefault="00000000">
      <w:pPr>
        <w:rPr>
          <w:lang w:val="de-DE"/>
        </w:rPr>
      </w:pPr>
      <w:r w:rsidRPr="0088717C">
        <w:rPr>
          <w:lang w:val="de-DE"/>
        </w:rPr>
        <w:t xml:space="preserve">Dieses Buch basiert auf den Ergebnissen des Erasmus+ Projekts </w:t>
      </w:r>
      <w:r w:rsidR="00527DF3" w:rsidRPr="0088717C">
        <w:rPr>
          <w:lang w:val="de-DE"/>
        </w:rPr>
        <w:t>IDEAL</w:t>
      </w:r>
      <w:r w:rsidR="00AB3D8C">
        <w:rPr>
          <w:lang w:val="de-DE"/>
        </w:rPr>
        <w:t>-</w:t>
      </w:r>
      <w:r w:rsidR="00527DF3" w:rsidRPr="0088717C">
        <w:rPr>
          <w:lang w:val="de-DE"/>
        </w:rPr>
        <w:t>GAME, das im Rahmen des EU-Programms ERASMUS+ als strategische Partnerschaft im Bereich der Hochschulbildung angesiedelt ist.</w:t>
      </w:r>
    </w:p>
    <w:p w14:paraId="2039DEF9" w14:textId="77777777" w:rsidR="003174AB" w:rsidRPr="0088717C" w:rsidRDefault="00000000">
      <w:pPr>
        <w:rPr>
          <w:lang w:val="de-DE"/>
        </w:rPr>
      </w:pPr>
      <w:r w:rsidRPr="0088717C">
        <w:rPr>
          <w:lang w:val="de-DE"/>
        </w:rPr>
        <w:t xml:space="preserve">Die Kernidee dieses Projekts war es, neue und innovative Wege des Lernens und Lehrens in der </w:t>
      </w:r>
      <w:r w:rsidR="00DC7FF1" w:rsidRPr="0088717C">
        <w:rPr>
          <w:lang w:val="de-DE"/>
        </w:rPr>
        <w:t xml:space="preserve">Hochschulbildung zu </w:t>
      </w:r>
      <w:r w:rsidRPr="0088717C">
        <w:rPr>
          <w:lang w:val="de-DE"/>
        </w:rPr>
        <w:t>erforschen</w:t>
      </w:r>
      <w:r w:rsidR="00DC7FF1" w:rsidRPr="0088717C">
        <w:rPr>
          <w:lang w:val="de-DE"/>
        </w:rPr>
        <w:t xml:space="preserve">, um das Lehren und Lernen in Hochschuleinrichtungen zu verbessern. Im Rahmen des Projekts wird ein Online-Tool zur Erstellung von kleinen </w:t>
      </w:r>
      <w:r w:rsidR="00DB7E7C" w:rsidRPr="0088717C">
        <w:rPr>
          <w:lang w:val="de-DE"/>
        </w:rPr>
        <w:t xml:space="preserve">oder </w:t>
      </w:r>
      <w:r w:rsidR="00DC7FF1" w:rsidRPr="0088717C">
        <w:rPr>
          <w:lang w:val="de-DE"/>
        </w:rPr>
        <w:t>Mini-Serious Games für die Hochschulbildung entwickelt.</w:t>
      </w:r>
      <w:r w:rsidR="00DB7E7C" w:rsidRPr="0088717C">
        <w:rPr>
          <w:lang w:val="de-DE"/>
        </w:rPr>
        <w:t xml:space="preserve"> Dies bedeutet, dass ein spielbasierter Lernansatz in die Hochschulbildung integriert wird.</w:t>
      </w:r>
    </w:p>
    <w:p w14:paraId="672BAFC6" w14:textId="762DBE12" w:rsidR="003174AB" w:rsidRPr="0088717C" w:rsidRDefault="00000000">
      <w:pPr>
        <w:rPr>
          <w:lang w:val="de-DE"/>
        </w:rPr>
      </w:pPr>
      <w:r w:rsidRPr="0088717C">
        <w:rPr>
          <w:lang w:val="de-DE"/>
        </w:rPr>
        <w:t>Die Partner des internationalen Projekts IDEAL</w:t>
      </w:r>
      <w:r w:rsidR="00AB3D8C">
        <w:rPr>
          <w:lang w:val="de-DE"/>
        </w:rPr>
        <w:t>-</w:t>
      </w:r>
      <w:r w:rsidRPr="0088717C">
        <w:rPr>
          <w:lang w:val="de-DE"/>
        </w:rPr>
        <w:t>GAME fördern die Qualität der Hochschulbildung und versorgen die Lehrenden mit zusätzlichen Informationen. Darüber hinaus erweitern wir die Perspektiven und Möglichkeiten, mit der Digitalisierung im Hochschulbereich umzugehen.</w:t>
      </w:r>
    </w:p>
    <w:p w14:paraId="12033D69" w14:textId="1248C780" w:rsidR="003174AB" w:rsidRPr="0088717C" w:rsidRDefault="00000000">
      <w:pPr>
        <w:rPr>
          <w:lang w:val="de-DE"/>
        </w:rPr>
      </w:pPr>
      <w:r w:rsidRPr="0088717C">
        <w:rPr>
          <w:lang w:val="de-DE"/>
        </w:rPr>
        <w:t xml:space="preserve">Insgesamt wird deutlich, dass Digitalisierung im Hochschulbereich </w:t>
      </w:r>
      <w:r w:rsidR="001A48C6" w:rsidRPr="0088717C">
        <w:rPr>
          <w:lang w:val="de-DE"/>
        </w:rPr>
        <w:t xml:space="preserve">nicht nur die Digitalisierung von Lehrprozessen bedeutet, sondern auch die Veränderung des </w:t>
      </w:r>
      <w:r w:rsidRPr="0088717C">
        <w:rPr>
          <w:lang w:val="de-DE"/>
        </w:rPr>
        <w:t xml:space="preserve">Umgangs mit Studierenden an Hochschulen </w:t>
      </w:r>
      <w:r w:rsidR="001A48C6" w:rsidRPr="0088717C">
        <w:rPr>
          <w:lang w:val="de-DE"/>
        </w:rPr>
        <w:t xml:space="preserve">durch neue Prozesse und Wege </w:t>
      </w:r>
      <w:r w:rsidRPr="0088717C">
        <w:rPr>
          <w:lang w:val="de-DE"/>
        </w:rPr>
        <w:t>zur Verbesserung der Studienergebnisse</w:t>
      </w:r>
      <w:r w:rsidR="001A48C6" w:rsidRPr="0088717C">
        <w:rPr>
          <w:lang w:val="de-DE"/>
        </w:rPr>
        <w:t xml:space="preserve">. Dieses Buch soll ein Leitfaden </w:t>
      </w:r>
      <w:r w:rsidRPr="0088717C">
        <w:rPr>
          <w:lang w:val="de-DE"/>
        </w:rPr>
        <w:t xml:space="preserve">für Lehrende </w:t>
      </w:r>
      <w:r w:rsidR="001A48C6" w:rsidRPr="0088717C">
        <w:rPr>
          <w:lang w:val="de-DE"/>
        </w:rPr>
        <w:t xml:space="preserve">sein </w:t>
      </w:r>
      <w:r w:rsidRPr="0088717C">
        <w:rPr>
          <w:lang w:val="de-DE"/>
        </w:rPr>
        <w:t>und bietet Einblicke in unser Projekt. Der IDEAL</w:t>
      </w:r>
      <w:r w:rsidR="00AB3D8C">
        <w:rPr>
          <w:lang w:val="de-DE"/>
        </w:rPr>
        <w:t>-</w:t>
      </w:r>
      <w:r w:rsidRPr="0088717C">
        <w:rPr>
          <w:lang w:val="de-DE"/>
        </w:rPr>
        <w:t xml:space="preserve">GAME Serious Game Creator geht Hand in Hand mit der Darstellung </w:t>
      </w:r>
      <w:r w:rsidR="001A48C6" w:rsidRPr="0088717C">
        <w:rPr>
          <w:lang w:val="de-DE"/>
        </w:rPr>
        <w:t xml:space="preserve">verschiedener Aspekte des </w:t>
      </w:r>
      <w:r w:rsidRPr="0088717C">
        <w:rPr>
          <w:lang w:val="de-DE"/>
        </w:rPr>
        <w:t xml:space="preserve">Lehrens und Lernens im Hochschulbereich. Wir versuchen, </w:t>
      </w:r>
      <w:r w:rsidR="001A48C6" w:rsidRPr="0088717C">
        <w:rPr>
          <w:lang w:val="de-DE"/>
        </w:rPr>
        <w:t xml:space="preserve">dem Leser zu helfen, seine </w:t>
      </w:r>
      <w:r w:rsidR="001A48C6" w:rsidRPr="0088717C">
        <w:rPr>
          <w:lang w:val="de-DE"/>
        </w:rPr>
        <w:lastRenderedPageBreak/>
        <w:t xml:space="preserve">eigene Position in Bezug auf die aktuellen Entwicklungen </w:t>
      </w:r>
      <w:r w:rsidRPr="0088717C">
        <w:rPr>
          <w:lang w:val="de-DE"/>
        </w:rPr>
        <w:t xml:space="preserve">und den Einsatz von spielbasierten Lernansätzen in den digitalen Bereichen der Hochschulbildung zu </w:t>
      </w:r>
      <w:r w:rsidR="001A48C6" w:rsidRPr="0088717C">
        <w:rPr>
          <w:lang w:val="de-DE"/>
        </w:rPr>
        <w:t>finden.</w:t>
      </w:r>
    </w:p>
    <w:p w14:paraId="2157B000" w14:textId="34A890E6" w:rsidR="003174AB" w:rsidRPr="0088717C" w:rsidRDefault="00000000">
      <w:pPr>
        <w:rPr>
          <w:lang w:val="de-DE"/>
        </w:rPr>
      </w:pPr>
      <w:r w:rsidRPr="0088717C">
        <w:rPr>
          <w:lang w:val="de-DE"/>
        </w:rPr>
        <w:t xml:space="preserve">Persönlich </w:t>
      </w:r>
      <w:r w:rsidR="00DB7E7C" w:rsidRPr="0088717C">
        <w:rPr>
          <w:lang w:val="de-DE"/>
        </w:rPr>
        <w:t xml:space="preserve">wünsche ich Ihnen eine angenehme Reise durch unser Handbuch und unsere Ideen und Lösungen. </w:t>
      </w:r>
      <w:r w:rsidR="001A48C6" w:rsidRPr="0088717C">
        <w:rPr>
          <w:lang w:val="de-DE"/>
        </w:rPr>
        <w:t xml:space="preserve">Viel Spaß bei der Lektüre </w:t>
      </w:r>
      <w:r w:rsidR="00DB7E7C" w:rsidRPr="0088717C">
        <w:rPr>
          <w:lang w:val="de-DE"/>
        </w:rPr>
        <w:t xml:space="preserve">dieses Handbuchs für Dozenten </w:t>
      </w:r>
      <w:r w:rsidR="001A48C6" w:rsidRPr="0088717C">
        <w:rPr>
          <w:lang w:val="de-DE"/>
        </w:rPr>
        <w:t xml:space="preserve">und </w:t>
      </w:r>
      <w:r w:rsidRPr="0088717C">
        <w:rPr>
          <w:lang w:val="de-DE"/>
        </w:rPr>
        <w:t xml:space="preserve">denken Sie daran, dass es entscheidend ist, sich auf Ihre eigene spezifische Situation zu konzentrieren. Wir würden uns also freuen, wenn Sie unser Tool </w:t>
      </w:r>
      <w:r w:rsidR="001A48C6" w:rsidRPr="0088717C">
        <w:rPr>
          <w:lang w:val="de-DE"/>
        </w:rPr>
        <w:t>anwenden</w:t>
      </w:r>
      <w:r w:rsidRPr="0088717C">
        <w:rPr>
          <w:lang w:val="de-DE"/>
        </w:rPr>
        <w:t xml:space="preserve">, aber mit Blick auf </w:t>
      </w:r>
      <w:r w:rsidR="001A48C6" w:rsidRPr="0088717C">
        <w:rPr>
          <w:lang w:val="de-DE"/>
        </w:rPr>
        <w:t xml:space="preserve">Ihre eigene </w:t>
      </w:r>
      <w:r w:rsidRPr="0088717C">
        <w:rPr>
          <w:lang w:val="de-DE"/>
        </w:rPr>
        <w:t>Hochschul-Situation und Ihre konkreten Kontexte</w:t>
      </w:r>
      <w:r w:rsidR="001A48C6" w:rsidRPr="0088717C">
        <w:rPr>
          <w:lang w:val="de-DE"/>
        </w:rPr>
        <w:t>.</w:t>
      </w:r>
    </w:p>
    <w:p w14:paraId="3C07B516" w14:textId="77777777" w:rsidR="00815B69" w:rsidRPr="0088717C" w:rsidRDefault="00815B69">
      <w:pPr>
        <w:rPr>
          <w:lang w:val="de-DE"/>
        </w:rPr>
      </w:pPr>
    </w:p>
    <w:p w14:paraId="0EBAD29B" w14:textId="77777777" w:rsidR="003174AB" w:rsidRPr="0088717C" w:rsidRDefault="00000000">
      <w:pPr>
        <w:jc w:val="left"/>
        <w:rPr>
          <w:b/>
          <w:lang w:val="de-DE"/>
        </w:rPr>
      </w:pPr>
      <w:r w:rsidRPr="0088717C">
        <w:rPr>
          <w:lang w:val="de-DE"/>
        </w:rPr>
        <w:t xml:space="preserve">Marc Beutner </w:t>
      </w:r>
      <w:r w:rsidRPr="0088717C">
        <w:rPr>
          <w:lang w:val="de-DE"/>
        </w:rPr>
        <w:br/>
        <w:t xml:space="preserve">Paderborn, </w:t>
      </w:r>
      <w:r w:rsidR="00D02DF5" w:rsidRPr="0088717C">
        <w:rPr>
          <w:lang w:val="de-DE"/>
        </w:rPr>
        <w:t xml:space="preserve">Dezember </w:t>
      </w:r>
      <w:r w:rsidR="00AC56C8" w:rsidRPr="0088717C">
        <w:rPr>
          <w:lang w:val="de-DE"/>
        </w:rPr>
        <w:t>2022</w:t>
      </w:r>
      <w:r w:rsidR="00E13D6B" w:rsidRPr="0088717C">
        <w:rPr>
          <w:b/>
          <w:lang w:val="de-DE"/>
        </w:rPr>
        <w:br w:type="page"/>
      </w:r>
    </w:p>
    <w:p w14:paraId="302E2DF8" w14:textId="77777777" w:rsidR="003174AB" w:rsidRPr="0088717C" w:rsidRDefault="00000000">
      <w:pPr>
        <w:rPr>
          <w:b/>
          <w:lang w:val="de-DE"/>
        </w:rPr>
      </w:pPr>
      <w:r w:rsidRPr="0088717C">
        <w:rPr>
          <w:b/>
          <w:lang w:val="de-DE"/>
        </w:rPr>
        <w:lastRenderedPageBreak/>
        <w:t>Referenzen</w:t>
      </w:r>
    </w:p>
    <w:p w14:paraId="76A65CA1" w14:textId="77777777" w:rsidR="003174AB" w:rsidRPr="0088717C" w:rsidRDefault="00000000">
      <w:pPr>
        <w:rPr>
          <w:lang w:val="de-DE"/>
        </w:rPr>
      </w:pPr>
      <w:r w:rsidRPr="0088717C">
        <w:rPr>
          <w:lang w:val="de-DE"/>
        </w:rPr>
        <w:t xml:space="preserve">Ambrose, Susan A. (Hrsg.). Wie Lernen funktioniert: Sieben forschungsbasierte Prinzipien für intelligenten Unterricht. San Francisco, CA: </w:t>
      </w:r>
      <w:proofErr w:type="spellStart"/>
      <w:r w:rsidRPr="0088717C">
        <w:rPr>
          <w:lang w:val="de-DE"/>
        </w:rPr>
        <w:t>Jossey</w:t>
      </w:r>
      <w:proofErr w:type="spellEnd"/>
      <w:r w:rsidRPr="0088717C">
        <w:rPr>
          <w:lang w:val="de-DE"/>
        </w:rPr>
        <w:t>-Bass, 2010.</w:t>
      </w:r>
    </w:p>
    <w:p w14:paraId="673C8F03" w14:textId="77777777" w:rsidR="003174AB" w:rsidRPr="0088717C" w:rsidRDefault="00000000">
      <w:pPr>
        <w:rPr>
          <w:lang w:val="de-DE"/>
        </w:rPr>
      </w:pPr>
      <w:r w:rsidRPr="0088717C">
        <w:rPr>
          <w:lang w:val="de-DE"/>
        </w:rPr>
        <w:t>Baylor (2022): Effektive Vorlesungen. Im Internet: https://www.baylor.edu/atl/index.php?id=965135, Zugriffsdatum: 15.11.2022.</w:t>
      </w:r>
    </w:p>
    <w:p w14:paraId="1947501E" w14:textId="77777777" w:rsidR="003174AB" w:rsidRDefault="00000000">
      <w:r w:rsidRPr="0088717C">
        <w:rPr>
          <w:lang w:val="de-DE"/>
        </w:rPr>
        <w:t xml:space="preserve">Bligh, D. A. (2000). </w:t>
      </w:r>
      <w:r w:rsidRPr="0088717C">
        <w:rPr>
          <w:rStyle w:val="Hervorhebung"/>
          <w:lang w:val="de-DE"/>
        </w:rPr>
        <w:t xml:space="preserve">Wozu sind Vorlesungen gut? </w:t>
      </w:r>
      <w:r>
        <w:t xml:space="preserve">San Francisco: Jossey-Bass. </w:t>
      </w:r>
    </w:p>
    <w:p w14:paraId="5FD94332" w14:textId="77777777" w:rsidR="003174AB" w:rsidRPr="0088717C" w:rsidRDefault="00000000">
      <w:pPr>
        <w:rPr>
          <w:lang w:val="de-DE"/>
        </w:rPr>
      </w:pPr>
      <w:r>
        <w:t xml:space="preserve">Bunce, D. M., Flens, E. A., &amp; Neiles, K. Y. (2010). </w:t>
      </w:r>
      <w:r w:rsidRPr="0088717C">
        <w:rPr>
          <w:lang w:val="de-DE"/>
        </w:rPr>
        <w:t xml:space="preserve">Wie lange können Schüler im Unterricht aufpassen? Eine Studie zum Nachlassen der studentischen Aufmerksamkeit mithilfe von </w:t>
      </w:r>
      <w:proofErr w:type="spellStart"/>
      <w:r w:rsidRPr="0088717C">
        <w:rPr>
          <w:lang w:val="de-DE"/>
        </w:rPr>
        <w:t>Clickern</w:t>
      </w:r>
      <w:proofErr w:type="spellEnd"/>
      <w:r w:rsidRPr="0088717C">
        <w:rPr>
          <w:lang w:val="de-DE"/>
        </w:rPr>
        <w:t xml:space="preserve">. </w:t>
      </w:r>
      <w:r w:rsidRPr="0088717C">
        <w:rPr>
          <w:rStyle w:val="Hervorhebung"/>
          <w:lang w:val="de-DE"/>
        </w:rPr>
        <w:t>Zeitschrift für Chemieunterricht</w:t>
      </w:r>
      <w:r w:rsidRPr="0088717C">
        <w:rPr>
          <w:lang w:val="de-DE"/>
        </w:rPr>
        <w:t xml:space="preserve">, </w:t>
      </w:r>
      <w:r w:rsidRPr="0088717C">
        <w:rPr>
          <w:rStyle w:val="Hervorhebung"/>
          <w:lang w:val="de-DE"/>
        </w:rPr>
        <w:t>87</w:t>
      </w:r>
      <w:r w:rsidRPr="0088717C">
        <w:rPr>
          <w:lang w:val="de-DE"/>
        </w:rPr>
        <w:t>(12), 1438-1443.</w:t>
      </w:r>
    </w:p>
    <w:p w14:paraId="2CF3CD20" w14:textId="77777777" w:rsidR="003174AB" w:rsidRPr="0088717C" w:rsidRDefault="00000000">
      <w:pPr>
        <w:rPr>
          <w:lang w:val="de-DE"/>
        </w:rPr>
      </w:pPr>
      <w:r w:rsidRPr="0088717C">
        <w:rPr>
          <w:lang w:val="de-DE"/>
        </w:rPr>
        <w:t>Fakultätszentrum (2022): Übersicht Lehrmethoden. Im Internet: https://fctl.ucf.edu/teaching-resources/teaching-strategies/teaching-methods-overview/, Zugriffsdatum: 15.11.2022.</w:t>
      </w:r>
    </w:p>
    <w:p w14:paraId="2011170C" w14:textId="77777777" w:rsidR="00B7752B" w:rsidRPr="0088717C" w:rsidRDefault="00B7752B">
      <w:pPr>
        <w:rPr>
          <w:lang w:val="de-DE"/>
        </w:rPr>
      </w:pPr>
    </w:p>
    <w:p w14:paraId="4AADF9B5" w14:textId="77777777" w:rsidR="00815B69" w:rsidRPr="0088717C" w:rsidRDefault="001A48C6">
      <w:pPr>
        <w:rPr>
          <w:lang w:val="de-DE"/>
        </w:rPr>
      </w:pPr>
      <w:r w:rsidRPr="0088717C">
        <w:rPr>
          <w:lang w:val="de-DE"/>
        </w:rPr>
        <w:br w:type="page"/>
      </w:r>
    </w:p>
    <w:p w14:paraId="0F516023" w14:textId="77777777" w:rsidR="003174AB" w:rsidRPr="0088717C" w:rsidRDefault="00000000">
      <w:pPr>
        <w:pStyle w:val="berschrift1"/>
        <w:numPr>
          <w:ilvl w:val="0"/>
          <w:numId w:val="0"/>
        </w:numPr>
        <w:ind w:left="709" w:hanging="709"/>
        <w:rPr>
          <w:szCs w:val="24"/>
          <w:lang w:val="de-DE"/>
        </w:rPr>
      </w:pPr>
      <w:bookmarkStart w:id="3" w:name="_Toc122448795"/>
      <w:r w:rsidRPr="0088717C">
        <w:rPr>
          <w:lang w:val="de-DE"/>
        </w:rPr>
        <w:lastRenderedPageBreak/>
        <w:t xml:space="preserve">Teil </w:t>
      </w:r>
      <w:r w:rsidR="00E77DD7" w:rsidRPr="0088717C">
        <w:rPr>
          <w:lang w:val="de-DE"/>
        </w:rPr>
        <w:t xml:space="preserve">A </w:t>
      </w:r>
      <w:r w:rsidRPr="0088717C">
        <w:rPr>
          <w:lang w:val="de-DE"/>
        </w:rPr>
        <w:t xml:space="preserve">- </w:t>
      </w:r>
      <w:r w:rsidR="00D02DF5" w:rsidRPr="0088717C">
        <w:rPr>
          <w:color w:val="000000" w:themeColor="text1"/>
          <w:lang w:val="de-DE"/>
        </w:rPr>
        <w:t>Das IDEAL-GAME-Projekt</w:t>
      </w:r>
      <w:bookmarkEnd w:id="3"/>
    </w:p>
    <w:p w14:paraId="3FE1C7DA" w14:textId="77777777" w:rsidR="003174AB" w:rsidRDefault="00000000">
      <w:r>
        <w:t>UPB / UPIT</w:t>
      </w:r>
    </w:p>
    <w:p w14:paraId="53BCC552" w14:textId="77777777" w:rsidR="003174AB" w:rsidRDefault="00000000">
      <w:r>
        <w:t xml:space="preserve">Marc Beutner / </w:t>
      </w:r>
      <w:r w:rsidR="001D4CE4" w:rsidRPr="001D4CE4">
        <w:t xml:space="preserve">Georgeta Chirlesan </w:t>
      </w:r>
      <w:r w:rsidR="001D4CE4">
        <w:t>/ Alexandru Dan Toma</w:t>
      </w:r>
    </w:p>
    <w:p w14:paraId="0BEAAD70" w14:textId="77777777" w:rsidR="008D3051" w:rsidRDefault="008D3051"/>
    <w:p w14:paraId="450C6293" w14:textId="77777777" w:rsidR="003174AB" w:rsidRDefault="00000000">
      <w:pPr>
        <w:pStyle w:val="berschrift1"/>
        <w:rPr>
          <w:rStyle w:val="berschrift1Zchn"/>
          <w:b/>
          <w:lang w:val="en-GB"/>
        </w:rPr>
      </w:pPr>
      <w:bookmarkStart w:id="4" w:name="_Toc122448796"/>
      <w:r w:rsidRPr="00D02DF5">
        <w:rPr>
          <w:rStyle w:val="berschrift1Zchn"/>
          <w:b/>
          <w:lang w:val="en-GB"/>
        </w:rPr>
        <w:t xml:space="preserve">Die IDEAL-GAME-Partner </w:t>
      </w:r>
      <w:bookmarkEnd w:id="4"/>
    </w:p>
    <w:p w14:paraId="072E86C9" w14:textId="77777777" w:rsidR="003174AB" w:rsidRPr="0088717C" w:rsidRDefault="00000000">
      <w:pPr>
        <w:rPr>
          <w:szCs w:val="28"/>
          <w:lang w:val="de-DE"/>
        </w:rPr>
      </w:pPr>
      <w:r w:rsidRPr="0088717C">
        <w:rPr>
          <w:i/>
          <w:iCs/>
          <w:szCs w:val="28"/>
          <w:lang w:val="de-DE"/>
        </w:rPr>
        <w:t>Das Projekt '</w:t>
      </w:r>
      <w:proofErr w:type="spellStart"/>
      <w:r w:rsidR="00A03A57" w:rsidRPr="0088717C">
        <w:rPr>
          <w:i/>
          <w:iCs/>
          <w:szCs w:val="28"/>
          <w:lang w:val="de-DE"/>
        </w:rPr>
        <w:t>Improving</w:t>
      </w:r>
      <w:proofErr w:type="spellEnd"/>
      <w:r w:rsidR="00A03A57" w:rsidRPr="0088717C">
        <w:rPr>
          <w:i/>
          <w:iCs/>
          <w:szCs w:val="28"/>
          <w:lang w:val="de-DE"/>
        </w:rPr>
        <w:t xml:space="preserve"> </w:t>
      </w:r>
      <w:proofErr w:type="spellStart"/>
      <w:r w:rsidR="00A03A57" w:rsidRPr="0088717C">
        <w:rPr>
          <w:i/>
          <w:iCs/>
          <w:szCs w:val="28"/>
          <w:lang w:val="de-DE"/>
        </w:rPr>
        <w:t>didactics</w:t>
      </w:r>
      <w:proofErr w:type="spellEnd"/>
      <w:r w:rsidR="00A03A57" w:rsidRPr="0088717C">
        <w:rPr>
          <w:i/>
          <w:iCs/>
          <w:szCs w:val="28"/>
          <w:lang w:val="de-DE"/>
        </w:rPr>
        <w:t xml:space="preserve">, </w:t>
      </w:r>
      <w:proofErr w:type="spellStart"/>
      <w:r w:rsidR="00A03A57" w:rsidRPr="0088717C">
        <w:rPr>
          <w:i/>
          <w:iCs/>
          <w:szCs w:val="28"/>
          <w:lang w:val="de-DE"/>
        </w:rPr>
        <w:t>education</w:t>
      </w:r>
      <w:proofErr w:type="spellEnd"/>
      <w:r w:rsidR="00A03A57" w:rsidRPr="0088717C">
        <w:rPr>
          <w:i/>
          <w:iCs/>
          <w:szCs w:val="28"/>
          <w:lang w:val="de-DE"/>
        </w:rPr>
        <w:t xml:space="preserve"> and </w:t>
      </w:r>
      <w:proofErr w:type="spellStart"/>
      <w:r w:rsidR="00A03A57" w:rsidRPr="0088717C">
        <w:rPr>
          <w:i/>
          <w:iCs/>
          <w:szCs w:val="28"/>
          <w:lang w:val="de-DE"/>
        </w:rPr>
        <w:t>learning</w:t>
      </w:r>
      <w:proofErr w:type="spellEnd"/>
      <w:r w:rsidR="00A03A57" w:rsidRPr="0088717C">
        <w:rPr>
          <w:i/>
          <w:iCs/>
          <w:szCs w:val="28"/>
          <w:lang w:val="de-DE"/>
        </w:rPr>
        <w:t xml:space="preserve"> in Higher Education </w:t>
      </w:r>
      <w:proofErr w:type="spellStart"/>
      <w:r w:rsidR="00A03A57" w:rsidRPr="0088717C">
        <w:rPr>
          <w:i/>
          <w:iCs/>
          <w:szCs w:val="28"/>
          <w:lang w:val="de-DE"/>
        </w:rPr>
        <w:t>with</w:t>
      </w:r>
      <w:proofErr w:type="spellEnd"/>
      <w:r w:rsidR="00A03A57" w:rsidRPr="0088717C">
        <w:rPr>
          <w:i/>
          <w:iCs/>
          <w:szCs w:val="28"/>
          <w:lang w:val="de-DE"/>
        </w:rPr>
        <w:t xml:space="preserve"> Online Serious Game Creator</w:t>
      </w:r>
      <w:r w:rsidRPr="0088717C">
        <w:rPr>
          <w:i/>
          <w:iCs/>
          <w:szCs w:val="28"/>
          <w:lang w:val="de-DE"/>
        </w:rPr>
        <w:t xml:space="preserve">' </w:t>
      </w:r>
      <w:r w:rsidR="00A03A57" w:rsidRPr="0088717C">
        <w:rPr>
          <w:szCs w:val="28"/>
          <w:lang w:val="de-DE"/>
        </w:rPr>
        <w:t xml:space="preserve">[Akronym </w:t>
      </w:r>
      <w:r w:rsidR="00A03A57" w:rsidRPr="0088717C">
        <w:rPr>
          <w:b/>
          <w:bCs/>
          <w:szCs w:val="28"/>
          <w:lang w:val="de-DE"/>
        </w:rPr>
        <w:t>IDEAL-GAME</w:t>
      </w:r>
      <w:r w:rsidR="00A03A57" w:rsidRPr="0088717C">
        <w:rPr>
          <w:szCs w:val="28"/>
          <w:lang w:val="de-DE"/>
        </w:rPr>
        <w:t xml:space="preserve">] wird durch das Programm Erasmus+ der Europäischen Union - eine strategische Partnerschaft für die Hochschulbildung - finanziert und hat die Referenznummer 2020-1-DE01-KA203-005682. </w:t>
      </w:r>
      <w:r w:rsidRPr="0088717C">
        <w:rPr>
          <w:szCs w:val="28"/>
          <w:lang w:val="de-DE"/>
        </w:rPr>
        <w:t>Es fällt unter die Leitaktion 2 - Zusammenarbeit für Innovation und den Austausch bewährter Verfahren.</w:t>
      </w:r>
    </w:p>
    <w:p w14:paraId="1EF57748" w14:textId="77777777" w:rsidR="003174AB" w:rsidRPr="0088717C" w:rsidRDefault="00000000">
      <w:pPr>
        <w:rPr>
          <w:szCs w:val="28"/>
          <w:lang w:val="de-DE"/>
        </w:rPr>
      </w:pPr>
      <w:r w:rsidRPr="0088717C">
        <w:rPr>
          <w:szCs w:val="28"/>
          <w:lang w:val="de-DE"/>
        </w:rPr>
        <w:t>Das Projekt wird von einem Konsortium aus 6 Partnerorganisationen aus 5 europäischen Ländern durchgeführt: Deutschland, Rumänien, Polen, Vereinigtes Königreich und Spanien. Dieses Konsortium umfasst fünf öffentliche und nicht-öffentliche Universitäten und ein IT-Unternehmen, das Bildungsressourcen bereitstellt.</w:t>
      </w:r>
    </w:p>
    <w:p w14:paraId="49EDC9B7" w14:textId="77777777" w:rsidR="003174AB" w:rsidRPr="0088717C" w:rsidRDefault="00000000">
      <w:pPr>
        <w:rPr>
          <w:szCs w:val="28"/>
          <w:lang w:val="de-DE"/>
        </w:rPr>
      </w:pPr>
      <w:r w:rsidRPr="0088717C">
        <w:rPr>
          <w:szCs w:val="28"/>
          <w:lang w:val="de-DE"/>
        </w:rPr>
        <w:t>Genauer gesagt sind die IDEAL-GAME-Partner:</w:t>
      </w:r>
    </w:p>
    <w:p w14:paraId="4260530A" w14:textId="77777777" w:rsidR="003174AB" w:rsidRPr="0088717C" w:rsidRDefault="00000000">
      <w:pPr>
        <w:rPr>
          <w:szCs w:val="28"/>
          <w:lang w:val="de-DE"/>
        </w:rPr>
      </w:pPr>
      <w:r w:rsidRPr="0088717C">
        <w:rPr>
          <w:b/>
          <w:szCs w:val="28"/>
          <w:lang w:val="de-DE"/>
        </w:rPr>
        <w:t xml:space="preserve">Die Universität Paderborn </w:t>
      </w:r>
      <w:r w:rsidR="00EC6DAA" w:rsidRPr="0088717C">
        <w:rPr>
          <w:b/>
          <w:szCs w:val="28"/>
          <w:lang w:val="de-DE"/>
        </w:rPr>
        <w:t xml:space="preserve">(UPB) </w:t>
      </w:r>
      <w:r w:rsidRPr="0088717C">
        <w:rPr>
          <w:b/>
          <w:szCs w:val="28"/>
          <w:lang w:val="de-DE"/>
        </w:rPr>
        <w:t xml:space="preserve">(Deutschland) </w:t>
      </w:r>
      <w:r w:rsidRPr="0088717C">
        <w:rPr>
          <w:szCs w:val="28"/>
          <w:lang w:val="de-DE"/>
        </w:rPr>
        <w:t xml:space="preserve">ist der Projektkoordinator. Die Universität Paderborn ist die Universität für die Informationsgesellschaft. Ihr starkes Fundament in der Informatik und ihren Anwendungen sowie die Bedeutung der IT für eine wachsende Zahl von Disziplinen sind die Säulen für diesen Anspruch. Zu ihrem Auftrag gehört auch eine starke internationale und kulturelle Präsenz, denn die Informationsgesellschaft ist dezidiert global und darf kein rein intellektuelles Unterfangen bleiben. Das Universitätsorchester, die Theatergruppe und mehr als 70 verschiedene Sportarten sind einige der wichtigen universitären Aktivitäten, die das akademische Leben hier in Paderborn mitprägen. </w:t>
      </w:r>
    </w:p>
    <w:p w14:paraId="045E6D25" w14:textId="77777777" w:rsidR="003174AB" w:rsidRPr="0088717C" w:rsidRDefault="00000000">
      <w:pPr>
        <w:rPr>
          <w:szCs w:val="28"/>
          <w:lang w:val="de-DE"/>
        </w:rPr>
      </w:pPr>
      <w:r w:rsidRPr="0088717C">
        <w:rPr>
          <w:szCs w:val="28"/>
          <w:lang w:val="de-DE"/>
        </w:rPr>
        <w:t xml:space="preserve">Die fünf Fakultäten decken ein breites Spektrum an geisteswissenschaftlichen, wirtschaftswissenschaftlichen, naturwissenschaftlichen und ingenieurwissenschaftlichen Studiengängen ab. Die Universität Paderborn bietet 63 Studiengänge auf Bachelor- und Masterniveau an. </w:t>
      </w:r>
    </w:p>
    <w:p w14:paraId="358DD4FF" w14:textId="77777777" w:rsidR="003174AB" w:rsidRPr="0088717C" w:rsidRDefault="00000000">
      <w:pPr>
        <w:rPr>
          <w:szCs w:val="28"/>
          <w:lang w:val="de-DE"/>
        </w:rPr>
      </w:pPr>
      <w:r w:rsidRPr="0088717C">
        <w:rPr>
          <w:szCs w:val="28"/>
          <w:lang w:val="de-DE"/>
        </w:rPr>
        <w:t>Mit mehr als 20 300 Studenten, 255 Professoren und einer Bibliothek, die 350 Tage im Jahr geöffnet ist, bietet der kompakte Campus der Universität eine freundliche, grüne und vernetzte Umgebung mit hervorragenden Dienstleistungen für das Studentenleben.</w:t>
      </w:r>
    </w:p>
    <w:p w14:paraId="1D310917" w14:textId="77777777" w:rsidR="003174AB" w:rsidRPr="0088717C" w:rsidRDefault="00000000">
      <w:pPr>
        <w:rPr>
          <w:szCs w:val="28"/>
          <w:lang w:val="de-DE"/>
        </w:rPr>
      </w:pPr>
      <w:r w:rsidRPr="0088717C">
        <w:rPr>
          <w:szCs w:val="28"/>
          <w:lang w:val="de-DE"/>
        </w:rPr>
        <w:lastRenderedPageBreak/>
        <w:t xml:space="preserve">Für weitere Informationen besuchen Sie bitte: </w:t>
      </w:r>
      <w:hyperlink r:id="rId32" w:history="1">
        <w:r w:rsidRPr="0088717C">
          <w:rPr>
            <w:szCs w:val="28"/>
            <w:lang w:val="de-DE"/>
          </w:rPr>
          <w:t>https:</w:t>
        </w:r>
      </w:hyperlink>
      <w:r w:rsidRPr="0088717C">
        <w:rPr>
          <w:szCs w:val="28"/>
          <w:lang w:val="de-DE"/>
        </w:rPr>
        <w:t xml:space="preserve">//www.uni-paderborn.de/en/university </w:t>
      </w:r>
    </w:p>
    <w:p w14:paraId="7D3671A5" w14:textId="77777777" w:rsidR="003174AB" w:rsidRPr="0088717C" w:rsidRDefault="00000000">
      <w:pPr>
        <w:rPr>
          <w:szCs w:val="28"/>
          <w:lang w:val="de-DE"/>
        </w:rPr>
      </w:pPr>
      <w:proofErr w:type="spellStart"/>
      <w:r w:rsidRPr="0088717C">
        <w:rPr>
          <w:b/>
          <w:szCs w:val="28"/>
          <w:lang w:val="de-DE"/>
        </w:rPr>
        <w:t>Ingenious</w:t>
      </w:r>
      <w:proofErr w:type="spellEnd"/>
      <w:r w:rsidRPr="0088717C">
        <w:rPr>
          <w:b/>
          <w:szCs w:val="28"/>
          <w:lang w:val="de-DE"/>
        </w:rPr>
        <w:t xml:space="preserve"> Knowledge </w:t>
      </w:r>
      <w:r w:rsidR="00EC6DAA" w:rsidRPr="0088717C">
        <w:rPr>
          <w:b/>
          <w:szCs w:val="28"/>
          <w:lang w:val="de-DE"/>
        </w:rPr>
        <w:t xml:space="preserve">(IK) </w:t>
      </w:r>
      <w:r w:rsidRPr="0088717C">
        <w:rPr>
          <w:b/>
          <w:szCs w:val="28"/>
          <w:lang w:val="de-DE"/>
        </w:rPr>
        <w:t xml:space="preserve">(Deutschland) </w:t>
      </w:r>
      <w:r w:rsidRPr="0088717C">
        <w:rPr>
          <w:szCs w:val="28"/>
          <w:lang w:val="de-DE"/>
        </w:rPr>
        <w:t>ist stolz auf seine Fähigkeit, modernste IT-Lösungen und innovative Ansätze im Bildungsbereich zu liefern. Sie entwickeln und bieten e-Tools (z. B. ein System zur Analyse von Interessen und Fähigkeiten als Grundlage für eine bessere Orientierung), Serious Games, die fortschrittliche didaktische Konzepte mit einer eng integrierten Mischung aus Lern-/Trainingsinhalten und Spaß umfassen, neue technologiebasierte Lernansätze sowie Projekte und Dienstleistungen zur Berufsorientierung.</w:t>
      </w:r>
    </w:p>
    <w:p w14:paraId="2CB2D349" w14:textId="77777777" w:rsidR="003174AB" w:rsidRPr="0088717C" w:rsidRDefault="00000000">
      <w:pPr>
        <w:rPr>
          <w:szCs w:val="28"/>
          <w:lang w:val="de-DE"/>
        </w:rPr>
      </w:pPr>
      <w:r w:rsidRPr="0088717C">
        <w:rPr>
          <w:szCs w:val="28"/>
          <w:lang w:val="de-DE"/>
        </w:rPr>
        <w:t xml:space="preserve">Für weitere Informationen besuchen Sie bitte: </w:t>
      </w:r>
      <w:hyperlink r:id="rId33" w:history="1">
        <w:r w:rsidRPr="0088717C">
          <w:rPr>
            <w:szCs w:val="28"/>
            <w:lang w:val="de-DE"/>
          </w:rPr>
          <w:t>https:</w:t>
        </w:r>
      </w:hyperlink>
      <w:r w:rsidRPr="0088717C">
        <w:rPr>
          <w:szCs w:val="28"/>
          <w:lang w:val="de-DE"/>
        </w:rPr>
        <w:t xml:space="preserve">//www.ingeniousknowledge.com/?id=1 </w:t>
      </w:r>
    </w:p>
    <w:p w14:paraId="6360533C" w14:textId="77777777" w:rsidR="003174AB" w:rsidRPr="0088717C" w:rsidRDefault="00000000">
      <w:pPr>
        <w:rPr>
          <w:szCs w:val="28"/>
          <w:lang w:val="de-DE"/>
        </w:rPr>
      </w:pPr>
      <w:r w:rsidRPr="0088717C">
        <w:rPr>
          <w:b/>
          <w:szCs w:val="28"/>
          <w:lang w:val="de-DE"/>
        </w:rPr>
        <w:t xml:space="preserve">Die </w:t>
      </w:r>
      <w:proofErr w:type="spellStart"/>
      <w:r w:rsidRPr="0088717C">
        <w:rPr>
          <w:b/>
          <w:szCs w:val="28"/>
          <w:lang w:val="de-DE"/>
        </w:rPr>
        <w:t>Universitatea</w:t>
      </w:r>
      <w:proofErr w:type="spellEnd"/>
      <w:r w:rsidRPr="0088717C">
        <w:rPr>
          <w:b/>
          <w:szCs w:val="28"/>
          <w:lang w:val="de-DE"/>
        </w:rPr>
        <w:t xml:space="preserve"> </w:t>
      </w:r>
      <w:proofErr w:type="spellStart"/>
      <w:r w:rsidRPr="0088717C">
        <w:rPr>
          <w:b/>
          <w:szCs w:val="28"/>
          <w:lang w:val="de-DE"/>
        </w:rPr>
        <w:t>din</w:t>
      </w:r>
      <w:proofErr w:type="spellEnd"/>
      <w:r w:rsidRPr="0088717C">
        <w:rPr>
          <w:b/>
          <w:szCs w:val="28"/>
          <w:lang w:val="de-DE"/>
        </w:rPr>
        <w:t xml:space="preserve"> </w:t>
      </w:r>
      <w:proofErr w:type="spellStart"/>
      <w:r w:rsidRPr="0088717C">
        <w:rPr>
          <w:b/>
          <w:szCs w:val="28"/>
          <w:lang w:val="de-DE"/>
        </w:rPr>
        <w:t>Pitești</w:t>
      </w:r>
      <w:proofErr w:type="spellEnd"/>
      <w:r w:rsidRPr="0088717C">
        <w:rPr>
          <w:b/>
          <w:szCs w:val="28"/>
          <w:lang w:val="de-DE"/>
        </w:rPr>
        <w:t xml:space="preserve"> (UPIT) (Rumänien) ist eine </w:t>
      </w:r>
      <w:r w:rsidRPr="0088717C">
        <w:rPr>
          <w:szCs w:val="28"/>
          <w:lang w:val="de-DE"/>
        </w:rPr>
        <w:t>umfassende und mehrdimensionale staatliche Universität, die den Auftrag hat, Bildung und Forschung zu betreiben und dabei das Trinom der modernen Universität zu verwirklichen: Bildung - Forschung - Dienstleistungen für die Gemeinschaft:</w:t>
      </w:r>
    </w:p>
    <w:p w14:paraId="01661C16" w14:textId="77777777" w:rsidR="003174AB" w:rsidRPr="0088717C" w:rsidRDefault="00000000">
      <w:pPr>
        <w:rPr>
          <w:szCs w:val="28"/>
          <w:lang w:val="de-DE"/>
        </w:rPr>
      </w:pPr>
      <w:r w:rsidRPr="0088717C">
        <w:rPr>
          <w:szCs w:val="28"/>
          <w:lang w:val="de-DE"/>
        </w:rPr>
        <w:t xml:space="preserve">Berufliche Entwicklung auf </w:t>
      </w:r>
      <w:proofErr w:type="spellStart"/>
      <w:r w:rsidRPr="0088717C">
        <w:rPr>
          <w:szCs w:val="28"/>
          <w:lang w:val="de-DE"/>
        </w:rPr>
        <w:t>Undergraduate</w:t>
      </w:r>
      <w:proofErr w:type="spellEnd"/>
      <w:r w:rsidRPr="0088717C">
        <w:rPr>
          <w:szCs w:val="28"/>
          <w:lang w:val="de-DE"/>
        </w:rPr>
        <w:t xml:space="preserve">- und </w:t>
      </w:r>
      <w:proofErr w:type="spellStart"/>
      <w:r w:rsidRPr="0088717C">
        <w:rPr>
          <w:szCs w:val="28"/>
          <w:lang w:val="de-DE"/>
        </w:rPr>
        <w:t>Postgraduate</w:t>
      </w:r>
      <w:proofErr w:type="spellEnd"/>
      <w:r w:rsidRPr="0088717C">
        <w:rPr>
          <w:szCs w:val="28"/>
          <w:lang w:val="de-DE"/>
        </w:rPr>
        <w:t xml:space="preserve">-Ebene und im Rahmen des Konzepts des lebenslangen Lernens mit dem Ziel der persönlichen Entwicklung, der Eingliederung der Absolventen in den </w:t>
      </w:r>
      <w:r w:rsidR="008D3051" w:rsidRPr="0088717C">
        <w:rPr>
          <w:szCs w:val="28"/>
          <w:lang w:val="de-DE"/>
        </w:rPr>
        <w:t>Arbeitsmarkt</w:t>
      </w:r>
      <w:r w:rsidRPr="0088717C">
        <w:rPr>
          <w:szCs w:val="28"/>
          <w:lang w:val="de-DE"/>
        </w:rPr>
        <w:t>, der Befriedigung des Bedarfs des sozioökonomischen Umfelds an Kompetenzen und der Anpassungsfähigkeit an ständige Veränderungen.</w:t>
      </w:r>
    </w:p>
    <w:p w14:paraId="45503210" w14:textId="77777777" w:rsidR="003174AB" w:rsidRPr="0088717C" w:rsidRDefault="00000000">
      <w:pPr>
        <w:rPr>
          <w:szCs w:val="28"/>
          <w:lang w:val="de-DE"/>
        </w:rPr>
      </w:pPr>
      <w:r w:rsidRPr="0088717C">
        <w:rPr>
          <w:szCs w:val="28"/>
          <w:lang w:val="de-DE"/>
        </w:rPr>
        <w:t>Generierung und Transfer von Wissen durch wissenschaftliche Grundlagenforschung und anwendungsorientierte Forschung, Entwicklung, Innovation und Technologietransfer, individuelles und kollektives Schaffen, relevant und sinnvoll auf regionaler, nationaler und internationaler Ebene.</w:t>
      </w:r>
    </w:p>
    <w:p w14:paraId="309D60E3" w14:textId="77777777" w:rsidR="003174AB" w:rsidRPr="0088717C" w:rsidRDefault="00000000">
      <w:pPr>
        <w:rPr>
          <w:szCs w:val="28"/>
          <w:lang w:val="de-DE"/>
        </w:rPr>
      </w:pPr>
      <w:r w:rsidRPr="0088717C">
        <w:rPr>
          <w:szCs w:val="28"/>
          <w:lang w:val="de-DE"/>
        </w:rPr>
        <w:t>Förderung und Entwicklung von Partnerschaften auf lokaler, regionaler und nationaler Ebene, um die Universität in die Lösung von Problemen der Gemeinschaft einzubinden und ihre Sichtbarkeit und ihr Ansehen zu erhöhen.</w:t>
      </w:r>
    </w:p>
    <w:p w14:paraId="209AB7F0" w14:textId="77777777" w:rsidR="003174AB" w:rsidRPr="0088717C" w:rsidRDefault="00000000">
      <w:pPr>
        <w:rPr>
          <w:szCs w:val="28"/>
          <w:lang w:val="de-DE"/>
        </w:rPr>
      </w:pPr>
      <w:r w:rsidRPr="0088717C">
        <w:rPr>
          <w:szCs w:val="28"/>
          <w:lang w:val="de-DE"/>
        </w:rPr>
        <w:t>Mit 6 Fakultäten und mehr als 10.000 Studenten, die in Studiengängen auf Bachelor-, Master- und Promotionsebene eingeschrieben sind, ist das Bildungsangebot des UPIT sehr großzügig, mit Zweigstellen in den Interessengebieten der Region.</w:t>
      </w:r>
    </w:p>
    <w:p w14:paraId="6A8F3300" w14:textId="77777777" w:rsidR="003174AB" w:rsidRPr="0088717C" w:rsidRDefault="00000000">
      <w:pPr>
        <w:rPr>
          <w:szCs w:val="28"/>
          <w:lang w:val="de-DE"/>
        </w:rPr>
      </w:pPr>
      <w:r w:rsidRPr="0088717C">
        <w:rPr>
          <w:szCs w:val="28"/>
          <w:lang w:val="de-DE"/>
        </w:rPr>
        <w:t xml:space="preserve">Für weitere Informationen besuchen Sie bitte: www.upit.ro </w:t>
      </w:r>
    </w:p>
    <w:p w14:paraId="12A4656A" w14:textId="77777777" w:rsidR="003174AB" w:rsidRPr="0088717C" w:rsidRDefault="00000000">
      <w:pPr>
        <w:rPr>
          <w:szCs w:val="28"/>
          <w:lang w:val="de-DE"/>
        </w:rPr>
      </w:pPr>
      <w:r w:rsidRPr="0088717C">
        <w:rPr>
          <w:b/>
          <w:szCs w:val="28"/>
          <w:lang w:val="de-DE"/>
        </w:rPr>
        <w:t xml:space="preserve">Die </w:t>
      </w:r>
      <w:proofErr w:type="spellStart"/>
      <w:r w:rsidRPr="0088717C">
        <w:rPr>
          <w:b/>
          <w:szCs w:val="28"/>
          <w:lang w:val="de-DE"/>
        </w:rPr>
        <w:t>Wyzsza</w:t>
      </w:r>
      <w:proofErr w:type="spellEnd"/>
      <w:r w:rsidRPr="0088717C">
        <w:rPr>
          <w:b/>
          <w:szCs w:val="28"/>
          <w:lang w:val="de-DE"/>
        </w:rPr>
        <w:t xml:space="preserve"> </w:t>
      </w:r>
      <w:proofErr w:type="spellStart"/>
      <w:r w:rsidRPr="0088717C">
        <w:rPr>
          <w:b/>
          <w:szCs w:val="28"/>
          <w:lang w:val="de-DE"/>
        </w:rPr>
        <w:t>Szkola</w:t>
      </w:r>
      <w:proofErr w:type="spellEnd"/>
      <w:r w:rsidRPr="0088717C">
        <w:rPr>
          <w:b/>
          <w:szCs w:val="28"/>
          <w:lang w:val="de-DE"/>
        </w:rPr>
        <w:t xml:space="preserve"> </w:t>
      </w:r>
      <w:proofErr w:type="spellStart"/>
      <w:r w:rsidRPr="0088717C">
        <w:rPr>
          <w:b/>
          <w:szCs w:val="28"/>
          <w:lang w:val="de-DE"/>
        </w:rPr>
        <w:t>Ekonomii</w:t>
      </w:r>
      <w:proofErr w:type="spellEnd"/>
      <w:r w:rsidRPr="0088717C">
        <w:rPr>
          <w:b/>
          <w:szCs w:val="28"/>
          <w:lang w:val="de-DE"/>
        </w:rPr>
        <w:t xml:space="preserve"> i </w:t>
      </w:r>
      <w:proofErr w:type="spellStart"/>
      <w:r w:rsidRPr="0088717C">
        <w:rPr>
          <w:b/>
          <w:szCs w:val="28"/>
          <w:lang w:val="de-DE"/>
        </w:rPr>
        <w:t>Innowacji</w:t>
      </w:r>
      <w:proofErr w:type="spellEnd"/>
      <w:r w:rsidRPr="0088717C">
        <w:rPr>
          <w:b/>
          <w:szCs w:val="28"/>
          <w:lang w:val="de-DE"/>
        </w:rPr>
        <w:t xml:space="preserve"> w </w:t>
      </w:r>
      <w:proofErr w:type="spellStart"/>
      <w:r w:rsidRPr="0088717C">
        <w:rPr>
          <w:b/>
          <w:szCs w:val="28"/>
          <w:lang w:val="de-DE"/>
        </w:rPr>
        <w:t>Lublinie</w:t>
      </w:r>
      <w:proofErr w:type="spellEnd"/>
      <w:r w:rsidRPr="0088717C">
        <w:rPr>
          <w:b/>
          <w:szCs w:val="28"/>
          <w:lang w:val="de-DE"/>
        </w:rPr>
        <w:t xml:space="preserve"> (WSEI) (Polen) ist </w:t>
      </w:r>
      <w:r w:rsidRPr="0088717C">
        <w:rPr>
          <w:szCs w:val="28"/>
          <w:lang w:val="de-DE"/>
        </w:rPr>
        <w:t xml:space="preserve">die größte nicht-öffentliche Universität in Ostpolen, die für ihre praktische Vorbereitung auf den Beruf und die umfassende Zusammenarbeit mit Unternehmen bekannt ist. Die WSEI genießt hohes Ansehen, </w:t>
      </w:r>
      <w:r w:rsidRPr="0088717C">
        <w:rPr>
          <w:szCs w:val="28"/>
          <w:lang w:val="de-DE"/>
        </w:rPr>
        <w:lastRenderedPageBreak/>
        <w:t>ist führend in der Vorbereitung von Absolventen und erhält die höchsten Auszeichnungen für die Ausbildung für die Bedürfnisse des Arbeitsmarktes. Sie besteht seit 22 Jahren, hat 40.000 Absolventen und 9.000 Studenten und Hörer. Die Aufgabe des WSEI besteht darin, hochqualifizierte Fachleute vorzubereiten, die in der Lage sind, die europäischen Standards zu erfüllen und die dann das Potenzial der Humanressourcen stärken und die Kapazität der lokalen Regierungsinstitutionen in Bezug auf die Verwaltung der öffentlichen Finanzen, die strategische Planung oder die Aufnahme und Verwaltung von EU-Mitteln verbessern. Im Zusammenhang mit der wirtschaftlichen Entwicklung der Region sind die genannten Tätigkeitsbereiche die wichtigsten Herausforderungen, denen sich der öffentliche und private Sektor in den nächsten Jahren stellen muss.</w:t>
      </w:r>
    </w:p>
    <w:p w14:paraId="47D341E3" w14:textId="77777777" w:rsidR="003174AB" w:rsidRPr="0088717C" w:rsidRDefault="00000000">
      <w:pPr>
        <w:rPr>
          <w:szCs w:val="28"/>
          <w:lang w:val="de-DE"/>
        </w:rPr>
      </w:pPr>
      <w:r w:rsidRPr="0088717C">
        <w:rPr>
          <w:szCs w:val="28"/>
          <w:lang w:val="de-DE"/>
        </w:rPr>
        <w:t xml:space="preserve">Für weitere Informationen besuchen Sie bitte: </w:t>
      </w:r>
      <w:hyperlink r:id="rId34" w:history="1">
        <w:r w:rsidRPr="0088717C">
          <w:rPr>
            <w:szCs w:val="28"/>
            <w:lang w:val="de-DE"/>
          </w:rPr>
          <w:t>https:</w:t>
        </w:r>
      </w:hyperlink>
      <w:r w:rsidRPr="0088717C">
        <w:rPr>
          <w:szCs w:val="28"/>
          <w:lang w:val="de-DE"/>
        </w:rPr>
        <w:t xml:space="preserve">//rekrutacja.wsei.lublin.pl/en/ </w:t>
      </w:r>
    </w:p>
    <w:p w14:paraId="0E938C04" w14:textId="77777777" w:rsidR="003174AB" w:rsidRPr="0088717C" w:rsidRDefault="00000000">
      <w:pPr>
        <w:rPr>
          <w:szCs w:val="28"/>
          <w:lang w:val="de-DE"/>
        </w:rPr>
      </w:pPr>
      <w:r w:rsidRPr="0088717C">
        <w:rPr>
          <w:b/>
          <w:szCs w:val="28"/>
          <w:lang w:val="de-DE"/>
        </w:rPr>
        <w:t xml:space="preserve">Die University </w:t>
      </w:r>
      <w:proofErr w:type="spellStart"/>
      <w:r w:rsidRPr="0088717C">
        <w:rPr>
          <w:b/>
          <w:szCs w:val="28"/>
          <w:lang w:val="de-DE"/>
        </w:rPr>
        <w:t>of</w:t>
      </w:r>
      <w:proofErr w:type="spellEnd"/>
      <w:r w:rsidRPr="0088717C">
        <w:rPr>
          <w:b/>
          <w:szCs w:val="28"/>
          <w:lang w:val="de-DE"/>
        </w:rPr>
        <w:t xml:space="preserve"> Dundee </w:t>
      </w:r>
      <w:r w:rsidR="00992162" w:rsidRPr="0088717C">
        <w:rPr>
          <w:b/>
          <w:szCs w:val="28"/>
          <w:lang w:val="de-DE"/>
        </w:rPr>
        <w:t>(</w:t>
      </w:r>
      <w:proofErr w:type="spellStart"/>
      <w:r w:rsidR="00992162" w:rsidRPr="0088717C">
        <w:rPr>
          <w:b/>
          <w:szCs w:val="28"/>
          <w:lang w:val="de-DE"/>
        </w:rPr>
        <w:t>UoD</w:t>
      </w:r>
      <w:proofErr w:type="spellEnd"/>
      <w:r w:rsidR="00992162" w:rsidRPr="0088717C">
        <w:rPr>
          <w:b/>
          <w:szCs w:val="28"/>
          <w:lang w:val="de-DE"/>
        </w:rPr>
        <w:t xml:space="preserve">) </w:t>
      </w:r>
      <w:r w:rsidRPr="0088717C">
        <w:rPr>
          <w:b/>
          <w:szCs w:val="28"/>
          <w:lang w:val="de-DE"/>
        </w:rPr>
        <w:t xml:space="preserve">(Vereinigtes Königreich) </w:t>
      </w:r>
      <w:r w:rsidRPr="0088717C">
        <w:rPr>
          <w:szCs w:val="28"/>
          <w:lang w:val="de-DE"/>
        </w:rPr>
        <w:t xml:space="preserve">wurde im Jahr 1881 gegründet. Heute besteht ihr Hauptziel darin, das Leben zu verändern, indem sie auf lokaler und globaler Ebene durch die Schaffung, den Austausch und die Anwendung von Wissen arbeitet. Die Universität ist in zehn Schulen gegliedert. Darüber hinaus haben alle diese Schulen zugehörige Forschungszentren oder -einheiten. Mit der Strategie 2022-27 der University </w:t>
      </w:r>
      <w:proofErr w:type="spellStart"/>
      <w:r w:rsidRPr="0088717C">
        <w:rPr>
          <w:szCs w:val="28"/>
          <w:lang w:val="de-DE"/>
        </w:rPr>
        <w:t>of</w:t>
      </w:r>
      <w:proofErr w:type="spellEnd"/>
      <w:r w:rsidRPr="0088717C">
        <w:rPr>
          <w:szCs w:val="28"/>
          <w:lang w:val="de-DE"/>
        </w:rPr>
        <w:t xml:space="preserve"> Dundee will sich die Universität zu einem Ort entwickeln, an dem jeder seine Fähigkeiten entfalten kann, an dem Menschen kommen, um </w:t>
      </w:r>
      <w:proofErr w:type="spellStart"/>
      <w:r w:rsidRPr="0088717C">
        <w:rPr>
          <w:szCs w:val="28"/>
          <w:lang w:val="de-DE"/>
        </w:rPr>
        <w:t>gefordert</w:t>
      </w:r>
      <w:proofErr w:type="spellEnd"/>
      <w:r w:rsidRPr="0088717C">
        <w:rPr>
          <w:szCs w:val="28"/>
          <w:lang w:val="de-DE"/>
        </w:rPr>
        <w:t xml:space="preserve"> zu werden, einen Beitrag zu leisten und einen positiven Einfluss auf die Welt zu haben.</w:t>
      </w:r>
    </w:p>
    <w:p w14:paraId="4D6F342B" w14:textId="77777777" w:rsidR="003174AB" w:rsidRPr="0088717C" w:rsidRDefault="00000000">
      <w:pPr>
        <w:rPr>
          <w:szCs w:val="28"/>
          <w:lang w:val="de-DE"/>
        </w:rPr>
      </w:pPr>
      <w:r w:rsidRPr="0088717C">
        <w:rPr>
          <w:szCs w:val="28"/>
          <w:lang w:val="de-DE"/>
        </w:rPr>
        <w:t xml:space="preserve">Für weitere Informationen besuchen Sie bitte: </w:t>
      </w:r>
      <w:hyperlink r:id="rId35" w:history="1">
        <w:r w:rsidRPr="0088717C">
          <w:rPr>
            <w:szCs w:val="28"/>
            <w:lang w:val="de-DE"/>
          </w:rPr>
          <w:t>https:</w:t>
        </w:r>
      </w:hyperlink>
      <w:r w:rsidRPr="0088717C">
        <w:rPr>
          <w:szCs w:val="28"/>
          <w:lang w:val="de-DE"/>
        </w:rPr>
        <w:t xml:space="preserve">//www.dundee.ac.uk/ </w:t>
      </w:r>
    </w:p>
    <w:p w14:paraId="3E3130BC" w14:textId="77777777" w:rsidR="003174AB" w:rsidRPr="0088717C" w:rsidRDefault="00000000">
      <w:pPr>
        <w:rPr>
          <w:szCs w:val="28"/>
          <w:lang w:val="de-DE"/>
        </w:rPr>
      </w:pPr>
      <w:bookmarkStart w:id="5" w:name="_Hlk120545099"/>
      <w:r w:rsidRPr="0088717C">
        <w:rPr>
          <w:b/>
          <w:szCs w:val="28"/>
          <w:lang w:val="de-DE"/>
        </w:rPr>
        <w:t xml:space="preserve">Die Universidad a </w:t>
      </w:r>
      <w:proofErr w:type="spellStart"/>
      <w:r w:rsidRPr="0088717C">
        <w:rPr>
          <w:b/>
          <w:szCs w:val="28"/>
          <w:lang w:val="de-DE"/>
        </w:rPr>
        <w:t>Distancia</w:t>
      </w:r>
      <w:proofErr w:type="spellEnd"/>
      <w:r w:rsidRPr="0088717C">
        <w:rPr>
          <w:b/>
          <w:szCs w:val="28"/>
          <w:lang w:val="de-DE"/>
        </w:rPr>
        <w:t xml:space="preserve"> de Madrid SA</w:t>
      </w:r>
      <w:bookmarkEnd w:id="5"/>
      <w:r w:rsidRPr="0088717C">
        <w:rPr>
          <w:b/>
          <w:szCs w:val="28"/>
          <w:lang w:val="de-DE"/>
        </w:rPr>
        <w:t xml:space="preserve"> (UDIMA) (Spanien) </w:t>
      </w:r>
      <w:r w:rsidRPr="0088717C">
        <w:rPr>
          <w:szCs w:val="28"/>
          <w:lang w:val="de-DE"/>
        </w:rPr>
        <w:t>ist die erste private Online-Universität in Spanien. Ihre Methodik basiert auf einer Online-Ausbildung, die sich der neuesten Informations- und Kommunikationstechnologien bedient. Auf diese Weise trägt sie dazu bei, dass sich der Student trotz der großen Entfernungen jederzeit von seinem Lehrer und seinen Mitschülern begleitet fühlt. Es überrascht nicht, dass der Gedanke, während des gesamten Lernprozesses die "nächstgelegene Universität" für den Studenten zu sein, in ihrer DNA steckt. Der Campus und der Hauptsitz der Universität befinden sich in der Madrider Stadt Collado Villalba. Die UDIMA hat 5 Fakultäten und angegliederte Zentren. Die UDIMA ist eine private Hochschuleinrichtung, deren spezifische Ziele die folgenden sind</w:t>
      </w:r>
    </w:p>
    <w:p w14:paraId="00277158" w14:textId="77777777" w:rsidR="003174AB" w:rsidRPr="0088717C" w:rsidRDefault="00000000">
      <w:pPr>
        <w:rPr>
          <w:szCs w:val="28"/>
          <w:lang w:val="de-DE"/>
        </w:rPr>
      </w:pPr>
      <w:r w:rsidRPr="0088717C">
        <w:rPr>
          <w:szCs w:val="28"/>
          <w:lang w:val="de-DE"/>
        </w:rPr>
        <w:t>Ausbildung und Zugang zur Hochschulbildung und zur Kontinuität des Studiums für alle Personen, die im Einklang mit der staatlichen Gesetzgebung für ein Hochschulstudium qualifiziert sind.</w:t>
      </w:r>
    </w:p>
    <w:p w14:paraId="0433F6AB" w14:textId="77777777" w:rsidR="003174AB" w:rsidRPr="0088717C" w:rsidRDefault="00000000">
      <w:pPr>
        <w:rPr>
          <w:szCs w:val="28"/>
          <w:lang w:val="de-DE"/>
        </w:rPr>
      </w:pPr>
      <w:r w:rsidRPr="0088717C">
        <w:rPr>
          <w:szCs w:val="28"/>
          <w:lang w:val="de-DE"/>
        </w:rPr>
        <w:lastRenderedPageBreak/>
        <w:t>Verbesserung der auf Informations- und Kommunikationstechnologien (IKT) basierenden Bildungsmethoden.</w:t>
      </w:r>
    </w:p>
    <w:p w14:paraId="588AAC5A" w14:textId="77777777" w:rsidR="003174AB" w:rsidRPr="0088717C" w:rsidRDefault="00000000">
      <w:pPr>
        <w:rPr>
          <w:szCs w:val="28"/>
          <w:lang w:val="de-DE"/>
        </w:rPr>
      </w:pPr>
      <w:r w:rsidRPr="0088717C">
        <w:rPr>
          <w:szCs w:val="28"/>
          <w:lang w:val="de-DE"/>
        </w:rPr>
        <w:t>Förderung des Einsatzes von IKT unter Verwendung der am besten geeigneten Online-Fernunterrichtstechniken und -Erfahrungen sowie Erprobung neuer Bildungsmodelle im Dienste der Studenten und auch der Universitäten, Einrichtungen und Unternehmen, mit denen Kooperationsvereinbarungen und -programme geschlossen werden. methodische Unterstützung.</w:t>
      </w:r>
    </w:p>
    <w:p w14:paraId="5B02E3AD" w14:textId="77777777" w:rsidR="003174AB" w:rsidRPr="0088717C" w:rsidRDefault="00000000">
      <w:pPr>
        <w:rPr>
          <w:szCs w:val="28"/>
          <w:lang w:val="de-DE"/>
        </w:rPr>
      </w:pPr>
      <w:r w:rsidRPr="0088717C">
        <w:rPr>
          <w:szCs w:val="28"/>
          <w:lang w:val="de-DE"/>
        </w:rPr>
        <w:t>mit allen ihr zur Verfügung stehenden Mitteln zum Aufbau einer gerechteren, solidarischeren, friedlicheren und demokratischeren Gesellschaft beizutragen.</w:t>
      </w:r>
    </w:p>
    <w:p w14:paraId="18E55BE3" w14:textId="77777777" w:rsidR="003174AB" w:rsidRPr="0088717C" w:rsidRDefault="00000000">
      <w:pPr>
        <w:rPr>
          <w:szCs w:val="28"/>
          <w:lang w:val="de-DE"/>
        </w:rPr>
      </w:pPr>
      <w:r w:rsidRPr="0088717C">
        <w:rPr>
          <w:szCs w:val="28"/>
          <w:lang w:val="de-DE"/>
        </w:rPr>
        <w:t xml:space="preserve">Vorrangige Förderung der Menschenwürde und Verwirklichung der tatsächlichen Gleichstellung von Frauen und Männern, insbesondere durch die Beseitigung jeglicher Diskriminierung aufgrund des Geschlechts. Für weitere Informationen besuchen Sie bitte: </w:t>
      </w:r>
      <w:hyperlink r:id="rId36" w:history="1">
        <w:r w:rsidRPr="0088717C">
          <w:rPr>
            <w:szCs w:val="28"/>
            <w:lang w:val="de-DE"/>
          </w:rPr>
          <w:t>https:</w:t>
        </w:r>
      </w:hyperlink>
      <w:r w:rsidRPr="0088717C">
        <w:rPr>
          <w:szCs w:val="28"/>
          <w:lang w:val="de-DE"/>
        </w:rPr>
        <w:t xml:space="preserve">//www.udima.es/es/la-udima.html </w:t>
      </w:r>
      <w:r w:rsidR="00F11A55" w:rsidRPr="0088717C">
        <w:rPr>
          <w:szCs w:val="28"/>
          <w:lang w:val="de-DE"/>
        </w:rPr>
        <w:br w:type="page"/>
      </w:r>
    </w:p>
    <w:p w14:paraId="3202C67E" w14:textId="77777777" w:rsidR="003174AB" w:rsidRPr="0088717C" w:rsidRDefault="00000000">
      <w:pPr>
        <w:rPr>
          <w:b/>
          <w:szCs w:val="28"/>
          <w:lang w:val="de-DE"/>
        </w:rPr>
      </w:pPr>
      <w:r w:rsidRPr="0088717C">
        <w:rPr>
          <w:b/>
          <w:szCs w:val="28"/>
          <w:lang w:val="de-DE"/>
        </w:rPr>
        <w:lastRenderedPageBreak/>
        <w:t>Referenzen</w:t>
      </w:r>
    </w:p>
    <w:p w14:paraId="2F859E00" w14:textId="77777777" w:rsidR="003174AB" w:rsidRPr="0088717C" w:rsidRDefault="00000000">
      <w:pPr>
        <w:rPr>
          <w:szCs w:val="28"/>
          <w:lang w:val="de-DE"/>
        </w:rPr>
      </w:pPr>
      <w:r w:rsidRPr="0088717C">
        <w:rPr>
          <w:szCs w:val="28"/>
          <w:lang w:val="de-DE"/>
        </w:rPr>
        <w:t xml:space="preserve">IK (2022): Informationen zur </w:t>
      </w:r>
      <w:proofErr w:type="spellStart"/>
      <w:r w:rsidRPr="0088717C">
        <w:rPr>
          <w:szCs w:val="28"/>
          <w:lang w:val="de-DE"/>
        </w:rPr>
        <w:t>Ingenious</w:t>
      </w:r>
      <w:proofErr w:type="spellEnd"/>
      <w:r w:rsidRPr="0088717C">
        <w:rPr>
          <w:szCs w:val="28"/>
          <w:lang w:val="de-DE"/>
        </w:rPr>
        <w:t xml:space="preserve"> Knowledge GmbH. Im Internet: </w:t>
      </w:r>
      <w:hyperlink r:id="rId37" w:history="1">
        <w:r w:rsidRPr="0088717C">
          <w:rPr>
            <w:szCs w:val="28"/>
            <w:lang w:val="de-DE"/>
          </w:rPr>
          <w:t>https:</w:t>
        </w:r>
      </w:hyperlink>
      <w:r w:rsidRPr="0088717C">
        <w:rPr>
          <w:szCs w:val="28"/>
          <w:lang w:val="de-DE"/>
        </w:rPr>
        <w:t>//www.ingeniousknowledge.com/?id=1, Zugriffsdatum: 25.11.2022.</w:t>
      </w:r>
    </w:p>
    <w:p w14:paraId="340B31C1" w14:textId="77777777" w:rsidR="003174AB" w:rsidRPr="0088717C" w:rsidRDefault="00000000">
      <w:pPr>
        <w:rPr>
          <w:szCs w:val="28"/>
          <w:lang w:val="de-DE"/>
        </w:rPr>
      </w:pPr>
      <w:proofErr w:type="spellStart"/>
      <w:r w:rsidRPr="0088717C">
        <w:rPr>
          <w:szCs w:val="28"/>
          <w:lang w:val="de-DE"/>
        </w:rPr>
        <w:t>UoD</w:t>
      </w:r>
      <w:proofErr w:type="spellEnd"/>
      <w:r w:rsidRPr="0088717C">
        <w:rPr>
          <w:szCs w:val="28"/>
          <w:lang w:val="de-DE"/>
        </w:rPr>
        <w:t xml:space="preserve"> (2022): Informationen über die Universität von Dundee. Im Internet: </w:t>
      </w:r>
      <w:hyperlink r:id="rId38" w:history="1">
        <w:r w:rsidRPr="0088717C">
          <w:rPr>
            <w:szCs w:val="28"/>
            <w:lang w:val="de-DE"/>
          </w:rPr>
          <w:t>https:</w:t>
        </w:r>
      </w:hyperlink>
      <w:r w:rsidRPr="0088717C">
        <w:rPr>
          <w:szCs w:val="28"/>
          <w:lang w:val="de-DE"/>
        </w:rPr>
        <w:t>//www.dundee.ac.uk/, Zugriffsdatum: 25.11.2022.</w:t>
      </w:r>
    </w:p>
    <w:p w14:paraId="2C808518" w14:textId="77777777" w:rsidR="003174AB" w:rsidRPr="0088717C" w:rsidRDefault="00000000">
      <w:pPr>
        <w:rPr>
          <w:szCs w:val="28"/>
          <w:lang w:val="de-DE"/>
        </w:rPr>
      </w:pPr>
      <w:r w:rsidRPr="0088717C">
        <w:rPr>
          <w:szCs w:val="28"/>
          <w:lang w:val="it-IT"/>
        </w:rPr>
        <w:t xml:space="preserve">UDIMA (2022): </w:t>
      </w:r>
      <w:proofErr w:type="spellStart"/>
      <w:r w:rsidRPr="0088717C">
        <w:rPr>
          <w:szCs w:val="28"/>
          <w:lang w:val="it-IT"/>
        </w:rPr>
        <w:t>Informationen</w:t>
      </w:r>
      <w:proofErr w:type="spellEnd"/>
      <w:r w:rsidRPr="0088717C">
        <w:rPr>
          <w:szCs w:val="28"/>
          <w:lang w:val="it-IT"/>
        </w:rPr>
        <w:t xml:space="preserve"> </w:t>
      </w:r>
      <w:proofErr w:type="spellStart"/>
      <w:r w:rsidRPr="0088717C">
        <w:rPr>
          <w:szCs w:val="28"/>
          <w:lang w:val="it-IT"/>
        </w:rPr>
        <w:t>über</w:t>
      </w:r>
      <w:proofErr w:type="spellEnd"/>
      <w:r w:rsidRPr="0088717C">
        <w:rPr>
          <w:szCs w:val="28"/>
          <w:lang w:val="it-IT"/>
        </w:rPr>
        <w:t xml:space="preserve"> die </w:t>
      </w:r>
      <w:proofErr w:type="spellStart"/>
      <w:r w:rsidRPr="0088717C">
        <w:rPr>
          <w:szCs w:val="28"/>
          <w:lang w:val="it-IT"/>
        </w:rPr>
        <w:t>Universidad</w:t>
      </w:r>
      <w:proofErr w:type="spellEnd"/>
      <w:r w:rsidRPr="0088717C">
        <w:rPr>
          <w:szCs w:val="28"/>
          <w:lang w:val="it-IT"/>
        </w:rPr>
        <w:t xml:space="preserve"> a </w:t>
      </w:r>
      <w:proofErr w:type="spellStart"/>
      <w:r w:rsidRPr="0088717C">
        <w:rPr>
          <w:szCs w:val="28"/>
          <w:lang w:val="it-IT"/>
        </w:rPr>
        <w:t>Distancia</w:t>
      </w:r>
      <w:proofErr w:type="spellEnd"/>
      <w:r w:rsidRPr="0088717C">
        <w:rPr>
          <w:szCs w:val="28"/>
          <w:lang w:val="it-IT"/>
        </w:rPr>
        <w:t xml:space="preserve"> de Madrid SA. </w:t>
      </w:r>
      <w:r w:rsidRPr="0088717C">
        <w:rPr>
          <w:szCs w:val="28"/>
          <w:lang w:val="de-DE"/>
        </w:rPr>
        <w:t xml:space="preserve">Im Internet: </w:t>
      </w:r>
      <w:hyperlink r:id="rId39" w:history="1">
        <w:r w:rsidRPr="0088717C">
          <w:rPr>
            <w:szCs w:val="28"/>
            <w:lang w:val="de-DE"/>
          </w:rPr>
          <w:t>https://www.udima.es/es/la-udima.html</w:t>
        </w:r>
      </w:hyperlink>
      <w:hyperlink r:id="rId40" w:history="1"/>
      <w:r w:rsidRPr="0088717C">
        <w:rPr>
          <w:szCs w:val="28"/>
          <w:lang w:val="de-DE"/>
        </w:rPr>
        <w:t xml:space="preserve"> , Zugriffsdatum: 25.11.2022.</w:t>
      </w:r>
    </w:p>
    <w:p w14:paraId="597EA43D" w14:textId="77777777" w:rsidR="003174AB" w:rsidRPr="0088717C" w:rsidRDefault="00000000">
      <w:pPr>
        <w:rPr>
          <w:szCs w:val="28"/>
          <w:lang w:val="de-DE"/>
        </w:rPr>
      </w:pPr>
      <w:r w:rsidRPr="0088717C">
        <w:rPr>
          <w:szCs w:val="28"/>
          <w:lang w:val="de-DE"/>
        </w:rPr>
        <w:t xml:space="preserve">UPB (2022): Informationen über die Universität Paderborn / University Paderborn. Im Internet: </w:t>
      </w:r>
      <w:hyperlink r:id="rId41" w:history="1">
        <w:r w:rsidRPr="0088717C">
          <w:rPr>
            <w:szCs w:val="28"/>
            <w:lang w:val="de-DE"/>
          </w:rPr>
          <w:t>https:</w:t>
        </w:r>
      </w:hyperlink>
      <w:r w:rsidRPr="0088717C">
        <w:rPr>
          <w:szCs w:val="28"/>
          <w:lang w:val="de-DE"/>
        </w:rPr>
        <w:t>//www.uni-paderborn.de/en/university, Zugriffsdatum: 25.11.2022.</w:t>
      </w:r>
    </w:p>
    <w:p w14:paraId="6A6F8CAD" w14:textId="77777777" w:rsidR="003174AB" w:rsidRPr="0088717C" w:rsidRDefault="00000000">
      <w:pPr>
        <w:rPr>
          <w:szCs w:val="28"/>
          <w:lang w:val="de-DE"/>
        </w:rPr>
      </w:pPr>
      <w:r w:rsidRPr="0088717C">
        <w:rPr>
          <w:szCs w:val="28"/>
          <w:lang w:val="de-DE"/>
        </w:rPr>
        <w:t xml:space="preserve">UPIT (2022): Informationen über die Universität </w:t>
      </w:r>
      <w:proofErr w:type="spellStart"/>
      <w:r w:rsidRPr="0088717C">
        <w:rPr>
          <w:szCs w:val="28"/>
          <w:lang w:val="de-DE"/>
        </w:rPr>
        <w:t>Pitesti</w:t>
      </w:r>
      <w:proofErr w:type="spellEnd"/>
      <w:r w:rsidRPr="0088717C">
        <w:rPr>
          <w:szCs w:val="28"/>
          <w:lang w:val="de-DE"/>
        </w:rPr>
        <w:t xml:space="preserve"> / </w:t>
      </w:r>
      <w:proofErr w:type="spellStart"/>
      <w:r w:rsidRPr="0088717C">
        <w:rPr>
          <w:szCs w:val="28"/>
          <w:lang w:val="de-DE"/>
        </w:rPr>
        <w:t>Universitatea</w:t>
      </w:r>
      <w:proofErr w:type="spellEnd"/>
      <w:r w:rsidRPr="0088717C">
        <w:rPr>
          <w:szCs w:val="28"/>
          <w:lang w:val="de-DE"/>
        </w:rPr>
        <w:t xml:space="preserve"> </w:t>
      </w:r>
      <w:proofErr w:type="spellStart"/>
      <w:r w:rsidRPr="0088717C">
        <w:rPr>
          <w:szCs w:val="28"/>
          <w:lang w:val="de-DE"/>
        </w:rPr>
        <w:t>din</w:t>
      </w:r>
      <w:proofErr w:type="spellEnd"/>
      <w:r w:rsidRPr="0088717C">
        <w:rPr>
          <w:szCs w:val="28"/>
          <w:lang w:val="de-DE"/>
        </w:rPr>
        <w:t xml:space="preserve"> </w:t>
      </w:r>
      <w:proofErr w:type="spellStart"/>
      <w:r w:rsidRPr="0088717C">
        <w:rPr>
          <w:szCs w:val="28"/>
          <w:lang w:val="de-DE"/>
        </w:rPr>
        <w:t>Pitești</w:t>
      </w:r>
      <w:proofErr w:type="spellEnd"/>
      <w:r w:rsidRPr="0088717C">
        <w:rPr>
          <w:szCs w:val="28"/>
          <w:lang w:val="de-DE"/>
        </w:rPr>
        <w:t>. Im Internet: www.upit.ro, Zugriffsdatum: 25.11.2022.</w:t>
      </w:r>
    </w:p>
    <w:p w14:paraId="5474C4DA" w14:textId="77777777" w:rsidR="003174AB" w:rsidRDefault="00000000">
      <w:pPr>
        <w:rPr>
          <w:szCs w:val="28"/>
        </w:rPr>
      </w:pPr>
      <w:r w:rsidRPr="0088717C">
        <w:rPr>
          <w:szCs w:val="28"/>
          <w:lang w:val="de-DE"/>
        </w:rPr>
        <w:t xml:space="preserve">WSEI (2022): Informationen über </w:t>
      </w:r>
      <w:proofErr w:type="spellStart"/>
      <w:r w:rsidRPr="0088717C">
        <w:rPr>
          <w:szCs w:val="28"/>
          <w:lang w:val="de-DE"/>
        </w:rPr>
        <w:t>Wyzsza</w:t>
      </w:r>
      <w:proofErr w:type="spellEnd"/>
      <w:r w:rsidRPr="0088717C">
        <w:rPr>
          <w:szCs w:val="28"/>
          <w:lang w:val="de-DE"/>
        </w:rPr>
        <w:t xml:space="preserve"> </w:t>
      </w:r>
      <w:proofErr w:type="spellStart"/>
      <w:r w:rsidRPr="0088717C">
        <w:rPr>
          <w:szCs w:val="28"/>
          <w:lang w:val="de-DE"/>
        </w:rPr>
        <w:t>Szkola</w:t>
      </w:r>
      <w:proofErr w:type="spellEnd"/>
      <w:r w:rsidRPr="0088717C">
        <w:rPr>
          <w:szCs w:val="28"/>
          <w:lang w:val="de-DE"/>
        </w:rPr>
        <w:t xml:space="preserve"> </w:t>
      </w:r>
      <w:proofErr w:type="spellStart"/>
      <w:r w:rsidRPr="0088717C">
        <w:rPr>
          <w:szCs w:val="28"/>
          <w:lang w:val="de-DE"/>
        </w:rPr>
        <w:t>Ekonomii</w:t>
      </w:r>
      <w:proofErr w:type="spellEnd"/>
      <w:r w:rsidRPr="0088717C">
        <w:rPr>
          <w:szCs w:val="28"/>
          <w:lang w:val="de-DE"/>
        </w:rPr>
        <w:t xml:space="preserve"> i </w:t>
      </w:r>
      <w:proofErr w:type="spellStart"/>
      <w:r w:rsidRPr="0088717C">
        <w:rPr>
          <w:szCs w:val="28"/>
          <w:lang w:val="de-DE"/>
        </w:rPr>
        <w:t>Innowacji</w:t>
      </w:r>
      <w:proofErr w:type="spellEnd"/>
      <w:r w:rsidRPr="0088717C">
        <w:rPr>
          <w:szCs w:val="28"/>
          <w:lang w:val="de-DE"/>
        </w:rPr>
        <w:t xml:space="preserve"> w </w:t>
      </w:r>
      <w:proofErr w:type="spellStart"/>
      <w:r w:rsidRPr="0088717C">
        <w:rPr>
          <w:szCs w:val="28"/>
          <w:lang w:val="de-DE"/>
        </w:rPr>
        <w:t>Lublinie</w:t>
      </w:r>
      <w:proofErr w:type="spellEnd"/>
      <w:r w:rsidRPr="0088717C">
        <w:rPr>
          <w:szCs w:val="28"/>
          <w:lang w:val="de-DE"/>
        </w:rPr>
        <w:t xml:space="preserve">. </w:t>
      </w:r>
      <w:proofErr w:type="spellStart"/>
      <w:r w:rsidRPr="00EC6DAA">
        <w:rPr>
          <w:szCs w:val="28"/>
        </w:rPr>
        <w:t>Im</w:t>
      </w:r>
      <w:proofErr w:type="spellEnd"/>
      <w:r w:rsidRPr="00EC6DAA">
        <w:rPr>
          <w:szCs w:val="28"/>
        </w:rPr>
        <w:t xml:space="preserve"> Internet: </w:t>
      </w:r>
      <w:r w:rsidR="00EC6DAA" w:rsidRPr="008F3E39">
        <w:rPr>
          <w:szCs w:val="28"/>
        </w:rPr>
        <w:t>https:</w:t>
      </w:r>
      <w:r w:rsidRPr="00EC6DAA">
        <w:rPr>
          <w:szCs w:val="28"/>
        </w:rPr>
        <w:t xml:space="preserve">//rekrutacja.wsei.lublin.pl/en/, </w:t>
      </w:r>
      <w:proofErr w:type="spellStart"/>
      <w:r w:rsidRPr="00EC6DAA">
        <w:rPr>
          <w:szCs w:val="28"/>
        </w:rPr>
        <w:t>Zugriffsdatum</w:t>
      </w:r>
      <w:proofErr w:type="spellEnd"/>
      <w:r w:rsidRPr="00EC6DAA">
        <w:rPr>
          <w:szCs w:val="28"/>
        </w:rPr>
        <w:t>: 25.11.2022.</w:t>
      </w:r>
    </w:p>
    <w:p w14:paraId="1EB0D0A4" w14:textId="77777777" w:rsidR="00815B69" w:rsidRPr="00A03A57" w:rsidRDefault="001A48C6">
      <w:pPr>
        <w:rPr>
          <w:rFonts w:cs="Times New Roman"/>
          <w:szCs w:val="24"/>
        </w:rPr>
      </w:pPr>
      <w:r w:rsidRPr="00A03A57">
        <w:rPr>
          <w:rFonts w:cs="Times New Roman"/>
          <w:szCs w:val="24"/>
        </w:rPr>
        <w:br w:type="page"/>
      </w:r>
    </w:p>
    <w:p w14:paraId="0040D735" w14:textId="77777777" w:rsidR="003174AB" w:rsidRPr="0088717C" w:rsidRDefault="00000000">
      <w:pPr>
        <w:pStyle w:val="berschrift1"/>
        <w:rPr>
          <w:lang w:val="de-DE"/>
        </w:rPr>
      </w:pPr>
      <w:bookmarkStart w:id="6" w:name="_Toc122448797"/>
      <w:r w:rsidRPr="0088717C">
        <w:rPr>
          <w:lang w:val="de-DE"/>
        </w:rPr>
        <w:lastRenderedPageBreak/>
        <w:t>Hauptziele und Kernaspekte von IDEAL-GAME</w:t>
      </w:r>
      <w:bookmarkEnd w:id="6"/>
    </w:p>
    <w:p w14:paraId="528CC580" w14:textId="77777777" w:rsidR="003174AB" w:rsidRPr="0088717C" w:rsidRDefault="00000000">
      <w:pPr>
        <w:rPr>
          <w:szCs w:val="28"/>
          <w:lang w:val="de-DE"/>
        </w:rPr>
      </w:pPr>
      <w:r w:rsidRPr="0088717C">
        <w:rPr>
          <w:szCs w:val="28"/>
          <w:lang w:val="de-DE"/>
        </w:rPr>
        <w:t>IDEAL-GAME ist ein ehrgeiziges Projekt, das darauf abzielt, den Lernprozess in Hochschuleinrichtungen auf eine moderne und innovative Weise zu unterstützen, die den Einsatz von ernsthaften, intelligenten und faszinierenden Spielen beinhaltet. Diese Spiele sind in der Tat digitale Werkzeuge, die speziell entwickelt wurden, um die Prozesse des Verstehens, des Auswendiglernens und des gründlichen Studierens zu verbessern und auch um den Stress während dieser intellektuellen Aktivitäten zu reduzieren.</w:t>
      </w:r>
    </w:p>
    <w:p w14:paraId="7D8190A5" w14:textId="4421B79E" w:rsidR="003174AB" w:rsidRPr="0088717C" w:rsidRDefault="00000000">
      <w:pPr>
        <w:rPr>
          <w:szCs w:val="28"/>
          <w:lang w:val="de-DE"/>
        </w:rPr>
      </w:pPr>
      <w:r w:rsidRPr="0088717C">
        <w:rPr>
          <w:szCs w:val="28"/>
          <w:lang w:val="de-DE"/>
        </w:rPr>
        <w:t>Das Projekt zielt darauf ab, einen Online Serious Game Creator zu entwickeln und Mini OER Serious Games in Lernszenarien zu erstellen, zu testen und zu bewerten. Es zielt darauf ab, Didaktik, Bildung und Lernen in der Hochschulbildung mit dem Online Serious Game Creator zu verbessern. Im IDEAL</w:t>
      </w:r>
      <w:r w:rsidR="00AB3D8C">
        <w:rPr>
          <w:szCs w:val="28"/>
          <w:lang w:val="de-DE"/>
        </w:rPr>
        <w:t>-</w:t>
      </w:r>
      <w:r w:rsidRPr="0088717C">
        <w:rPr>
          <w:szCs w:val="28"/>
          <w:lang w:val="de-DE"/>
        </w:rPr>
        <w:t>GAME Projekt entwickeln Hochschulen gemeinsam einen Online Game Creator für Serious Games, um das Lehren und Lernen an Hochschulen zu verbessern. Im Rahmen des Projekts entwickeln die Partner ein Online-Tool für die Erstellung kleiner Serious Games für die Hochschulbildung.</w:t>
      </w:r>
    </w:p>
    <w:p w14:paraId="6E970DAA" w14:textId="4D5222D8" w:rsidR="003174AB" w:rsidRPr="0088717C" w:rsidRDefault="00000000">
      <w:pPr>
        <w:rPr>
          <w:szCs w:val="28"/>
          <w:lang w:val="de-DE"/>
        </w:rPr>
      </w:pPr>
      <w:r w:rsidRPr="0088717C">
        <w:rPr>
          <w:szCs w:val="28"/>
          <w:lang w:val="de-DE"/>
        </w:rPr>
        <w:t>Die zusätzlichen OER (Open Educational Resources), die im Rahmen des IDEAL</w:t>
      </w:r>
      <w:r w:rsidR="00AB3D8C">
        <w:rPr>
          <w:szCs w:val="28"/>
          <w:lang w:val="de-DE"/>
        </w:rPr>
        <w:t>-</w:t>
      </w:r>
      <w:r w:rsidRPr="0088717C">
        <w:rPr>
          <w:szCs w:val="28"/>
          <w:lang w:val="de-DE"/>
        </w:rPr>
        <w:t>GAME-Projekts zur Verfügung gestellt werden, richten sich an verschiedene Fachleute - wie Lehrer, Ausbilder, Forscher, Studenten, Techniker und Jugendbetreuer, die in einem breiten Tätigkeitsbereich arbeiten. Das Projekt zielt darauf ab, die Didaktik, die Ausbildung und das Lernen in der Hochschulbildung mit dem Online Serious Game Creator zu verbessern.</w:t>
      </w:r>
    </w:p>
    <w:p w14:paraId="33F41930" w14:textId="77777777" w:rsidR="003174AB" w:rsidRPr="0088717C" w:rsidRDefault="00000000">
      <w:pPr>
        <w:rPr>
          <w:szCs w:val="28"/>
          <w:lang w:val="de-DE"/>
        </w:rPr>
      </w:pPr>
      <w:r w:rsidRPr="0088717C">
        <w:rPr>
          <w:szCs w:val="28"/>
          <w:lang w:val="de-DE"/>
        </w:rPr>
        <w:t xml:space="preserve">Das Hauptziel von IDEAL-GAME besteht also darin, ein flexibles Werkzeug zu schaffen, mit dem modulbasierte Serious Games entwickelt werden können, die das digitale Lernen der Schüler fördern, die Aktivität der Schüler verbessern und auch einen motivierenden spielbasierten Lernansatz beinhalten, der mit einem </w:t>
      </w:r>
      <w:proofErr w:type="spellStart"/>
      <w:r w:rsidRPr="0088717C">
        <w:rPr>
          <w:szCs w:val="28"/>
          <w:lang w:val="de-DE"/>
        </w:rPr>
        <w:t>Flipped</w:t>
      </w:r>
      <w:proofErr w:type="spellEnd"/>
      <w:r w:rsidRPr="0088717C">
        <w:rPr>
          <w:szCs w:val="28"/>
          <w:lang w:val="de-DE"/>
        </w:rPr>
        <w:t>-Classroom-Konzept kombiniert werden kann.</w:t>
      </w:r>
    </w:p>
    <w:p w14:paraId="3677059A" w14:textId="77777777" w:rsidR="00C74A11" w:rsidRPr="0088717C" w:rsidRDefault="00C74A11" w:rsidP="00C74A11">
      <w:pPr>
        <w:rPr>
          <w:b/>
          <w:lang w:val="de-DE"/>
        </w:rPr>
      </w:pPr>
    </w:p>
    <w:p w14:paraId="0F1EC382" w14:textId="77777777" w:rsidR="003174AB" w:rsidRPr="0088717C" w:rsidRDefault="00000000">
      <w:pPr>
        <w:rPr>
          <w:b/>
          <w:lang w:val="de-DE"/>
        </w:rPr>
      </w:pPr>
      <w:r w:rsidRPr="0088717C">
        <w:rPr>
          <w:b/>
          <w:lang w:val="de-DE"/>
        </w:rPr>
        <w:t>Referenzen</w:t>
      </w:r>
    </w:p>
    <w:p w14:paraId="2A3F0E8C" w14:textId="3D986B3F" w:rsidR="003174AB" w:rsidRPr="0088717C" w:rsidRDefault="00000000">
      <w:pPr>
        <w:rPr>
          <w:lang w:val="de-DE"/>
        </w:rPr>
      </w:pPr>
      <w:r w:rsidRPr="0088717C">
        <w:rPr>
          <w:lang w:val="de-DE"/>
        </w:rPr>
        <w:t xml:space="preserve">Beutner, M. (2022): </w:t>
      </w:r>
      <w:r w:rsidR="008D3051" w:rsidRPr="0088717C">
        <w:rPr>
          <w:lang w:val="de-DE"/>
        </w:rPr>
        <w:t>IDEAL</w:t>
      </w:r>
      <w:r w:rsidR="00AB3D8C">
        <w:rPr>
          <w:lang w:val="de-DE"/>
        </w:rPr>
        <w:t>-GAME</w:t>
      </w:r>
      <w:r w:rsidRPr="0088717C">
        <w:rPr>
          <w:lang w:val="de-DE"/>
        </w:rPr>
        <w:t xml:space="preserve">. Website. Ziele und Aufgaben. Paderborn 2022. Abgerufen aus dem Internet: </w:t>
      </w:r>
      <w:r w:rsidR="008D3051" w:rsidRPr="0088717C">
        <w:rPr>
          <w:lang w:val="de-DE"/>
        </w:rPr>
        <w:t>https:</w:t>
      </w:r>
      <w:r w:rsidRPr="0088717C">
        <w:rPr>
          <w:lang w:val="de-DE"/>
        </w:rPr>
        <w:t xml:space="preserve">//ideal-game.eduproject.eu/. Zugriffsdatum: </w:t>
      </w:r>
      <w:r w:rsidR="008D3051" w:rsidRPr="0088717C">
        <w:rPr>
          <w:lang w:val="de-DE"/>
        </w:rPr>
        <w:t>01</w:t>
      </w:r>
      <w:r w:rsidRPr="0088717C">
        <w:rPr>
          <w:lang w:val="de-DE"/>
        </w:rPr>
        <w:t>.</w:t>
      </w:r>
      <w:r w:rsidR="008D3051" w:rsidRPr="0088717C">
        <w:rPr>
          <w:lang w:val="de-DE"/>
        </w:rPr>
        <w:t>08</w:t>
      </w:r>
      <w:r w:rsidRPr="0088717C">
        <w:rPr>
          <w:lang w:val="de-DE"/>
        </w:rPr>
        <w:t>.2022.</w:t>
      </w:r>
    </w:p>
    <w:p w14:paraId="501DCCCD" w14:textId="77777777" w:rsidR="00C74A11" w:rsidRPr="0088717C" w:rsidRDefault="00C74A11" w:rsidP="00C74A11">
      <w:pPr>
        <w:rPr>
          <w:lang w:val="de-DE"/>
        </w:rPr>
      </w:pPr>
    </w:p>
    <w:p w14:paraId="2246BA4D" w14:textId="77777777" w:rsidR="00C74A11" w:rsidRPr="0088717C" w:rsidRDefault="00C74A11" w:rsidP="00C74A11">
      <w:pPr>
        <w:rPr>
          <w:lang w:val="de-DE"/>
        </w:rPr>
      </w:pPr>
      <w:r w:rsidRPr="0088717C">
        <w:rPr>
          <w:lang w:val="de-DE"/>
        </w:rPr>
        <w:br w:type="page"/>
      </w:r>
    </w:p>
    <w:p w14:paraId="0E65F00C" w14:textId="77777777" w:rsidR="003174AB" w:rsidRDefault="00000000">
      <w:pPr>
        <w:pStyle w:val="berschrift1"/>
        <w:rPr>
          <w:lang w:val="en-GB"/>
        </w:rPr>
      </w:pPr>
      <w:bookmarkStart w:id="7" w:name="_Toc122448798"/>
      <w:proofErr w:type="spellStart"/>
      <w:r>
        <w:rPr>
          <w:lang w:val="en-GB"/>
        </w:rPr>
        <w:lastRenderedPageBreak/>
        <w:t>Entwicklungen</w:t>
      </w:r>
      <w:proofErr w:type="spellEnd"/>
      <w:r>
        <w:rPr>
          <w:lang w:val="en-GB"/>
        </w:rPr>
        <w:t xml:space="preserve"> </w:t>
      </w:r>
      <w:r w:rsidRPr="00D02DF5">
        <w:rPr>
          <w:lang w:val="en-GB"/>
        </w:rPr>
        <w:t>von IDEAL-GAME</w:t>
      </w:r>
      <w:bookmarkEnd w:id="7"/>
    </w:p>
    <w:p w14:paraId="77B6A830" w14:textId="77777777" w:rsidR="003174AB" w:rsidRPr="0088717C" w:rsidRDefault="00000000">
      <w:pPr>
        <w:rPr>
          <w:szCs w:val="28"/>
          <w:lang w:val="de-DE"/>
        </w:rPr>
      </w:pPr>
      <w:r w:rsidRPr="0088717C">
        <w:rPr>
          <w:szCs w:val="28"/>
          <w:lang w:val="de-DE"/>
        </w:rPr>
        <w:t xml:space="preserve">Das Projekt IDEAL-GAME ist eingebettet in die Verbesserung der Qualität von Lehrveranstaltungen in der Hochschulbildung und richtet sich an Studiengänge und Studienmodule in vielen Bereichen. Die Idee ist, die Studierenden zu aktivieren und sie an einem </w:t>
      </w:r>
      <w:proofErr w:type="spellStart"/>
      <w:r w:rsidRPr="0088717C">
        <w:rPr>
          <w:szCs w:val="28"/>
          <w:lang w:val="de-DE"/>
        </w:rPr>
        <w:t>Flipped</w:t>
      </w:r>
      <w:proofErr w:type="spellEnd"/>
      <w:r w:rsidRPr="0088717C">
        <w:rPr>
          <w:szCs w:val="28"/>
          <w:lang w:val="de-DE"/>
        </w:rPr>
        <w:t>-Classroom-Ansatz mit dem Einsatz von Serious Games in den Online-Phasen teilhaben zu lassen, bei dem die Lernenden Lektionen vorbereiten und neue Aspekte, Konzepte und Theorien in selbstgesteuertem Online-Lernen erlernen und in die Lektion zurückkehren, um über die gelernten Themen zu reflektieren und zu diskutieren und die Face-</w:t>
      </w:r>
      <w:proofErr w:type="spellStart"/>
      <w:r w:rsidRPr="0088717C">
        <w:rPr>
          <w:szCs w:val="28"/>
          <w:lang w:val="de-DE"/>
        </w:rPr>
        <w:t>to</w:t>
      </w:r>
      <w:proofErr w:type="spellEnd"/>
      <w:r w:rsidRPr="0088717C">
        <w:rPr>
          <w:szCs w:val="28"/>
          <w:lang w:val="de-DE"/>
        </w:rPr>
        <w:t>-Face-Lernzeiten zu nutzen, um Wissen zu vertiefen und Verständnis und Positionen zu vergleichen.</w:t>
      </w:r>
    </w:p>
    <w:p w14:paraId="355F439B" w14:textId="77777777" w:rsidR="003174AB" w:rsidRPr="0088717C" w:rsidRDefault="00000000">
      <w:pPr>
        <w:rPr>
          <w:szCs w:val="28"/>
          <w:lang w:val="de-DE"/>
        </w:rPr>
      </w:pPr>
      <w:r w:rsidRPr="0088717C">
        <w:rPr>
          <w:szCs w:val="28"/>
          <w:lang w:val="de-DE"/>
        </w:rPr>
        <w:t>Ein umgedrehtes Klassenzimmer ist eine Unterrichtsstrategie und eine Art des gemischten Lernens, die die traditionelle Lernumgebung umkehrt, indem sie Lehrinhalte, oft online, außerhalb des Klassenzimmers bereitstellt. Es verlagert Aktivitäten, einschließlich solcher, die traditionell als Hausaufgaben betrachtet wurden, in den Klassenraum. In einem umgedrehten Klassenzimmer sehen sich die Studierenden Online-Vorlesungen an, arbeiten in Online-Diskussionen mit oder recherchieren zu Hause, während sie sich im Klassenzimmer unter Anleitung eines Mentors mit Konzepten beschäftigen.</w:t>
      </w:r>
    </w:p>
    <w:p w14:paraId="22B1690D" w14:textId="77777777" w:rsidR="003174AB" w:rsidRPr="0088717C" w:rsidRDefault="00000000">
      <w:pPr>
        <w:rPr>
          <w:szCs w:val="28"/>
          <w:lang w:val="de-DE"/>
        </w:rPr>
      </w:pPr>
      <w:r w:rsidRPr="0088717C">
        <w:rPr>
          <w:szCs w:val="28"/>
          <w:lang w:val="de-DE"/>
        </w:rPr>
        <w:t>Im IDEAL-GAME-Projekt kombinieren wir das umgedrehte Klassenzimmer mit Serious Games, um die Schüler zu motivieren, sie beim Lernen zu unterstützen und ihnen neue Lernmethoden zu vermitteln. Wir kombinieren also spielbasierte Lernansätze mit dem "</w:t>
      </w:r>
      <w:proofErr w:type="spellStart"/>
      <w:r w:rsidRPr="0088717C">
        <w:rPr>
          <w:szCs w:val="28"/>
          <w:lang w:val="de-DE"/>
        </w:rPr>
        <w:t>flipped</w:t>
      </w:r>
      <w:proofErr w:type="spellEnd"/>
      <w:r w:rsidRPr="0088717C">
        <w:rPr>
          <w:szCs w:val="28"/>
          <w:lang w:val="de-DE"/>
        </w:rPr>
        <w:t xml:space="preserve"> </w:t>
      </w:r>
      <w:proofErr w:type="spellStart"/>
      <w:r w:rsidRPr="0088717C">
        <w:rPr>
          <w:szCs w:val="28"/>
          <w:lang w:val="de-DE"/>
        </w:rPr>
        <w:t>classroom</w:t>
      </w:r>
      <w:proofErr w:type="spellEnd"/>
      <w:r w:rsidRPr="0088717C">
        <w:rPr>
          <w:szCs w:val="28"/>
          <w:lang w:val="de-DE"/>
        </w:rPr>
        <w:t xml:space="preserve">". Dies entspricht den Bedürfnissen moderner Studierender, die nach mehr Reflexion suchen (eigene Studie 2017 und 2018) und an neue Informationstechnologien in ihrem täglichen Leben gewöhnt sind. </w:t>
      </w:r>
    </w:p>
    <w:p w14:paraId="0B17E61A" w14:textId="77777777" w:rsidR="003174AB" w:rsidRPr="0088717C" w:rsidRDefault="00000000">
      <w:pPr>
        <w:rPr>
          <w:szCs w:val="28"/>
          <w:lang w:val="de-DE"/>
        </w:rPr>
      </w:pPr>
      <w:r w:rsidRPr="0088717C">
        <w:rPr>
          <w:szCs w:val="28"/>
          <w:lang w:val="de-DE"/>
        </w:rPr>
        <w:t>In den 2017 und 2018 durchgeführten Studien mit 140 Studierenden wünschten sich 86 % der Studierenden eine stärkere Integration von eLearning in ihre Studiengänge, und 81 % gaben an, dass ein "</w:t>
      </w:r>
      <w:proofErr w:type="spellStart"/>
      <w:r w:rsidRPr="0088717C">
        <w:rPr>
          <w:szCs w:val="28"/>
          <w:lang w:val="de-DE"/>
        </w:rPr>
        <w:t>Flipped</w:t>
      </w:r>
      <w:proofErr w:type="spellEnd"/>
      <w:r w:rsidRPr="0088717C">
        <w:rPr>
          <w:szCs w:val="28"/>
          <w:lang w:val="de-DE"/>
        </w:rPr>
        <w:t xml:space="preserve"> Classroom"-Ansatz eine geeignete Art des Lernens in der Hochschulbildung wäre. 78 % gaben an, dass dies an der Universität nicht so oft vorkommt, und 93 % erklärten, dass es in den Vorlesungen häufiger eingesetzt werden sollte. 83 % der Teilnehmer wollten spielbasierte Lernansätze in die Studiengänge integrieren und 79 % wollten dies über Serious Games tun. Gleichzeitig gaben 98% der Studierenden an, dass es in ihrem Studiengang keine Serious Games gibt. </w:t>
      </w:r>
    </w:p>
    <w:p w14:paraId="2EE326C6" w14:textId="77777777" w:rsidR="003174AB" w:rsidRPr="0088717C" w:rsidRDefault="00000000">
      <w:pPr>
        <w:rPr>
          <w:szCs w:val="28"/>
          <w:lang w:val="de-DE"/>
        </w:rPr>
      </w:pPr>
      <w:r w:rsidRPr="0088717C">
        <w:rPr>
          <w:szCs w:val="28"/>
          <w:lang w:val="de-DE"/>
        </w:rPr>
        <w:lastRenderedPageBreak/>
        <w:t>In Interviews mit 10 Dozenten wurde die gleiche Beschreibung transportiert. Sie gaben an, dass das Kernproblem darin besteht, dass keine adäquaten kleinen Serious Games verfügbar sind und dass die Entwicklung zu viel Zeit in Anspruch nimmt oder ihre Fähigkeiten übersteigt.</w:t>
      </w:r>
    </w:p>
    <w:p w14:paraId="5B533DAA" w14:textId="77777777" w:rsidR="003174AB" w:rsidRPr="0088717C" w:rsidRDefault="00000000">
      <w:pPr>
        <w:rPr>
          <w:szCs w:val="28"/>
          <w:lang w:val="de-DE"/>
        </w:rPr>
      </w:pPr>
      <w:r w:rsidRPr="0088717C">
        <w:rPr>
          <w:szCs w:val="28"/>
          <w:lang w:val="de-DE"/>
        </w:rPr>
        <w:t>An dieser Stelle setzt das Projekt IDEAL-GAME an. Das Projekt zielt darauf ab, einen Online Serious Game Creator zu entwickeln und Mini OER Serious Games in Lernszenarien zu erstellen, zu testen und zu bewerten.</w:t>
      </w:r>
    </w:p>
    <w:p w14:paraId="23718464" w14:textId="77777777" w:rsidR="003174AB" w:rsidRPr="0088717C" w:rsidRDefault="00000000">
      <w:pPr>
        <w:rPr>
          <w:szCs w:val="28"/>
          <w:lang w:val="de-DE"/>
        </w:rPr>
      </w:pPr>
      <w:r w:rsidRPr="0088717C">
        <w:rPr>
          <w:szCs w:val="28"/>
          <w:lang w:val="de-DE"/>
        </w:rPr>
        <w:t xml:space="preserve">Die Entwicklungen des IDEAL-GAME-Projekts folgten dem vorgesehenen Arbeitsplan und wurden auf der Grundlage von fünf geplanten Ergebnissen erzielt, die im nächsten Abschnitt beschrieben werden: Forschung über das Lernen mit Serious Games in der Hochschulbildung; Game Creator Tool; Serious Games und Lernmaterialien; Handbücher; Policy Paper und </w:t>
      </w:r>
      <w:proofErr w:type="spellStart"/>
      <w:r w:rsidRPr="0088717C">
        <w:rPr>
          <w:szCs w:val="28"/>
          <w:lang w:val="de-DE"/>
        </w:rPr>
        <w:t>Layman`s</w:t>
      </w:r>
      <w:proofErr w:type="spellEnd"/>
      <w:r w:rsidRPr="0088717C">
        <w:rPr>
          <w:szCs w:val="28"/>
          <w:lang w:val="de-DE"/>
        </w:rPr>
        <w:t xml:space="preserve"> Report.</w:t>
      </w:r>
    </w:p>
    <w:p w14:paraId="54F0BDCE" w14:textId="77777777" w:rsidR="00C74A11" w:rsidRPr="0088717C" w:rsidRDefault="00C74A11" w:rsidP="00C74A11">
      <w:pPr>
        <w:rPr>
          <w:b/>
          <w:lang w:val="de-DE"/>
        </w:rPr>
      </w:pPr>
      <w:bookmarkStart w:id="8" w:name="_Hlk122448331"/>
    </w:p>
    <w:p w14:paraId="32AE5AA2" w14:textId="77777777" w:rsidR="003174AB" w:rsidRPr="0088717C" w:rsidRDefault="00000000">
      <w:pPr>
        <w:rPr>
          <w:b/>
          <w:lang w:val="de-DE"/>
        </w:rPr>
      </w:pPr>
      <w:r w:rsidRPr="0088717C">
        <w:rPr>
          <w:b/>
          <w:lang w:val="de-DE"/>
        </w:rPr>
        <w:t>Referenzen</w:t>
      </w:r>
    </w:p>
    <w:p w14:paraId="65D7C7AD" w14:textId="65A93C5E" w:rsidR="003174AB" w:rsidRPr="0088717C" w:rsidRDefault="00000000">
      <w:pPr>
        <w:rPr>
          <w:lang w:val="de-DE"/>
        </w:rPr>
      </w:pPr>
      <w:r w:rsidRPr="0088717C">
        <w:rPr>
          <w:lang w:val="de-DE"/>
        </w:rPr>
        <w:t>Beutner, M. (2022): IDEAL</w:t>
      </w:r>
      <w:r w:rsidR="00AB3D8C">
        <w:rPr>
          <w:lang w:val="de-DE"/>
        </w:rPr>
        <w:t>-GAME</w:t>
      </w:r>
      <w:r w:rsidRPr="0088717C">
        <w:rPr>
          <w:lang w:val="de-DE"/>
        </w:rPr>
        <w:t>. Website. Ziele und Aufgaben. Paderborn 2022. Abgerufen aus dem Internet: https://ideal-game.eduproject.eu/. Zugriffsdatum: 01.08.2022.</w:t>
      </w:r>
    </w:p>
    <w:p w14:paraId="221414FC" w14:textId="77777777" w:rsidR="00C74A11" w:rsidRPr="0088717C" w:rsidRDefault="00C74A11" w:rsidP="00C74A11">
      <w:pPr>
        <w:rPr>
          <w:lang w:val="de-DE"/>
        </w:rPr>
      </w:pPr>
    </w:p>
    <w:bookmarkEnd w:id="8"/>
    <w:p w14:paraId="7775D8EA" w14:textId="77777777" w:rsidR="00C74A11" w:rsidRPr="0088717C" w:rsidRDefault="00C74A11" w:rsidP="00C74A11">
      <w:pPr>
        <w:rPr>
          <w:lang w:val="de-DE"/>
        </w:rPr>
      </w:pPr>
      <w:r w:rsidRPr="0088717C">
        <w:rPr>
          <w:lang w:val="de-DE"/>
        </w:rPr>
        <w:br w:type="page"/>
      </w:r>
    </w:p>
    <w:p w14:paraId="7F0F933F" w14:textId="77777777" w:rsidR="003174AB" w:rsidRDefault="00000000">
      <w:pPr>
        <w:pStyle w:val="berschrift1"/>
        <w:rPr>
          <w:lang w:val="en-GB"/>
        </w:rPr>
      </w:pPr>
      <w:bookmarkStart w:id="9" w:name="_Toc122448799"/>
      <w:r>
        <w:rPr>
          <w:lang w:val="en-GB"/>
        </w:rPr>
        <w:lastRenderedPageBreak/>
        <w:t xml:space="preserve">Die </w:t>
      </w:r>
      <w:proofErr w:type="spellStart"/>
      <w:r>
        <w:rPr>
          <w:lang w:val="en-GB"/>
        </w:rPr>
        <w:t>Ergebnisse</w:t>
      </w:r>
      <w:proofErr w:type="spellEnd"/>
      <w:r>
        <w:rPr>
          <w:lang w:val="en-GB"/>
        </w:rPr>
        <w:t xml:space="preserve"> des </w:t>
      </w:r>
      <w:r w:rsidR="00D02DF5" w:rsidRPr="00D02DF5">
        <w:rPr>
          <w:lang w:val="en-GB"/>
        </w:rPr>
        <w:t>IDEAL-GAME</w:t>
      </w:r>
      <w:bookmarkEnd w:id="9"/>
    </w:p>
    <w:p w14:paraId="1390DD0A" w14:textId="77777777" w:rsidR="003174AB" w:rsidRDefault="00000000">
      <w:pPr>
        <w:rPr>
          <w:szCs w:val="28"/>
        </w:rPr>
      </w:pPr>
      <w:r w:rsidRPr="0088717C">
        <w:rPr>
          <w:szCs w:val="28"/>
          <w:lang w:val="de-DE"/>
        </w:rPr>
        <w:t xml:space="preserve">IDEAL-GAME ist ein anspruchsvolles Projekt, das eine Reihe von 5 umfassenden Ergebnissen entwickelt und liefert. </w:t>
      </w:r>
      <w:r>
        <w:rPr>
          <w:szCs w:val="28"/>
        </w:rPr>
        <w:t xml:space="preserve">Die </w:t>
      </w:r>
      <w:proofErr w:type="spellStart"/>
      <w:r>
        <w:rPr>
          <w:szCs w:val="28"/>
        </w:rPr>
        <w:t>Ergebnisse</w:t>
      </w:r>
      <w:proofErr w:type="spellEnd"/>
      <w:r>
        <w:rPr>
          <w:szCs w:val="28"/>
        </w:rPr>
        <w:t xml:space="preserve"> des </w:t>
      </w:r>
      <w:proofErr w:type="spellStart"/>
      <w:r>
        <w:rPr>
          <w:szCs w:val="28"/>
        </w:rPr>
        <w:t>Projekts</w:t>
      </w:r>
      <w:proofErr w:type="spellEnd"/>
      <w:r>
        <w:rPr>
          <w:szCs w:val="28"/>
        </w:rPr>
        <w:t xml:space="preserve"> bestehen aus:</w:t>
      </w:r>
    </w:p>
    <w:p w14:paraId="377C7391" w14:textId="7B6801A8" w:rsidR="003174AB" w:rsidRPr="0088717C" w:rsidRDefault="00000000">
      <w:pPr>
        <w:pStyle w:val="Listenabsatz"/>
        <w:numPr>
          <w:ilvl w:val="0"/>
          <w:numId w:val="8"/>
        </w:numPr>
        <w:spacing w:line="259" w:lineRule="auto"/>
        <w:rPr>
          <w:i/>
          <w:iCs/>
          <w:szCs w:val="28"/>
          <w:lang w:val="de-DE"/>
        </w:rPr>
      </w:pPr>
      <w:r w:rsidRPr="0088717C">
        <w:rPr>
          <w:i/>
          <w:iCs/>
          <w:szCs w:val="28"/>
          <w:lang w:val="de-DE"/>
        </w:rPr>
        <w:t>O1: IDEAL</w:t>
      </w:r>
      <w:r w:rsidR="00AB3D8C">
        <w:rPr>
          <w:i/>
          <w:iCs/>
          <w:szCs w:val="28"/>
          <w:lang w:val="de-DE"/>
        </w:rPr>
        <w:t>-</w:t>
      </w:r>
      <w:r w:rsidRPr="0088717C">
        <w:rPr>
          <w:i/>
          <w:iCs/>
          <w:szCs w:val="28"/>
          <w:lang w:val="de-DE"/>
        </w:rPr>
        <w:t>GAME - Forschung zum Lernen mit Serious Games in der Hochschulbildung</w:t>
      </w:r>
    </w:p>
    <w:p w14:paraId="3C6A5E96" w14:textId="0C982DB0" w:rsidR="003174AB" w:rsidRDefault="00000000">
      <w:pPr>
        <w:pStyle w:val="Listenabsatz"/>
        <w:numPr>
          <w:ilvl w:val="0"/>
          <w:numId w:val="8"/>
        </w:numPr>
        <w:spacing w:line="259" w:lineRule="auto"/>
        <w:rPr>
          <w:i/>
          <w:iCs/>
          <w:szCs w:val="28"/>
          <w:lang w:val="en-US"/>
        </w:rPr>
      </w:pPr>
      <w:r w:rsidRPr="00D46BC0">
        <w:rPr>
          <w:i/>
          <w:iCs/>
          <w:szCs w:val="28"/>
          <w:lang w:val="en-US"/>
        </w:rPr>
        <w:t>O2: IDEAL</w:t>
      </w:r>
      <w:r w:rsidR="00AB3D8C">
        <w:rPr>
          <w:i/>
          <w:iCs/>
          <w:szCs w:val="28"/>
          <w:lang w:val="en-US"/>
        </w:rPr>
        <w:t>-</w:t>
      </w:r>
      <w:r w:rsidRPr="00D46BC0">
        <w:rPr>
          <w:i/>
          <w:iCs/>
          <w:szCs w:val="28"/>
          <w:lang w:val="en-US"/>
        </w:rPr>
        <w:t>GAME - Creator Tool Entwicklung</w:t>
      </w:r>
    </w:p>
    <w:p w14:paraId="57BB8352" w14:textId="12E3A68E" w:rsidR="003174AB" w:rsidRPr="0088717C" w:rsidRDefault="00000000">
      <w:pPr>
        <w:pStyle w:val="Listenabsatz"/>
        <w:numPr>
          <w:ilvl w:val="0"/>
          <w:numId w:val="8"/>
        </w:numPr>
        <w:spacing w:line="259" w:lineRule="auto"/>
        <w:rPr>
          <w:i/>
          <w:iCs/>
          <w:szCs w:val="28"/>
          <w:lang w:val="de-DE"/>
        </w:rPr>
      </w:pPr>
      <w:r w:rsidRPr="0088717C">
        <w:rPr>
          <w:i/>
          <w:iCs/>
          <w:szCs w:val="28"/>
          <w:lang w:val="de-DE"/>
        </w:rPr>
        <w:t>O3: IDEAL</w:t>
      </w:r>
      <w:r w:rsidR="00AB3D8C">
        <w:rPr>
          <w:i/>
          <w:iCs/>
          <w:szCs w:val="28"/>
          <w:lang w:val="de-DE"/>
        </w:rPr>
        <w:t>-</w:t>
      </w:r>
      <w:r w:rsidRPr="0088717C">
        <w:rPr>
          <w:i/>
          <w:iCs/>
          <w:szCs w:val="28"/>
          <w:lang w:val="de-DE"/>
        </w:rPr>
        <w:t>GAME - OER Entwicklung von Serious Games und Lernmaterialien und Umsetzung</w:t>
      </w:r>
    </w:p>
    <w:p w14:paraId="4FA9D108" w14:textId="453EF698" w:rsidR="003174AB" w:rsidRPr="0088717C" w:rsidRDefault="00000000">
      <w:pPr>
        <w:pStyle w:val="Listenabsatz"/>
        <w:numPr>
          <w:ilvl w:val="0"/>
          <w:numId w:val="8"/>
        </w:numPr>
        <w:spacing w:line="259" w:lineRule="auto"/>
        <w:rPr>
          <w:i/>
          <w:iCs/>
          <w:szCs w:val="28"/>
          <w:lang w:val="de-DE"/>
        </w:rPr>
      </w:pPr>
      <w:r w:rsidRPr="0088717C">
        <w:rPr>
          <w:i/>
          <w:iCs/>
          <w:szCs w:val="28"/>
          <w:lang w:val="de-DE"/>
        </w:rPr>
        <w:t>O4: IDEAL</w:t>
      </w:r>
      <w:r w:rsidR="00AB3D8C">
        <w:rPr>
          <w:i/>
          <w:iCs/>
          <w:szCs w:val="28"/>
          <w:lang w:val="de-DE"/>
        </w:rPr>
        <w:t>-</w:t>
      </w:r>
      <w:r w:rsidRPr="0088717C">
        <w:rPr>
          <w:i/>
          <w:iCs/>
          <w:szCs w:val="28"/>
          <w:lang w:val="de-DE"/>
        </w:rPr>
        <w:t>GAME - Entwicklung von Büchern</w:t>
      </w:r>
    </w:p>
    <w:p w14:paraId="40C4FD7E" w14:textId="2227F453" w:rsidR="003174AB" w:rsidRPr="0088717C" w:rsidRDefault="00000000">
      <w:pPr>
        <w:pStyle w:val="Listenabsatz"/>
        <w:numPr>
          <w:ilvl w:val="0"/>
          <w:numId w:val="8"/>
        </w:numPr>
        <w:spacing w:line="259" w:lineRule="auto"/>
        <w:rPr>
          <w:i/>
          <w:iCs/>
          <w:szCs w:val="28"/>
          <w:lang w:val="de-DE"/>
        </w:rPr>
      </w:pPr>
      <w:r w:rsidRPr="0088717C">
        <w:rPr>
          <w:i/>
          <w:iCs/>
          <w:szCs w:val="28"/>
          <w:lang w:val="de-DE"/>
        </w:rPr>
        <w:t>O5: IDEAL</w:t>
      </w:r>
      <w:r w:rsidR="00AB3D8C">
        <w:rPr>
          <w:i/>
          <w:iCs/>
          <w:szCs w:val="28"/>
          <w:lang w:val="de-DE"/>
        </w:rPr>
        <w:t>-</w:t>
      </w:r>
      <w:r w:rsidRPr="0088717C">
        <w:rPr>
          <w:i/>
          <w:iCs/>
          <w:szCs w:val="28"/>
          <w:lang w:val="de-DE"/>
        </w:rPr>
        <w:t>GAME - Grundsatzpapier und Laienbericht</w:t>
      </w:r>
    </w:p>
    <w:p w14:paraId="603D9F97" w14:textId="77777777" w:rsidR="00DF762D" w:rsidRPr="0088717C" w:rsidRDefault="00DF762D" w:rsidP="00DF762D">
      <w:pPr>
        <w:rPr>
          <w:b/>
          <w:bCs/>
          <w:i/>
          <w:iCs/>
          <w:szCs w:val="28"/>
          <w:lang w:val="de-DE"/>
        </w:rPr>
      </w:pPr>
    </w:p>
    <w:p w14:paraId="3720555F" w14:textId="0F36EC68" w:rsidR="003174AB" w:rsidRPr="0088717C" w:rsidRDefault="00000000">
      <w:pPr>
        <w:rPr>
          <w:b/>
          <w:bCs/>
          <w:i/>
          <w:iCs/>
          <w:szCs w:val="28"/>
          <w:lang w:val="de-DE"/>
        </w:rPr>
      </w:pPr>
      <w:r w:rsidRPr="0088717C">
        <w:rPr>
          <w:b/>
          <w:bCs/>
          <w:i/>
          <w:iCs/>
          <w:szCs w:val="28"/>
          <w:lang w:val="de-DE"/>
        </w:rPr>
        <w:t>O1: IDEAL</w:t>
      </w:r>
      <w:r w:rsidR="00AB3D8C">
        <w:rPr>
          <w:b/>
          <w:bCs/>
          <w:i/>
          <w:iCs/>
          <w:szCs w:val="28"/>
          <w:lang w:val="de-DE"/>
        </w:rPr>
        <w:t>-</w:t>
      </w:r>
      <w:r w:rsidRPr="0088717C">
        <w:rPr>
          <w:b/>
          <w:bCs/>
          <w:i/>
          <w:iCs/>
          <w:szCs w:val="28"/>
          <w:lang w:val="de-DE"/>
        </w:rPr>
        <w:t>GAME - Forschung zum Lernen mit Serious Games in der Hochschulbildung</w:t>
      </w:r>
    </w:p>
    <w:p w14:paraId="6E77FE77" w14:textId="77777777" w:rsidR="003174AB" w:rsidRPr="0088717C" w:rsidRDefault="00000000">
      <w:pPr>
        <w:rPr>
          <w:szCs w:val="28"/>
          <w:lang w:val="de-DE"/>
        </w:rPr>
      </w:pPr>
      <w:r w:rsidRPr="0088717C">
        <w:rPr>
          <w:szCs w:val="28"/>
          <w:lang w:val="de-DE"/>
        </w:rPr>
        <w:t>Die Forschungsarbeiten wurden in allen Partnerländern durchgeführt:</w:t>
      </w:r>
    </w:p>
    <w:p w14:paraId="0C6A1D16" w14:textId="77777777" w:rsidR="003174AB" w:rsidRPr="0088717C" w:rsidRDefault="00000000">
      <w:pPr>
        <w:pStyle w:val="Listenabsatz"/>
        <w:numPr>
          <w:ilvl w:val="0"/>
          <w:numId w:val="10"/>
        </w:numPr>
        <w:spacing w:line="259" w:lineRule="auto"/>
        <w:rPr>
          <w:szCs w:val="28"/>
          <w:lang w:val="de-DE"/>
        </w:rPr>
      </w:pPr>
      <w:r w:rsidRPr="0088717C">
        <w:rPr>
          <w:szCs w:val="28"/>
          <w:lang w:val="de-DE"/>
        </w:rPr>
        <w:t>sammelte Informationen über den Einsatz von Serious Games in der Hochschulbildung und ihre bisherigen pädagogischen Ansätze;</w:t>
      </w:r>
    </w:p>
    <w:p w14:paraId="5DEA8039" w14:textId="77777777" w:rsidR="003174AB" w:rsidRPr="0088717C" w:rsidRDefault="00000000">
      <w:pPr>
        <w:pStyle w:val="Listenabsatz"/>
        <w:numPr>
          <w:ilvl w:val="0"/>
          <w:numId w:val="10"/>
        </w:numPr>
        <w:spacing w:line="259" w:lineRule="auto"/>
        <w:rPr>
          <w:szCs w:val="28"/>
          <w:lang w:val="de-DE"/>
        </w:rPr>
      </w:pPr>
      <w:r w:rsidRPr="0088717C">
        <w:rPr>
          <w:szCs w:val="28"/>
          <w:lang w:val="de-DE"/>
        </w:rPr>
        <w:t>sammelte Informationen über den aktuellen Stand der derzeit verwendeten Methoden zur aktiven Einbeziehung der Lernenden in die Vorlesungen und zur Motivation der Studierenden;</w:t>
      </w:r>
    </w:p>
    <w:p w14:paraId="0846037F" w14:textId="77777777" w:rsidR="003174AB" w:rsidRPr="0088717C" w:rsidRDefault="00000000">
      <w:pPr>
        <w:pStyle w:val="Listenabsatz"/>
        <w:numPr>
          <w:ilvl w:val="0"/>
          <w:numId w:val="10"/>
        </w:numPr>
        <w:spacing w:line="259" w:lineRule="auto"/>
        <w:rPr>
          <w:szCs w:val="28"/>
          <w:lang w:val="de-DE"/>
        </w:rPr>
      </w:pPr>
      <w:r w:rsidRPr="0088717C">
        <w:rPr>
          <w:szCs w:val="28"/>
          <w:lang w:val="de-DE"/>
        </w:rPr>
        <w:t>Informationen über didaktische Ansätze und die aktuelle Nutzung von IT und digitalen Umgebungen in der Hochschulbildung hervorgehoben;</w:t>
      </w:r>
    </w:p>
    <w:p w14:paraId="0100CB20" w14:textId="77777777" w:rsidR="003174AB" w:rsidRPr="0088717C" w:rsidRDefault="00000000">
      <w:pPr>
        <w:pStyle w:val="Listenabsatz"/>
        <w:numPr>
          <w:ilvl w:val="0"/>
          <w:numId w:val="10"/>
        </w:numPr>
        <w:spacing w:line="259" w:lineRule="auto"/>
        <w:rPr>
          <w:szCs w:val="28"/>
          <w:lang w:val="de-DE"/>
        </w:rPr>
      </w:pPr>
      <w:r w:rsidRPr="0088717C">
        <w:rPr>
          <w:szCs w:val="28"/>
          <w:lang w:val="de-DE"/>
        </w:rPr>
        <w:t xml:space="preserve">ermittelte Daten über den Einsatz von </w:t>
      </w:r>
      <w:proofErr w:type="spellStart"/>
      <w:r w:rsidRPr="0088717C">
        <w:rPr>
          <w:szCs w:val="28"/>
          <w:lang w:val="de-DE"/>
        </w:rPr>
        <w:t>Flipped</w:t>
      </w:r>
      <w:proofErr w:type="spellEnd"/>
      <w:r w:rsidRPr="0088717C">
        <w:rPr>
          <w:szCs w:val="28"/>
          <w:lang w:val="de-DE"/>
        </w:rPr>
        <w:t xml:space="preserve"> </w:t>
      </w:r>
      <w:proofErr w:type="spellStart"/>
      <w:r w:rsidRPr="0088717C">
        <w:rPr>
          <w:szCs w:val="28"/>
          <w:lang w:val="de-DE"/>
        </w:rPr>
        <w:t>Classrooms</w:t>
      </w:r>
      <w:proofErr w:type="spellEnd"/>
      <w:r w:rsidRPr="0088717C">
        <w:rPr>
          <w:szCs w:val="28"/>
          <w:lang w:val="de-DE"/>
        </w:rPr>
        <w:t xml:space="preserve"> und die Chancen und Herausforderungen in Bezug auf den Einsatz von Mini-Serious Games in Vorlesungen und Studienmodulen sowie über aktuelle Erfahrungen und Zukunftsperspektiven in der Hochschulbildung;</w:t>
      </w:r>
    </w:p>
    <w:p w14:paraId="167D2FA4" w14:textId="77777777" w:rsidR="003174AB" w:rsidRPr="0088717C" w:rsidRDefault="00000000">
      <w:pPr>
        <w:pStyle w:val="Listenabsatz"/>
        <w:numPr>
          <w:ilvl w:val="0"/>
          <w:numId w:val="10"/>
        </w:numPr>
        <w:spacing w:line="259" w:lineRule="auto"/>
        <w:rPr>
          <w:szCs w:val="28"/>
          <w:lang w:val="de-DE"/>
        </w:rPr>
      </w:pPr>
      <w:r w:rsidRPr="0088717C">
        <w:rPr>
          <w:szCs w:val="28"/>
          <w:lang w:val="de-DE"/>
        </w:rPr>
        <w:t>sammelte und präsentierte Beispiele für bewährte Lern- und Lehrmittel.</w:t>
      </w:r>
    </w:p>
    <w:p w14:paraId="5B997614" w14:textId="77777777" w:rsidR="003174AB" w:rsidRPr="0088717C" w:rsidRDefault="00000000">
      <w:pPr>
        <w:rPr>
          <w:szCs w:val="28"/>
          <w:lang w:val="de-DE"/>
        </w:rPr>
      </w:pPr>
      <w:r w:rsidRPr="0088717C">
        <w:rPr>
          <w:szCs w:val="28"/>
          <w:lang w:val="de-DE"/>
        </w:rPr>
        <w:t>Die Untersuchung wurde auf zwei Arten durchgeführt: Einerseits wurde eine Literaturrecherche am Schreibtisch durchgeführt, andererseits wurden Daten vor Ort mittels eines Online-Fragebogens erhoben, der an mindestens 100 Teilnehmer in jedem Partnerland verschickt wurde.</w:t>
      </w:r>
    </w:p>
    <w:p w14:paraId="2953B7E5" w14:textId="77777777" w:rsidR="003174AB" w:rsidRPr="0088717C" w:rsidRDefault="00000000">
      <w:pPr>
        <w:rPr>
          <w:szCs w:val="28"/>
          <w:lang w:val="de-DE"/>
        </w:rPr>
      </w:pPr>
      <w:r w:rsidRPr="0088717C">
        <w:rPr>
          <w:szCs w:val="28"/>
          <w:lang w:val="de-DE"/>
        </w:rPr>
        <w:t xml:space="preserve">Der Fragebogen bestand aus einem offenen und einem geschlossenen Teil und befasste sich mit vier thematischen Abschnitten: allgemeine Informationen; Umweltressourcen und geeignete Medien in der Hochschulbildung; Einschätzungen zu Digitalisierung / E-Learning/ </w:t>
      </w:r>
      <w:proofErr w:type="spellStart"/>
      <w:r w:rsidRPr="0088717C">
        <w:rPr>
          <w:szCs w:val="28"/>
          <w:lang w:val="de-DE"/>
        </w:rPr>
        <w:t>Flipped</w:t>
      </w:r>
      <w:proofErr w:type="spellEnd"/>
      <w:r w:rsidRPr="0088717C">
        <w:rPr>
          <w:szCs w:val="28"/>
          <w:lang w:val="de-DE"/>
        </w:rPr>
        <w:t xml:space="preserve"> </w:t>
      </w:r>
      <w:proofErr w:type="spellStart"/>
      <w:r w:rsidRPr="0088717C">
        <w:rPr>
          <w:szCs w:val="28"/>
          <w:lang w:val="de-DE"/>
        </w:rPr>
        <w:t>Classrooms</w:t>
      </w:r>
      <w:proofErr w:type="spellEnd"/>
      <w:r w:rsidRPr="0088717C">
        <w:rPr>
          <w:szCs w:val="28"/>
          <w:lang w:val="de-DE"/>
        </w:rPr>
        <w:t>/ (Mini) Serious Games in der Hochschulbildung; Chancen und Herausforderungen.</w:t>
      </w:r>
    </w:p>
    <w:p w14:paraId="0BC28717" w14:textId="77777777" w:rsidR="003174AB" w:rsidRPr="0088717C" w:rsidRDefault="00000000">
      <w:pPr>
        <w:rPr>
          <w:szCs w:val="28"/>
          <w:lang w:val="de-DE"/>
        </w:rPr>
      </w:pPr>
      <w:r w:rsidRPr="0088717C">
        <w:rPr>
          <w:szCs w:val="28"/>
          <w:lang w:val="de-DE"/>
        </w:rPr>
        <w:t xml:space="preserve">Auf der Grundlage der Ergebnisse der Schreibtischforschung und der Feldforschung wurde ein umfassender Bericht erstellt, der auf der Projektplattform unter </w:t>
      </w:r>
      <w:hyperlink r:id="rId42" w:history="1">
        <w:r w:rsidRPr="0088717C">
          <w:rPr>
            <w:rStyle w:val="Hyperlink"/>
            <w:szCs w:val="28"/>
            <w:lang w:val="de-DE"/>
          </w:rPr>
          <w:t>https://ideal-game.eduproject.eu/?page_id=16</w:t>
        </w:r>
      </w:hyperlink>
      <w:r w:rsidRPr="0088717C">
        <w:rPr>
          <w:szCs w:val="28"/>
          <w:lang w:val="de-DE"/>
        </w:rPr>
        <w:t xml:space="preserve"> zugänglich ist. Der Bericht war die Grundlage für das Design </w:t>
      </w:r>
      <w:r w:rsidRPr="0088717C">
        <w:rPr>
          <w:szCs w:val="28"/>
          <w:lang w:val="de-DE"/>
        </w:rPr>
        <w:lastRenderedPageBreak/>
        <w:t>des IDEAL-GAME Creator Tools und für die Auswahl der notwendigen Mini-Serious Games, einschließlich zusätzlicher OER-Arbeitsblätter und Themen, sowie für die Sicherstellung der Passung zu den Zielgruppen.</w:t>
      </w:r>
    </w:p>
    <w:p w14:paraId="40C527FD" w14:textId="77777777" w:rsidR="003174AB" w:rsidRPr="0088717C" w:rsidRDefault="00000000">
      <w:pPr>
        <w:rPr>
          <w:szCs w:val="28"/>
          <w:lang w:val="de-DE"/>
        </w:rPr>
      </w:pPr>
      <w:r w:rsidRPr="0088717C">
        <w:rPr>
          <w:szCs w:val="28"/>
          <w:lang w:val="de-DE"/>
        </w:rPr>
        <w:t>Der Bericht unterstützte somit die Entwicklung der anderen Ergebnisse des Projekts, da er die Erstellung, Erprobung und Bewertung von Mini OER Serious Games in Lernszenarien informierte.</w:t>
      </w:r>
    </w:p>
    <w:p w14:paraId="669BFC4F" w14:textId="3C62E60F" w:rsidR="003174AB" w:rsidRDefault="00000000">
      <w:pPr>
        <w:rPr>
          <w:b/>
          <w:bCs/>
          <w:i/>
          <w:iCs/>
          <w:szCs w:val="28"/>
          <w:lang w:val="en-US"/>
        </w:rPr>
      </w:pPr>
      <w:r w:rsidRPr="006B16E2">
        <w:rPr>
          <w:b/>
          <w:bCs/>
          <w:i/>
          <w:iCs/>
          <w:szCs w:val="28"/>
          <w:lang w:val="en-US"/>
        </w:rPr>
        <w:t>O2: IDEAL</w:t>
      </w:r>
      <w:r w:rsidR="00AB3D8C">
        <w:rPr>
          <w:b/>
          <w:bCs/>
          <w:i/>
          <w:iCs/>
          <w:szCs w:val="28"/>
          <w:lang w:val="en-US"/>
        </w:rPr>
        <w:t>-</w:t>
      </w:r>
      <w:r w:rsidRPr="006B16E2">
        <w:rPr>
          <w:b/>
          <w:bCs/>
          <w:i/>
          <w:iCs/>
          <w:szCs w:val="28"/>
          <w:lang w:val="en-US"/>
        </w:rPr>
        <w:t>GAME - Creator Tool Entwicklung</w:t>
      </w:r>
    </w:p>
    <w:p w14:paraId="092B5604" w14:textId="77777777" w:rsidR="003174AB" w:rsidRPr="0088717C" w:rsidRDefault="00000000">
      <w:pPr>
        <w:rPr>
          <w:szCs w:val="28"/>
          <w:lang w:val="de-DE"/>
        </w:rPr>
      </w:pPr>
      <w:r w:rsidRPr="0088717C">
        <w:rPr>
          <w:szCs w:val="28"/>
          <w:lang w:val="de-DE"/>
        </w:rPr>
        <w:t>Die Entwicklung des IDEAL-GAME Creator stellte die zweite Phase des Projekts dar. Das Tool selbst ist das wichtigste Ergebnis des Projekts. Nach dem Entwurf und der Entwicklung des Tools wurde eine Umfrage zur Benutzerfreundlichkeit mit mindestens 70 Benutzern pro Partnerland durchgeführt (Dozenten und auch Studenten in der Hochschulbildung), um unseren IDEAL-GAME Creator zu verbessern.</w:t>
      </w:r>
    </w:p>
    <w:p w14:paraId="5E8F9FD5" w14:textId="77777777" w:rsidR="003174AB" w:rsidRPr="0088717C" w:rsidRDefault="00000000">
      <w:pPr>
        <w:rPr>
          <w:szCs w:val="28"/>
          <w:lang w:val="de-DE"/>
        </w:rPr>
      </w:pPr>
      <w:r w:rsidRPr="0088717C">
        <w:rPr>
          <w:szCs w:val="28"/>
          <w:lang w:val="de-DE"/>
        </w:rPr>
        <w:t xml:space="preserve">Das Tool wurde als Browser-Tool erstellt und ist in seiner verbesserten Endversion kostenlos in allen Projektsprachen unter https://ideal-game.eduproject.eu/?page_id=16 verfügbar. </w:t>
      </w:r>
    </w:p>
    <w:p w14:paraId="46F39A0D" w14:textId="77777777" w:rsidR="003174AB" w:rsidRPr="0088717C" w:rsidRDefault="00000000">
      <w:pPr>
        <w:rPr>
          <w:szCs w:val="28"/>
          <w:lang w:val="de-DE"/>
        </w:rPr>
      </w:pPr>
      <w:r w:rsidRPr="0088717C">
        <w:rPr>
          <w:szCs w:val="28"/>
          <w:lang w:val="de-DE"/>
        </w:rPr>
        <w:t>Dieses Tool bietet die Möglichkeit, verschiedene Arten von kleinen Serious Games zu erstellen, die in Module und Vorlesungen integriert werden können, z.B. :</w:t>
      </w:r>
    </w:p>
    <w:p w14:paraId="0A69BF3D" w14:textId="77777777" w:rsidR="003174AB" w:rsidRPr="0088717C" w:rsidRDefault="00000000">
      <w:pPr>
        <w:pStyle w:val="Listenabsatz"/>
        <w:numPr>
          <w:ilvl w:val="0"/>
          <w:numId w:val="9"/>
        </w:numPr>
        <w:spacing w:line="259" w:lineRule="auto"/>
        <w:rPr>
          <w:szCs w:val="28"/>
          <w:lang w:val="de-DE"/>
        </w:rPr>
      </w:pPr>
      <w:r w:rsidRPr="0088717C">
        <w:rPr>
          <w:szCs w:val="28"/>
          <w:lang w:val="de-DE"/>
        </w:rPr>
        <w:t>Serious Games zum Erlernen von berufs- und fachbezogenem Vokabular</w:t>
      </w:r>
    </w:p>
    <w:p w14:paraId="15DA4AD3" w14:textId="77777777" w:rsidR="003174AB" w:rsidRPr="0088717C" w:rsidRDefault="00000000">
      <w:pPr>
        <w:pStyle w:val="Listenabsatz"/>
        <w:numPr>
          <w:ilvl w:val="0"/>
          <w:numId w:val="9"/>
        </w:numPr>
        <w:spacing w:line="259" w:lineRule="auto"/>
        <w:rPr>
          <w:szCs w:val="28"/>
          <w:lang w:val="de-DE"/>
        </w:rPr>
      </w:pPr>
      <w:r w:rsidRPr="0088717C">
        <w:rPr>
          <w:szCs w:val="28"/>
          <w:lang w:val="de-DE"/>
        </w:rPr>
        <w:t xml:space="preserve">Serious Games zur Zuordnung von entsprechenden Fakten und Begriffen </w:t>
      </w:r>
    </w:p>
    <w:p w14:paraId="727534F3" w14:textId="77777777" w:rsidR="003174AB" w:rsidRPr="0088717C" w:rsidRDefault="00000000">
      <w:pPr>
        <w:pStyle w:val="Listenabsatz"/>
        <w:numPr>
          <w:ilvl w:val="0"/>
          <w:numId w:val="9"/>
        </w:numPr>
        <w:spacing w:line="259" w:lineRule="auto"/>
        <w:rPr>
          <w:szCs w:val="28"/>
          <w:lang w:val="de-DE"/>
        </w:rPr>
      </w:pPr>
      <w:r w:rsidRPr="0088717C">
        <w:rPr>
          <w:szCs w:val="28"/>
          <w:lang w:val="de-DE"/>
        </w:rPr>
        <w:t xml:space="preserve">Serious Games, die sich auf Prozessabläufe konzentrieren </w:t>
      </w:r>
    </w:p>
    <w:p w14:paraId="157D463E" w14:textId="77777777" w:rsidR="003174AB" w:rsidRPr="0088717C" w:rsidRDefault="00000000">
      <w:pPr>
        <w:pStyle w:val="Listenabsatz"/>
        <w:numPr>
          <w:ilvl w:val="0"/>
          <w:numId w:val="9"/>
        </w:numPr>
        <w:spacing w:line="259" w:lineRule="auto"/>
        <w:rPr>
          <w:szCs w:val="28"/>
          <w:lang w:val="de-DE"/>
        </w:rPr>
      </w:pPr>
      <w:r w:rsidRPr="0088717C">
        <w:rPr>
          <w:szCs w:val="28"/>
          <w:lang w:val="de-DE"/>
        </w:rPr>
        <w:t xml:space="preserve">wettbewerbsfähige Serious Games zur Verbesserung des Lernens </w:t>
      </w:r>
    </w:p>
    <w:p w14:paraId="01FC64A9" w14:textId="77777777" w:rsidR="003174AB" w:rsidRPr="0088717C" w:rsidRDefault="00000000">
      <w:pPr>
        <w:pStyle w:val="Listenabsatz"/>
        <w:numPr>
          <w:ilvl w:val="0"/>
          <w:numId w:val="9"/>
        </w:numPr>
        <w:spacing w:line="259" w:lineRule="auto"/>
        <w:rPr>
          <w:szCs w:val="28"/>
          <w:lang w:val="de-DE"/>
        </w:rPr>
      </w:pPr>
      <w:r w:rsidRPr="0088717C">
        <w:rPr>
          <w:szCs w:val="28"/>
          <w:lang w:val="de-DE"/>
        </w:rPr>
        <w:t xml:space="preserve">Puzzlespiele, um mit Modellen und Theorien usw. in Kontakt zu kommen. </w:t>
      </w:r>
    </w:p>
    <w:p w14:paraId="4AAE5A58" w14:textId="77777777" w:rsidR="003174AB" w:rsidRPr="0088717C" w:rsidRDefault="00000000">
      <w:pPr>
        <w:rPr>
          <w:szCs w:val="28"/>
          <w:lang w:val="de-DE"/>
        </w:rPr>
      </w:pPr>
      <w:r w:rsidRPr="0088717C">
        <w:rPr>
          <w:szCs w:val="28"/>
          <w:lang w:val="de-DE"/>
        </w:rPr>
        <w:t xml:space="preserve">Das Tool ist so konzipiert, dass die kleinen Serious Games individuell an verschiedene wissenschaftliche Disziplinen und Bereiche angepasst werden können. Es kann für Module und Vorlesungen genutzt und von den Nutzern mit unterschiedlichen Inhalten ausgestattet werden. Damit ist das Tool - wie beabsichtigt - ein flexibles Werkzeug, das für die Gestaltung von modulbasierten Serious Games genutzt werden kann. </w:t>
      </w:r>
    </w:p>
    <w:p w14:paraId="1DCCCF98" w14:textId="3445D8FD" w:rsidR="003174AB" w:rsidRPr="0088717C" w:rsidRDefault="00000000">
      <w:pPr>
        <w:rPr>
          <w:b/>
          <w:bCs/>
          <w:i/>
          <w:iCs/>
          <w:szCs w:val="28"/>
          <w:lang w:val="de-DE"/>
        </w:rPr>
      </w:pPr>
      <w:r w:rsidRPr="0088717C">
        <w:rPr>
          <w:b/>
          <w:bCs/>
          <w:i/>
          <w:iCs/>
          <w:szCs w:val="28"/>
          <w:lang w:val="de-DE"/>
        </w:rPr>
        <w:t>O3: IDEAL</w:t>
      </w:r>
      <w:r w:rsidR="00AB3D8C">
        <w:rPr>
          <w:b/>
          <w:bCs/>
          <w:i/>
          <w:iCs/>
          <w:szCs w:val="28"/>
          <w:lang w:val="de-DE"/>
        </w:rPr>
        <w:t>-</w:t>
      </w:r>
      <w:r w:rsidRPr="0088717C">
        <w:rPr>
          <w:b/>
          <w:bCs/>
          <w:i/>
          <w:iCs/>
          <w:szCs w:val="28"/>
          <w:lang w:val="de-DE"/>
        </w:rPr>
        <w:t>GAME - OER Entwicklung von Serious Games und Lernmaterialien und Umsetzung</w:t>
      </w:r>
    </w:p>
    <w:p w14:paraId="5544BABB" w14:textId="77777777" w:rsidR="003174AB" w:rsidRPr="0088717C" w:rsidRDefault="00000000">
      <w:pPr>
        <w:rPr>
          <w:szCs w:val="28"/>
          <w:lang w:val="de-DE"/>
        </w:rPr>
      </w:pPr>
      <w:r w:rsidRPr="0088717C">
        <w:rPr>
          <w:szCs w:val="28"/>
          <w:lang w:val="de-DE"/>
        </w:rPr>
        <w:t xml:space="preserve">Mit Hilfe des IDEAL-GAME Tools erstellten die Partner verschiedene Serious Games für ihre Module und Vorlesungen. Außerdem entwickelten sie Lernmaterialien, die Hand in Hand mit den Serious Games verwendet werden können. Die Partner erstellten Lernszenarien, in die die Spiele eingebettet werden sollen. Zusätzlich zu den innovativen Serious Games bestand das </w:t>
      </w:r>
      <w:r w:rsidRPr="0088717C">
        <w:rPr>
          <w:szCs w:val="28"/>
          <w:lang w:val="de-DE"/>
        </w:rPr>
        <w:lastRenderedPageBreak/>
        <w:t xml:space="preserve">innovative Element darin, die Spiele mit Materialien zu kombinieren, um einen </w:t>
      </w:r>
      <w:proofErr w:type="spellStart"/>
      <w:r w:rsidRPr="0088717C">
        <w:rPr>
          <w:szCs w:val="28"/>
          <w:lang w:val="de-DE"/>
        </w:rPr>
        <w:t>Flipped</w:t>
      </w:r>
      <w:proofErr w:type="spellEnd"/>
      <w:r w:rsidRPr="0088717C">
        <w:rPr>
          <w:szCs w:val="28"/>
          <w:lang w:val="de-DE"/>
        </w:rPr>
        <w:t xml:space="preserve">-Classroom-Ansatz zu ermöglichen. Hier wurden die Lernenden aktiv, lernten neue Aspekte zu Hause mit den Spielen und zusätzlichen Materialien, und in den Präsenzveranstaltungen wurde der Schwerpunkt auf Diskussion, Reflexion und Vertiefung des Wissens sowie dessen Anwendung in realistischen Kontexten gelegt. </w:t>
      </w:r>
    </w:p>
    <w:p w14:paraId="48BC80D5" w14:textId="77777777" w:rsidR="003174AB" w:rsidRPr="0088717C" w:rsidRDefault="00000000">
      <w:pPr>
        <w:rPr>
          <w:szCs w:val="28"/>
          <w:lang w:val="de-DE"/>
        </w:rPr>
      </w:pPr>
      <w:r w:rsidRPr="0088717C">
        <w:rPr>
          <w:szCs w:val="28"/>
          <w:lang w:val="de-DE"/>
        </w:rPr>
        <w:t>Die Serious Games und das Material wurden alle nach den OER-Standards von EU-</w:t>
      </w:r>
      <w:proofErr w:type="spellStart"/>
      <w:r w:rsidRPr="0088717C">
        <w:rPr>
          <w:szCs w:val="28"/>
          <w:lang w:val="de-DE"/>
        </w:rPr>
        <w:t>StORe</w:t>
      </w:r>
      <w:proofErr w:type="spellEnd"/>
      <w:r w:rsidRPr="0088717C">
        <w:rPr>
          <w:szCs w:val="28"/>
          <w:lang w:val="de-DE"/>
        </w:rPr>
        <w:t xml:space="preserve"> erstellt und werden auch im EU-</w:t>
      </w:r>
      <w:proofErr w:type="spellStart"/>
      <w:r w:rsidRPr="0088717C">
        <w:rPr>
          <w:szCs w:val="28"/>
          <w:lang w:val="de-DE"/>
        </w:rPr>
        <w:t>StORe</w:t>
      </w:r>
      <w:proofErr w:type="spellEnd"/>
      <w:r w:rsidRPr="0088717C">
        <w:rPr>
          <w:szCs w:val="28"/>
          <w:lang w:val="de-DE"/>
        </w:rPr>
        <w:t xml:space="preserve"> Tool bewertet, um eine breitere Perspektive zu schaffen und ein breites Publikum zu erreichen. Die pädagogischen und didaktischen Elemente in den zusätzlichen Lernmaterialien (Power-Point-Präsentationen, Texte, Grafiken und Audios) wurden nach den Kriterien: Aktivierung der SchülerInnen, Bereitstellung verschiedener Perspektiven, Klarheit, Struktur, Reflexionselemente, Feedbackmöglichkeiten und Bewertung gestaltet.</w:t>
      </w:r>
    </w:p>
    <w:p w14:paraId="02A7509C" w14:textId="77777777" w:rsidR="003174AB" w:rsidRPr="0088717C" w:rsidRDefault="00000000">
      <w:pPr>
        <w:rPr>
          <w:szCs w:val="28"/>
          <w:lang w:val="de-DE"/>
        </w:rPr>
      </w:pPr>
      <w:r w:rsidRPr="0088717C">
        <w:rPr>
          <w:szCs w:val="28"/>
          <w:lang w:val="de-DE"/>
        </w:rPr>
        <w:t xml:space="preserve">Mindestens 10 Mini-Serious Games wurden von jedem Projektpartner mit dem IDEAL-GAME Creator erstellt. Die Spiele sind auf der Projektplattform unter </w:t>
      </w:r>
      <w:hyperlink r:id="rId43" w:history="1">
        <w:r w:rsidRPr="0088717C">
          <w:rPr>
            <w:rStyle w:val="Hyperlink"/>
            <w:szCs w:val="28"/>
            <w:lang w:val="de-DE"/>
          </w:rPr>
          <w:t>https://ideal-game.eduproject.eu/?page_id=16</w:t>
        </w:r>
      </w:hyperlink>
      <w:r w:rsidRPr="0088717C">
        <w:rPr>
          <w:szCs w:val="28"/>
          <w:lang w:val="de-DE"/>
        </w:rPr>
        <w:t xml:space="preserve"> kostenlos zugänglich.</w:t>
      </w:r>
    </w:p>
    <w:p w14:paraId="67CC335B" w14:textId="45FB2787" w:rsidR="003174AB" w:rsidRPr="0088717C" w:rsidRDefault="00000000">
      <w:pPr>
        <w:rPr>
          <w:b/>
          <w:bCs/>
          <w:i/>
          <w:iCs/>
          <w:szCs w:val="28"/>
          <w:lang w:val="de-DE"/>
        </w:rPr>
      </w:pPr>
      <w:r w:rsidRPr="0088717C">
        <w:rPr>
          <w:b/>
          <w:bCs/>
          <w:i/>
          <w:iCs/>
          <w:szCs w:val="28"/>
          <w:lang w:val="de-DE"/>
        </w:rPr>
        <w:t>O4: IDEAL</w:t>
      </w:r>
      <w:r w:rsidR="00AB3D8C">
        <w:rPr>
          <w:b/>
          <w:bCs/>
          <w:i/>
          <w:iCs/>
          <w:szCs w:val="28"/>
          <w:lang w:val="de-DE"/>
        </w:rPr>
        <w:t>-</w:t>
      </w:r>
      <w:r w:rsidRPr="0088717C">
        <w:rPr>
          <w:b/>
          <w:bCs/>
          <w:i/>
          <w:iCs/>
          <w:szCs w:val="28"/>
          <w:lang w:val="de-DE"/>
        </w:rPr>
        <w:t>GAME - Entwicklung von Büchern</w:t>
      </w:r>
    </w:p>
    <w:p w14:paraId="1FDB1D3A" w14:textId="77777777" w:rsidR="003174AB" w:rsidRPr="0088717C" w:rsidRDefault="00000000">
      <w:pPr>
        <w:rPr>
          <w:szCs w:val="28"/>
          <w:lang w:val="de-DE"/>
        </w:rPr>
      </w:pPr>
      <w:r w:rsidRPr="0088717C">
        <w:rPr>
          <w:szCs w:val="28"/>
          <w:lang w:val="de-DE"/>
        </w:rPr>
        <w:t>Um sicherzustellen, dass die Benutzung des Spielentwicklungswerkzeugs (IDEAL-GAME Creator Tool) verständlich und einfach ist und dass die didaktischen Konzepte für die Benutzer - Dozenten, Professoren, Assistenten und auch für die Studenten - zugänglich, verständlich und nutzbar gemacht werden, wurden drei verschiedene Handbücher entwickelt:</w:t>
      </w:r>
    </w:p>
    <w:p w14:paraId="33FD0B85" w14:textId="58FBF22F" w:rsidR="003174AB" w:rsidRPr="0088717C" w:rsidRDefault="00000000">
      <w:pPr>
        <w:rPr>
          <w:szCs w:val="28"/>
          <w:lang w:val="de-DE"/>
        </w:rPr>
      </w:pPr>
      <w:r w:rsidRPr="0088717C">
        <w:rPr>
          <w:b/>
          <w:bCs/>
          <w:i/>
          <w:iCs/>
          <w:szCs w:val="28"/>
          <w:lang w:val="de-DE"/>
        </w:rPr>
        <w:t>Didaktisches Handbuch für Dozenten</w:t>
      </w:r>
      <w:r w:rsidRPr="0088717C">
        <w:rPr>
          <w:szCs w:val="28"/>
          <w:lang w:val="de-DE"/>
        </w:rPr>
        <w:t xml:space="preserve">: Es vermittelt künftigen Maßnahmenerstellern (Dozenten in der Hochschulbildung) das Wissen, das für die Erstellung des </w:t>
      </w:r>
      <w:r w:rsidRPr="0088717C">
        <w:rPr>
          <w:szCs w:val="28"/>
          <w:u w:val="single"/>
          <w:lang w:val="de-DE"/>
        </w:rPr>
        <w:t xml:space="preserve">Lehrplans </w:t>
      </w:r>
      <w:r w:rsidRPr="0088717C">
        <w:rPr>
          <w:szCs w:val="28"/>
          <w:lang w:val="de-DE"/>
        </w:rPr>
        <w:t>hinter dem Tool zur Spieleerstellung erforderlich ist, und zeigt, wie das Tool in die Planung von Lernsituationen und Unterrichtsplänen integriert werden kann. Es bietet Übersichten und Beispiele für Unterrichtsszenarien und konzentriert sich auf Lernergebnismatrizen. Außerdem bietet es didaktische Materialien und Ressourcen. Darüber hinaus werden Lehrplan- und Lernergebnismatrix-Blaupausen bereitgestellt, die Dozenten nur noch ausfüllen müssen. Kerngedanke ist es, Dozenten so anzuleiten, dass sie eine solide Struktur schaffen können, auf der die spätere Maßnahme aufbaut und in die sie den Einsatz des IDEAL</w:t>
      </w:r>
      <w:r w:rsidR="00AB3D8C">
        <w:rPr>
          <w:szCs w:val="28"/>
          <w:lang w:val="de-DE"/>
        </w:rPr>
        <w:t>-</w:t>
      </w:r>
      <w:r w:rsidRPr="0088717C">
        <w:rPr>
          <w:szCs w:val="28"/>
          <w:lang w:val="de-DE"/>
        </w:rPr>
        <w:t>GAME-Tools integrieren.</w:t>
      </w:r>
    </w:p>
    <w:p w14:paraId="0DAFB1CE" w14:textId="77777777" w:rsidR="003174AB" w:rsidRPr="0088717C" w:rsidRDefault="00000000">
      <w:pPr>
        <w:rPr>
          <w:szCs w:val="28"/>
          <w:lang w:val="de-DE"/>
        </w:rPr>
      </w:pPr>
      <w:r w:rsidRPr="0088717C">
        <w:rPr>
          <w:b/>
          <w:bCs/>
          <w:i/>
          <w:iCs/>
          <w:szCs w:val="28"/>
          <w:lang w:val="de-DE"/>
        </w:rPr>
        <w:t>Handbuch für Dozenten</w:t>
      </w:r>
      <w:r w:rsidRPr="0088717C">
        <w:rPr>
          <w:szCs w:val="28"/>
          <w:lang w:val="de-DE"/>
        </w:rPr>
        <w:t xml:space="preserve">: bietet eine kurze Anleitung zur Verwendung des Tools und der </w:t>
      </w:r>
      <w:r w:rsidRPr="0088717C">
        <w:rPr>
          <w:szCs w:val="28"/>
          <w:u w:val="single"/>
          <w:lang w:val="de-DE"/>
        </w:rPr>
        <w:t>verschiedenen Serious Game-Formate</w:t>
      </w:r>
      <w:r w:rsidRPr="0088717C">
        <w:rPr>
          <w:szCs w:val="28"/>
          <w:lang w:val="de-DE"/>
        </w:rPr>
        <w:t xml:space="preserve">, die mit dem Tool bereitgestellt werden. Die Auswahl </w:t>
      </w:r>
      <w:r w:rsidRPr="0088717C">
        <w:rPr>
          <w:szCs w:val="28"/>
          <w:lang w:val="de-DE"/>
        </w:rPr>
        <w:lastRenderedPageBreak/>
        <w:t xml:space="preserve">der Inhalte für die Spiele ist nur ein Teil der Planung einer bestimmten Vorlesung, eines Moduls oder Kurses und ihre Vorbereitung ist auch nur ein erster Teil des Erstellungsprozesses. Die Serious Games müssen Teil eines ganzen didaktischen Rahmens sein. Und auch </w:t>
      </w:r>
      <w:proofErr w:type="spellStart"/>
      <w:r w:rsidRPr="0088717C">
        <w:rPr>
          <w:szCs w:val="28"/>
          <w:lang w:val="de-DE"/>
        </w:rPr>
        <w:t>Flipped</w:t>
      </w:r>
      <w:proofErr w:type="spellEnd"/>
      <w:r w:rsidRPr="0088717C">
        <w:rPr>
          <w:szCs w:val="28"/>
          <w:lang w:val="de-DE"/>
        </w:rPr>
        <w:t>-Classroom-Ansätze müssen erklärt werden. Und das Handbuch für Dozenten vermittelt den Dozenten das Wissen und die Fähigkeiten, um mit dem Tool selbst umzugehen.</w:t>
      </w:r>
    </w:p>
    <w:p w14:paraId="2844E010" w14:textId="77777777" w:rsidR="003174AB" w:rsidRPr="0088717C" w:rsidRDefault="00000000">
      <w:pPr>
        <w:rPr>
          <w:szCs w:val="28"/>
          <w:lang w:val="de-DE"/>
        </w:rPr>
      </w:pPr>
      <w:r w:rsidRPr="0088717C">
        <w:rPr>
          <w:b/>
          <w:bCs/>
          <w:i/>
          <w:iCs/>
          <w:szCs w:val="28"/>
          <w:lang w:val="de-DE"/>
        </w:rPr>
        <w:t>Handbuch für Schüler</w:t>
      </w:r>
      <w:r w:rsidRPr="0088717C">
        <w:rPr>
          <w:szCs w:val="28"/>
          <w:lang w:val="de-DE"/>
        </w:rPr>
        <w:t xml:space="preserve">: bietet den Schülern einen kurzen Leitfaden </w:t>
      </w:r>
      <w:r w:rsidRPr="0088717C">
        <w:rPr>
          <w:szCs w:val="28"/>
          <w:u w:val="single"/>
          <w:lang w:val="de-DE"/>
        </w:rPr>
        <w:t xml:space="preserve">für die Nutzung der Spiele </w:t>
      </w:r>
      <w:r w:rsidRPr="0088717C">
        <w:rPr>
          <w:szCs w:val="28"/>
          <w:lang w:val="de-DE"/>
        </w:rPr>
        <w:t>und der verschiedenen Formate, die mit dem Tool bereitgestellt werden, sowie der Lernszenarien.</w:t>
      </w:r>
    </w:p>
    <w:p w14:paraId="75549070" w14:textId="77777777" w:rsidR="003174AB" w:rsidRPr="0088717C" w:rsidRDefault="00000000">
      <w:pPr>
        <w:rPr>
          <w:szCs w:val="28"/>
          <w:lang w:val="de-DE"/>
        </w:rPr>
      </w:pPr>
      <w:r w:rsidRPr="0088717C">
        <w:rPr>
          <w:szCs w:val="28"/>
          <w:lang w:val="de-DE"/>
        </w:rPr>
        <w:t>Diese Handbücher sind als nützliche Leitfäden für die Nutzer des Projekts gedacht, in denen verschiedene Möglichkeiten zur Optimierung der Lernergebnisse für die Lernenden, Möglichkeiten zur Motivation derjenigen, die schlechte Erfahrungen mit den Lernerwartungen gemacht haben, Methoden für die Arbeit mit ihnen und vieles mehr vorgeschlagen werden.</w:t>
      </w:r>
    </w:p>
    <w:p w14:paraId="48361598" w14:textId="5243FE1C" w:rsidR="003174AB" w:rsidRPr="0088717C" w:rsidRDefault="00000000">
      <w:pPr>
        <w:rPr>
          <w:b/>
          <w:bCs/>
          <w:i/>
          <w:iCs/>
          <w:szCs w:val="28"/>
          <w:lang w:val="de-DE"/>
        </w:rPr>
      </w:pPr>
      <w:r w:rsidRPr="0088717C">
        <w:rPr>
          <w:b/>
          <w:bCs/>
          <w:i/>
          <w:iCs/>
          <w:szCs w:val="28"/>
          <w:lang w:val="de-DE"/>
        </w:rPr>
        <w:t>O5: IDEAL</w:t>
      </w:r>
      <w:r w:rsidR="00AB3D8C">
        <w:rPr>
          <w:b/>
          <w:bCs/>
          <w:i/>
          <w:iCs/>
          <w:szCs w:val="28"/>
          <w:lang w:val="de-DE"/>
        </w:rPr>
        <w:t>-</w:t>
      </w:r>
      <w:r w:rsidRPr="0088717C">
        <w:rPr>
          <w:b/>
          <w:bCs/>
          <w:i/>
          <w:iCs/>
          <w:szCs w:val="28"/>
          <w:lang w:val="de-DE"/>
        </w:rPr>
        <w:t>GAME - Grundsatzpapier und Laienbericht</w:t>
      </w:r>
    </w:p>
    <w:p w14:paraId="5DE73A44" w14:textId="77777777" w:rsidR="003174AB" w:rsidRPr="0088717C" w:rsidRDefault="00000000">
      <w:pPr>
        <w:rPr>
          <w:szCs w:val="28"/>
          <w:lang w:val="de-DE"/>
        </w:rPr>
      </w:pPr>
      <w:r w:rsidRPr="0088717C">
        <w:rPr>
          <w:szCs w:val="28"/>
          <w:lang w:val="de-DE"/>
        </w:rPr>
        <w:t xml:space="preserve">Policy Paper und </w:t>
      </w:r>
      <w:proofErr w:type="spellStart"/>
      <w:r w:rsidRPr="0088717C">
        <w:rPr>
          <w:szCs w:val="28"/>
          <w:lang w:val="de-DE"/>
        </w:rPr>
        <w:t>Layman's</w:t>
      </w:r>
      <w:proofErr w:type="spellEnd"/>
      <w:r w:rsidRPr="0088717C">
        <w:rPr>
          <w:szCs w:val="28"/>
          <w:lang w:val="de-DE"/>
        </w:rPr>
        <w:t xml:space="preserve"> Report sind Dokumente, die vom Projektkonsortium gegen Ende der Projektlaufzeit erarbeitet wurden.</w:t>
      </w:r>
    </w:p>
    <w:p w14:paraId="0AB31893" w14:textId="77777777" w:rsidR="003174AB" w:rsidRPr="0088717C" w:rsidRDefault="00000000">
      <w:pPr>
        <w:rPr>
          <w:szCs w:val="28"/>
          <w:lang w:val="de-DE"/>
        </w:rPr>
      </w:pPr>
      <w:r w:rsidRPr="0088717C">
        <w:rPr>
          <w:b/>
          <w:bCs/>
          <w:i/>
          <w:iCs/>
          <w:szCs w:val="28"/>
          <w:lang w:val="de-DE"/>
        </w:rPr>
        <w:t xml:space="preserve">Das Strategiepapier </w:t>
      </w:r>
      <w:r w:rsidRPr="0088717C">
        <w:rPr>
          <w:szCs w:val="28"/>
          <w:lang w:val="de-DE"/>
        </w:rPr>
        <w:t xml:space="preserve">enthält Empfehlungen für Anbieter von Hochschulbildung und europäische politische Entscheidungsträger zum Einsatz des IDEAL-GAME-Tools und der Serious Games sowie von </w:t>
      </w:r>
      <w:proofErr w:type="spellStart"/>
      <w:r w:rsidRPr="0088717C">
        <w:rPr>
          <w:szCs w:val="28"/>
          <w:lang w:val="de-DE"/>
        </w:rPr>
        <w:t>Flipped</w:t>
      </w:r>
      <w:proofErr w:type="spellEnd"/>
      <w:r w:rsidRPr="0088717C">
        <w:rPr>
          <w:szCs w:val="28"/>
          <w:lang w:val="de-DE"/>
        </w:rPr>
        <w:t xml:space="preserve">-Classroom-Ansätzen. Zusätzliche Fakten und Ergebnisse aus den Umfragen und der Testauswertung sind ebenfalls enthalten. </w:t>
      </w:r>
    </w:p>
    <w:p w14:paraId="13C27906" w14:textId="77777777" w:rsidR="003174AB" w:rsidRPr="0088717C" w:rsidRDefault="00000000">
      <w:pPr>
        <w:rPr>
          <w:szCs w:val="28"/>
          <w:lang w:val="de-DE"/>
        </w:rPr>
      </w:pPr>
      <w:r w:rsidRPr="0088717C">
        <w:rPr>
          <w:szCs w:val="28"/>
          <w:lang w:val="de-DE"/>
        </w:rPr>
        <w:t>Das Strategiepapier befasst sich mit den folgenden drei Kernfragen:</w:t>
      </w:r>
    </w:p>
    <w:p w14:paraId="26A9A8CF" w14:textId="77777777" w:rsidR="003174AB" w:rsidRPr="0088717C" w:rsidRDefault="00000000">
      <w:pPr>
        <w:pStyle w:val="Listenabsatz"/>
        <w:numPr>
          <w:ilvl w:val="1"/>
          <w:numId w:val="11"/>
        </w:numPr>
        <w:spacing w:line="259" w:lineRule="auto"/>
        <w:rPr>
          <w:szCs w:val="28"/>
          <w:lang w:val="de-DE"/>
        </w:rPr>
      </w:pPr>
      <w:r w:rsidRPr="0088717C">
        <w:rPr>
          <w:szCs w:val="28"/>
          <w:lang w:val="de-DE"/>
        </w:rPr>
        <w:t xml:space="preserve">die Bedeutung von Serious Games und innovativen, motivierenden Lern- und Lehrmitteln für die Hochschulbildung </w:t>
      </w:r>
    </w:p>
    <w:p w14:paraId="55BDC791" w14:textId="77777777" w:rsidR="003174AB" w:rsidRPr="0088717C" w:rsidRDefault="00000000">
      <w:pPr>
        <w:pStyle w:val="Listenabsatz"/>
        <w:numPr>
          <w:ilvl w:val="1"/>
          <w:numId w:val="11"/>
        </w:numPr>
        <w:spacing w:line="259" w:lineRule="auto"/>
        <w:rPr>
          <w:szCs w:val="28"/>
          <w:lang w:val="de-DE"/>
        </w:rPr>
      </w:pPr>
      <w:r w:rsidRPr="0088717C">
        <w:rPr>
          <w:szCs w:val="28"/>
          <w:lang w:val="de-DE"/>
        </w:rPr>
        <w:t xml:space="preserve">die Bedeutung eines gemeinsamen europäischen Ansatzes für </w:t>
      </w:r>
      <w:proofErr w:type="spellStart"/>
      <w:r w:rsidRPr="0088717C">
        <w:rPr>
          <w:szCs w:val="28"/>
          <w:lang w:val="de-DE"/>
        </w:rPr>
        <w:t>Flipped</w:t>
      </w:r>
      <w:proofErr w:type="spellEnd"/>
      <w:r w:rsidRPr="0088717C">
        <w:rPr>
          <w:szCs w:val="28"/>
          <w:lang w:val="de-DE"/>
        </w:rPr>
        <w:t xml:space="preserve">-Classroom-Konzepte in der Hochschulbildung im Hinblick auf die ECTS-Regelung und die Anerkennung von Modulen anderer europäischer Universitäten </w:t>
      </w:r>
    </w:p>
    <w:p w14:paraId="6C9DF29E" w14:textId="77777777" w:rsidR="003174AB" w:rsidRPr="0088717C" w:rsidRDefault="00000000">
      <w:pPr>
        <w:pStyle w:val="Listenabsatz"/>
        <w:numPr>
          <w:ilvl w:val="1"/>
          <w:numId w:val="11"/>
        </w:numPr>
        <w:spacing w:line="259" w:lineRule="auto"/>
        <w:rPr>
          <w:szCs w:val="28"/>
          <w:lang w:val="de-DE"/>
        </w:rPr>
      </w:pPr>
      <w:r w:rsidRPr="0088717C">
        <w:rPr>
          <w:szCs w:val="28"/>
          <w:lang w:val="de-DE"/>
        </w:rPr>
        <w:t>die Professionalisierung der Dozenten in Bezug auf das IDEAL-GAME-Tool</w:t>
      </w:r>
    </w:p>
    <w:p w14:paraId="02719BA7" w14:textId="77777777" w:rsidR="003174AB" w:rsidRPr="0088717C" w:rsidRDefault="00000000">
      <w:pPr>
        <w:rPr>
          <w:szCs w:val="28"/>
          <w:lang w:val="de-DE"/>
        </w:rPr>
      </w:pPr>
      <w:r w:rsidRPr="0088717C">
        <w:rPr>
          <w:szCs w:val="28"/>
          <w:lang w:val="de-DE"/>
        </w:rPr>
        <w:t>und entfaltet eine Struktur, die auf den folgenden Themen aufbaut:</w:t>
      </w:r>
    </w:p>
    <w:p w14:paraId="5B6CF9B5" w14:textId="77777777" w:rsidR="003174AB" w:rsidRDefault="00000000">
      <w:pPr>
        <w:pStyle w:val="Listenabsatz"/>
        <w:numPr>
          <w:ilvl w:val="0"/>
          <w:numId w:val="12"/>
        </w:numPr>
        <w:spacing w:line="259" w:lineRule="auto"/>
        <w:rPr>
          <w:szCs w:val="28"/>
        </w:rPr>
      </w:pPr>
      <w:r w:rsidRPr="00925AAA">
        <w:rPr>
          <w:szCs w:val="28"/>
        </w:rPr>
        <w:t>KURZFASSUNG</w:t>
      </w:r>
    </w:p>
    <w:p w14:paraId="7EB47CC1" w14:textId="77777777" w:rsidR="003174AB" w:rsidRDefault="00000000">
      <w:pPr>
        <w:pStyle w:val="Listenabsatz"/>
        <w:numPr>
          <w:ilvl w:val="0"/>
          <w:numId w:val="12"/>
        </w:numPr>
        <w:spacing w:line="259" w:lineRule="auto"/>
        <w:rPr>
          <w:szCs w:val="28"/>
        </w:rPr>
      </w:pPr>
      <w:r w:rsidRPr="00925AAA">
        <w:rPr>
          <w:szCs w:val="28"/>
        </w:rPr>
        <w:t>DARSTELLUNG DES PROBLEMS</w:t>
      </w:r>
    </w:p>
    <w:p w14:paraId="6D22ED73" w14:textId="6126BCB3" w:rsidR="003174AB" w:rsidRPr="00AB3D8C" w:rsidRDefault="00000000">
      <w:pPr>
        <w:pStyle w:val="Listenabsatz"/>
        <w:numPr>
          <w:ilvl w:val="0"/>
          <w:numId w:val="12"/>
        </w:numPr>
        <w:spacing w:line="259" w:lineRule="auto"/>
        <w:rPr>
          <w:szCs w:val="28"/>
          <w:lang w:val="de-DE"/>
        </w:rPr>
      </w:pPr>
      <w:r w:rsidRPr="00AB3D8C">
        <w:rPr>
          <w:szCs w:val="28"/>
          <w:lang w:val="de-DE"/>
        </w:rPr>
        <w:t>ZIELE DES IDEAL</w:t>
      </w:r>
      <w:r w:rsidR="00AB3D8C" w:rsidRPr="00AB3D8C">
        <w:rPr>
          <w:szCs w:val="28"/>
          <w:lang w:val="de-DE"/>
        </w:rPr>
        <w:t>-GAME-PRO</w:t>
      </w:r>
      <w:r w:rsidR="00AB3D8C">
        <w:rPr>
          <w:szCs w:val="28"/>
          <w:lang w:val="de-DE"/>
        </w:rPr>
        <w:t>JEKTS</w:t>
      </w:r>
    </w:p>
    <w:p w14:paraId="6FFC3FFF" w14:textId="77777777" w:rsidR="003174AB" w:rsidRDefault="00000000">
      <w:pPr>
        <w:pStyle w:val="Listenabsatz"/>
        <w:numPr>
          <w:ilvl w:val="0"/>
          <w:numId w:val="12"/>
        </w:numPr>
        <w:spacing w:line="259" w:lineRule="auto"/>
        <w:rPr>
          <w:szCs w:val="28"/>
        </w:rPr>
      </w:pPr>
      <w:r w:rsidRPr="00925AAA">
        <w:rPr>
          <w:szCs w:val="28"/>
        </w:rPr>
        <w:t>AKTUELLE POLITIK</w:t>
      </w:r>
    </w:p>
    <w:p w14:paraId="3B301724" w14:textId="02941476" w:rsidR="003174AB" w:rsidRDefault="00000000">
      <w:pPr>
        <w:pStyle w:val="Listenabsatz"/>
        <w:numPr>
          <w:ilvl w:val="0"/>
          <w:numId w:val="12"/>
        </w:numPr>
        <w:spacing w:line="259" w:lineRule="auto"/>
        <w:rPr>
          <w:szCs w:val="28"/>
        </w:rPr>
      </w:pPr>
      <w:r w:rsidRPr="00925AAA">
        <w:rPr>
          <w:szCs w:val="28"/>
        </w:rPr>
        <w:t>IDEAL</w:t>
      </w:r>
      <w:r w:rsidR="00AB3D8C">
        <w:rPr>
          <w:szCs w:val="28"/>
        </w:rPr>
        <w:t>-GAME-P</w:t>
      </w:r>
      <w:r w:rsidRPr="00925AAA">
        <w:rPr>
          <w:szCs w:val="28"/>
        </w:rPr>
        <w:t>ROJEKTOPTIONEN</w:t>
      </w:r>
    </w:p>
    <w:p w14:paraId="3EF4A382" w14:textId="77777777" w:rsidR="003174AB" w:rsidRDefault="00000000">
      <w:pPr>
        <w:pStyle w:val="Listenabsatz"/>
        <w:numPr>
          <w:ilvl w:val="0"/>
          <w:numId w:val="12"/>
        </w:numPr>
        <w:spacing w:line="259" w:lineRule="auto"/>
        <w:rPr>
          <w:szCs w:val="28"/>
        </w:rPr>
      </w:pPr>
      <w:r w:rsidRPr="00925AAA">
        <w:rPr>
          <w:szCs w:val="28"/>
        </w:rPr>
        <w:t>EMPFEHLUNGEN FÜR DAS WEITERE VORGEHEN</w:t>
      </w:r>
    </w:p>
    <w:p w14:paraId="4A318D7D" w14:textId="77777777" w:rsidR="003174AB" w:rsidRDefault="00000000">
      <w:pPr>
        <w:pStyle w:val="Listenabsatz"/>
        <w:numPr>
          <w:ilvl w:val="0"/>
          <w:numId w:val="12"/>
        </w:numPr>
        <w:spacing w:line="259" w:lineRule="auto"/>
        <w:rPr>
          <w:szCs w:val="28"/>
        </w:rPr>
      </w:pPr>
      <w:r w:rsidRPr="00925AAA">
        <w:rPr>
          <w:szCs w:val="28"/>
        </w:rPr>
        <w:lastRenderedPageBreak/>
        <w:t>REFERENZEN</w:t>
      </w:r>
    </w:p>
    <w:p w14:paraId="6A0DD763" w14:textId="39DD307E" w:rsidR="003174AB" w:rsidRPr="0088717C" w:rsidRDefault="00000000">
      <w:pPr>
        <w:rPr>
          <w:szCs w:val="28"/>
          <w:lang w:val="de-DE"/>
        </w:rPr>
      </w:pPr>
      <w:r w:rsidRPr="0088717C">
        <w:rPr>
          <w:szCs w:val="28"/>
          <w:lang w:val="de-DE"/>
        </w:rPr>
        <w:t>Das Strategiepapier geht daher der Frage nach, warum eine Änderung des politischen Ansatzes von Bedeutung sein könnte, und stellt die verfügbaren politischen Optionen sowie die Vor- und Nachteile der einzelnen Optionen heraus. Es gibt Handlungsempfehlungen, die auf den Erfahrungen und Erkenntnissen aus dem IDEAL</w:t>
      </w:r>
      <w:r w:rsidR="00AB3D8C">
        <w:rPr>
          <w:szCs w:val="28"/>
          <w:lang w:val="de-DE"/>
        </w:rPr>
        <w:t>-</w:t>
      </w:r>
      <w:r w:rsidRPr="0088717C">
        <w:rPr>
          <w:szCs w:val="28"/>
          <w:lang w:val="de-DE"/>
        </w:rPr>
        <w:t>GAME-Projekt basieren.</w:t>
      </w:r>
    </w:p>
    <w:p w14:paraId="300CEF25" w14:textId="77777777" w:rsidR="003174AB" w:rsidRPr="0088717C" w:rsidRDefault="00000000">
      <w:pPr>
        <w:rPr>
          <w:szCs w:val="28"/>
          <w:lang w:val="de-DE"/>
        </w:rPr>
      </w:pPr>
      <w:r w:rsidRPr="0088717C">
        <w:rPr>
          <w:b/>
          <w:bCs/>
          <w:i/>
          <w:iCs/>
          <w:szCs w:val="28"/>
          <w:lang w:val="de-DE"/>
        </w:rPr>
        <w:t xml:space="preserve">Der Laienbericht </w:t>
      </w:r>
      <w:r w:rsidRPr="0088717C">
        <w:rPr>
          <w:szCs w:val="28"/>
          <w:lang w:val="de-DE"/>
        </w:rPr>
        <w:t>enthält alle grundlegenden Informationen über das gesamte Projekt und ist ein Spiegel des Projekts und seiner herausragenden Leistungen.</w:t>
      </w:r>
    </w:p>
    <w:p w14:paraId="7B3F33C8" w14:textId="77777777" w:rsidR="003174AB" w:rsidRPr="0088717C" w:rsidRDefault="00000000">
      <w:pPr>
        <w:rPr>
          <w:szCs w:val="28"/>
          <w:lang w:val="de-DE"/>
        </w:rPr>
      </w:pPr>
      <w:r w:rsidRPr="0088717C">
        <w:rPr>
          <w:szCs w:val="28"/>
          <w:lang w:val="de-DE"/>
        </w:rPr>
        <w:t>Das Dokument hat eine einfache Struktur:</w:t>
      </w:r>
    </w:p>
    <w:p w14:paraId="42B27B96" w14:textId="18670905" w:rsidR="003174AB" w:rsidRPr="00AB3D8C" w:rsidRDefault="00000000">
      <w:pPr>
        <w:pStyle w:val="Listenabsatz"/>
        <w:numPr>
          <w:ilvl w:val="0"/>
          <w:numId w:val="13"/>
        </w:numPr>
        <w:spacing w:line="259" w:lineRule="auto"/>
        <w:rPr>
          <w:szCs w:val="28"/>
          <w:lang w:val="de-DE"/>
        </w:rPr>
      </w:pPr>
      <w:r w:rsidRPr="00AB3D8C">
        <w:rPr>
          <w:szCs w:val="28"/>
          <w:lang w:val="de-DE"/>
        </w:rPr>
        <w:t>ÜBERBLICK ÜBER DAS IDEAL</w:t>
      </w:r>
      <w:r w:rsidR="00AB3D8C" w:rsidRPr="00AB3D8C">
        <w:rPr>
          <w:szCs w:val="28"/>
          <w:lang w:val="de-DE"/>
        </w:rPr>
        <w:t>-GAME-PROJEKT</w:t>
      </w:r>
    </w:p>
    <w:p w14:paraId="543C141D" w14:textId="77777777" w:rsidR="003174AB" w:rsidRDefault="00000000">
      <w:pPr>
        <w:pStyle w:val="Listenabsatz"/>
        <w:numPr>
          <w:ilvl w:val="0"/>
          <w:numId w:val="13"/>
        </w:numPr>
        <w:spacing w:line="259" w:lineRule="auto"/>
        <w:rPr>
          <w:szCs w:val="28"/>
        </w:rPr>
      </w:pPr>
      <w:r w:rsidRPr="007F7BF4">
        <w:rPr>
          <w:szCs w:val="28"/>
        </w:rPr>
        <w:t>DER "FLIPPED CLASSROOM"-ANSATZ</w:t>
      </w:r>
    </w:p>
    <w:p w14:paraId="1FDC8896" w14:textId="77777777" w:rsidR="003174AB" w:rsidRDefault="00000000">
      <w:pPr>
        <w:pStyle w:val="Listenabsatz"/>
        <w:numPr>
          <w:ilvl w:val="0"/>
          <w:numId w:val="13"/>
        </w:numPr>
        <w:spacing w:line="259" w:lineRule="auto"/>
        <w:rPr>
          <w:szCs w:val="28"/>
        </w:rPr>
      </w:pPr>
      <w:r w:rsidRPr="007F7BF4">
        <w:rPr>
          <w:szCs w:val="28"/>
        </w:rPr>
        <w:t>INNOVATIVE FORMEN DER HOCHSCHULBILDUNG</w:t>
      </w:r>
    </w:p>
    <w:p w14:paraId="6A70931E" w14:textId="6EC6D864" w:rsidR="003174AB" w:rsidRDefault="00000000">
      <w:pPr>
        <w:pStyle w:val="Listenabsatz"/>
        <w:numPr>
          <w:ilvl w:val="0"/>
          <w:numId w:val="13"/>
        </w:numPr>
        <w:spacing w:line="259" w:lineRule="auto"/>
        <w:rPr>
          <w:szCs w:val="28"/>
        </w:rPr>
      </w:pPr>
      <w:r w:rsidRPr="007F7BF4">
        <w:rPr>
          <w:szCs w:val="28"/>
        </w:rPr>
        <w:t>DAS IDEAL</w:t>
      </w:r>
      <w:r w:rsidR="00AB3D8C">
        <w:rPr>
          <w:szCs w:val="28"/>
        </w:rPr>
        <w:t>-GAME-INSTRUMENT</w:t>
      </w:r>
      <w:r w:rsidRPr="007F7BF4">
        <w:rPr>
          <w:szCs w:val="28"/>
        </w:rPr>
        <w:t xml:space="preserve"> </w:t>
      </w:r>
    </w:p>
    <w:p w14:paraId="7BC8E1AD" w14:textId="77777777" w:rsidR="003174AB" w:rsidRPr="0088717C" w:rsidRDefault="00000000">
      <w:pPr>
        <w:pStyle w:val="Listenabsatz"/>
        <w:numPr>
          <w:ilvl w:val="0"/>
          <w:numId w:val="13"/>
        </w:numPr>
        <w:spacing w:line="259" w:lineRule="auto"/>
        <w:rPr>
          <w:szCs w:val="28"/>
          <w:lang w:val="de-DE"/>
        </w:rPr>
      </w:pPr>
      <w:r w:rsidRPr="0088717C">
        <w:rPr>
          <w:szCs w:val="28"/>
          <w:lang w:val="de-DE"/>
        </w:rPr>
        <w:t>MINI-SERIOUS-GAME-BEISPIELE UND WIE MAN SIE EINSETZT</w:t>
      </w:r>
    </w:p>
    <w:p w14:paraId="6486ACBF" w14:textId="7FCACF6D" w:rsidR="003174AB" w:rsidRPr="0088717C" w:rsidRDefault="00000000">
      <w:pPr>
        <w:pStyle w:val="Listenabsatz"/>
        <w:numPr>
          <w:ilvl w:val="0"/>
          <w:numId w:val="13"/>
        </w:numPr>
        <w:spacing w:line="259" w:lineRule="auto"/>
        <w:rPr>
          <w:szCs w:val="28"/>
          <w:lang w:val="de-DE"/>
        </w:rPr>
      </w:pPr>
      <w:r w:rsidRPr="0088717C">
        <w:rPr>
          <w:szCs w:val="28"/>
          <w:lang w:val="de-DE"/>
        </w:rPr>
        <w:t>EINBLICKE IN DAS IDEAL</w:t>
      </w:r>
      <w:r w:rsidR="00AB3D8C">
        <w:rPr>
          <w:szCs w:val="28"/>
          <w:lang w:val="de-DE"/>
        </w:rPr>
        <w:t>-GAME-</w:t>
      </w:r>
      <w:r w:rsidRPr="0088717C">
        <w:rPr>
          <w:szCs w:val="28"/>
          <w:lang w:val="de-DE"/>
        </w:rPr>
        <w:t>LERNMATERIAL</w:t>
      </w:r>
    </w:p>
    <w:p w14:paraId="1D9E01D1" w14:textId="77777777" w:rsidR="003174AB" w:rsidRDefault="00000000">
      <w:pPr>
        <w:pStyle w:val="Listenabsatz"/>
        <w:numPr>
          <w:ilvl w:val="0"/>
          <w:numId w:val="13"/>
        </w:numPr>
        <w:spacing w:line="259" w:lineRule="auto"/>
        <w:rPr>
          <w:szCs w:val="28"/>
        </w:rPr>
      </w:pPr>
      <w:r w:rsidRPr="007F7BF4">
        <w:rPr>
          <w:szCs w:val="28"/>
        </w:rPr>
        <w:t>ZEUGNISSE VON BEGÜNSTIGTEN</w:t>
      </w:r>
    </w:p>
    <w:p w14:paraId="51B86E04" w14:textId="77777777" w:rsidR="003174AB" w:rsidRDefault="00000000">
      <w:pPr>
        <w:pStyle w:val="Listenabsatz"/>
        <w:numPr>
          <w:ilvl w:val="0"/>
          <w:numId w:val="13"/>
        </w:numPr>
        <w:spacing w:line="259" w:lineRule="auto"/>
        <w:rPr>
          <w:szCs w:val="28"/>
        </w:rPr>
      </w:pPr>
      <w:r w:rsidRPr="007F7BF4">
        <w:rPr>
          <w:szCs w:val="28"/>
        </w:rPr>
        <w:t>SCHLUSSFOLGERUNGEN UND EMPFEHLUNGEN</w:t>
      </w:r>
    </w:p>
    <w:p w14:paraId="2B61670C" w14:textId="77777777" w:rsidR="003174AB" w:rsidRPr="0088717C" w:rsidRDefault="00000000">
      <w:pPr>
        <w:rPr>
          <w:szCs w:val="28"/>
          <w:lang w:val="de-DE"/>
        </w:rPr>
      </w:pPr>
      <w:r w:rsidRPr="0088717C">
        <w:rPr>
          <w:szCs w:val="28"/>
          <w:lang w:val="de-DE"/>
        </w:rPr>
        <w:t>und wird in einer für jedermann leicht verständlichen Sprache wiedergegeben.</w:t>
      </w:r>
    </w:p>
    <w:p w14:paraId="52BAF7CC" w14:textId="77777777" w:rsidR="003174AB" w:rsidRPr="0088717C" w:rsidRDefault="00000000">
      <w:pPr>
        <w:rPr>
          <w:rStyle w:val="Hyperlink"/>
          <w:szCs w:val="28"/>
          <w:lang w:val="de-DE"/>
        </w:rPr>
      </w:pPr>
      <w:r w:rsidRPr="0088717C">
        <w:rPr>
          <w:szCs w:val="28"/>
          <w:lang w:val="de-DE"/>
        </w:rPr>
        <w:t xml:space="preserve">Beide Dokumente - das Strategiepapier und der Laienbericht - sind auf der Projektwebsite unter </w:t>
      </w:r>
      <w:hyperlink r:id="rId44" w:history="1">
        <w:r w:rsidRPr="0088717C">
          <w:rPr>
            <w:rStyle w:val="Hyperlink"/>
            <w:szCs w:val="28"/>
            <w:lang w:val="de-DE"/>
          </w:rPr>
          <w:t>https://ideal-game.eduproject.eu/?page_id=16</w:t>
        </w:r>
      </w:hyperlink>
      <w:r w:rsidRPr="0088717C">
        <w:rPr>
          <w:szCs w:val="28"/>
          <w:lang w:val="de-DE"/>
        </w:rPr>
        <w:t xml:space="preserve"> verfügbar.</w:t>
      </w:r>
    </w:p>
    <w:p w14:paraId="69C12F0A" w14:textId="52138BB3" w:rsidR="003174AB" w:rsidRPr="0088717C" w:rsidRDefault="00000000">
      <w:pPr>
        <w:rPr>
          <w:szCs w:val="28"/>
          <w:lang w:val="de-DE"/>
        </w:rPr>
      </w:pPr>
      <w:bookmarkStart w:id="10" w:name="_Hlk122448374"/>
      <w:r w:rsidRPr="0088717C">
        <w:rPr>
          <w:szCs w:val="28"/>
          <w:lang w:val="de-DE"/>
        </w:rPr>
        <w:t>Insgesamt wurden im Rahmen des IDEAL</w:t>
      </w:r>
      <w:r w:rsidR="00AB3D8C">
        <w:rPr>
          <w:szCs w:val="28"/>
          <w:lang w:val="de-DE"/>
        </w:rPr>
        <w:t>-</w:t>
      </w:r>
      <w:r w:rsidRPr="0088717C">
        <w:rPr>
          <w:szCs w:val="28"/>
          <w:lang w:val="de-DE"/>
        </w:rPr>
        <w:t>GAME-Projekts die folgenden Ergebnisse erzielt:</w:t>
      </w:r>
    </w:p>
    <w:p w14:paraId="33367BFC" w14:textId="6F5BDDB9" w:rsidR="003174AB" w:rsidRDefault="00000000">
      <w:pPr>
        <w:rPr>
          <w:szCs w:val="28"/>
        </w:rPr>
      </w:pPr>
      <w:r w:rsidRPr="001D4CE4">
        <w:rPr>
          <w:szCs w:val="28"/>
        </w:rPr>
        <w:t>(a) das Online-Tool IDEAL</w:t>
      </w:r>
      <w:r w:rsidR="00AB3D8C">
        <w:rPr>
          <w:szCs w:val="28"/>
        </w:rPr>
        <w:t>-</w:t>
      </w:r>
      <w:r w:rsidRPr="001D4CE4">
        <w:rPr>
          <w:szCs w:val="28"/>
        </w:rPr>
        <w:t>GAME Serious Game Creator</w:t>
      </w:r>
    </w:p>
    <w:p w14:paraId="4C3F34DC" w14:textId="287C29C2" w:rsidR="003174AB" w:rsidRPr="0088717C" w:rsidRDefault="00000000">
      <w:pPr>
        <w:rPr>
          <w:szCs w:val="28"/>
          <w:lang w:val="de-DE"/>
        </w:rPr>
      </w:pPr>
      <w:r w:rsidRPr="0088717C">
        <w:rPr>
          <w:szCs w:val="28"/>
          <w:lang w:val="de-DE"/>
        </w:rPr>
        <w:t>(b) mehr als 50 Serious Games, die mit dem auf der Online-Plattform bereitgestellten Ersteller-Tool von IDEAL</w:t>
      </w:r>
      <w:r w:rsidR="00AB3D8C">
        <w:rPr>
          <w:szCs w:val="28"/>
          <w:lang w:val="de-DE"/>
        </w:rPr>
        <w:t>-</w:t>
      </w:r>
      <w:r w:rsidRPr="0088717C">
        <w:rPr>
          <w:szCs w:val="28"/>
          <w:lang w:val="de-DE"/>
        </w:rPr>
        <w:t>GAME erstellt wurden</w:t>
      </w:r>
    </w:p>
    <w:p w14:paraId="2FDBAC3F" w14:textId="77777777" w:rsidR="003174AB" w:rsidRPr="0088717C" w:rsidRDefault="00000000">
      <w:pPr>
        <w:rPr>
          <w:szCs w:val="28"/>
          <w:lang w:val="de-DE"/>
        </w:rPr>
      </w:pPr>
      <w:r w:rsidRPr="0088717C">
        <w:rPr>
          <w:szCs w:val="28"/>
          <w:lang w:val="de-DE"/>
        </w:rPr>
        <w:t xml:space="preserve">(c) ein </w:t>
      </w:r>
      <w:proofErr w:type="spellStart"/>
      <w:r w:rsidRPr="0088717C">
        <w:rPr>
          <w:szCs w:val="28"/>
          <w:lang w:val="de-DE"/>
        </w:rPr>
        <w:t>Flipped</w:t>
      </w:r>
      <w:proofErr w:type="spellEnd"/>
      <w:r w:rsidRPr="0088717C">
        <w:rPr>
          <w:szCs w:val="28"/>
          <w:lang w:val="de-DE"/>
        </w:rPr>
        <w:t>-Classroom-Konzept für Hochschulmodule und -kurse zur Integration von Serious Games</w:t>
      </w:r>
    </w:p>
    <w:p w14:paraId="196BBBF0" w14:textId="77777777" w:rsidR="003174AB" w:rsidRPr="0088717C" w:rsidRDefault="00000000">
      <w:pPr>
        <w:rPr>
          <w:szCs w:val="28"/>
          <w:lang w:val="de-DE"/>
        </w:rPr>
      </w:pPr>
      <w:r w:rsidRPr="0088717C">
        <w:rPr>
          <w:szCs w:val="28"/>
          <w:lang w:val="de-DE"/>
        </w:rPr>
        <w:t>(d) Sammlung bewährter Lehrmittel (OER)</w:t>
      </w:r>
    </w:p>
    <w:p w14:paraId="5515B1DD" w14:textId="77777777" w:rsidR="003174AB" w:rsidRPr="0088717C" w:rsidRDefault="00000000">
      <w:pPr>
        <w:rPr>
          <w:szCs w:val="28"/>
          <w:lang w:val="de-DE"/>
        </w:rPr>
      </w:pPr>
      <w:r w:rsidRPr="0088717C">
        <w:rPr>
          <w:szCs w:val="28"/>
          <w:lang w:val="de-DE"/>
        </w:rPr>
        <w:t>(e) Forschungsbericht über den Einsatz von Serious Games in der Hochschulbildung</w:t>
      </w:r>
    </w:p>
    <w:p w14:paraId="3C5556A8" w14:textId="3ACF9C9C" w:rsidR="003174AB" w:rsidRPr="0088717C" w:rsidRDefault="00000000">
      <w:pPr>
        <w:rPr>
          <w:szCs w:val="28"/>
          <w:lang w:val="de-DE"/>
        </w:rPr>
      </w:pPr>
      <w:r w:rsidRPr="0088717C">
        <w:rPr>
          <w:szCs w:val="28"/>
          <w:lang w:val="de-DE"/>
        </w:rPr>
        <w:t>(f) ein IDEAL</w:t>
      </w:r>
      <w:r w:rsidR="00AB3D8C">
        <w:rPr>
          <w:szCs w:val="28"/>
          <w:lang w:val="de-DE"/>
        </w:rPr>
        <w:t>-</w:t>
      </w:r>
      <w:r w:rsidRPr="0088717C">
        <w:rPr>
          <w:szCs w:val="28"/>
          <w:lang w:val="de-DE"/>
        </w:rPr>
        <w:t>GAME Policy Paper mit Empfehlungen für Schulbildung, politische Entscheidungsträger und Lehrer</w:t>
      </w:r>
    </w:p>
    <w:p w14:paraId="30EA5009" w14:textId="2F21609E" w:rsidR="003174AB" w:rsidRPr="0088717C" w:rsidRDefault="00000000">
      <w:pPr>
        <w:rPr>
          <w:szCs w:val="28"/>
          <w:lang w:val="de-DE"/>
        </w:rPr>
      </w:pPr>
      <w:r w:rsidRPr="0088717C">
        <w:rPr>
          <w:szCs w:val="28"/>
          <w:lang w:val="de-DE"/>
        </w:rPr>
        <w:t>(g) die IDEAL</w:t>
      </w:r>
      <w:r w:rsidR="00AB3D8C">
        <w:rPr>
          <w:szCs w:val="28"/>
          <w:lang w:val="de-DE"/>
        </w:rPr>
        <w:t>-</w:t>
      </w:r>
      <w:r w:rsidRPr="0088717C">
        <w:rPr>
          <w:szCs w:val="28"/>
          <w:lang w:val="de-DE"/>
        </w:rPr>
        <w:t>GAME-Website mit Informationen über das Projekt und Links zum Creator-Tool und zu den Serious Games</w:t>
      </w:r>
    </w:p>
    <w:p w14:paraId="280D3D6A" w14:textId="2551A52D" w:rsidR="003174AB" w:rsidRPr="0088717C" w:rsidRDefault="00000000">
      <w:pPr>
        <w:rPr>
          <w:szCs w:val="28"/>
          <w:lang w:val="de-DE"/>
        </w:rPr>
      </w:pPr>
      <w:r w:rsidRPr="0088717C">
        <w:rPr>
          <w:szCs w:val="28"/>
          <w:lang w:val="de-DE"/>
        </w:rPr>
        <w:lastRenderedPageBreak/>
        <w:t>(h) das IDEAL</w:t>
      </w:r>
      <w:r w:rsidR="00AB3D8C">
        <w:rPr>
          <w:szCs w:val="28"/>
          <w:lang w:val="de-DE"/>
        </w:rPr>
        <w:t>-</w:t>
      </w:r>
      <w:r w:rsidRPr="0088717C">
        <w:rPr>
          <w:szCs w:val="28"/>
          <w:lang w:val="de-DE"/>
        </w:rPr>
        <w:t>GAME-Verbreitungsmaterial (Flyer, Poster, Newsletter, soziale Medien, Marketingmaterial, Broschüren usw.)</w:t>
      </w:r>
    </w:p>
    <w:p w14:paraId="1EF9E4AD" w14:textId="03EDDED1" w:rsidR="003174AB" w:rsidRPr="0088717C" w:rsidRDefault="00000000">
      <w:pPr>
        <w:rPr>
          <w:szCs w:val="28"/>
          <w:lang w:val="de-DE"/>
        </w:rPr>
      </w:pPr>
      <w:r w:rsidRPr="0088717C">
        <w:rPr>
          <w:szCs w:val="28"/>
          <w:lang w:val="de-DE"/>
        </w:rPr>
        <w:t>(i) das didaktische Handbuch IDEAL</w:t>
      </w:r>
      <w:r w:rsidR="00AB3D8C">
        <w:rPr>
          <w:szCs w:val="28"/>
          <w:lang w:val="de-DE"/>
        </w:rPr>
        <w:t>-</w:t>
      </w:r>
      <w:r w:rsidRPr="0088717C">
        <w:rPr>
          <w:szCs w:val="28"/>
          <w:lang w:val="de-DE"/>
        </w:rPr>
        <w:t>GAME für Dozenten</w:t>
      </w:r>
    </w:p>
    <w:p w14:paraId="73C67A2A" w14:textId="59F6E3C4" w:rsidR="003174AB" w:rsidRPr="0088717C" w:rsidRDefault="00000000">
      <w:pPr>
        <w:rPr>
          <w:szCs w:val="28"/>
          <w:lang w:val="de-DE"/>
        </w:rPr>
      </w:pPr>
      <w:r w:rsidRPr="0088717C">
        <w:rPr>
          <w:szCs w:val="28"/>
          <w:lang w:val="de-DE"/>
        </w:rPr>
        <w:t>(j) das IDEAL</w:t>
      </w:r>
      <w:r w:rsidR="00AB3D8C">
        <w:rPr>
          <w:szCs w:val="28"/>
          <w:lang w:val="de-DE"/>
        </w:rPr>
        <w:t>-</w:t>
      </w:r>
      <w:r w:rsidRPr="0088717C">
        <w:rPr>
          <w:szCs w:val="28"/>
          <w:lang w:val="de-DE"/>
        </w:rPr>
        <w:t>GAME-Handbuch für Dozenten</w:t>
      </w:r>
    </w:p>
    <w:p w14:paraId="20499BBD" w14:textId="05F3A906" w:rsidR="003174AB" w:rsidRPr="0088717C" w:rsidRDefault="00000000">
      <w:pPr>
        <w:rPr>
          <w:szCs w:val="28"/>
          <w:lang w:val="de-DE"/>
        </w:rPr>
      </w:pPr>
      <w:r w:rsidRPr="0088717C">
        <w:rPr>
          <w:szCs w:val="28"/>
          <w:lang w:val="de-DE"/>
        </w:rPr>
        <w:t>(k) das IDEAL</w:t>
      </w:r>
      <w:r w:rsidR="00AB3D8C">
        <w:rPr>
          <w:szCs w:val="28"/>
          <w:lang w:val="de-DE"/>
        </w:rPr>
        <w:t>-</w:t>
      </w:r>
      <w:r w:rsidRPr="0088717C">
        <w:rPr>
          <w:szCs w:val="28"/>
          <w:lang w:val="de-DE"/>
        </w:rPr>
        <w:t>GAME-Handbuch für Studierende</w:t>
      </w:r>
    </w:p>
    <w:p w14:paraId="42E86C83" w14:textId="182F63BE" w:rsidR="003174AB" w:rsidRPr="0088717C" w:rsidRDefault="00000000">
      <w:pPr>
        <w:rPr>
          <w:szCs w:val="28"/>
          <w:lang w:val="de-DE"/>
        </w:rPr>
      </w:pPr>
      <w:r w:rsidRPr="0088717C">
        <w:rPr>
          <w:szCs w:val="28"/>
          <w:lang w:val="de-DE"/>
        </w:rPr>
        <w:t>(l) die IDEAL</w:t>
      </w:r>
      <w:r w:rsidR="00AB3D8C">
        <w:rPr>
          <w:szCs w:val="28"/>
          <w:lang w:val="de-DE"/>
        </w:rPr>
        <w:t>-</w:t>
      </w:r>
      <w:r w:rsidRPr="0088717C">
        <w:rPr>
          <w:szCs w:val="28"/>
          <w:lang w:val="de-DE"/>
        </w:rPr>
        <w:t>GAME-Videopräsentation des Instruments</w:t>
      </w:r>
    </w:p>
    <w:p w14:paraId="6997C909" w14:textId="77777777" w:rsidR="00815B69" w:rsidRPr="0088717C" w:rsidRDefault="001A48C6">
      <w:pPr>
        <w:rPr>
          <w:b/>
          <w:lang w:val="de-DE"/>
        </w:rPr>
      </w:pPr>
      <w:r w:rsidRPr="0088717C">
        <w:rPr>
          <w:b/>
          <w:lang w:val="de-DE"/>
        </w:rPr>
        <w:br w:type="page"/>
      </w:r>
    </w:p>
    <w:bookmarkEnd w:id="10"/>
    <w:p w14:paraId="7F084A3D" w14:textId="77777777" w:rsidR="003174AB" w:rsidRPr="0088717C" w:rsidRDefault="00000000">
      <w:pPr>
        <w:rPr>
          <w:b/>
          <w:lang w:val="de-DE"/>
        </w:rPr>
      </w:pPr>
      <w:r w:rsidRPr="0088717C">
        <w:rPr>
          <w:b/>
          <w:lang w:val="de-DE"/>
        </w:rPr>
        <w:lastRenderedPageBreak/>
        <w:t>Referenzen</w:t>
      </w:r>
    </w:p>
    <w:p w14:paraId="7C14FC8B" w14:textId="486D2F9A" w:rsidR="003174AB" w:rsidRPr="0088717C" w:rsidRDefault="00000000">
      <w:pPr>
        <w:rPr>
          <w:lang w:val="de-DE"/>
        </w:rPr>
      </w:pPr>
      <w:r w:rsidRPr="003926DA">
        <w:rPr>
          <w:lang w:val="en-US"/>
        </w:rPr>
        <w:t>IDEAL</w:t>
      </w:r>
      <w:r w:rsidR="003926DA" w:rsidRPr="003926DA">
        <w:rPr>
          <w:lang w:val="en-US"/>
        </w:rPr>
        <w:t>-</w:t>
      </w:r>
      <w:r w:rsidRPr="003926DA">
        <w:rPr>
          <w:lang w:val="en-US"/>
        </w:rPr>
        <w:t xml:space="preserve">GAME Website </w:t>
      </w:r>
      <w:r w:rsidR="001A48C6" w:rsidRPr="003926DA">
        <w:rPr>
          <w:lang w:val="en-US"/>
        </w:rPr>
        <w:t xml:space="preserve">(2022): </w:t>
      </w:r>
      <w:r w:rsidRPr="003926DA">
        <w:rPr>
          <w:lang w:val="en-US"/>
        </w:rPr>
        <w:t>IDEAL</w:t>
      </w:r>
      <w:r w:rsidR="003926DA" w:rsidRPr="003926DA">
        <w:rPr>
          <w:lang w:val="en-US"/>
        </w:rPr>
        <w:t>-</w:t>
      </w:r>
      <w:r w:rsidRPr="003926DA">
        <w:rPr>
          <w:lang w:val="en-US"/>
        </w:rPr>
        <w:t>GAME</w:t>
      </w:r>
      <w:r w:rsidR="001A48C6" w:rsidRPr="003926DA">
        <w:rPr>
          <w:lang w:val="en-US"/>
        </w:rPr>
        <w:t xml:space="preserve">. </w:t>
      </w:r>
      <w:r w:rsidR="001A48C6" w:rsidRPr="0088717C">
        <w:rPr>
          <w:lang w:val="de-DE"/>
        </w:rPr>
        <w:t xml:space="preserve">Website. </w:t>
      </w:r>
      <w:r w:rsidRPr="0088717C">
        <w:rPr>
          <w:lang w:val="de-DE"/>
        </w:rPr>
        <w:t xml:space="preserve">Im </w:t>
      </w:r>
      <w:r w:rsidR="001A48C6" w:rsidRPr="0088717C">
        <w:rPr>
          <w:lang w:val="de-DE"/>
        </w:rPr>
        <w:t xml:space="preserve">Internet: </w:t>
      </w:r>
      <w:hyperlink r:id="rId45" w:history="1">
        <w:hyperlink r:id="rId46" w:history="1">
          <w:r w:rsidRPr="0088717C">
            <w:rPr>
              <w:rStyle w:val="Hyperlink"/>
              <w:szCs w:val="28"/>
              <w:lang w:val="de-DE"/>
            </w:rPr>
            <w:t>https://ideal-game.eduproject.eu/?page_id=16</w:t>
          </w:r>
        </w:hyperlink>
      </w:hyperlink>
      <w:r w:rsidRPr="0088717C">
        <w:rPr>
          <w:lang w:val="de-DE"/>
        </w:rPr>
        <w:t xml:space="preserve">, </w:t>
      </w:r>
      <w:r w:rsidR="001A48C6" w:rsidRPr="0088717C">
        <w:rPr>
          <w:lang w:val="de-DE"/>
        </w:rPr>
        <w:t xml:space="preserve">Zugriffsdatum: </w:t>
      </w:r>
      <w:r w:rsidRPr="0088717C">
        <w:rPr>
          <w:lang w:val="de-DE"/>
        </w:rPr>
        <w:t>15</w:t>
      </w:r>
      <w:r w:rsidR="001A48C6" w:rsidRPr="0088717C">
        <w:rPr>
          <w:lang w:val="de-DE"/>
        </w:rPr>
        <w:t>.</w:t>
      </w:r>
      <w:r w:rsidRPr="0088717C">
        <w:rPr>
          <w:lang w:val="de-DE"/>
        </w:rPr>
        <w:t>11</w:t>
      </w:r>
      <w:r w:rsidR="001A48C6" w:rsidRPr="0088717C">
        <w:rPr>
          <w:lang w:val="de-DE"/>
        </w:rPr>
        <w:t>.2022.</w:t>
      </w:r>
    </w:p>
    <w:p w14:paraId="4C296066" w14:textId="77777777" w:rsidR="00D02DF5" w:rsidRPr="0088717C" w:rsidRDefault="00D02DF5">
      <w:pPr>
        <w:rPr>
          <w:lang w:val="de-DE"/>
        </w:rPr>
      </w:pPr>
    </w:p>
    <w:p w14:paraId="6A64054A" w14:textId="77777777" w:rsidR="00815B69" w:rsidRPr="0088717C" w:rsidRDefault="001A48C6">
      <w:pPr>
        <w:rPr>
          <w:lang w:val="de-DE"/>
        </w:rPr>
      </w:pPr>
      <w:r w:rsidRPr="0088717C">
        <w:rPr>
          <w:lang w:val="de-DE"/>
        </w:rPr>
        <w:br w:type="page"/>
      </w:r>
    </w:p>
    <w:p w14:paraId="1A2BD8BA" w14:textId="55A23E66" w:rsidR="003174AB" w:rsidRDefault="00000000">
      <w:pPr>
        <w:pStyle w:val="berschrift1"/>
        <w:numPr>
          <w:ilvl w:val="0"/>
          <w:numId w:val="0"/>
        </w:numPr>
        <w:ind w:left="709" w:hanging="709"/>
        <w:rPr>
          <w:lang w:val="en-GB"/>
        </w:rPr>
      </w:pPr>
      <w:bookmarkStart w:id="11" w:name="_Toc122448800"/>
      <w:r>
        <w:rPr>
          <w:lang w:val="en-GB"/>
        </w:rPr>
        <w:lastRenderedPageBreak/>
        <w:t xml:space="preserve">Teil </w:t>
      </w:r>
      <w:r w:rsidR="00E77DD7">
        <w:rPr>
          <w:lang w:val="en-GB"/>
        </w:rPr>
        <w:t xml:space="preserve">B </w:t>
      </w:r>
      <w:r>
        <w:rPr>
          <w:lang w:val="en-GB"/>
        </w:rPr>
        <w:t xml:space="preserve">- </w:t>
      </w:r>
      <w:r w:rsidR="00A719E0" w:rsidRPr="00A719E0">
        <w:rPr>
          <w:lang w:val="en-GB"/>
        </w:rPr>
        <w:t>Das IDEAL</w:t>
      </w:r>
      <w:r w:rsidR="003926DA">
        <w:rPr>
          <w:lang w:val="en-GB"/>
        </w:rPr>
        <w:t>-</w:t>
      </w:r>
      <w:r w:rsidR="00A719E0" w:rsidRPr="00A719E0">
        <w:rPr>
          <w:lang w:val="en-GB"/>
        </w:rPr>
        <w:t>GAME Creator Tool</w:t>
      </w:r>
      <w:bookmarkEnd w:id="11"/>
    </w:p>
    <w:p w14:paraId="1F26202E" w14:textId="77777777" w:rsidR="003174AB" w:rsidRDefault="00000000">
      <w:pPr>
        <w:rPr>
          <w:lang w:val="de-DE"/>
        </w:rPr>
      </w:pPr>
      <w:r w:rsidRPr="001D4CE4">
        <w:rPr>
          <w:lang w:val="de-DE"/>
        </w:rPr>
        <w:t>UPB / IK</w:t>
      </w:r>
    </w:p>
    <w:p w14:paraId="14AD3890" w14:textId="77777777" w:rsidR="003174AB" w:rsidRDefault="00000000">
      <w:pPr>
        <w:rPr>
          <w:lang w:val="de-DE"/>
        </w:rPr>
      </w:pPr>
      <w:r w:rsidRPr="001D4CE4">
        <w:rPr>
          <w:lang w:val="de-DE"/>
        </w:rPr>
        <w:t xml:space="preserve">Marc Beutner / </w:t>
      </w:r>
      <w:r>
        <w:rPr>
          <w:lang w:val="de-DE"/>
        </w:rPr>
        <w:t>Rasmus Pechuel / Tim Kreuzberg</w:t>
      </w:r>
    </w:p>
    <w:p w14:paraId="545FBA76" w14:textId="77777777" w:rsidR="001D4CE4" w:rsidRPr="001D4CE4" w:rsidRDefault="001D4CE4">
      <w:pPr>
        <w:rPr>
          <w:lang w:val="de-DE"/>
        </w:rPr>
      </w:pPr>
    </w:p>
    <w:p w14:paraId="77812C03" w14:textId="21F4A4AF" w:rsidR="003174AB" w:rsidRPr="0088717C" w:rsidRDefault="00000000">
      <w:pPr>
        <w:pStyle w:val="berschrift1"/>
        <w:rPr>
          <w:lang w:val="de-DE"/>
        </w:rPr>
      </w:pPr>
      <w:bookmarkStart w:id="12" w:name="_Toc122448801"/>
      <w:r w:rsidRPr="0088717C">
        <w:rPr>
          <w:lang w:val="de-DE"/>
        </w:rPr>
        <w:t>IDEAL</w:t>
      </w:r>
      <w:r w:rsidR="003926DA">
        <w:rPr>
          <w:lang w:val="de-DE"/>
        </w:rPr>
        <w:t>-</w:t>
      </w:r>
      <w:r w:rsidRPr="0088717C">
        <w:rPr>
          <w:lang w:val="de-DE"/>
        </w:rPr>
        <w:t>GAME Creator -</w:t>
      </w:r>
      <w:r w:rsidR="003926DA">
        <w:rPr>
          <w:lang w:val="de-DE"/>
        </w:rPr>
        <w:t xml:space="preserve"> </w:t>
      </w:r>
      <w:r w:rsidRPr="0088717C">
        <w:rPr>
          <w:lang w:val="de-DE"/>
        </w:rPr>
        <w:t>Struktur und Ziele</w:t>
      </w:r>
      <w:bookmarkEnd w:id="12"/>
    </w:p>
    <w:p w14:paraId="3182658D" w14:textId="087B5242" w:rsidR="003174AB" w:rsidRPr="0088717C" w:rsidRDefault="00000000">
      <w:pPr>
        <w:rPr>
          <w:rStyle w:val="None"/>
          <w:lang w:val="de-DE"/>
        </w:rPr>
      </w:pPr>
      <w:r w:rsidRPr="0088717C">
        <w:rPr>
          <w:rStyle w:val="None"/>
          <w:lang w:val="de-DE"/>
        </w:rPr>
        <w:t>Eines der Hauptelemente des IDEAL</w:t>
      </w:r>
      <w:r w:rsidR="003926DA">
        <w:rPr>
          <w:rStyle w:val="None"/>
          <w:lang w:val="de-DE"/>
        </w:rPr>
        <w:t>-</w:t>
      </w:r>
      <w:r w:rsidRPr="0088717C">
        <w:rPr>
          <w:rStyle w:val="None"/>
          <w:lang w:val="de-DE"/>
        </w:rPr>
        <w:t>GAME Projekts ist der IDEAL</w:t>
      </w:r>
      <w:r w:rsidR="003926DA">
        <w:rPr>
          <w:rStyle w:val="None"/>
          <w:lang w:val="de-DE"/>
        </w:rPr>
        <w:t>-</w:t>
      </w:r>
      <w:r w:rsidRPr="0088717C">
        <w:rPr>
          <w:rStyle w:val="None"/>
          <w:lang w:val="de-DE"/>
        </w:rPr>
        <w:t xml:space="preserve">GAME Creator. </w:t>
      </w:r>
      <w:r w:rsidRPr="0088717C">
        <w:rPr>
          <w:lang w:val="de-DE"/>
        </w:rPr>
        <w:t xml:space="preserve">Alle Systeme bestehen aus Teilen und </w:t>
      </w:r>
      <w:r w:rsidRPr="0088717C">
        <w:rPr>
          <w:rStyle w:val="None"/>
          <w:lang w:val="de-DE"/>
        </w:rPr>
        <w:t>Verbindungen, so auch der IDEAL</w:t>
      </w:r>
      <w:r w:rsidR="003926DA">
        <w:rPr>
          <w:rStyle w:val="None"/>
          <w:lang w:val="de-DE"/>
        </w:rPr>
        <w:t>-</w:t>
      </w:r>
      <w:r w:rsidRPr="0088717C">
        <w:rPr>
          <w:rStyle w:val="None"/>
          <w:lang w:val="de-DE"/>
        </w:rPr>
        <w:t xml:space="preserve">GAME Creator. Diese Strukturen sind Anordnungen und eine Organisation von miteinander in Beziehung stehenden Elementen. In </w:t>
      </w:r>
      <w:r w:rsidR="003926DA">
        <w:rPr>
          <w:rStyle w:val="None"/>
          <w:lang w:val="de-DE"/>
        </w:rPr>
        <w:t>I</w:t>
      </w:r>
      <w:r w:rsidRPr="0088717C">
        <w:rPr>
          <w:rStyle w:val="None"/>
          <w:lang w:val="de-DE"/>
        </w:rPr>
        <w:t>DEAL</w:t>
      </w:r>
      <w:r w:rsidR="003926DA">
        <w:rPr>
          <w:rStyle w:val="None"/>
          <w:lang w:val="de-DE"/>
        </w:rPr>
        <w:t>-</w:t>
      </w:r>
      <w:r w:rsidRPr="0088717C">
        <w:rPr>
          <w:rStyle w:val="None"/>
          <w:lang w:val="de-DE"/>
        </w:rPr>
        <w:t xml:space="preserve">GAME haben wir uns für eine flache Struktur entschieden, die leicht zu überblicken ist und nicht so viele hierarchische Ebenen hat. Um die Mini-Serious Games zu betreiben, brauchen wir sowohl eine Entwicklungsstruktur als auch eine Implementierungsstruktur. In Bezug auf die Entwicklungsstruktur </w:t>
      </w:r>
    </w:p>
    <w:p w14:paraId="727EB2CD" w14:textId="0AC3192F" w:rsidR="003174AB" w:rsidRPr="0088717C" w:rsidRDefault="00000000">
      <w:pPr>
        <w:rPr>
          <w:rStyle w:val="Hervorhebung"/>
          <w:lang w:val="de-DE"/>
        </w:rPr>
      </w:pPr>
      <w:r w:rsidRPr="0088717C">
        <w:rPr>
          <w:rStyle w:val="None"/>
          <w:lang w:val="de-DE"/>
        </w:rPr>
        <w:t>Das Ziel dieses Creator-Tools ist es, eine einfache Möglichkeit zu bieten, Mini-Serious-Games zu entwerfen, die in Bildungsumgebungen, insbesondere in der Hochschulbildung, eingesetzt werden können. Ein Teilziel des Tools ist es, eine einfach zu bedienende Browserumgebung anzubieten, in der eine Reihe von Mini</w:t>
      </w:r>
      <w:r w:rsidR="003926DA">
        <w:rPr>
          <w:rStyle w:val="None"/>
          <w:lang w:val="de-DE"/>
        </w:rPr>
        <w:t>-S</w:t>
      </w:r>
      <w:r w:rsidRPr="0088717C">
        <w:rPr>
          <w:rStyle w:val="None"/>
          <w:lang w:val="de-DE"/>
        </w:rPr>
        <w:t xml:space="preserve">erious Games ausgewählt und an die eigenen Bedürfnisse und Kurse sowie Lern-/Lehrmodule angepasst werden können. Auf der Website </w:t>
      </w:r>
      <w:hyperlink r:id="rId47" w:history="1">
        <w:r w:rsidRPr="0088717C">
          <w:rPr>
            <w:rStyle w:val="Hyperlink"/>
            <w:lang w:val="de-DE"/>
          </w:rPr>
          <w:t>https://idealgame.eduproject.eu/</w:t>
        </w:r>
      </w:hyperlink>
      <w:r w:rsidRPr="0088717C">
        <w:rPr>
          <w:lang w:val="de-DE"/>
        </w:rPr>
        <w:t xml:space="preserve"> bieten die Projektpartner unter "Spiele und Gruppen" einen Modus zur Verwaltung der Spiele an, während auf der obersten Ebene der Website alle offenen Serious Games angezeigt werden. Bei der Verwaltung der Spiele können Sie auch Ihre eigenen Gruppen erstellen, in denen Sie eine bestimmte Gruppe von Personen oder Studenten ansprechen können, wie z. B. die Teilnehmer einer Vorlesung oder eines Studienmoduls in der Hochschulbildung. Der Editor für die Spiele bietet dem Benutzer spezifische Informationen in Bezug auf die Informationen, die das zu erstellende Spiel benötigt. Der Editor steuert also direkt durch den Entwicklungsprozess und fragt Schritt für Schritt nach zusätzlichen Informationen. Ein Spiel kann auch von verschiedenen Gruppen genutzt werden, was die Möglichkeit bietet, ein Spiel nicht nur für eine Kursumgebung, sondern für mehrere vorzubereiten. Das Hauptziel ist es, die Qualität des </w:t>
      </w:r>
      <w:r w:rsidRPr="0088717C">
        <w:rPr>
          <w:rStyle w:val="Hervorhebung"/>
          <w:i w:val="0"/>
          <w:lang w:val="de-DE"/>
        </w:rPr>
        <w:t xml:space="preserve">Lernens </w:t>
      </w:r>
      <w:r w:rsidRPr="0088717C">
        <w:rPr>
          <w:lang w:val="de-DE"/>
        </w:rPr>
        <w:t xml:space="preserve">und </w:t>
      </w:r>
      <w:r w:rsidRPr="0088717C">
        <w:rPr>
          <w:rStyle w:val="Hervorhebung"/>
          <w:i w:val="0"/>
          <w:lang w:val="de-DE"/>
        </w:rPr>
        <w:t xml:space="preserve">Lehrens zu verbessern. Für den Dozenten </w:t>
      </w:r>
      <w:r w:rsidRPr="0088717C">
        <w:rPr>
          <w:rStyle w:val="None"/>
          <w:lang w:val="de-DE"/>
        </w:rPr>
        <w:t xml:space="preserve">bietet </w:t>
      </w:r>
      <w:r w:rsidRPr="0088717C">
        <w:rPr>
          <w:rStyle w:val="Hervorhebung"/>
          <w:i w:val="0"/>
          <w:lang w:val="de-DE"/>
        </w:rPr>
        <w:t>das IDEAL</w:t>
      </w:r>
      <w:r w:rsidR="003926DA">
        <w:rPr>
          <w:rStyle w:val="Hervorhebung"/>
          <w:i w:val="0"/>
          <w:lang w:val="de-DE"/>
        </w:rPr>
        <w:t>-</w:t>
      </w:r>
      <w:r w:rsidRPr="0088717C">
        <w:rPr>
          <w:rStyle w:val="Hervorhebung"/>
          <w:i w:val="0"/>
          <w:lang w:val="de-DE"/>
        </w:rPr>
        <w:t xml:space="preserve">GAME </w:t>
      </w:r>
      <w:r w:rsidRPr="0088717C">
        <w:rPr>
          <w:rStyle w:val="None"/>
          <w:lang w:val="de-DE"/>
        </w:rPr>
        <w:t xml:space="preserve">Creator Tool ein Unterstützungssystem zur Verbesserung moderner und innovativer Lehrveranstaltungen und die Mini-Serious Games helfen den Lernenden, ihre Lernziele zu erreichen. Das Creator-Tool hat also sowohl eine Auswirkung auf die Verbesserung der Lehre </w:t>
      </w:r>
      <w:r w:rsidRPr="0088717C">
        <w:rPr>
          <w:rStyle w:val="None"/>
          <w:lang w:val="de-DE"/>
        </w:rPr>
        <w:lastRenderedPageBreak/>
        <w:t>als auch auf die Verbesserung des Lernens mit einem aktivierenden Ansatz, der den Lernenden in den Mittelpunkt des Geschehens stellt.</w:t>
      </w:r>
    </w:p>
    <w:p w14:paraId="019E67D9" w14:textId="77777777" w:rsidR="00285574" w:rsidRPr="0088717C" w:rsidRDefault="00285574" w:rsidP="00CD7DFA">
      <w:pPr>
        <w:spacing w:line="259" w:lineRule="auto"/>
        <w:jc w:val="left"/>
        <w:rPr>
          <w:b/>
          <w:lang w:val="de-DE"/>
        </w:rPr>
      </w:pPr>
      <w:r w:rsidRPr="0088717C">
        <w:rPr>
          <w:lang w:val="de-DE"/>
        </w:rPr>
        <w:br w:type="page"/>
      </w:r>
    </w:p>
    <w:p w14:paraId="3502AF99" w14:textId="48859D57" w:rsidR="003174AB" w:rsidRPr="0088717C" w:rsidRDefault="00000000">
      <w:pPr>
        <w:pStyle w:val="berschrift1"/>
        <w:rPr>
          <w:lang w:val="de-DE"/>
        </w:rPr>
      </w:pPr>
      <w:bookmarkStart w:id="13" w:name="_Toc122448802"/>
      <w:r w:rsidRPr="0088717C">
        <w:rPr>
          <w:lang w:val="de-DE"/>
        </w:rPr>
        <w:lastRenderedPageBreak/>
        <w:t>Wie man den IDEAL</w:t>
      </w:r>
      <w:r w:rsidR="003926DA">
        <w:rPr>
          <w:lang w:val="de-DE"/>
        </w:rPr>
        <w:t>-</w:t>
      </w:r>
      <w:r w:rsidRPr="0088717C">
        <w:rPr>
          <w:lang w:val="de-DE"/>
        </w:rPr>
        <w:t>G</w:t>
      </w:r>
      <w:r w:rsidR="003926DA">
        <w:rPr>
          <w:lang w:val="de-DE"/>
        </w:rPr>
        <w:t>AME</w:t>
      </w:r>
      <w:r w:rsidRPr="0088717C">
        <w:rPr>
          <w:lang w:val="de-DE"/>
        </w:rPr>
        <w:t xml:space="preserve"> Creator benutzt</w:t>
      </w:r>
      <w:bookmarkEnd w:id="13"/>
    </w:p>
    <w:p w14:paraId="43174A2A" w14:textId="77777777" w:rsidR="003174AB" w:rsidRPr="0088717C" w:rsidRDefault="00000000">
      <w:pPr>
        <w:pStyle w:val="Listenabsatz"/>
        <w:ind w:left="0"/>
        <w:rPr>
          <w:rFonts w:cs="Times New Roman"/>
          <w:szCs w:val="24"/>
          <w:lang w:val="de-DE"/>
        </w:rPr>
      </w:pPr>
      <w:r w:rsidRPr="0088717C">
        <w:rPr>
          <w:rFonts w:cs="Times New Roman"/>
          <w:szCs w:val="24"/>
          <w:lang w:val="de-DE"/>
        </w:rPr>
        <w:t>In diesem kurzen Kapitel möchten wir einen kurzen Überblick darüber geben, (a) wie man ein Konto erstellt, (b) was man tun kann, wenn man das Passwort vergessen hat, (c) wie man das Konto verwaltet, (d) wie man verfügbare Spiele findet, (e) wie man die Spiele spielt, (f) wie man Gruppen sieht und (g) wie man Spiele und Gruppen erstellt.</w:t>
      </w:r>
    </w:p>
    <w:p w14:paraId="6F84FA78" w14:textId="77777777" w:rsidR="00CD7DFA" w:rsidRPr="0088717C" w:rsidRDefault="00CD7DFA" w:rsidP="00CD7DFA">
      <w:pPr>
        <w:pStyle w:val="Listenabsatz"/>
        <w:ind w:left="0"/>
        <w:rPr>
          <w:rFonts w:cs="Times New Roman"/>
          <w:szCs w:val="24"/>
          <w:lang w:val="de-DE"/>
        </w:rPr>
      </w:pPr>
    </w:p>
    <w:p w14:paraId="5B89C195" w14:textId="77777777" w:rsidR="003174AB" w:rsidRPr="0088717C" w:rsidRDefault="00000000">
      <w:pPr>
        <w:pStyle w:val="Listenabsatz"/>
        <w:ind w:left="0"/>
        <w:rPr>
          <w:b/>
          <w:bCs/>
          <w:lang w:val="de-DE"/>
        </w:rPr>
      </w:pPr>
      <w:r w:rsidRPr="0088717C">
        <w:rPr>
          <w:b/>
          <w:bCs/>
          <w:lang w:val="de-DE"/>
        </w:rPr>
        <w:t>Konto erstellen</w:t>
      </w:r>
    </w:p>
    <w:p w14:paraId="4ED451DC" w14:textId="77777777" w:rsidR="003174AB" w:rsidRPr="0088717C" w:rsidRDefault="00000000">
      <w:pPr>
        <w:pStyle w:val="Listenabsatz"/>
        <w:ind w:left="0"/>
        <w:rPr>
          <w:rStyle w:val="None"/>
          <w:lang w:val="de-DE"/>
        </w:rPr>
      </w:pPr>
      <w:r w:rsidRPr="0088717C">
        <w:rPr>
          <w:rStyle w:val="None"/>
          <w:lang w:val="de-DE"/>
        </w:rPr>
        <w:t>Sowohl Ersteller als auch Spieler erstellen ein Konto auf dieselbe Weise. Mit einem Konto ist es möglich, gleichzeitig ein Ersteller und ein Spieler zu sein.</w:t>
      </w:r>
    </w:p>
    <w:p w14:paraId="425551DE" w14:textId="77777777" w:rsidR="003174AB" w:rsidRPr="0088717C" w:rsidRDefault="00000000">
      <w:pPr>
        <w:pStyle w:val="Listenabsatz"/>
        <w:ind w:left="0"/>
        <w:rPr>
          <w:rStyle w:val="None"/>
          <w:lang w:val="de-DE"/>
        </w:rPr>
      </w:pPr>
      <w:r w:rsidRPr="0088717C">
        <w:rPr>
          <w:rStyle w:val="None"/>
          <w:lang w:val="de-DE"/>
        </w:rPr>
        <w:t>Verwenden Sie den folgenden Link, um zur Anmeldung zu gelangen:</w:t>
      </w:r>
    </w:p>
    <w:p w14:paraId="5E328F88" w14:textId="77777777" w:rsidR="003174AB" w:rsidRPr="0088717C" w:rsidRDefault="00000000">
      <w:pPr>
        <w:pStyle w:val="Listenabsatz"/>
        <w:ind w:left="0"/>
        <w:rPr>
          <w:rStyle w:val="None"/>
          <w:lang w:val="de-DE"/>
        </w:rPr>
      </w:pPr>
      <w:hyperlink r:id="rId48" w:history="1">
        <w:r w:rsidR="00CD7DFA" w:rsidRPr="0088717C">
          <w:rPr>
            <w:rStyle w:val="Hyperlink1"/>
            <w:lang w:val="de-DE"/>
          </w:rPr>
          <w:t>https://idealgame.eduproject.eu/account/signup</w:t>
        </w:r>
      </w:hyperlink>
    </w:p>
    <w:p w14:paraId="54B94519" w14:textId="77777777" w:rsidR="003174AB" w:rsidRPr="0088717C" w:rsidRDefault="00000000">
      <w:pPr>
        <w:pStyle w:val="Listenabsatz"/>
        <w:ind w:left="0"/>
        <w:rPr>
          <w:rStyle w:val="None"/>
          <w:lang w:val="de-DE"/>
        </w:rPr>
      </w:pPr>
      <w:r w:rsidRPr="0088717C">
        <w:rPr>
          <w:rStyle w:val="None"/>
          <w:lang w:val="de-DE"/>
        </w:rPr>
        <w:t>Sie können auch direkt auf die Registrierung zugreifen, indem Sie die Hauptseite besuchen, auf "Login" klicken und dann in der Login-Ansicht auf die Schaltfläche "Anmelden" klicken.</w:t>
      </w:r>
    </w:p>
    <w:p w14:paraId="629CB11D" w14:textId="77777777" w:rsidR="003174AB" w:rsidRPr="0088717C" w:rsidRDefault="00000000">
      <w:pPr>
        <w:pStyle w:val="Listenabsatz"/>
        <w:ind w:left="0"/>
        <w:rPr>
          <w:rStyle w:val="None"/>
          <w:lang w:val="de-DE"/>
        </w:rPr>
      </w:pPr>
      <w:r w:rsidRPr="0088717C">
        <w:rPr>
          <w:rStyle w:val="None"/>
          <w:lang w:val="de-DE"/>
        </w:rPr>
        <w:t>Bitte stellen Sie sicher, dass Sie eine gültige E-Mail-Adresse verwenden, da Sie die angegebene E-Mail-Adresse verifizieren müssen.</w:t>
      </w:r>
    </w:p>
    <w:p w14:paraId="304387FE" w14:textId="77777777" w:rsidR="00CD7DFA" w:rsidRPr="0088717C" w:rsidRDefault="00CD7DFA" w:rsidP="00CD7DFA">
      <w:pPr>
        <w:pStyle w:val="Listenabsatz"/>
        <w:ind w:left="0"/>
        <w:rPr>
          <w:rStyle w:val="None"/>
          <w:lang w:val="de-DE"/>
        </w:rPr>
      </w:pPr>
    </w:p>
    <w:p w14:paraId="29C4E8AD" w14:textId="77777777" w:rsidR="003174AB" w:rsidRPr="0088717C" w:rsidRDefault="00000000">
      <w:pPr>
        <w:pStyle w:val="Listenabsatz"/>
        <w:ind w:left="0"/>
        <w:rPr>
          <w:b/>
          <w:bCs/>
          <w:lang w:val="de-DE"/>
        </w:rPr>
      </w:pPr>
      <w:r w:rsidRPr="0088717C">
        <w:rPr>
          <w:b/>
          <w:bCs/>
          <w:lang w:val="de-DE"/>
        </w:rPr>
        <w:t>Passwort vergessen</w:t>
      </w:r>
    </w:p>
    <w:p w14:paraId="021F00AE" w14:textId="77777777" w:rsidR="003174AB" w:rsidRPr="0088717C" w:rsidRDefault="00000000">
      <w:pPr>
        <w:pStyle w:val="Listenabsatz"/>
        <w:ind w:left="0"/>
        <w:rPr>
          <w:lang w:val="de-DE"/>
        </w:rPr>
      </w:pPr>
      <w:r w:rsidRPr="0088717C">
        <w:rPr>
          <w:lang w:val="de-DE"/>
        </w:rPr>
        <w:t>Wenn Sie Ihr Passwort vergessen haben, gibt es im Anmeldeformular eine Schaltfläche zur Wiederherstellung Ihres Kontos. Daraufhin erhalten Sie eine E-Mail mit einem neuen Passwort, das Sie später in der Kontoverwaltung wieder ändern können.</w:t>
      </w:r>
    </w:p>
    <w:p w14:paraId="7A69BFCA" w14:textId="77777777" w:rsidR="00CD7DFA" w:rsidRPr="0088717C" w:rsidRDefault="00CD7DFA" w:rsidP="00CD7DFA">
      <w:pPr>
        <w:pStyle w:val="Listenabsatz"/>
        <w:ind w:left="0"/>
        <w:rPr>
          <w:lang w:val="de-DE"/>
        </w:rPr>
      </w:pPr>
    </w:p>
    <w:p w14:paraId="45EFAB82" w14:textId="77777777" w:rsidR="003174AB" w:rsidRPr="0088717C" w:rsidRDefault="00000000">
      <w:pPr>
        <w:pStyle w:val="Listenabsatz"/>
        <w:ind w:left="0"/>
        <w:rPr>
          <w:b/>
          <w:bCs/>
          <w:lang w:val="de-DE"/>
        </w:rPr>
      </w:pPr>
      <w:r w:rsidRPr="0088717C">
        <w:rPr>
          <w:b/>
          <w:bCs/>
          <w:lang w:val="de-DE"/>
        </w:rPr>
        <w:t>Konto verwalten</w:t>
      </w:r>
    </w:p>
    <w:p w14:paraId="16938633" w14:textId="77777777" w:rsidR="003174AB" w:rsidRPr="0088717C" w:rsidRDefault="00000000">
      <w:pPr>
        <w:pStyle w:val="Listenabsatz"/>
        <w:ind w:left="0"/>
        <w:rPr>
          <w:lang w:val="de-DE"/>
        </w:rPr>
      </w:pPr>
      <w:r w:rsidRPr="0088717C">
        <w:rPr>
          <w:lang w:val="de-DE"/>
        </w:rPr>
        <w:t>Sie können auf die Kontoverwaltung zugreifen, wenn Sie eingeloggt sind, indem Sie auf Ihre E-Mail-Adresse in der oberen rechten Ecke des Bildschirms klicken. Dies führt Sie zur Kontoverwaltung, in der Sie Ihre E-Mail-Adresse ändern, Ihr Passwort ändern oder Ihr Konto löschen können.</w:t>
      </w:r>
    </w:p>
    <w:p w14:paraId="3490228D" w14:textId="77777777" w:rsidR="00CD7DFA" w:rsidRPr="0088717C" w:rsidRDefault="00CD7DFA" w:rsidP="00CD7DFA">
      <w:pPr>
        <w:pStyle w:val="Listenabsatz"/>
        <w:ind w:left="0"/>
        <w:rPr>
          <w:lang w:val="de-DE"/>
        </w:rPr>
      </w:pPr>
    </w:p>
    <w:p w14:paraId="188A54C4" w14:textId="77777777" w:rsidR="003174AB" w:rsidRPr="0088717C" w:rsidRDefault="00000000">
      <w:pPr>
        <w:pStyle w:val="Listenabsatz"/>
        <w:ind w:left="0"/>
        <w:rPr>
          <w:b/>
          <w:bCs/>
          <w:lang w:val="de-DE"/>
        </w:rPr>
      </w:pPr>
      <w:r w:rsidRPr="0088717C">
        <w:rPr>
          <w:b/>
          <w:bCs/>
          <w:lang w:val="de-DE"/>
        </w:rPr>
        <w:t>Verfügbare Spiele als Spieler sehen</w:t>
      </w:r>
    </w:p>
    <w:p w14:paraId="0DE29901" w14:textId="77777777" w:rsidR="003174AB" w:rsidRPr="0088717C" w:rsidRDefault="00000000">
      <w:pPr>
        <w:pStyle w:val="Listenabsatz"/>
        <w:ind w:left="0"/>
        <w:rPr>
          <w:lang w:val="de-DE"/>
        </w:rPr>
      </w:pPr>
      <w:r w:rsidRPr="0088717C">
        <w:rPr>
          <w:lang w:val="de-DE"/>
        </w:rPr>
        <w:t>Um alle verfügbaren Partien aus der öffentlichen Auswahl und die Gruppen, denen Sie beigetreten sind, auf einmal zu sehen, klicken Sie auf den Menüpunkt "Partien und Gruppen" und dann im Untermenü auf "Meine Partien". Dies führt Sie direkt zur Spieleübersicht.</w:t>
      </w:r>
    </w:p>
    <w:p w14:paraId="49147EE0" w14:textId="77777777" w:rsidR="003174AB" w:rsidRPr="0088717C" w:rsidRDefault="00000000">
      <w:pPr>
        <w:pStyle w:val="Listenabsatz"/>
        <w:ind w:left="0"/>
        <w:rPr>
          <w:lang w:val="de-DE"/>
        </w:rPr>
      </w:pPr>
      <w:r w:rsidRPr="0088717C">
        <w:rPr>
          <w:lang w:val="de-DE"/>
        </w:rPr>
        <w:t>Schöpferinnen und Schöpfer können hier außerdem die von ihnen erstellten Spiele sehen.</w:t>
      </w:r>
    </w:p>
    <w:p w14:paraId="3254241A" w14:textId="77777777" w:rsidR="003174AB" w:rsidRPr="0088717C" w:rsidRDefault="00000000">
      <w:pPr>
        <w:pStyle w:val="Listenabsatz"/>
        <w:ind w:left="0"/>
        <w:rPr>
          <w:lang w:val="de-DE"/>
        </w:rPr>
      </w:pPr>
      <w:r w:rsidRPr="0088717C">
        <w:rPr>
          <w:lang w:val="de-DE"/>
        </w:rPr>
        <w:t xml:space="preserve">Um alle verfügbaren Partien innerhalb einer Gruppe, der Sie beigetreten sind, zu sehen, klicken Sie auf den Menüpunkt "Spiele und Gruppen" und dann im Untermenü auf "Meine Gruppen". </w:t>
      </w:r>
      <w:r w:rsidRPr="0088717C">
        <w:rPr>
          <w:lang w:val="de-DE"/>
        </w:rPr>
        <w:lastRenderedPageBreak/>
        <w:t>Wählen Sie eine Gruppe aus, um deren Details zu sehen. Hier sehen Sie die Spiele, die in der Gruppe verfügbar sind.</w:t>
      </w:r>
    </w:p>
    <w:p w14:paraId="60F9D348" w14:textId="77777777" w:rsidR="00CD7DFA" w:rsidRPr="0088717C" w:rsidRDefault="00CD7DFA" w:rsidP="00CD7DFA">
      <w:pPr>
        <w:pStyle w:val="Listenabsatz"/>
        <w:ind w:left="0"/>
        <w:rPr>
          <w:lang w:val="de-DE"/>
        </w:rPr>
      </w:pPr>
    </w:p>
    <w:p w14:paraId="6B2B6930" w14:textId="77777777" w:rsidR="003174AB" w:rsidRPr="0088717C" w:rsidRDefault="00000000">
      <w:pPr>
        <w:pStyle w:val="Listenabsatz"/>
        <w:ind w:left="0"/>
        <w:rPr>
          <w:b/>
          <w:bCs/>
          <w:lang w:val="de-DE"/>
        </w:rPr>
      </w:pPr>
      <w:r w:rsidRPr="0088717C">
        <w:rPr>
          <w:b/>
          <w:bCs/>
          <w:lang w:val="de-DE"/>
        </w:rPr>
        <w:t>Spiele als Spieler spielen</w:t>
      </w:r>
    </w:p>
    <w:p w14:paraId="7B6F5630" w14:textId="77777777" w:rsidR="003174AB" w:rsidRPr="0088717C" w:rsidRDefault="00000000">
      <w:pPr>
        <w:pStyle w:val="Listenabsatz"/>
        <w:ind w:left="0"/>
        <w:rPr>
          <w:lang w:val="de-DE"/>
        </w:rPr>
      </w:pPr>
      <w:r w:rsidRPr="0088717C">
        <w:rPr>
          <w:lang w:val="de-DE"/>
        </w:rPr>
        <w:t>Wählen Sie eine der Partien in der Übersicht oder in Ihrer Gruppe aus, um zur Spielansicht zu gelangen.</w:t>
      </w:r>
    </w:p>
    <w:p w14:paraId="794A6419" w14:textId="77777777" w:rsidR="00CD7DFA" w:rsidRPr="0088717C" w:rsidRDefault="00CD7DFA" w:rsidP="00CD7DFA">
      <w:pPr>
        <w:pStyle w:val="Listenabsatz"/>
        <w:ind w:left="0"/>
        <w:rPr>
          <w:lang w:val="de-DE"/>
        </w:rPr>
      </w:pPr>
    </w:p>
    <w:p w14:paraId="35EF0C3E" w14:textId="77777777" w:rsidR="003174AB" w:rsidRPr="0088717C" w:rsidRDefault="00000000">
      <w:pPr>
        <w:pStyle w:val="Listenabsatz"/>
        <w:ind w:left="0"/>
        <w:rPr>
          <w:b/>
          <w:bCs/>
          <w:lang w:val="de-DE"/>
        </w:rPr>
      </w:pPr>
      <w:r w:rsidRPr="0088717C">
        <w:rPr>
          <w:b/>
          <w:bCs/>
          <w:lang w:val="de-DE"/>
        </w:rPr>
        <w:t>Gruppen als Spieler sehen</w:t>
      </w:r>
    </w:p>
    <w:p w14:paraId="2EB5756D" w14:textId="77777777" w:rsidR="003174AB" w:rsidRPr="0088717C" w:rsidRDefault="00000000">
      <w:pPr>
        <w:pStyle w:val="Listenabsatz"/>
        <w:ind w:left="0"/>
        <w:rPr>
          <w:lang w:val="de-DE"/>
        </w:rPr>
      </w:pPr>
      <w:r w:rsidRPr="0088717C">
        <w:rPr>
          <w:lang w:val="de-DE"/>
        </w:rPr>
        <w:t>Um alle verfügbaren Partien innerhalb einer Gruppe, der Sie beigetreten sind, zu sehen, klicken Sie auf den Menüpunkt "Spiele und Gruppen" und dann im Untermenü auf "Meine Gruppen". Wählen Sie eine Gruppe aus, um ihre Details zu sehen.</w:t>
      </w:r>
    </w:p>
    <w:p w14:paraId="02669458" w14:textId="77777777" w:rsidR="00CD7DFA" w:rsidRPr="0088717C" w:rsidRDefault="00CD7DFA" w:rsidP="00CD7DFA">
      <w:pPr>
        <w:pStyle w:val="Listenabsatz"/>
        <w:ind w:left="0"/>
        <w:rPr>
          <w:lang w:val="de-DE"/>
        </w:rPr>
      </w:pPr>
    </w:p>
    <w:p w14:paraId="34559ADC" w14:textId="77777777" w:rsidR="003174AB" w:rsidRPr="0088717C" w:rsidRDefault="00000000">
      <w:pPr>
        <w:pStyle w:val="Listenabsatz"/>
        <w:ind w:left="0"/>
        <w:rPr>
          <w:b/>
          <w:bCs/>
          <w:lang w:val="de-DE"/>
        </w:rPr>
      </w:pPr>
      <w:r w:rsidRPr="0088717C">
        <w:rPr>
          <w:b/>
          <w:bCs/>
          <w:lang w:val="de-DE"/>
        </w:rPr>
        <w:t>Spiele als Schöpfer erstellen</w:t>
      </w:r>
    </w:p>
    <w:p w14:paraId="5322A7D0" w14:textId="77777777" w:rsidR="003174AB" w:rsidRPr="0088717C" w:rsidRDefault="00000000">
      <w:pPr>
        <w:pStyle w:val="Listenabsatz"/>
        <w:ind w:left="0"/>
        <w:rPr>
          <w:lang w:val="de-DE"/>
        </w:rPr>
      </w:pPr>
      <w:r w:rsidRPr="0088717C">
        <w:rPr>
          <w:lang w:val="de-DE"/>
        </w:rPr>
        <w:t xml:space="preserve">Klicken Sie auf den Menüpunkt "Systemsteuerung", um zur </w:t>
      </w:r>
      <w:proofErr w:type="spellStart"/>
      <w:r w:rsidRPr="0088717C">
        <w:rPr>
          <w:lang w:val="de-DE"/>
        </w:rPr>
        <w:t>Erstelleroberfläche</w:t>
      </w:r>
      <w:proofErr w:type="spellEnd"/>
      <w:r w:rsidRPr="0088717C">
        <w:rPr>
          <w:lang w:val="de-DE"/>
        </w:rPr>
        <w:t xml:space="preserve"> zu gelangen. Klicken Sie nun auf "Spiele verwalten". Hier sehen Sie die von Ihnen bereits erstellten Spiele und können neue Spiele erstellen. Weitere Informationen zur Spieleerstellung finden Sie in der "Schritt-für-Schritt-Anleitung für den IDEAL-GAME Creator".</w:t>
      </w:r>
    </w:p>
    <w:p w14:paraId="738CC8C0" w14:textId="77777777" w:rsidR="00CD7DFA" w:rsidRPr="0088717C" w:rsidRDefault="00CD7DFA" w:rsidP="00CD7DFA">
      <w:pPr>
        <w:pStyle w:val="Listenabsatz"/>
        <w:ind w:left="0"/>
        <w:rPr>
          <w:lang w:val="de-DE"/>
        </w:rPr>
      </w:pPr>
    </w:p>
    <w:p w14:paraId="7AFE670E" w14:textId="77777777" w:rsidR="003174AB" w:rsidRPr="0088717C" w:rsidRDefault="00000000">
      <w:pPr>
        <w:pStyle w:val="Listenabsatz"/>
        <w:ind w:left="0"/>
        <w:rPr>
          <w:b/>
          <w:bCs/>
          <w:lang w:val="de-DE"/>
        </w:rPr>
      </w:pPr>
      <w:r w:rsidRPr="0088717C">
        <w:rPr>
          <w:b/>
          <w:bCs/>
          <w:lang w:val="de-DE"/>
        </w:rPr>
        <w:t>Gruppen als Ersteller erstellen</w:t>
      </w:r>
    </w:p>
    <w:p w14:paraId="0CC4874A" w14:textId="77777777" w:rsidR="003174AB" w:rsidRPr="0088717C" w:rsidRDefault="00000000">
      <w:pPr>
        <w:pStyle w:val="Listenabsatz"/>
        <w:ind w:left="0"/>
        <w:rPr>
          <w:lang w:val="de-DE"/>
        </w:rPr>
      </w:pPr>
      <w:r w:rsidRPr="0088717C">
        <w:rPr>
          <w:lang w:val="de-DE"/>
        </w:rPr>
        <w:t xml:space="preserve">Klicken Sie auf den Menüpunkt "Systemsteuerung", um zur </w:t>
      </w:r>
      <w:proofErr w:type="spellStart"/>
      <w:r w:rsidRPr="0088717C">
        <w:rPr>
          <w:lang w:val="de-DE"/>
        </w:rPr>
        <w:t>Erstelleroberfläche</w:t>
      </w:r>
      <w:proofErr w:type="spellEnd"/>
      <w:r w:rsidRPr="0088717C">
        <w:rPr>
          <w:lang w:val="de-DE"/>
        </w:rPr>
        <w:t xml:space="preserve"> zu gelangen. Klicken Sie nun auf "Gruppen verwalten". Hier sehen Sie die von Ihnen bereits erstellten Gruppen und können neue Gruppen erstellen.</w:t>
      </w:r>
    </w:p>
    <w:p w14:paraId="6A86D774" w14:textId="77777777" w:rsidR="00CD7DFA" w:rsidRPr="0088717C" w:rsidRDefault="00CD7DFA" w:rsidP="00CD7DFA">
      <w:pPr>
        <w:rPr>
          <w:rStyle w:val="None"/>
          <w:lang w:val="de-DE"/>
        </w:rPr>
      </w:pPr>
    </w:p>
    <w:p w14:paraId="52047879" w14:textId="77777777" w:rsidR="00A719E0" w:rsidRPr="0088717C" w:rsidRDefault="00A719E0" w:rsidP="00A719E0">
      <w:pPr>
        <w:spacing w:line="259" w:lineRule="auto"/>
        <w:jc w:val="left"/>
        <w:rPr>
          <w:b/>
          <w:sz w:val="28"/>
          <w:szCs w:val="28"/>
          <w:lang w:val="de-DE"/>
        </w:rPr>
      </w:pPr>
      <w:r w:rsidRPr="0088717C">
        <w:rPr>
          <w:lang w:val="de-DE"/>
        </w:rPr>
        <w:br w:type="page"/>
      </w:r>
    </w:p>
    <w:p w14:paraId="108E930D" w14:textId="34EBD3D7" w:rsidR="003174AB" w:rsidRPr="003926DA" w:rsidRDefault="00000000">
      <w:pPr>
        <w:pStyle w:val="berschrift1"/>
        <w:rPr>
          <w:lang w:val="de-DE"/>
        </w:rPr>
      </w:pPr>
      <w:bookmarkStart w:id="14" w:name="_Toc122448803"/>
      <w:r w:rsidRPr="003926DA">
        <w:rPr>
          <w:lang w:val="de-DE"/>
        </w:rPr>
        <w:lastRenderedPageBreak/>
        <w:t>Funktionen des IDEAL</w:t>
      </w:r>
      <w:r w:rsidR="003926DA" w:rsidRPr="003926DA">
        <w:rPr>
          <w:lang w:val="de-DE"/>
        </w:rPr>
        <w:t>-</w:t>
      </w:r>
      <w:r w:rsidRPr="003926DA">
        <w:rPr>
          <w:lang w:val="de-DE"/>
        </w:rPr>
        <w:t>G</w:t>
      </w:r>
      <w:r w:rsidR="003926DA" w:rsidRPr="003926DA">
        <w:rPr>
          <w:lang w:val="de-DE"/>
        </w:rPr>
        <w:t>AME</w:t>
      </w:r>
      <w:r w:rsidRPr="003926DA">
        <w:rPr>
          <w:lang w:val="de-DE"/>
        </w:rPr>
        <w:t xml:space="preserve"> Creator</w:t>
      </w:r>
      <w:bookmarkEnd w:id="14"/>
    </w:p>
    <w:p w14:paraId="48AC0C13" w14:textId="3319897D" w:rsidR="003174AB" w:rsidRPr="0088717C" w:rsidRDefault="00000000">
      <w:pPr>
        <w:pStyle w:val="Listenabsatz"/>
        <w:ind w:left="0"/>
        <w:rPr>
          <w:rStyle w:val="None"/>
          <w:lang w:val="de-DE"/>
        </w:rPr>
      </w:pPr>
      <w:bookmarkStart w:id="15" w:name="_Hlk48734565"/>
      <w:r w:rsidRPr="0088717C">
        <w:rPr>
          <w:rStyle w:val="None"/>
          <w:lang w:val="de-DE"/>
        </w:rPr>
        <w:t>Nachdem wir einen kurzen Überblick gegeben haben, wo die Elemente im IDEAL</w:t>
      </w:r>
      <w:r w:rsidR="003926DA">
        <w:rPr>
          <w:rStyle w:val="None"/>
          <w:lang w:val="de-DE"/>
        </w:rPr>
        <w:t>-</w:t>
      </w:r>
      <w:r w:rsidRPr="0088717C">
        <w:rPr>
          <w:rStyle w:val="None"/>
          <w:lang w:val="de-DE"/>
        </w:rPr>
        <w:t>GAME Creator zu finden sind, werden wir nun einen kurzen Blick auf die Funktionen werfen, im Hinblick auf (a) allgemeine Funktionen, (b) die Unterscheidung von öffentlichen und privaten Spielen, (c) die verfügbaren Spieltypen und die (d) Gruppen unter IDEAL</w:t>
      </w:r>
      <w:r w:rsidR="003926DA">
        <w:rPr>
          <w:rStyle w:val="None"/>
          <w:lang w:val="de-DE"/>
        </w:rPr>
        <w:t>-</w:t>
      </w:r>
      <w:r w:rsidRPr="0088717C">
        <w:rPr>
          <w:rStyle w:val="None"/>
          <w:lang w:val="de-DE"/>
        </w:rPr>
        <w:t>GAME.</w:t>
      </w:r>
    </w:p>
    <w:p w14:paraId="0B581125" w14:textId="77777777" w:rsidR="00CD7DFA" w:rsidRPr="0088717C" w:rsidRDefault="00CD7DFA" w:rsidP="00CD7DFA">
      <w:pPr>
        <w:pStyle w:val="Listenabsatz"/>
        <w:ind w:left="0"/>
        <w:rPr>
          <w:rStyle w:val="None"/>
          <w:lang w:val="de-DE"/>
        </w:rPr>
      </w:pPr>
    </w:p>
    <w:p w14:paraId="4C965C8E" w14:textId="77777777" w:rsidR="003174AB" w:rsidRPr="0088717C" w:rsidRDefault="00000000" w:rsidP="003926DA">
      <w:pPr>
        <w:pStyle w:val="Listenabsatz"/>
        <w:ind w:left="0"/>
        <w:rPr>
          <w:b/>
          <w:bCs/>
          <w:lang w:val="de-DE"/>
        </w:rPr>
      </w:pPr>
      <w:r w:rsidRPr="0088717C">
        <w:rPr>
          <w:b/>
          <w:bCs/>
          <w:lang w:val="de-DE"/>
        </w:rPr>
        <w:t>Allgemeine Funktionsweise</w:t>
      </w:r>
    </w:p>
    <w:p w14:paraId="528DFBCC" w14:textId="10659688" w:rsidR="003174AB" w:rsidRPr="0088717C" w:rsidRDefault="00000000">
      <w:pPr>
        <w:pStyle w:val="Listenabsatz"/>
        <w:ind w:left="0"/>
        <w:rPr>
          <w:rStyle w:val="None"/>
          <w:lang w:val="de-DE"/>
        </w:rPr>
      </w:pPr>
      <w:r w:rsidRPr="0088717C">
        <w:rPr>
          <w:rStyle w:val="None"/>
          <w:lang w:val="de-DE"/>
        </w:rPr>
        <w:t>Der IDEAL</w:t>
      </w:r>
      <w:r w:rsidR="003926DA">
        <w:rPr>
          <w:rStyle w:val="None"/>
          <w:lang w:val="de-DE"/>
        </w:rPr>
        <w:t xml:space="preserve">-GAME </w:t>
      </w:r>
      <w:r w:rsidRPr="0088717C">
        <w:rPr>
          <w:rStyle w:val="None"/>
          <w:lang w:val="de-DE"/>
        </w:rPr>
        <w:t>Creator bietet alle Funktionen, die man braucht, um in kurzer Zeit einfache Spiele zu erstellen und Spielesammlungen für interne Gruppen anderer registrierter Nutzer zu veröffentlichen. Darüber hinaus enthält er eine breite Palette von Beispielspielen, die als Referenz für eigene Ideen in Bezug auf die Konfiguration verwendet werden können, um zu sehen, wie bestimmte Spieltypen funktionieren, oder um als eigenständiges Spiel für bestimmte Themen in verschiedenen Bereichen verwendet zu werden.</w:t>
      </w:r>
    </w:p>
    <w:p w14:paraId="2C01B5A0" w14:textId="77777777" w:rsidR="00CD7DFA" w:rsidRPr="0088717C" w:rsidRDefault="00CD7DFA" w:rsidP="00CD7DFA">
      <w:pPr>
        <w:pStyle w:val="Listenabsatz"/>
        <w:ind w:left="0"/>
        <w:rPr>
          <w:rStyle w:val="None"/>
          <w:lang w:val="de-DE"/>
        </w:rPr>
      </w:pPr>
    </w:p>
    <w:p w14:paraId="58A17FE8" w14:textId="77777777" w:rsidR="003174AB" w:rsidRPr="0088717C" w:rsidRDefault="00000000">
      <w:pPr>
        <w:pStyle w:val="Listenabsatz"/>
        <w:ind w:left="0"/>
        <w:rPr>
          <w:b/>
          <w:bCs/>
          <w:lang w:val="de-DE"/>
        </w:rPr>
      </w:pPr>
      <w:r w:rsidRPr="0088717C">
        <w:rPr>
          <w:b/>
          <w:bCs/>
          <w:lang w:val="de-DE"/>
        </w:rPr>
        <w:t>Öffentliche und private Spiele</w:t>
      </w:r>
    </w:p>
    <w:p w14:paraId="46B4DDBE" w14:textId="77777777" w:rsidR="003174AB" w:rsidRPr="0088717C" w:rsidRDefault="00000000">
      <w:pPr>
        <w:pStyle w:val="Listenabsatz"/>
        <w:ind w:left="0"/>
        <w:rPr>
          <w:lang w:val="de-DE"/>
        </w:rPr>
      </w:pPr>
      <w:r w:rsidRPr="0088717C">
        <w:rPr>
          <w:lang w:val="de-DE"/>
        </w:rPr>
        <w:t>Während es öffentliche Spiele gibt, die in der allgemeinen Spieleübersicht angezeigt werden und in Gruppen von allen genutzt werden können, können normale Nutzer nur private Spiele erstellen. Das hat den Grund, dass wir sicherstellen wollen, dass diese Umgebung sicher bleibt und dass die vorgestellten Spiele angemessen sind.</w:t>
      </w:r>
    </w:p>
    <w:p w14:paraId="23ABA288" w14:textId="77777777" w:rsidR="003174AB" w:rsidRPr="0088717C" w:rsidRDefault="00000000">
      <w:pPr>
        <w:pStyle w:val="Listenabsatz"/>
        <w:ind w:left="0"/>
        <w:rPr>
          <w:lang w:val="de-DE"/>
        </w:rPr>
      </w:pPr>
      <w:r w:rsidRPr="0088717C">
        <w:rPr>
          <w:lang w:val="de-DE"/>
        </w:rPr>
        <w:t>Wenn Sie der Meinung sind, dass Ihr Spiel eine gute Ergänzung zu den öffentlichen Spielen ist, schicken Sie uns eine E-Mail:</w:t>
      </w:r>
    </w:p>
    <w:p w14:paraId="0A871373" w14:textId="77777777" w:rsidR="003174AB" w:rsidRPr="0088717C" w:rsidRDefault="00000000">
      <w:pPr>
        <w:pStyle w:val="Listenabsatz"/>
        <w:ind w:left="0"/>
        <w:rPr>
          <w:lang w:val="de-DE"/>
        </w:rPr>
      </w:pPr>
      <w:hyperlink r:id="rId49" w:history="1">
        <w:r w:rsidR="00CD7DFA" w:rsidRPr="0088717C">
          <w:rPr>
            <w:rStyle w:val="Hyperlink1"/>
            <w:lang w:val="de-DE"/>
          </w:rPr>
          <w:t>idealgame@ingeniousknowledge.com</w:t>
        </w:r>
      </w:hyperlink>
    </w:p>
    <w:p w14:paraId="7B01E6A9" w14:textId="77777777" w:rsidR="00CD7DFA" w:rsidRPr="0088717C" w:rsidRDefault="00CD7DFA" w:rsidP="00CD7DFA">
      <w:pPr>
        <w:pStyle w:val="Listenabsatz"/>
        <w:ind w:left="0"/>
        <w:rPr>
          <w:lang w:val="de-DE"/>
        </w:rPr>
      </w:pPr>
    </w:p>
    <w:p w14:paraId="12FAD0F7" w14:textId="77777777" w:rsidR="003174AB" w:rsidRPr="0088717C" w:rsidRDefault="00000000">
      <w:pPr>
        <w:pStyle w:val="Listenabsatz"/>
        <w:ind w:left="0"/>
        <w:rPr>
          <w:b/>
          <w:bCs/>
          <w:lang w:val="de-DE"/>
        </w:rPr>
      </w:pPr>
      <w:r w:rsidRPr="0088717C">
        <w:rPr>
          <w:b/>
          <w:bCs/>
          <w:lang w:val="de-DE"/>
        </w:rPr>
        <w:t>Verfügbarkeit von Spieltypen</w:t>
      </w:r>
    </w:p>
    <w:p w14:paraId="3B2F590A" w14:textId="77777777" w:rsidR="003174AB" w:rsidRPr="0088717C" w:rsidRDefault="00000000">
      <w:pPr>
        <w:pStyle w:val="Listenabsatz"/>
        <w:ind w:left="0"/>
        <w:rPr>
          <w:rStyle w:val="None"/>
          <w:lang w:val="de-DE"/>
        </w:rPr>
      </w:pPr>
      <w:r w:rsidRPr="0088717C">
        <w:rPr>
          <w:rStyle w:val="None"/>
          <w:lang w:val="de-DE"/>
        </w:rPr>
        <w:t>Bei der Erstellung eigener Spiele können die Nutzer zwischen sieben verschiedenen Spieltypen wählen.</w:t>
      </w: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22"/>
        <w:gridCol w:w="6940"/>
      </w:tblGrid>
      <w:tr w:rsidR="00CD7DFA" w14:paraId="2B5C97E5" w14:textId="77777777" w:rsidTr="00A43521">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77AF26" w14:textId="77777777" w:rsidR="003174AB" w:rsidRDefault="00000000">
            <w:proofErr w:type="spellStart"/>
            <w:r>
              <w:rPr>
                <w:rStyle w:val="None"/>
              </w:rPr>
              <w:t>Regnende</w:t>
            </w:r>
            <w:proofErr w:type="spellEnd"/>
            <w:r>
              <w:rPr>
                <w:rStyle w:val="None"/>
              </w:rPr>
              <w:t xml:space="preserve"> </w:t>
            </w:r>
            <w:proofErr w:type="spellStart"/>
            <w:r>
              <w:rPr>
                <w:rStyle w:val="None"/>
              </w:rPr>
              <w:t>Worte</w:t>
            </w:r>
            <w:proofErr w:type="spellEnd"/>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870877" w14:textId="77777777" w:rsidR="003174AB" w:rsidRDefault="00000000">
            <w:r>
              <w:rPr>
                <w:rStyle w:val="None"/>
              </w:rPr>
              <w:t>Ein Spiel der Zuweisung.</w:t>
            </w:r>
          </w:p>
        </w:tc>
      </w:tr>
      <w:tr w:rsidR="00CD7DFA" w14:paraId="051FB130" w14:textId="77777777" w:rsidTr="00A43521">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3BFDCA" w14:textId="77777777" w:rsidR="003174AB" w:rsidRDefault="00000000">
            <w:r>
              <w:rPr>
                <w:rStyle w:val="None"/>
              </w:rPr>
              <w:t>Wörter sammeln</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8400CF" w14:textId="77777777" w:rsidR="003174AB" w:rsidRDefault="00000000">
            <w:r>
              <w:rPr>
                <w:rStyle w:val="None"/>
              </w:rPr>
              <w:t>Ein Spiel der Zuweisung.</w:t>
            </w:r>
          </w:p>
        </w:tc>
      </w:tr>
      <w:tr w:rsidR="00CD7DFA" w:rsidRPr="0088717C" w14:paraId="40DAAAB4" w14:textId="77777777" w:rsidTr="00A43521">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DD2374" w14:textId="77777777" w:rsidR="003174AB" w:rsidRDefault="00000000">
            <w:r>
              <w:rPr>
                <w:rStyle w:val="None"/>
              </w:rPr>
              <w:t>Speicher</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A5E8A3" w14:textId="77777777" w:rsidR="003174AB" w:rsidRPr="0088717C" w:rsidRDefault="00000000">
            <w:pPr>
              <w:rPr>
                <w:lang w:val="de-DE"/>
              </w:rPr>
            </w:pPr>
            <w:r w:rsidRPr="0088717C">
              <w:rPr>
                <w:rStyle w:val="None"/>
                <w:lang w:val="de-DE"/>
              </w:rPr>
              <w:t>Ein Zuordnungsspiel von zwei Wörtern/Aussagen.</w:t>
            </w:r>
          </w:p>
        </w:tc>
      </w:tr>
      <w:tr w:rsidR="00CD7DFA" w:rsidRPr="0088717C" w14:paraId="2BBE91B2" w14:textId="77777777" w:rsidTr="00A43521">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D38E0A" w14:textId="77777777" w:rsidR="003174AB" w:rsidRDefault="00000000">
            <w:r>
              <w:rPr>
                <w:rStyle w:val="None"/>
              </w:rPr>
              <w:t xml:space="preserve">Eine Brücke </w:t>
            </w:r>
            <w:proofErr w:type="spellStart"/>
            <w:r>
              <w:rPr>
                <w:rStyle w:val="None"/>
              </w:rPr>
              <w:t>bauen</w:t>
            </w:r>
            <w:proofErr w:type="spellEnd"/>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FCD686" w14:textId="77777777" w:rsidR="003174AB" w:rsidRPr="0088717C" w:rsidRDefault="00000000">
            <w:pPr>
              <w:rPr>
                <w:lang w:val="de-DE"/>
              </w:rPr>
            </w:pPr>
            <w:r w:rsidRPr="0088717C">
              <w:rPr>
                <w:rStyle w:val="None"/>
                <w:lang w:val="de-DE"/>
              </w:rPr>
              <w:t>Ein Spiel für die Prozessproduktion.</w:t>
            </w:r>
          </w:p>
        </w:tc>
      </w:tr>
      <w:tr w:rsidR="00CD7DFA" w14:paraId="7895599B" w14:textId="77777777" w:rsidTr="00A43521">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82A49" w14:textId="77777777" w:rsidR="003174AB" w:rsidRDefault="00000000">
            <w:proofErr w:type="spellStart"/>
            <w:r>
              <w:rPr>
                <w:rStyle w:val="None"/>
              </w:rPr>
              <w:t>Konversationsspiel</w:t>
            </w:r>
            <w:proofErr w:type="spellEnd"/>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AB1D72" w14:textId="77777777" w:rsidR="003174AB" w:rsidRDefault="00000000">
            <w:r>
              <w:rPr>
                <w:rStyle w:val="None"/>
              </w:rPr>
              <w:t>Frage- und Antwortspiel.</w:t>
            </w:r>
          </w:p>
        </w:tc>
      </w:tr>
      <w:tr w:rsidR="00CD7DFA" w:rsidRPr="0088717C" w14:paraId="5BB519CF" w14:textId="77777777" w:rsidTr="00A43521">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B7C2F" w14:textId="77777777" w:rsidR="003174AB" w:rsidRDefault="00000000">
            <w:r>
              <w:rPr>
                <w:rStyle w:val="None"/>
              </w:rPr>
              <w:lastRenderedPageBreak/>
              <w:t>Quizspiel</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7C7B4" w14:textId="77777777" w:rsidR="003174AB" w:rsidRPr="0088717C" w:rsidRDefault="00000000">
            <w:pPr>
              <w:rPr>
                <w:lang w:val="de-DE"/>
              </w:rPr>
            </w:pPr>
            <w:r w:rsidRPr="0088717C">
              <w:rPr>
                <w:rStyle w:val="None"/>
                <w:lang w:val="de-DE"/>
              </w:rPr>
              <w:t>Frage- und Antwortspiel mit vier möglichen Antworten.</w:t>
            </w:r>
          </w:p>
        </w:tc>
      </w:tr>
      <w:tr w:rsidR="00CD7DFA" w:rsidRPr="0088717C" w14:paraId="0C5F6ECB" w14:textId="77777777" w:rsidTr="00A43521">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ABF6BC" w14:textId="77777777" w:rsidR="003174AB" w:rsidRDefault="00000000">
            <w:r>
              <w:rPr>
                <w:rStyle w:val="None"/>
              </w:rPr>
              <w:t xml:space="preserve">Campus </w:t>
            </w:r>
            <w:proofErr w:type="spellStart"/>
            <w:r>
              <w:rPr>
                <w:rStyle w:val="None"/>
              </w:rPr>
              <w:t>erkunden</w:t>
            </w:r>
            <w:proofErr w:type="spellEnd"/>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2570A6" w14:textId="77777777" w:rsidR="003174AB" w:rsidRPr="0088717C" w:rsidRDefault="00000000">
            <w:pPr>
              <w:rPr>
                <w:lang w:val="de-DE"/>
              </w:rPr>
            </w:pPr>
            <w:r w:rsidRPr="0088717C">
              <w:rPr>
                <w:rStyle w:val="None"/>
                <w:lang w:val="de-DE"/>
              </w:rPr>
              <w:t>Ein Spiel der Zuordnung von Orten/Gebäuden.</w:t>
            </w:r>
          </w:p>
        </w:tc>
      </w:tr>
      <w:tr w:rsidR="00CD7DFA" w:rsidRPr="0088717C" w14:paraId="23F1A2E5" w14:textId="77777777" w:rsidTr="00A43521">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A1718" w14:textId="77777777" w:rsidR="003174AB" w:rsidRDefault="00000000">
            <w:r>
              <w:rPr>
                <w:rStyle w:val="None"/>
              </w:rPr>
              <w:t>Kran</w:t>
            </w:r>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4DA26" w14:textId="77777777" w:rsidR="003174AB" w:rsidRPr="0088717C" w:rsidRDefault="00000000">
            <w:pPr>
              <w:rPr>
                <w:lang w:val="de-DE"/>
              </w:rPr>
            </w:pPr>
            <w:r w:rsidRPr="0088717C">
              <w:rPr>
                <w:rStyle w:val="None"/>
                <w:lang w:val="de-DE"/>
              </w:rPr>
              <w:t>Ein Spiel für die Text- oder Prozessproduktion.</w:t>
            </w:r>
          </w:p>
        </w:tc>
      </w:tr>
    </w:tbl>
    <w:p w14:paraId="080302C9" w14:textId="77777777" w:rsidR="00CD7DFA" w:rsidRPr="0088717C" w:rsidRDefault="00CD7DFA" w:rsidP="00CD7DFA">
      <w:pPr>
        <w:pStyle w:val="Listenabsatz"/>
        <w:ind w:left="0"/>
        <w:rPr>
          <w:rStyle w:val="None"/>
          <w:lang w:val="de-DE"/>
        </w:rPr>
      </w:pPr>
    </w:p>
    <w:p w14:paraId="768E9974" w14:textId="77777777" w:rsidR="003174AB" w:rsidRPr="0088717C" w:rsidRDefault="00000000">
      <w:pPr>
        <w:pStyle w:val="Listenabsatz"/>
        <w:ind w:left="0"/>
        <w:rPr>
          <w:rStyle w:val="None"/>
          <w:lang w:val="de-DE"/>
        </w:rPr>
      </w:pPr>
      <w:r w:rsidRPr="0088717C">
        <w:rPr>
          <w:rStyle w:val="None"/>
          <w:lang w:val="de-DE"/>
        </w:rPr>
        <w:t>Aufgrund des Risikos von Urheberrechtsverletzungen ist das folgende Spiel nicht für normale Benutzerkonten verfügbar, sondern nur nach Beantragung spezieller Berechtigungen.</w:t>
      </w: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22"/>
        <w:gridCol w:w="6940"/>
      </w:tblGrid>
      <w:tr w:rsidR="00CD7DFA" w:rsidRPr="0088717C" w14:paraId="7FFB4507" w14:textId="77777777" w:rsidTr="00A43521">
        <w:trPr>
          <w:trHeight w:val="300"/>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1FF6F" w14:textId="77777777" w:rsidR="003174AB" w:rsidRDefault="00000000">
            <w:r>
              <w:rPr>
                <w:rStyle w:val="None"/>
              </w:rPr>
              <w:t xml:space="preserve">Campus </w:t>
            </w:r>
            <w:proofErr w:type="spellStart"/>
            <w:r>
              <w:rPr>
                <w:rStyle w:val="None"/>
              </w:rPr>
              <w:t>erkunden</w:t>
            </w:r>
            <w:proofErr w:type="spellEnd"/>
          </w:p>
        </w:tc>
        <w:tc>
          <w:tcPr>
            <w:tcW w:w="6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12EBF" w14:textId="77777777" w:rsidR="003174AB" w:rsidRPr="0088717C" w:rsidRDefault="00000000">
            <w:pPr>
              <w:rPr>
                <w:lang w:val="de-DE"/>
              </w:rPr>
            </w:pPr>
            <w:r w:rsidRPr="0088717C">
              <w:rPr>
                <w:rStyle w:val="None"/>
                <w:lang w:val="de-DE"/>
              </w:rPr>
              <w:t>Ein Spiel der Zuordnung von Orten/Gebäuden.</w:t>
            </w:r>
          </w:p>
        </w:tc>
      </w:tr>
    </w:tbl>
    <w:p w14:paraId="65941042" w14:textId="77777777" w:rsidR="00CD7DFA" w:rsidRPr="0088717C" w:rsidRDefault="00CD7DFA" w:rsidP="00CD7DFA">
      <w:pPr>
        <w:pStyle w:val="Listenabsatz"/>
        <w:ind w:left="0"/>
        <w:rPr>
          <w:rStyle w:val="None"/>
          <w:lang w:val="de-DE"/>
        </w:rPr>
      </w:pPr>
    </w:p>
    <w:p w14:paraId="7C409169" w14:textId="77777777" w:rsidR="003174AB" w:rsidRPr="0088717C" w:rsidRDefault="00000000">
      <w:pPr>
        <w:pStyle w:val="Listenabsatz"/>
        <w:ind w:left="0"/>
        <w:rPr>
          <w:b/>
          <w:bCs/>
          <w:lang w:val="de-DE"/>
        </w:rPr>
      </w:pPr>
      <w:r w:rsidRPr="0088717C">
        <w:rPr>
          <w:b/>
          <w:bCs/>
          <w:lang w:val="de-DE"/>
        </w:rPr>
        <w:t>Gruppen</w:t>
      </w:r>
    </w:p>
    <w:p w14:paraId="54175664" w14:textId="77777777" w:rsidR="003174AB" w:rsidRPr="0088717C" w:rsidRDefault="00000000">
      <w:pPr>
        <w:pStyle w:val="Listenabsatz"/>
        <w:ind w:left="0"/>
        <w:rPr>
          <w:lang w:val="de-DE"/>
        </w:rPr>
      </w:pPr>
      <w:r w:rsidRPr="0088717C">
        <w:rPr>
          <w:lang w:val="de-DE"/>
        </w:rPr>
        <w:t>Gruppen sind die Standardmethode für normale Benutzer, um das Spiel mit anderen zu teilen. Die Anzahl der Gruppen, die erstellt werden können, die Anzahl der Partien, die zugewiesen werden können, und die Anzahl der Nutzer, die eingeladen werden können, ist unbegrenzt. Beachten Sie jedoch, dass die Benutzer ein Konto erstellen müssen, um Gruppen beizutreten. Gruppen kann man über einen Einladungslink beitreten, den der Gruppenautor zur Verfügung stellt</w:t>
      </w:r>
      <w:r w:rsidRPr="0088717C">
        <w:rPr>
          <w:rFonts w:cs="Times New Roman"/>
          <w:szCs w:val="24"/>
          <w:lang w:val="de-DE"/>
        </w:rPr>
        <w:t>.</w:t>
      </w:r>
    </w:p>
    <w:bookmarkEnd w:id="15"/>
    <w:p w14:paraId="1E5A0DE0" w14:textId="77777777" w:rsidR="00305971" w:rsidRPr="0088717C" w:rsidRDefault="00305971">
      <w:pPr>
        <w:spacing w:line="259" w:lineRule="auto"/>
        <w:jc w:val="left"/>
        <w:rPr>
          <w:rFonts w:cs="Times New Roman"/>
          <w:b/>
          <w:szCs w:val="24"/>
          <w:lang w:val="de-DE"/>
        </w:rPr>
      </w:pPr>
      <w:r w:rsidRPr="0088717C">
        <w:rPr>
          <w:lang w:val="de-DE"/>
        </w:rPr>
        <w:br w:type="page"/>
      </w:r>
    </w:p>
    <w:p w14:paraId="7FD31227" w14:textId="77777777" w:rsidR="003174AB" w:rsidRPr="0088717C" w:rsidRDefault="00000000">
      <w:pPr>
        <w:pStyle w:val="berschrift1"/>
        <w:numPr>
          <w:ilvl w:val="0"/>
          <w:numId w:val="0"/>
        </w:numPr>
        <w:ind w:left="709" w:hanging="709"/>
        <w:rPr>
          <w:lang w:val="de-DE"/>
        </w:rPr>
      </w:pPr>
      <w:bookmarkStart w:id="16" w:name="_Toc122448804"/>
      <w:r w:rsidRPr="0088717C">
        <w:rPr>
          <w:lang w:val="de-DE"/>
        </w:rPr>
        <w:lastRenderedPageBreak/>
        <w:t xml:space="preserve">Teil </w:t>
      </w:r>
      <w:r w:rsidR="00E77DD7" w:rsidRPr="0088717C">
        <w:rPr>
          <w:lang w:val="de-DE"/>
        </w:rPr>
        <w:t>C Schritt-für-Schritt-Anleitung</w:t>
      </w:r>
      <w:bookmarkEnd w:id="16"/>
    </w:p>
    <w:p w14:paraId="5F6C62D1" w14:textId="77777777" w:rsidR="003174AB" w:rsidRDefault="00000000">
      <w:pPr>
        <w:rPr>
          <w:lang w:val="de-DE"/>
        </w:rPr>
      </w:pPr>
      <w:r w:rsidRPr="00365F20">
        <w:rPr>
          <w:lang w:val="de-DE"/>
        </w:rPr>
        <w:t xml:space="preserve">UPB - </w:t>
      </w:r>
      <w:r w:rsidR="00CD7DFA" w:rsidRPr="00365F20">
        <w:rPr>
          <w:lang w:val="de-DE"/>
        </w:rPr>
        <w:t>Marc Beutner / Helene Lindenthal</w:t>
      </w:r>
    </w:p>
    <w:p w14:paraId="5C17E77B" w14:textId="77777777" w:rsidR="00815B69" w:rsidRPr="00365F20" w:rsidRDefault="00815B69">
      <w:pPr>
        <w:rPr>
          <w:lang w:val="de-DE"/>
        </w:rPr>
      </w:pPr>
    </w:p>
    <w:p w14:paraId="1C1847AE" w14:textId="77777777" w:rsidR="003174AB" w:rsidRPr="0088717C" w:rsidRDefault="00000000">
      <w:pPr>
        <w:pStyle w:val="berschrift1"/>
        <w:rPr>
          <w:lang w:val="de-DE"/>
        </w:rPr>
      </w:pPr>
      <w:bookmarkStart w:id="17" w:name="_Toc122448805"/>
      <w:r w:rsidRPr="0088717C">
        <w:rPr>
          <w:lang w:val="de-DE"/>
        </w:rPr>
        <w:t>Eine Schritt-für-Schritt-Anleitung für den IDEAL-GAME-Creator</w:t>
      </w:r>
      <w:bookmarkEnd w:id="17"/>
    </w:p>
    <w:p w14:paraId="6A82AA90" w14:textId="77777777" w:rsidR="003174AB" w:rsidRPr="0088717C" w:rsidRDefault="00000000">
      <w:pPr>
        <w:rPr>
          <w:color w:val="000000" w:themeColor="text1"/>
          <w:szCs w:val="28"/>
          <w:lang w:val="de-DE"/>
        </w:rPr>
      </w:pPr>
      <w:r w:rsidRPr="0088717C">
        <w:rPr>
          <w:color w:val="000000" w:themeColor="text1"/>
          <w:szCs w:val="28"/>
          <w:lang w:val="de-DE"/>
        </w:rPr>
        <w:t xml:space="preserve">Um Zugang zum IDEAL-GAME Creator zu erhalten, müssen Sie (im Folgenden auch Lehrer genannt) diese Website besuchen: </w:t>
      </w:r>
      <w:hyperlink r:id="rId50" w:history="1">
        <w:r w:rsidRPr="0088717C">
          <w:rPr>
            <w:rStyle w:val="Hyperlink"/>
            <w:szCs w:val="28"/>
            <w:lang w:val="de-DE"/>
          </w:rPr>
          <w:t>https://idealgame.eduproject.eu/</w:t>
        </w:r>
      </w:hyperlink>
    </w:p>
    <w:p w14:paraId="31D633AD" w14:textId="77777777" w:rsidR="003174AB" w:rsidRPr="0088717C" w:rsidRDefault="00000000">
      <w:pPr>
        <w:rPr>
          <w:color w:val="000000" w:themeColor="text1"/>
          <w:szCs w:val="28"/>
          <w:lang w:val="de-DE"/>
        </w:rPr>
      </w:pPr>
      <w:r w:rsidRPr="0088717C">
        <w:rPr>
          <w:color w:val="000000" w:themeColor="text1"/>
          <w:szCs w:val="28"/>
          <w:lang w:val="de-DE"/>
        </w:rPr>
        <w:t>Wenn Sie die Startseite erreichen, sollten Sie etwa folgendes sehen:</w:t>
      </w:r>
    </w:p>
    <w:p w14:paraId="018933C4" w14:textId="77777777" w:rsidR="00E77DD7" w:rsidRDefault="00E77DD7" w:rsidP="00E77DD7">
      <w:pPr>
        <w:keepNext/>
        <w:rPr>
          <w:sz w:val="22"/>
          <w:lang w:val="de-DE"/>
        </w:rPr>
      </w:pPr>
      <w:r>
        <w:rPr>
          <w:noProof/>
          <w:color w:val="000000" w:themeColor="text1"/>
          <w:szCs w:val="28"/>
          <w:lang w:val="en-US"/>
        </w:rPr>
        <w:drawing>
          <wp:inline distT="0" distB="0" distL="0" distR="0" wp14:anchorId="752AFA08" wp14:editId="0CC702DD">
            <wp:extent cx="5762625" cy="4133850"/>
            <wp:effectExtent l="19050" t="19050" r="28575" b="19050"/>
            <wp:docPr id="1046" name="Grafik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4133850"/>
                    </a:xfrm>
                    <a:prstGeom prst="rect">
                      <a:avLst/>
                    </a:prstGeom>
                    <a:noFill/>
                    <a:ln w="9525" cmpd="sng">
                      <a:solidFill>
                        <a:srgbClr val="000000"/>
                      </a:solidFill>
                      <a:miter lim="800000"/>
                      <a:headEnd/>
                      <a:tailEnd/>
                    </a:ln>
                    <a:effectLst/>
                  </pic:spPr>
                </pic:pic>
              </a:graphicData>
            </a:graphic>
          </wp:inline>
        </w:drawing>
      </w:r>
    </w:p>
    <w:p w14:paraId="0793975C" w14:textId="77777777" w:rsidR="003174AB" w:rsidRPr="0088717C" w:rsidRDefault="00000000">
      <w:pPr>
        <w:pStyle w:val="Beschriftung"/>
        <w:rPr>
          <w:lang w:val="de-DE"/>
        </w:rPr>
      </w:pPr>
      <w:bookmarkStart w:id="18" w:name="_Toc119934763"/>
      <w:bookmarkStart w:id="19" w:name="_Toc122448832"/>
      <w:r w:rsidRPr="0088717C">
        <w:rPr>
          <w:lang w:val="de-DE"/>
        </w:rPr>
        <w:t xml:space="preserve">Abbildung </w:t>
      </w:r>
      <w:r>
        <w:fldChar w:fldCharType="begin"/>
      </w:r>
      <w:r w:rsidRPr="0088717C">
        <w:rPr>
          <w:lang w:val="de-DE"/>
        </w:rPr>
        <w:instrText xml:space="preserve"> SEQ Figure \* ARABIC </w:instrText>
      </w:r>
      <w:r>
        <w:fldChar w:fldCharType="separate"/>
      </w:r>
      <w:r w:rsidRPr="0088717C">
        <w:rPr>
          <w:noProof/>
          <w:lang w:val="de-DE"/>
        </w:rPr>
        <w:t>1</w:t>
      </w:r>
      <w:r>
        <w:fldChar w:fldCharType="end"/>
      </w:r>
      <w:r w:rsidRPr="0088717C">
        <w:rPr>
          <w:lang w:val="de-DE"/>
        </w:rPr>
        <w:t>: Startseite von IDEAL-GAME Creator</w:t>
      </w:r>
      <w:bookmarkEnd w:id="18"/>
      <w:bookmarkEnd w:id="19"/>
    </w:p>
    <w:p w14:paraId="44225DE5" w14:textId="77777777" w:rsidR="003174AB" w:rsidRPr="0088717C" w:rsidRDefault="00000000">
      <w:pPr>
        <w:rPr>
          <w:lang w:val="de-DE"/>
        </w:rPr>
      </w:pPr>
      <w:r w:rsidRPr="0088717C">
        <w:rPr>
          <w:lang w:val="de-DE"/>
        </w:rPr>
        <w:t xml:space="preserve">In der rechten Ecke oben auf der Seite können Sie zu </w:t>
      </w:r>
      <w:r w:rsidRPr="0088717C">
        <w:rPr>
          <w:i/>
          <w:iCs/>
          <w:lang w:val="de-DE"/>
        </w:rPr>
        <w:t>Disclaimer</w:t>
      </w:r>
      <w:r w:rsidRPr="0088717C">
        <w:rPr>
          <w:lang w:val="de-DE"/>
        </w:rPr>
        <w:t xml:space="preserve">, </w:t>
      </w:r>
      <w:r w:rsidRPr="0088717C">
        <w:rPr>
          <w:i/>
          <w:iCs/>
          <w:lang w:val="de-DE"/>
        </w:rPr>
        <w:t xml:space="preserve">Spiele und Gruppen </w:t>
      </w:r>
      <w:r w:rsidRPr="0088717C">
        <w:rPr>
          <w:lang w:val="de-DE"/>
        </w:rPr>
        <w:t xml:space="preserve">oder </w:t>
      </w:r>
      <w:r w:rsidRPr="0088717C">
        <w:rPr>
          <w:i/>
          <w:iCs/>
          <w:lang w:val="de-DE"/>
        </w:rPr>
        <w:t xml:space="preserve">Login </w:t>
      </w:r>
      <w:r w:rsidRPr="0088717C">
        <w:rPr>
          <w:lang w:val="de-DE"/>
        </w:rPr>
        <w:t>gehen.</w:t>
      </w:r>
    </w:p>
    <w:p w14:paraId="7578E561" w14:textId="77777777" w:rsidR="003174AB" w:rsidRPr="0088717C" w:rsidRDefault="00000000">
      <w:pPr>
        <w:rPr>
          <w:lang w:val="de-DE"/>
        </w:rPr>
      </w:pPr>
      <w:r w:rsidRPr="0088717C">
        <w:rPr>
          <w:lang w:val="de-DE"/>
        </w:rPr>
        <w:t>Unten sehen Sie drei Spiele, die bereits eingerichtet wurden. Machen Sie sich keine Sorgen, wenn Sie keine Spiele sehen können. Wenn Sie noch keine Spiele eingerichtet haben, gibt es auch keine Spiele auf der Website.</w:t>
      </w:r>
    </w:p>
    <w:p w14:paraId="3A04B1D3" w14:textId="77777777" w:rsidR="003174AB" w:rsidRPr="0088717C" w:rsidRDefault="00000000">
      <w:pPr>
        <w:rPr>
          <w:lang w:val="de-DE"/>
        </w:rPr>
      </w:pPr>
      <w:r w:rsidRPr="0088717C">
        <w:rPr>
          <w:lang w:val="de-DE"/>
        </w:rPr>
        <w:lastRenderedPageBreak/>
        <w:t xml:space="preserve">Im </w:t>
      </w:r>
      <w:r w:rsidRPr="0088717C">
        <w:rPr>
          <w:i/>
          <w:iCs/>
          <w:lang w:val="de-DE"/>
        </w:rPr>
        <w:t xml:space="preserve">Disclaimer </w:t>
      </w:r>
      <w:r w:rsidRPr="0088717C">
        <w:rPr>
          <w:lang w:val="de-DE"/>
        </w:rPr>
        <w:t>können Sie nachlesen, wer für die Website und den IDEAL-GAME Creator verantwortlich ist.</w:t>
      </w:r>
    </w:p>
    <w:p w14:paraId="6126C198" w14:textId="77777777" w:rsidR="003174AB" w:rsidRPr="0088717C" w:rsidRDefault="00000000">
      <w:pPr>
        <w:rPr>
          <w:lang w:val="de-DE"/>
        </w:rPr>
      </w:pPr>
      <w:r w:rsidRPr="0088717C">
        <w:rPr>
          <w:lang w:val="de-DE"/>
        </w:rPr>
        <w:t xml:space="preserve">Unter </w:t>
      </w:r>
      <w:r w:rsidRPr="0088717C">
        <w:rPr>
          <w:i/>
          <w:iCs/>
          <w:lang w:val="de-DE"/>
        </w:rPr>
        <w:t xml:space="preserve">Spiele und Gruppen </w:t>
      </w:r>
      <w:r w:rsidRPr="0088717C">
        <w:rPr>
          <w:lang w:val="de-DE"/>
        </w:rPr>
        <w:t>können Sie überprüfen, welche Spiele verfügbar und spielbereit sind.</w:t>
      </w:r>
    </w:p>
    <w:p w14:paraId="26DDCB2C" w14:textId="77777777" w:rsidR="003174AB" w:rsidRPr="0088717C" w:rsidRDefault="00000000">
      <w:pPr>
        <w:rPr>
          <w:lang w:val="de-DE"/>
        </w:rPr>
      </w:pPr>
      <w:r w:rsidRPr="0088717C">
        <w:rPr>
          <w:lang w:val="de-DE"/>
        </w:rPr>
        <w:t xml:space="preserve">Beim ersten Mal muss die Lehrkraft auf </w:t>
      </w:r>
      <w:r w:rsidRPr="0088717C">
        <w:rPr>
          <w:i/>
          <w:iCs/>
          <w:lang w:val="de-DE"/>
        </w:rPr>
        <w:t xml:space="preserve">Login </w:t>
      </w:r>
      <w:r w:rsidRPr="0088717C">
        <w:rPr>
          <w:lang w:val="de-DE"/>
        </w:rPr>
        <w:t>gehen und ein Konto für den IDEAL-GAME Creator erstellen.</w:t>
      </w:r>
      <w:r>
        <w:rPr>
          <w:noProof/>
          <w:lang w:val="en-US"/>
        </w:rPr>
        <w:drawing>
          <wp:inline distT="0" distB="0" distL="0" distR="0" wp14:anchorId="49C598CC" wp14:editId="3C83B302">
            <wp:extent cx="5753100" cy="3438525"/>
            <wp:effectExtent l="19050" t="19050" r="19050" b="28575"/>
            <wp:docPr id="1045" name="Grafik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3438525"/>
                    </a:xfrm>
                    <a:prstGeom prst="rect">
                      <a:avLst/>
                    </a:prstGeom>
                    <a:noFill/>
                    <a:ln w="9525" cmpd="sng">
                      <a:solidFill>
                        <a:srgbClr val="000000"/>
                      </a:solidFill>
                      <a:miter lim="800000"/>
                      <a:headEnd/>
                      <a:tailEnd/>
                    </a:ln>
                    <a:effectLst/>
                  </pic:spPr>
                </pic:pic>
              </a:graphicData>
            </a:graphic>
          </wp:inline>
        </w:drawing>
      </w:r>
    </w:p>
    <w:p w14:paraId="25C8207E" w14:textId="77777777" w:rsidR="003174AB" w:rsidRPr="0088717C" w:rsidRDefault="00000000">
      <w:pPr>
        <w:pStyle w:val="Beschriftung"/>
        <w:rPr>
          <w:lang w:val="de-DE"/>
        </w:rPr>
      </w:pPr>
      <w:bookmarkStart w:id="20" w:name="_Toc119934764"/>
      <w:bookmarkStart w:id="21" w:name="_Toc122448833"/>
      <w:r w:rsidRPr="0088717C">
        <w:rPr>
          <w:lang w:val="de-DE"/>
        </w:rPr>
        <w:t xml:space="preserve">Abbildung </w:t>
      </w:r>
      <w:r>
        <w:fldChar w:fldCharType="begin"/>
      </w:r>
      <w:r w:rsidRPr="0088717C">
        <w:rPr>
          <w:lang w:val="de-DE"/>
        </w:rPr>
        <w:instrText xml:space="preserve"> SEQ Figure \* ARABIC </w:instrText>
      </w:r>
      <w:r>
        <w:fldChar w:fldCharType="separate"/>
      </w:r>
      <w:r w:rsidRPr="0088717C">
        <w:rPr>
          <w:noProof/>
          <w:lang w:val="de-DE"/>
        </w:rPr>
        <w:t>2</w:t>
      </w:r>
      <w:r>
        <w:fldChar w:fldCharType="end"/>
      </w:r>
      <w:r w:rsidRPr="0088717C">
        <w:rPr>
          <w:lang w:val="de-DE"/>
        </w:rPr>
        <w:t>: Anmeldung bei IDEAL-GAME Creator</w:t>
      </w:r>
      <w:bookmarkEnd w:id="20"/>
      <w:bookmarkEnd w:id="21"/>
    </w:p>
    <w:p w14:paraId="09933C85" w14:textId="77777777" w:rsidR="003174AB" w:rsidRPr="003926DA" w:rsidRDefault="00000000">
      <w:pPr>
        <w:rPr>
          <w:rFonts w:cs="Times New Roman"/>
          <w:lang w:val="de-DE"/>
        </w:rPr>
      </w:pPr>
      <w:r w:rsidRPr="003926DA">
        <w:rPr>
          <w:rFonts w:cs="Times New Roman"/>
          <w:lang w:val="de-DE"/>
        </w:rPr>
        <w:t xml:space="preserve">Die Lehrkraft kann sich kostenlos anmelden, indem sie auf </w:t>
      </w:r>
      <w:r w:rsidRPr="003926DA">
        <w:rPr>
          <w:rFonts w:cs="Times New Roman"/>
          <w:i/>
          <w:iCs/>
          <w:lang w:val="de-DE"/>
        </w:rPr>
        <w:t xml:space="preserve">Anmelden </w:t>
      </w:r>
      <w:r w:rsidRPr="003926DA">
        <w:rPr>
          <w:rFonts w:cs="Times New Roman"/>
          <w:lang w:val="de-DE"/>
        </w:rPr>
        <w:t>klickt und eine E-Mail-Adresse und ein Passwort eingibt. Nach der Anmeldung findet die Lehrkraft in der oberen rechten Ecke einen zusätzlichen Bereich mit der Bezeichnung "</w:t>
      </w:r>
      <w:r w:rsidRPr="003926DA">
        <w:rPr>
          <w:rFonts w:cs="Times New Roman"/>
          <w:i/>
          <w:iCs/>
          <w:lang w:val="de-DE"/>
        </w:rPr>
        <w:t>Control Panel"</w:t>
      </w:r>
      <w:r w:rsidRPr="003926DA">
        <w:rPr>
          <w:rFonts w:cs="Times New Roman"/>
          <w:lang w:val="de-DE"/>
        </w:rPr>
        <w:t>.</w:t>
      </w:r>
    </w:p>
    <w:p w14:paraId="70857D60" w14:textId="77777777" w:rsidR="00E77DD7" w:rsidRDefault="00E77DD7" w:rsidP="00E77DD7">
      <w:pPr>
        <w:keepNext/>
        <w:rPr>
          <w:rFonts w:asciiTheme="minorHAnsi" w:hAnsiTheme="minorHAnsi" w:cstheme="minorBidi"/>
          <w:lang w:val="de-DE"/>
        </w:rPr>
      </w:pPr>
      <w:r>
        <w:rPr>
          <w:noProof/>
          <w:lang w:val="en-US"/>
        </w:rPr>
        <w:lastRenderedPageBreak/>
        <w:drawing>
          <wp:inline distT="0" distB="0" distL="0" distR="0" wp14:anchorId="237738F5" wp14:editId="2FD0D1B1">
            <wp:extent cx="5772150" cy="3981450"/>
            <wp:effectExtent l="19050" t="19050" r="19050" b="19050"/>
            <wp:docPr id="1044" name="Grafik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3"/>
                    <pic:cNvPicPr>
                      <a:picLocks noChangeAspect="1" noChangeArrowheads="1"/>
                    </pic:cNvPicPr>
                  </pic:nvPicPr>
                  <pic:blipFill>
                    <a:blip r:embed="rId53">
                      <a:extLst>
                        <a:ext uri="{28A0092B-C50C-407E-A947-70E740481C1C}">
                          <a14:useLocalDpi xmlns:a14="http://schemas.microsoft.com/office/drawing/2010/main" val="0"/>
                        </a:ext>
                      </a:extLst>
                    </a:blip>
                    <a:srcRect t="3238"/>
                    <a:stretch>
                      <a:fillRect/>
                    </a:stretch>
                  </pic:blipFill>
                  <pic:spPr bwMode="auto">
                    <a:xfrm>
                      <a:off x="0" y="0"/>
                      <a:ext cx="5772150" cy="3981450"/>
                    </a:xfrm>
                    <a:prstGeom prst="rect">
                      <a:avLst/>
                    </a:prstGeom>
                    <a:noFill/>
                    <a:ln w="9525" cmpd="sng">
                      <a:solidFill>
                        <a:srgbClr val="000000"/>
                      </a:solidFill>
                      <a:miter lim="800000"/>
                      <a:headEnd/>
                      <a:tailEnd/>
                    </a:ln>
                    <a:effectLst/>
                  </pic:spPr>
                </pic:pic>
              </a:graphicData>
            </a:graphic>
          </wp:inline>
        </w:drawing>
      </w:r>
    </w:p>
    <w:p w14:paraId="4C27BB85" w14:textId="77777777" w:rsidR="003174AB" w:rsidRPr="0088717C" w:rsidRDefault="00000000">
      <w:pPr>
        <w:pStyle w:val="Beschriftung"/>
        <w:rPr>
          <w:lang w:val="de-DE"/>
        </w:rPr>
      </w:pPr>
      <w:bookmarkStart w:id="22" w:name="_Toc119934765"/>
      <w:bookmarkStart w:id="23" w:name="_Toc122448834"/>
      <w:r w:rsidRPr="0088717C">
        <w:rPr>
          <w:lang w:val="de-DE"/>
        </w:rPr>
        <w:t xml:space="preserve">Abbildung </w:t>
      </w:r>
      <w:r>
        <w:fldChar w:fldCharType="begin"/>
      </w:r>
      <w:r w:rsidRPr="0088717C">
        <w:rPr>
          <w:lang w:val="de-DE"/>
        </w:rPr>
        <w:instrText xml:space="preserve"> SEQ Figure \* ARABIC </w:instrText>
      </w:r>
      <w:r>
        <w:fldChar w:fldCharType="separate"/>
      </w:r>
      <w:r w:rsidRPr="0088717C">
        <w:rPr>
          <w:noProof/>
          <w:lang w:val="de-DE"/>
        </w:rPr>
        <w:t>3</w:t>
      </w:r>
      <w:r>
        <w:fldChar w:fldCharType="end"/>
      </w:r>
      <w:r w:rsidRPr="0088717C">
        <w:rPr>
          <w:lang w:val="de-DE"/>
        </w:rPr>
        <w:t>: Bedienfeld von IDEAL-GAME Creator</w:t>
      </w:r>
      <w:bookmarkEnd w:id="22"/>
      <w:bookmarkEnd w:id="23"/>
    </w:p>
    <w:p w14:paraId="2B51A9AC" w14:textId="77777777" w:rsidR="003174AB" w:rsidRDefault="00000000">
      <w:pPr>
        <w:rPr>
          <w:lang w:val="en-US"/>
        </w:rPr>
      </w:pPr>
      <w:r w:rsidRPr="0088717C">
        <w:rPr>
          <w:lang w:val="de-DE"/>
        </w:rPr>
        <w:t xml:space="preserve">Im Bereich der </w:t>
      </w:r>
      <w:r w:rsidRPr="0088717C">
        <w:rPr>
          <w:i/>
          <w:iCs/>
          <w:lang w:val="de-DE"/>
        </w:rPr>
        <w:t xml:space="preserve">Systemsteuerung </w:t>
      </w:r>
      <w:r w:rsidRPr="0088717C">
        <w:rPr>
          <w:lang w:val="de-DE"/>
        </w:rPr>
        <w:t xml:space="preserve">kann die Lehrkraft ein Minispiel erstellen. </w:t>
      </w:r>
      <w:r>
        <w:rPr>
          <w:lang w:val="en-US"/>
        </w:rPr>
        <w:t xml:space="preserve">Dazu muss die </w:t>
      </w:r>
      <w:proofErr w:type="spellStart"/>
      <w:r>
        <w:rPr>
          <w:lang w:val="en-US"/>
        </w:rPr>
        <w:t>Lehrkraft</w:t>
      </w:r>
      <w:proofErr w:type="spellEnd"/>
      <w:r>
        <w:rPr>
          <w:lang w:val="en-US"/>
        </w:rPr>
        <w:t xml:space="preserve"> auf "</w:t>
      </w:r>
      <w:r>
        <w:rPr>
          <w:i/>
          <w:iCs/>
          <w:lang w:val="en-US"/>
        </w:rPr>
        <w:t xml:space="preserve">Neues Spiel" </w:t>
      </w:r>
      <w:r>
        <w:rPr>
          <w:lang w:val="en-US"/>
        </w:rPr>
        <w:t>klicken.</w:t>
      </w:r>
    </w:p>
    <w:p w14:paraId="76E6E27B" w14:textId="77777777" w:rsidR="00E77DD7" w:rsidRDefault="00E77DD7" w:rsidP="00E77DD7">
      <w:pPr>
        <w:rPr>
          <w:lang w:val="en-US"/>
        </w:rPr>
      </w:pPr>
    </w:p>
    <w:p w14:paraId="128B6EF7" w14:textId="77777777" w:rsidR="00E77DD7" w:rsidRDefault="00E77DD7" w:rsidP="00E77DD7">
      <w:pPr>
        <w:pStyle w:val="Beschriftung"/>
        <w:spacing w:line="360" w:lineRule="auto"/>
        <w:rPr>
          <w:lang w:val="en-US"/>
        </w:rPr>
      </w:pPr>
      <w:r>
        <w:rPr>
          <w:noProof/>
          <w:lang w:val="en-US"/>
        </w:rPr>
        <w:lastRenderedPageBreak/>
        <w:drawing>
          <wp:inline distT="0" distB="0" distL="0" distR="0" wp14:anchorId="79094019" wp14:editId="72ED0640">
            <wp:extent cx="5753100" cy="3714750"/>
            <wp:effectExtent l="19050" t="19050" r="19050" b="19050"/>
            <wp:docPr id="1043" name="Grafik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3714750"/>
                    </a:xfrm>
                    <a:prstGeom prst="rect">
                      <a:avLst/>
                    </a:prstGeom>
                    <a:noFill/>
                    <a:ln w="9525" cmpd="sng">
                      <a:solidFill>
                        <a:srgbClr val="000000"/>
                      </a:solidFill>
                      <a:miter lim="800000"/>
                      <a:headEnd/>
                      <a:tailEnd/>
                    </a:ln>
                    <a:effectLst/>
                  </pic:spPr>
                </pic:pic>
              </a:graphicData>
            </a:graphic>
          </wp:inline>
        </w:drawing>
      </w:r>
    </w:p>
    <w:p w14:paraId="0A2CAAF6" w14:textId="77777777" w:rsidR="003174AB" w:rsidRPr="0088717C" w:rsidRDefault="00000000">
      <w:pPr>
        <w:pStyle w:val="Beschriftung"/>
        <w:rPr>
          <w:lang w:val="de-DE"/>
        </w:rPr>
      </w:pPr>
      <w:bookmarkStart w:id="24" w:name="_Toc119934766"/>
      <w:bookmarkStart w:id="25" w:name="_Toc122448835"/>
      <w:r w:rsidRPr="0088717C">
        <w:rPr>
          <w:lang w:val="de-DE"/>
        </w:rPr>
        <w:t xml:space="preserve">Abbildung </w:t>
      </w:r>
      <w:r>
        <w:fldChar w:fldCharType="begin"/>
      </w:r>
      <w:r w:rsidRPr="0088717C">
        <w:rPr>
          <w:lang w:val="de-DE"/>
        </w:rPr>
        <w:instrText xml:space="preserve"> SEQ Figure \* ARABIC </w:instrText>
      </w:r>
      <w:r>
        <w:fldChar w:fldCharType="separate"/>
      </w:r>
      <w:r w:rsidRPr="0088717C">
        <w:rPr>
          <w:noProof/>
          <w:lang w:val="de-DE"/>
        </w:rPr>
        <w:t>4</w:t>
      </w:r>
      <w:r>
        <w:fldChar w:fldCharType="end"/>
      </w:r>
      <w:r w:rsidRPr="0088717C">
        <w:rPr>
          <w:lang w:val="de-DE"/>
        </w:rPr>
        <w:t xml:space="preserve">: Bedienfeld - Neues Spiel </w:t>
      </w:r>
      <w:proofErr w:type="spellStart"/>
      <w:r w:rsidRPr="0088717C">
        <w:rPr>
          <w:lang w:val="de-DE"/>
        </w:rPr>
        <w:t>erstellen</w:t>
      </w:r>
      <w:proofErr w:type="spellEnd"/>
      <w:r w:rsidRPr="0088717C">
        <w:rPr>
          <w:lang w:val="de-DE"/>
        </w:rPr>
        <w:t xml:space="preserve"> von IDEAL-GAME Creator</w:t>
      </w:r>
      <w:bookmarkEnd w:id="24"/>
      <w:bookmarkEnd w:id="25"/>
    </w:p>
    <w:p w14:paraId="6EA75FCE" w14:textId="77777777" w:rsidR="003174AB" w:rsidRPr="0088717C" w:rsidRDefault="00000000">
      <w:pPr>
        <w:rPr>
          <w:lang w:val="de-DE"/>
        </w:rPr>
      </w:pPr>
      <w:r w:rsidRPr="0088717C">
        <w:rPr>
          <w:lang w:val="de-DE"/>
        </w:rPr>
        <w:t xml:space="preserve">Es öffnet sich ein neuer Bereich mit der Bezeichnung </w:t>
      </w:r>
      <w:r w:rsidRPr="0088717C">
        <w:rPr>
          <w:i/>
          <w:iCs/>
          <w:lang w:val="de-DE"/>
        </w:rPr>
        <w:t>Spiel erstellen</w:t>
      </w:r>
      <w:r w:rsidRPr="0088717C">
        <w:rPr>
          <w:lang w:val="de-DE"/>
        </w:rPr>
        <w:t>.</w:t>
      </w:r>
    </w:p>
    <w:p w14:paraId="261343C5" w14:textId="77777777" w:rsidR="00E77DD7" w:rsidRDefault="00E77DD7" w:rsidP="00E77DD7">
      <w:pPr>
        <w:keepNext/>
        <w:rPr>
          <w:lang w:val="de-DE"/>
        </w:rPr>
      </w:pPr>
      <w:r>
        <w:rPr>
          <w:noProof/>
          <w:lang w:val="en-US"/>
        </w:rPr>
        <w:drawing>
          <wp:inline distT="0" distB="0" distL="0" distR="0" wp14:anchorId="0A15B92B" wp14:editId="7E6D5A18">
            <wp:extent cx="5772150" cy="3486150"/>
            <wp:effectExtent l="19050" t="19050" r="19050" b="19050"/>
            <wp:docPr id="1042" name="Grafik 10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1" descr="Ein Bild, das Text enthält.&#10;&#10;Automatisch generierte Beschreibu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72150" cy="3486150"/>
                    </a:xfrm>
                    <a:prstGeom prst="rect">
                      <a:avLst/>
                    </a:prstGeom>
                    <a:noFill/>
                    <a:ln w="9525" cmpd="sng">
                      <a:solidFill>
                        <a:srgbClr val="000000"/>
                      </a:solidFill>
                      <a:miter lim="800000"/>
                      <a:headEnd/>
                      <a:tailEnd/>
                    </a:ln>
                    <a:effectLst/>
                  </pic:spPr>
                </pic:pic>
              </a:graphicData>
            </a:graphic>
          </wp:inline>
        </w:drawing>
      </w:r>
    </w:p>
    <w:p w14:paraId="4C1B9FA0" w14:textId="77777777" w:rsidR="003174AB" w:rsidRPr="0088717C" w:rsidRDefault="00000000">
      <w:pPr>
        <w:pStyle w:val="Beschriftung"/>
        <w:rPr>
          <w:lang w:val="de-DE"/>
        </w:rPr>
      </w:pPr>
      <w:bookmarkStart w:id="26" w:name="_Toc119934767"/>
      <w:bookmarkStart w:id="27" w:name="_Toc122448836"/>
      <w:r w:rsidRPr="0088717C">
        <w:rPr>
          <w:lang w:val="de-DE"/>
        </w:rPr>
        <w:t xml:space="preserve">Abbildung </w:t>
      </w:r>
      <w:r>
        <w:fldChar w:fldCharType="begin"/>
      </w:r>
      <w:r w:rsidRPr="0088717C">
        <w:rPr>
          <w:lang w:val="de-DE"/>
        </w:rPr>
        <w:instrText xml:space="preserve"> SEQ Figure \* ARABIC </w:instrText>
      </w:r>
      <w:r>
        <w:fldChar w:fldCharType="separate"/>
      </w:r>
      <w:r w:rsidRPr="0088717C">
        <w:rPr>
          <w:noProof/>
          <w:lang w:val="de-DE"/>
        </w:rPr>
        <w:t>5</w:t>
      </w:r>
      <w:r>
        <w:fldChar w:fldCharType="end"/>
      </w:r>
      <w:r w:rsidRPr="0088717C">
        <w:rPr>
          <w:lang w:val="de-DE"/>
        </w:rPr>
        <w:t>: Spiel von IDEAL-GAME Creator erstellen</w:t>
      </w:r>
      <w:bookmarkEnd w:id="26"/>
      <w:bookmarkEnd w:id="27"/>
    </w:p>
    <w:p w14:paraId="5AC7ACC4" w14:textId="77777777" w:rsidR="003174AB" w:rsidRPr="0088717C" w:rsidRDefault="00000000">
      <w:pPr>
        <w:rPr>
          <w:lang w:val="de-DE"/>
        </w:rPr>
      </w:pPr>
      <w:r w:rsidRPr="0088717C">
        <w:rPr>
          <w:lang w:val="de-DE"/>
        </w:rPr>
        <w:t xml:space="preserve">Nun kann die Lehrkraft ein Spiel erstellen. Beginnen Sie mit einem </w:t>
      </w:r>
      <w:r w:rsidRPr="0088717C">
        <w:rPr>
          <w:i/>
          <w:iCs/>
          <w:lang w:val="de-DE"/>
        </w:rPr>
        <w:t>Spieltitel</w:t>
      </w:r>
      <w:r w:rsidRPr="0088717C">
        <w:rPr>
          <w:lang w:val="de-DE"/>
        </w:rPr>
        <w:t xml:space="preserve">, </w:t>
      </w:r>
      <w:r w:rsidRPr="0088717C">
        <w:rPr>
          <w:i/>
          <w:iCs/>
          <w:lang w:val="de-DE"/>
        </w:rPr>
        <w:t xml:space="preserve">wählen Sie einen </w:t>
      </w:r>
      <w:proofErr w:type="spellStart"/>
      <w:r w:rsidRPr="0088717C">
        <w:rPr>
          <w:i/>
          <w:iCs/>
          <w:lang w:val="de-DE"/>
        </w:rPr>
        <w:t>Spieltyp</w:t>
      </w:r>
      <w:proofErr w:type="spellEnd"/>
      <w:r w:rsidRPr="0088717C">
        <w:rPr>
          <w:i/>
          <w:iCs/>
          <w:lang w:val="de-DE"/>
        </w:rPr>
        <w:t xml:space="preserve"> </w:t>
      </w:r>
      <w:r w:rsidRPr="0088717C">
        <w:rPr>
          <w:lang w:val="de-DE"/>
        </w:rPr>
        <w:t xml:space="preserve">und </w:t>
      </w:r>
      <w:r w:rsidRPr="0088717C">
        <w:rPr>
          <w:i/>
          <w:iCs/>
          <w:lang w:val="de-DE"/>
        </w:rPr>
        <w:t>geben Sie eine Beschreibung ein</w:t>
      </w:r>
      <w:r w:rsidRPr="0088717C">
        <w:rPr>
          <w:lang w:val="de-DE"/>
        </w:rPr>
        <w:t>.</w:t>
      </w:r>
    </w:p>
    <w:tbl>
      <w:tblPr>
        <w:tblW w:w="0" w:type="auto"/>
        <w:tblLook w:val="04A0" w:firstRow="1" w:lastRow="0" w:firstColumn="1" w:lastColumn="0" w:noHBand="0" w:noVBand="1"/>
      </w:tblPr>
      <w:tblGrid>
        <w:gridCol w:w="2122"/>
        <w:gridCol w:w="6940"/>
      </w:tblGrid>
      <w:tr w:rsidR="00E77DD7" w:rsidRPr="0088717C" w14:paraId="1638BFBB" w14:textId="77777777" w:rsidTr="00E77DD7">
        <w:tc>
          <w:tcPr>
            <w:tcW w:w="2122" w:type="dxa"/>
            <w:tcBorders>
              <w:top w:val="single" w:sz="4" w:space="0" w:color="auto"/>
              <w:left w:val="single" w:sz="4" w:space="0" w:color="auto"/>
              <w:bottom w:val="single" w:sz="4" w:space="0" w:color="auto"/>
              <w:right w:val="single" w:sz="4" w:space="0" w:color="auto"/>
            </w:tcBorders>
            <w:hideMark/>
          </w:tcPr>
          <w:p w14:paraId="393BCDC5" w14:textId="77777777" w:rsidR="003174AB" w:rsidRDefault="00000000">
            <w:pPr>
              <w:rPr>
                <w:lang w:val="en-US"/>
              </w:rPr>
            </w:pPr>
            <w:r w:rsidRPr="0088717C">
              <w:rPr>
                <w:lang w:val="de-DE"/>
              </w:rPr>
              <w:lastRenderedPageBreak/>
              <w:t xml:space="preserve"> </w:t>
            </w:r>
            <w:proofErr w:type="spellStart"/>
            <w:r>
              <w:rPr>
                <w:lang w:val="en-US"/>
              </w:rPr>
              <w:t>Titel</w:t>
            </w:r>
            <w:proofErr w:type="spellEnd"/>
            <w:r>
              <w:rPr>
                <w:lang w:val="en-US"/>
              </w:rPr>
              <w:t xml:space="preserve"> des Spiels</w:t>
            </w:r>
          </w:p>
        </w:tc>
        <w:tc>
          <w:tcPr>
            <w:tcW w:w="6940" w:type="dxa"/>
            <w:tcBorders>
              <w:top w:val="single" w:sz="4" w:space="0" w:color="auto"/>
              <w:left w:val="single" w:sz="4" w:space="0" w:color="auto"/>
              <w:bottom w:val="single" w:sz="4" w:space="0" w:color="auto"/>
              <w:right w:val="single" w:sz="4" w:space="0" w:color="auto"/>
            </w:tcBorders>
            <w:hideMark/>
          </w:tcPr>
          <w:p w14:paraId="4651CDFE" w14:textId="77777777" w:rsidR="003174AB" w:rsidRPr="0088717C" w:rsidRDefault="00000000">
            <w:pPr>
              <w:spacing w:line="240" w:lineRule="auto"/>
              <w:rPr>
                <w:lang w:val="de-DE"/>
              </w:rPr>
            </w:pPr>
            <w:r w:rsidRPr="0088717C">
              <w:rPr>
                <w:lang w:val="de-DE"/>
              </w:rPr>
              <w:t>Wählen Sie einen fesselnden Titel für das Spiel.</w:t>
            </w:r>
          </w:p>
          <w:p w14:paraId="4B58516E" w14:textId="77777777" w:rsidR="003174AB" w:rsidRPr="0088717C" w:rsidRDefault="00000000">
            <w:pPr>
              <w:spacing w:line="240" w:lineRule="auto"/>
              <w:rPr>
                <w:lang w:val="de-DE"/>
              </w:rPr>
            </w:pPr>
            <w:r w:rsidRPr="0088717C">
              <w:rPr>
                <w:lang w:val="de-DE"/>
              </w:rPr>
              <w:t>Sie können einen Link zu dem Thema setzen, um das es in dem Spiel geht.</w:t>
            </w:r>
          </w:p>
        </w:tc>
      </w:tr>
      <w:tr w:rsidR="00E77DD7" w:rsidRPr="0088717C" w14:paraId="036954F0" w14:textId="77777777" w:rsidTr="00E77DD7">
        <w:tc>
          <w:tcPr>
            <w:tcW w:w="2122" w:type="dxa"/>
            <w:tcBorders>
              <w:top w:val="single" w:sz="4" w:space="0" w:color="auto"/>
              <w:left w:val="single" w:sz="4" w:space="0" w:color="auto"/>
              <w:bottom w:val="single" w:sz="4" w:space="0" w:color="auto"/>
              <w:right w:val="single" w:sz="4" w:space="0" w:color="auto"/>
            </w:tcBorders>
            <w:hideMark/>
          </w:tcPr>
          <w:p w14:paraId="1A202973" w14:textId="77777777" w:rsidR="003174AB" w:rsidRPr="0088717C" w:rsidRDefault="00000000">
            <w:pPr>
              <w:rPr>
                <w:lang w:val="de-DE"/>
              </w:rPr>
            </w:pPr>
            <w:r w:rsidRPr="0088717C">
              <w:rPr>
                <w:lang w:val="de-DE"/>
              </w:rPr>
              <w:t>Geben Sie eine Beschreibung ein</w:t>
            </w:r>
          </w:p>
        </w:tc>
        <w:tc>
          <w:tcPr>
            <w:tcW w:w="6940" w:type="dxa"/>
            <w:tcBorders>
              <w:top w:val="single" w:sz="4" w:space="0" w:color="auto"/>
              <w:left w:val="single" w:sz="4" w:space="0" w:color="auto"/>
              <w:bottom w:val="single" w:sz="4" w:space="0" w:color="auto"/>
              <w:right w:val="single" w:sz="4" w:space="0" w:color="auto"/>
            </w:tcBorders>
            <w:hideMark/>
          </w:tcPr>
          <w:p w14:paraId="5EE2E350" w14:textId="77777777" w:rsidR="003174AB" w:rsidRPr="0088717C" w:rsidRDefault="00000000">
            <w:pPr>
              <w:spacing w:line="240" w:lineRule="auto"/>
              <w:rPr>
                <w:lang w:val="de-DE"/>
              </w:rPr>
            </w:pPr>
            <w:r w:rsidRPr="0088717C">
              <w:rPr>
                <w:lang w:val="de-DE"/>
              </w:rPr>
              <w:t>Beschreiben Sie den Inhalt des Spiels in ein paar Sätzen.</w:t>
            </w:r>
          </w:p>
          <w:p w14:paraId="4137594A" w14:textId="77777777" w:rsidR="003174AB" w:rsidRPr="0088717C" w:rsidRDefault="00000000">
            <w:pPr>
              <w:spacing w:line="240" w:lineRule="auto"/>
              <w:rPr>
                <w:lang w:val="de-DE"/>
              </w:rPr>
            </w:pPr>
            <w:r w:rsidRPr="0088717C">
              <w:rPr>
                <w:lang w:val="de-DE"/>
              </w:rPr>
              <w:t>Hier können Sie die Beschreibung mit dem Thema des Spiels verknüpfen.</w:t>
            </w:r>
          </w:p>
        </w:tc>
      </w:tr>
    </w:tbl>
    <w:p w14:paraId="7AEC219F" w14:textId="77777777" w:rsidR="00E77DD7" w:rsidRPr="0088717C" w:rsidRDefault="00E77DD7" w:rsidP="00E77DD7">
      <w:pPr>
        <w:spacing w:before="240"/>
        <w:rPr>
          <w:lang w:val="de-DE"/>
        </w:rPr>
      </w:pPr>
    </w:p>
    <w:p w14:paraId="4FD2D7EF" w14:textId="77777777" w:rsidR="00E77DD7" w:rsidRDefault="00E77DD7" w:rsidP="00E77DD7">
      <w:pPr>
        <w:keepNext/>
        <w:rPr>
          <w:lang w:val="de-DE"/>
        </w:rPr>
      </w:pPr>
      <w:r>
        <w:rPr>
          <w:noProof/>
          <w:lang w:val="en-US"/>
        </w:rPr>
        <w:drawing>
          <wp:inline distT="0" distB="0" distL="0" distR="0" wp14:anchorId="442642C1" wp14:editId="0ADBBFA8">
            <wp:extent cx="5734050" cy="3352800"/>
            <wp:effectExtent l="19050" t="19050" r="19050" b="19050"/>
            <wp:docPr id="1041" name="Grafik 10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0" descr="Ein Bild, das Text enthält.&#10;&#10;Automatisch generierte Beschreibu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4050" cy="3352800"/>
                    </a:xfrm>
                    <a:prstGeom prst="rect">
                      <a:avLst/>
                    </a:prstGeom>
                    <a:noFill/>
                    <a:ln w="9525" cmpd="sng">
                      <a:solidFill>
                        <a:srgbClr val="000000"/>
                      </a:solidFill>
                      <a:miter lim="800000"/>
                      <a:headEnd/>
                      <a:tailEnd/>
                    </a:ln>
                    <a:effectLst/>
                  </pic:spPr>
                </pic:pic>
              </a:graphicData>
            </a:graphic>
          </wp:inline>
        </w:drawing>
      </w:r>
    </w:p>
    <w:p w14:paraId="66B2B95F" w14:textId="77777777" w:rsidR="003174AB" w:rsidRPr="0088717C" w:rsidRDefault="00000000">
      <w:pPr>
        <w:pStyle w:val="Beschriftung"/>
        <w:rPr>
          <w:lang w:val="de-DE"/>
        </w:rPr>
      </w:pPr>
      <w:bookmarkStart w:id="28" w:name="_Toc119934768"/>
      <w:bookmarkStart w:id="29" w:name="_Toc122448837"/>
      <w:r w:rsidRPr="0088717C">
        <w:rPr>
          <w:lang w:val="de-DE"/>
        </w:rPr>
        <w:t xml:space="preserve">Abbildung </w:t>
      </w:r>
      <w:r>
        <w:fldChar w:fldCharType="begin"/>
      </w:r>
      <w:r w:rsidRPr="0088717C">
        <w:rPr>
          <w:lang w:val="de-DE"/>
        </w:rPr>
        <w:instrText xml:space="preserve"> SEQ Figure \* ARABIC </w:instrText>
      </w:r>
      <w:r>
        <w:fldChar w:fldCharType="separate"/>
      </w:r>
      <w:r w:rsidRPr="0088717C">
        <w:rPr>
          <w:noProof/>
          <w:lang w:val="de-DE"/>
        </w:rPr>
        <w:t>6</w:t>
      </w:r>
      <w:r>
        <w:fldChar w:fldCharType="end"/>
      </w:r>
      <w:r w:rsidRPr="0088717C">
        <w:rPr>
          <w:lang w:val="de-DE"/>
        </w:rPr>
        <w:t xml:space="preserve">: Wählen Sie einen </w:t>
      </w:r>
      <w:proofErr w:type="spellStart"/>
      <w:r w:rsidRPr="0088717C">
        <w:rPr>
          <w:lang w:val="de-DE"/>
        </w:rPr>
        <w:t>Spieltyp</w:t>
      </w:r>
      <w:proofErr w:type="spellEnd"/>
      <w:r w:rsidRPr="0088717C">
        <w:rPr>
          <w:lang w:val="de-DE"/>
        </w:rPr>
        <w:t xml:space="preserve"> von IDEAL-GAME Creator</w:t>
      </w:r>
      <w:bookmarkEnd w:id="28"/>
      <w:bookmarkEnd w:id="29"/>
    </w:p>
    <w:tbl>
      <w:tblPr>
        <w:tblW w:w="0" w:type="auto"/>
        <w:tblLook w:val="04A0" w:firstRow="1" w:lastRow="0" w:firstColumn="1" w:lastColumn="0" w:noHBand="0" w:noVBand="1"/>
      </w:tblPr>
      <w:tblGrid>
        <w:gridCol w:w="1980"/>
        <w:gridCol w:w="7082"/>
      </w:tblGrid>
      <w:tr w:rsidR="00E77DD7" w14:paraId="485286BE" w14:textId="77777777" w:rsidTr="00E77DD7">
        <w:tc>
          <w:tcPr>
            <w:tcW w:w="1980" w:type="dxa"/>
            <w:tcBorders>
              <w:top w:val="single" w:sz="4" w:space="0" w:color="auto"/>
              <w:left w:val="single" w:sz="4" w:space="0" w:color="auto"/>
              <w:bottom w:val="single" w:sz="4" w:space="0" w:color="auto"/>
              <w:right w:val="single" w:sz="4" w:space="0" w:color="auto"/>
            </w:tcBorders>
            <w:hideMark/>
          </w:tcPr>
          <w:p w14:paraId="717E71A3" w14:textId="77777777" w:rsidR="003174AB" w:rsidRDefault="00000000">
            <w:pPr>
              <w:rPr>
                <w:lang w:val="en-US"/>
              </w:rPr>
            </w:pPr>
            <w:proofErr w:type="spellStart"/>
            <w:r>
              <w:rPr>
                <w:lang w:val="en-US"/>
              </w:rPr>
              <w:t>Wählen</w:t>
            </w:r>
            <w:proofErr w:type="spellEnd"/>
            <w:r>
              <w:rPr>
                <w:lang w:val="en-US"/>
              </w:rPr>
              <w:t xml:space="preserve"> Sie </w:t>
            </w:r>
            <w:proofErr w:type="spellStart"/>
            <w:r>
              <w:rPr>
                <w:lang w:val="en-US"/>
              </w:rPr>
              <w:t>eine</w:t>
            </w:r>
            <w:proofErr w:type="spellEnd"/>
            <w:r>
              <w:rPr>
                <w:lang w:val="en-US"/>
              </w:rPr>
              <w:t xml:space="preserve"> </w:t>
            </w:r>
            <w:proofErr w:type="spellStart"/>
            <w:r>
              <w:rPr>
                <w:lang w:val="en-US"/>
              </w:rPr>
              <w:t>Spielart</w:t>
            </w:r>
            <w:proofErr w:type="spellEnd"/>
          </w:p>
        </w:tc>
        <w:tc>
          <w:tcPr>
            <w:tcW w:w="7082" w:type="dxa"/>
            <w:tcBorders>
              <w:top w:val="single" w:sz="4" w:space="0" w:color="auto"/>
              <w:left w:val="single" w:sz="4" w:space="0" w:color="auto"/>
              <w:bottom w:val="single" w:sz="4" w:space="0" w:color="auto"/>
              <w:right w:val="single" w:sz="4" w:space="0" w:color="auto"/>
            </w:tcBorders>
            <w:hideMark/>
          </w:tcPr>
          <w:p w14:paraId="1ADA6B49" w14:textId="77777777" w:rsidR="003174AB" w:rsidRDefault="00000000">
            <w:pPr>
              <w:spacing w:line="240" w:lineRule="auto"/>
              <w:rPr>
                <w:lang w:val="en-US"/>
              </w:rPr>
            </w:pPr>
            <w:r w:rsidRPr="0088717C">
              <w:rPr>
                <w:lang w:val="de-DE"/>
              </w:rPr>
              <w:t xml:space="preserve">Wählen Sie einen </w:t>
            </w:r>
            <w:proofErr w:type="spellStart"/>
            <w:r w:rsidRPr="0088717C">
              <w:rPr>
                <w:lang w:val="de-DE"/>
              </w:rPr>
              <w:t>Spieltyp</w:t>
            </w:r>
            <w:proofErr w:type="spellEnd"/>
            <w:r w:rsidRPr="0088717C">
              <w:rPr>
                <w:lang w:val="de-DE"/>
              </w:rPr>
              <w:t xml:space="preserve"> für das Spiel, das Sie erstellen möchten. </w:t>
            </w:r>
            <w:r>
              <w:rPr>
                <w:lang w:val="en-US"/>
              </w:rPr>
              <w:t xml:space="preserve">Sie </w:t>
            </w:r>
            <w:proofErr w:type="spellStart"/>
            <w:r>
              <w:rPr>
                <w:lang w:val="en-US"/>
              </w:rPr>
              <w:t>können</w:t>
            </w:r>
            <w:proofErr w:type="spellEnd"/>
            <w:r>
              <w:rPr>
                <w:lang w:val="en-US"/>
              </w:rPr>
              <w:t xml:space="preserve"> </w:t>
            </w:r>
            <w:proofErr w:type="spellStart"/>
            <w:r>
              <w:rPr>
                <w:lang w:val="en-US"/>
              </w:rPr>
              <w:t>aus</w:t>
            </w:r>
            <w:proofErr w:type="spellEnd"/>
            <w:r>
              <w:rPr>
                <w:lang w:val="en-US"/>
              </w:rPr>
              <w:t xml:space="preserve"> </w:t>
            </w:r>
            <w:proofErr w:type="spellStart"/>
            <w:r>
              <w:rPr>
                <w:lang w:val="en-US"/>
              </w:rPr>
              <w:t>acht</w:t>
            </w:r>
            <w:proofErr w:type="spellEnd"/>
            <w:r>
              <w:rPr>
                <w:lang w:val="en-US"/>
              </w:rPr>
              <w:t xml:space="preserve"> Spielen wählen.</w:t>
            </w:r>
          </w:p>
        </w:tc>
      </w:tr>
    </w:tbl>
    <w:p w14:paraId="2107FBD8" w14:textId="77777777" w:rsidR="003174AB" w:rsidRDefault="00000000">
      <w:pPr>
        <w:spacing w:before="240"/>
        <w:rPr>
          <w:rFonts w:asciiTheme="minorHAnsi" w:hAnsiTheme="minorHAnsi" w:cstheme="minorBidi"/>
          <w:sz w:val="22"/>
          <w:lang w:val="en-US"/>
        </w:rPr>
      </w:pPr>
      <w:r w:rsidRPr="0088717C">
        <w:rPr>
          <w:lang w:val="de-DE"/>
        </w:rPr>
        <w:t xml:space="preserve">Hier finden Sie eine kurze Übersicht über die Spiele, die Sie auswählen können. </w:t>
      </w:r>
      <w:r>
        <w:rPr>
          <w:lang w:val="en-US"/>
        </w:rPr>
        <w:t xml:space="preserve">Eine </w:t>
      </w:r>
      <w:proofErr w:type="spellStart"/>
      <w:r>
        <w:rPr>
          <w:lang w:val="en-US"/>
        </w:rPr>
        <w:t>ausführliche</w:t>
      </w:r>
      <w:proofErr w:type="spellEnd"/>
      <w:r>
        <w:rPr>
          <w:lang w:val="en-US"/>
        </w:rPr>
        <w:t xml:space="preserve"> </w:t>
      </w:r>
      <w:proofErr w:type="spellStart"/>
      <w:r>
        <w:rPr>
          <w:lang w:val="en-US"/>
        </w:rPr>
        <w:t>Beschreibung</w:t>
      </w:r>
      <w:proofErr w:type="spellEnd"/>
      <w:r>
        <w:rPr>
          <w:lang w:val="en-US"/>
        </w:rPr>
        <w:t xml:space="preserve"> </w:t>
      </w:r>
      <w:proofErr w:type="spellStart"/>
      <w:r>
        <w:rPr>
          <w:lang w:val="en-US"/>
        </w:rPr>
        <w:t>finden</w:t>
      </w:r>
      <w:proofErr w:type="spellEnd"/>
      <w:r>
        <w:rPr>
          <w:lang w:val="en-US"/>
        </w:rPr>
        <w:t xml:space="preserve"> Sie in Abschnitt c (S. 11).</w:t>
      </w:r>
    </w:p>
    <w:tbl>
      <w:tblPr>
        <w:tblW w:w="0" w:type="auto"/>
        <w:tblLook w:val="04A0" w:firstRow="1" w:lastRow="0" w:firstColumn="1" w:lastColumn="0" w:noHBand="0" w:noVBand="1"/>
      </w:tblPr>
      <w:tblGrid>
        <w:gridCol w:w="2696"/>
        <w:gridCol w:w="6366"/>
      </w:tblGrid>
      <w:tr w:rsidR="00E77DD7" w14:paraId="712FEA54" w14:textId="77777777" w:rsidTr="00E77DD7">
        <w:tc>
          <w:tcPr>
            <w:tcW w:w="2122" w:type="dxa"/>
            <w:tcBorders>
              <w:top w:val="single" w:sz="4" w:space="0" w:color="auto"/>
              <w:left w:val="single" w:sz="4" w:space="0" w:color="auto"/>
              <w:bottom w:val="single" w:sz="4" w:space="0" w:color="auto"/>
              <w:right w:val="single" w:sz="4" w:space="0" w:color="auto"/>
            </w:tcBorders>
            <w:hideMark/>
          </w:tcPr>
          <w:p w14:paraId="4A55589F" w14:textId="22615C84" w:rsidR="003174AB" w:rsidRDefault="003926DA">
            <w:pPr>
              <w:rPr>
                <w:lang w:val="en-US"/>
              </w:rPr>
            </w:pPr>
            <w:r>
              <w:rPr>
                <w:lang w:val="en-US"/>
              </w:rPr>
              <w:t>Raining Words/</w:t>
            </w:r>
            <w:proofErr w:type="spellStart"/>
            <w:r w:rsidR="00000000">
              <w:rPr>
                <w:lang w:val="en-US"/>
              </w:rPr>
              <w:t>Regnende</w:t>
            </w:r>
            <w:proofErr w:type="spellEnd"/>
            <w:r w:rsidR="00000000">
              <w:rPr>
                <w:lang w:val="en-US"/>
              </w:rPr>
              <w:t xml:space="preserve"> </w:t>
            </w:r>
            <w:proofErr w:type="spellStart"/>
            <w:r w:rsidR="00000000">
              <w:rPr>
                <w:lang w:val="en-US"/>
              </w:rPr>
              <w:t>Worte</w:t>
            </w:r>
            <w:proofErr w:type="spellEnd"/>
          </w:p>
        </w:tc>
        <w:tc>
          <w:tcPr>
            <w:tcW w:w="6940" w:type="dxa"/>
            <w:tcBorders>
              <w:top w:val="single" w:sz="4" w:space="0" w:color="auto"/>
              <w:left w:val="single" w:sz="4" w:space="0" w:color="auto"/>
              <w:bottom w:val="single" w:sz="4" w:space="0" w:color="auto"/>
              <w:right w:val="single" w:sz="4" w:space="0" w:color="auto"/>
            </w:tcBorders>
            <w:hideMark/>
          </w:tcPr>
          <w:p w14:paraId="4735ACB8" w14:textId="77777777" w:rsidR="003174AB" w:rsidRDefault="00000000">
            <w:pPr>
              <w:rPr>
                <w:lang w:val="en-US"/>
              </w:rPr>
            </w:pPr>
            <w:r>
              <w:rPr>
                <w:lang w:val="en-US"/>
              </w:rPr>
              <w:t>Ein Spiel der Zuweisung.</w:t>
            </w:r>
          </w:p>
        </w:tc>
      </w:tr>
      <w:tr w:rsidR="00E77DD7" w14:paraId="3EB1637B" w14:textId="77777777" w:rsidTr="00E77DD7">
        <w:tc>
          <w:tcPr>
            <w:tcW w:w="2122" w:type="dxa"/>
            <w:tcBorders>
              <w:top w:val="single" w:sz="4" w:space="0" w:color="auto"/>
              <w:left w:val="single" w:sz="4" w:space="0" w:color="auto"/>
              <w:bottom w:val="single" w:sz="4" w:space="0" w:color="auto"/>
              <w:right w:val="single" w:sz="4" w:space="0" w:color="auto"/>
            </w:tcBorders>
            <w:hideMark/>
          </w:tcPr>
          <w:p w14:paraId="563D9066" w14:textId="061982A5" w:rsidR="003174AB" w:rsidRDefault="003926DA">
            <w:pPr>
              <w:rPr>
                <w:lang w:val="en-US"/>
              </w:rPr>
            </w:pPr>
            <w:r>
              <w:rPr>
                <w:lang w:val="en-US"/>
              </w:rPr>
              <w:t>Collect Words/</w:t>
            </w:r>
            <w:proofErr w:type="spellStart"/>
            <w:r w:rsidR="00000000">
              <w:rPr>
                <w:lang w:val="en-US"/>
              </w:rPr>
              <w:t>Wörter</w:t>
            </w:r>
            <w:proofErr w:type="spellEnd"/>
            <w:r w:rsidR="00000000">
              <w:rPr>
                <w:lang w:val="en-US"/>
              </w:rPr>
              <w:t xml:space="preserve"> </w:t>
            </w:r>
            <w:proofErr w:type="spellStart"/>
            <w:r w:rsidR="00000000">
              <w:rPr>
                <w:lang w:val="en-US"/>
              </w:rPr>
              <w:t>sammeln</w:t>
            </w:r>
            <w:proofErr w:type="spellEnd"/>
          </w:p>
        </w:tc>
        <w:tc>
          <w:tcPr>
            <w:tcW w:w="6940" w:type="dxa"/>
            <w:tcBorders>
              <w:top w:val="single" w:sz="4" w:space="0" w:color="auto"/>
              <w:left w:val="single" w:sz="4" w:space="0" w:color="auto"/>
              <w:bottom w:val="single" w:sz="4" w:space="0" w:color="auto"/>
              <w:right w:val="single" w:sz="4" w:space="0" w:color="auto"/>
            </w:tcBorders>
            <w:hideMark/>
          </w:tcPr>
          <w:p w14:paraId="12D98AE0" w14:textId="77777777" w:rsidR="003174AB" w:rsidRDefault="00000000">
            <w:pPr>
              <w:rPr>
                <w:lang w:val="en-US"/>
              </w:rPr>
            </w:pPr>
            <w:r>
              <w:rPr>
                <w:lang w:val="en-US"/>
              </w:rPr>
              <w:t>Ein Spiel der Zuweisung.</w:t>
            </w:r>
          </w:p>
        </w:tc>
      </w:tr>
      <w:tr w:rsidR="00E77DD7" w:rsidRPr="0088717C" w14:paraId="114274BD" w14:textId="77777777" w:rsidTr="00E77DD7">
        <w:tc>
          <w:tcPr>
            <w:tcW w:w="2122" w:type="dxa"/>
            <w:tcBorders>
              <w:top w:val="single" w:sz="4" w:space="0" w:color="auto"/>
              <w:left w:val="single" w:sz="4" w:space="0" w:color="auto"/>
              <w:bottom w:val="single" w:sz="4" w:space="0" w:color="auto"/>
              <w:right w:val="single" w:sz="4" w:space="0" w:color="auto"/>
            </w:tcBorders>
            <w:hideMark/>
          </w:tcPr>
          <w:p w14:paraId="364230B0" w14:textId="68434C22" w:rsidR="003174AB" w:rsidRDefault="003926DA">
            <w:pPr>
              <w:rPr>
                <w:lang w:val="en-US"/>
              </w:rPr>
            </w:pPr>
            <w:r>
              <w:rPr>
                <w:lang w:val="en-US"/>
              </w:rPr>
              <w:t>Memory/</w:t>
            </w:r>
            <w:r w:rsidR="00000000">
              <w:rPr>
                <w:lang w:val="en-US"/>
              </w:rPr>
              <w:t>Speicher</w:t>
            </w:r>
          </w:p>
        </w:tc>
        <w:tc>
          <w:tcPr>
            <w:tcW w:w="6940" w:type="dxa"/>
            <w:tcBorders>
              <w:top w:val="single" w:sz="4" w:space="0" w:color="auto"/>
              <w:left w:val="single" w:sz="4" w:space="0" w:color="auto"/>
              <w:bottom w:val="single" w:sz="4" w:space="0" w:color="auto"/>
              <w:right w:val="single" w:sz="4" w:space="0" w:color="auto"/>
            </w:tcBorders>
            <w:hideMark/>
          </w:tcPr>
          <w:p w14:paraId="2452A2F6" w14:textId="77777777" w:rsidR="003174AB" w:rsidRPr="0088717C" w:rsidRDefault="00000000">
            <w:pPr>
              <w:rPr>
                <w:lang w:val="de-DE"/>
              </w:rPr>
            </w:pPr>
            <w:r w:rsidRPr="0088717C">
              <w:rPr>
                <w:lang w:val="de-DE"/>
              </w:rPr>
              <w:t>Ein Zuordnungsspiel von zwei Wörtern/Aussagen.</w:t>
            </w:r>
          </w:p>
        </w:tc>
      </w:tr>
      <w:tr w:rsidR="00E77DD7" w:rsidRPr="0088717C" w14:paraId="73536C95" w14:textId="77777777" w:rsidTr="00E77DD7">
        <w:tc>
          <w:tcPr>
            <w:tcW w:w="2122" w:type="dxa"/>
            <w:tcBorders>
              <w:top w:val="single" w:sz="4" w:space="0" w:color="auto"/>
              <w:left w:val="single" w:sz="4" w:space="0" w:color="auto"/>
              <w:bottom w:val="single" w:sz="4" w:space="0" w:color="auto"/>
              <w:right w:val="single" w:sz="4" w:space="0" w:color="auto"/>
            </w:tcBorders>
            <w:hideMark/>
          </w:tcPr>
          <w:p w14:paraId="3D852112" w14:textId="0C872124" w:rsidR="003174AB" w:rsidRPr="003926DA" w:rsidRDefault="003926DA">
            <w:pPr>
              <w:rPr>
                <w:lang w:val="de-DE"/>
              </w:rPr>
            </w:pPr>
            <w:proofErr w:type="spellStart"/>
            <w:r w:rsidRPr="003926DA">
              <w:rPr>
                <w:lang w:val="de-DE"/>
              </w:rPr>
              <w:lastRenderedPageBreak/>
              <w:t>Build</w:t>
            </w:r>
            <w:proofErr w:type="spellEnd"/>
            <w:r w:rsidRPr="003926DA">
              <w:rPr>
                <w:lang w:val="de-DE"/>
              </w:rPr>
              <w:t xml:space="preserve"> a Bridge/</w:t>
            </w:r>
            <w:r w:rsidR="00000000" w:rsidRPr="003926DA">
              <w:rPr>
                <w:lang w:val="de-DE"/>
              </w:rPr>
              <w:t>Eine Brücke bauen</w:t>
            </w:r>
          </w:p>
        </w:tc>
        <w:tc>
          <w:tcPr>
            <w:tcW w:w="6940" w:type="dxa"/>
            <w:tcBorders>
              <w:top w:val="single" w:sz="4" w:space="0" w:color="auto"/>
              <w:left w:val="single" w:sz="4" w:space="0" w:color="auto"/>
              <w:bottom w:val="single" w:sz="4" w:space="0" w:color="auto"/>
              <w:right w:val="single" w:sz="4" w:space="0" w:color="auto"/>
            </w:tcBorders>
            <w:hideMark/>
          </w:tcPr>
          <w:p w14:paraId="37528209" w14:textId="77777777" w:rsidR="003174AB" w:rsidRPr="0088717C" w:rsidRDefault="00000000">
            <w:pPr>
              <w:rPr>
                <w:lang w:val="de-DE"/>
              </w:rPr>
            </w:pPr>
            <w:r w:rsidRPr="0088717C">
              <w:rPr>
                <w:lang w:val="de-DE"/>
              </w:rPr>
              <w:t>Ein Spiel für die Prozessproduktion.</w:t>
            </w:r>
          </w:p>
        </w:tc>
      </w:tr>
      <w:tr w:rsidR="00E77DD7" w14:paraId="6B0CEB99" w14:textId="77777777" w:rsidTr="00E77DD7">
        <w:tc>
          <w:tcPr>
            <w:tcW w:w="2122" w:type="dxa"/>
            <w:tcBorders>
              <w:top w:val="single" w:sz="4" w:space="0" w:color="auto"/>
              <w:left w:val="single" w:sz="4" w:space="0" w:color="auto"/>
              <w:bottom w:val="single" w:sz="4" w:space="0" w:color="auto"/>
              <w:right w:val="single" w:sz="4" w:space="0" w:color="auto"/>
            </w:tcBorders>
            <w:hideMark/>
          </w:tcPr>
          <w:p w14:paraId="62797DBF" w14:textId="3273F30F" w:rsidR="003174AB" w:rsidRDefault="003926DA">
            <w:pPr>
              <w:rPr>
                <w:lang w:val="en-US"/>
              </w:rPr>
            </w:pPr>
            <w:r>
              <w:rPr>
                <w:lang w:val="en-US"/>
              </w:rPr>
              <w:t>Conversation Game/</w:t>
            </w:r>
            <w:proofErr w:type="spellStart"/>
            <w:r w:rsidR="00000000">
              <w:rPr>
                <w:lang w:val="en-US"/>
              </w:rPr>
              <w:t>Konversationsspiel</w:t>
            </w:r>
            <w:proofErr w:type="spellEnd"/>
          </w:p>
        </w:tc>
        <w:tc>
          <w:tcPr>
            <w:tcW w:w="6940" w:type="dxa"/>
            <w:tcBorders>
              <w:top w:val="single" w:sz="4" w:space="0" w:color="auto"/>
              <w:left w:val="single" w:sz="4" w:space="0" w:color="auto"/>
              <w:bottom w:val="single" w:sz="4" w:space="0" w:color="auto"/>
              <w:right w:val="single" w:sz="4" w:space="0" w:color="auto"/>
            </w:tcBorders>
            <w:hideMark/>
          </w:tcPr>
          <w:p w14:paraId="69D9FEB2" w14:textId="77777777" w:rsidR="003174AB" w:rsidRDefault="00000000">
            <w:pPr>
              <w:rPr>
                <w:lang w:val="en-US"/>
              </w:rPr>
            </w:pPr>
            <w:r>
              <w:rPr>
                <w:lang w:val="en-US"/>
              </w:rPr>
              <w:t>Frage- und Antwortspiel.</w:t>
            </w:r>
          </w:p>
        </w:tc>
      </w:tr>
      <w:tr w:rsidR="00E77DD7" w:rsidRPr="0088717C" w14:paraId="603DE623" w14:textId="77777777" w:rsidTr="00E77DD7">
        <w:tc>
          <w:tcPr>
            <w:tcW w:w="2122" w:type="dxa"/>
            <w:tcBorders>
              <w:top w:val="single" w:sz="4" w:space="0" w:color="auto"/>
              <w:left w:val="single" w:sz="4" w:space="0" w:color="auto"/>
              <w:bottom w:val="single" w:sz="4" w:space="0" w:color="auto"/>
              <w:right w:val="single" w:sz="4" w:space="0" w:color="auto"/>
            </w:tcBorders>
            <w:hideMark/>
          </w:tcPr>
          <w:p w14:paraId="69B72CDD" w14:textId="22A6E87B" w:rsidR="003174AB" w:rsidRDefault="003926DA">
            <w:pPr>
              <w:rPr>
                <w:lang w:val="en-US"/>
              </w:rPr>
            </w:pPr>
            <w:r>
              <w:rPr>
                <w:lang w:val="en-US"/>
              </w:rPr>
              <w:t>Quiz Game/</w:t>
            </w:r>
            <w:proofErr w:type="spellStart"/>
            <w:r w:rsidR="00000000">
              <w:rPr>
                <w:lang w:val="en-US"/>
              </w:rPr>
              <w:t>Quizspiel</w:t>
            </w:r>
            <w:proofErr w:type="spellEnd"/>
          </w:p>
        </w:tc>
        <w:tc>
          <w:tcPr>
            <w:tcW w:w="6940" w:type="dxa"/>
            <w:tcBorders>
              <w:top w:val="single" w:sz="4" w:space="0" w:color="auto"/>
              <w:left w:val="single" w:sz="4" w:space="0" w:color="auto"/>
              <w:bottom w:val="single" w:sz="4" w:space="0" w:color="auto"/>
              <w:right w:val="single" w:sz="4" w:space="0" w:color="auto"/>
            </w:tcBorders>
            <w:hideMark/>
          </w:tcPr>
          <w:p w14:paraId="334103DC" w14:textId="77777777" w:rsidR="003174AB" w:rsidRPr="0088717C" w:rsidRDefault="00000000">
            <w:pPr>
              <w:rPr>
                <w:lang w:val="de-DE"/>
              </w:rPr>
            </w:pPr>
            <w:r w:rsidRPr="0088717C">
              <w:rPr>
                <w:lang w:val="de-DE"/>
              </w:rPr>
              <w:t>Frage- und Antwortspiel mit vier möglichen Antworten.</w:t>
            </w:r>
          </w:p>
        </w:tc>
      </w:tr>
      <w:tr w:rsidR="00E77DD7" w:rsidRPr="0088717C" w14:paraId="1E852850" w14:textId="77777777" w:rsidTr="00E77DD7">
        <w:tc>
          <w:tcPr>
            <w:tcW w:w="2122" w:type="dxa"/>
            <w:tcBorders>
              <w:top w:val="single" w:sz="4" w:space="0" w:color="auto"/>
              <w:left w:val="single" w:sz="4" w:space="0" w:color="auto"/>
              <w:bottom w:val="single" w:sz="4" w:space="0" w:color="auto"/>
              <w:right w:val="single" w:sz="4" w:space="0" w:color="auto"/>
            </w:tcBorders>
            <w:hideMark/>
          </w:tcPr>
          <w:p w14:paraId="41B2B70A" w14:textId="6A9C9F6B" w:rsidR="003174AB" w:rsidRDefault="003926DA">
            <w:pPr>
              <w:rPr>
                <w:lang w:val="en-US"/>
              </w:rPr>
            </w:pPr>
            <w:r>
              <w:rPr>
                <w:lang w:val="en-US"/>
              </w:rPr>
              <w:t>Explore Campus/</w:t>
            </w:r>
            <w:r w:rsidR="00000000">
              <w:rPr>
                <w:lang w:val="en-US"/>
              </w:rPr>
              <w:t xml:space="preserve">Campus </w:t>
            </w:r>
            <w:proofErr w:type="spellStart"/>
            <w:r w:rsidR="00000000">
              <w:rPr>
                <w:lang w:val="en-US"/>
              </w:rPr>
              <w:t>erkunden</w:t>
            </w:r>
            <w:proofErr w:type="spellEnd"/>
          </w:p>
        </w:tc>
        <w:tc>
          <w:tcPr>
            <w:tcW w:w="6940" w:type="dxa"/>
            <w:tcBorders>
              <w:top w:val="single" w:sz="4" w:space="0" w:color="auto"/>
              <w:left w:val="single" w:sz="4" w:space="0" w:color="auto"/>
              <w:bottom w:val="single" w:sz="4" w:space="0" w:color="auto"/>
              <w:right w:val="single" w:sz="4" w:space="0" w:color="auto"/>
            </w:tcBorders>
            <w:hideMark/>
          </w:tcPr>
          <w:p w14:paraId="0024CACF" w14:textId="77777777" w:rsidR="003174AB" w:rsidRPr="0088717C" w:rsidRDefault="00000000">
            <w:pPr>
              <w:rPr>
                <w:lang w:val="de-DE"/>
              </w:rPr>
            </w:pPr>
            <w:r w:rsidRPr="0088717C">
              <w:rPr>
                <w:lang w:val="de-DE"/>
              </w:rPr>
              <w:t>Ein Spiel der Zuordnung von Orten/Gebäuden.</w:t>
            </w:r>
          </w:p>
        </w:tc>
      </w:tr>
      <w:tr w:rsidR="00E77DD7" w:rsidRPr="0088717C" w14:paraId="5E9DD520" w14:textId="77777777" w:rsidTr="00E77DD7">
        <w:tc>
          <w:tcPr>
            <w:tcW w:w="2122" w:type="dxa"/>
            <w:tcBorders>
              <w:top w:val="single" w:sz="4" w:space="0" w:color="auto"/>
              <w:left w:val="single" w:sz="4" w:space="0" w:color="auto"/>
              <w:bottom w:val="single" w:sz="4" w:space="0" w:color="auto"/>
              <w:right w:val="single" w:sz="4" w:space="0" w:color="auto"/>
            </w:tcBorders>
            <w:hideMark/>
          </w:tcPr>
          <w:p w14:paraId="756858FB" w14:textId="0DED54CD" w:rsidR="003174AB" w:rsidRDefault="003926DA">
            <w:pPr>
              <w:rPr>
                <w:lang w:val="en-US"/>
              </w:rPr>
            </w:pPr>
            <w:r>
              <w:rPr>
                <w:lang w:val="en-US"/>
              </w:rPr>
              <w:t>Crane/</w:t>
            </w:r>
            <w:r w:rsidR="00000000">
              <w:rPr>
                <w:lang w:val="en-US"/>
              </w:rPr>
              <w:t>Kran</w:t>
            </w:r>
          </w:p>
        </w:tc>
        <w:tc>
          <w:tcPr>
            <w:tcW w:w="6940" w:type="dxa"/>
            <w:tcBorders>
              <w:top w:val="single" w:sz="4" w:space="0" w:color="auto"/>
              <w:left w:val="single" w:sz="4" w:space="0" w:color="auto"/>
              <w:bottom w:val="single" w:sz="4" w:space="0" w:color="auto"/>
              <w:right w:val="single" w:sz="4" w:space="0" w:color="auto"/>
            </w:tcBorders>
            <w:hideMark/>
          </w:tcPr>
          <w:p w14:paraId="3F2A8E31" w14:textId="77777777" w:rsidR="003174AB" w:rsidRPr="0088717C" w:rsidRDefault="00000000">
            <w:pPr>
              <w:rPr>
                <w:lang w:val="de-DE"/>
              </w:rPr>
            </w:pPr>
            <w:r w:rsidRPr="0088717C">
              <w:rPr>
                <w:lang w:val="de-DE"/>
              </w:rPr>
              <w:t>Ein Spiel für die Text- oder Prozessproduktion.</w:t>
            </w:r>
          </w:p>
        </w:tc>
      </w:tr>
    </w:tbl>
    <w:p w14:paraId="680618F8" w14:textId="3CCF9B2F" w:rsidR="003174AB" w:rsidRPr="0088717C" w:rsidRDefault="00000000">
      <w:pPr>
        <w:spacing w:before="240"/>
        <w:rPr>
          <w:rFonts w:asciiTheme="minorHAnsi" w:hAnsiTheme="minorHAnsi" w:cstheme="minorBidi"/>
          <w:sz w:val="22"/>
          <w:lang w:val="de-DE"/>
        </w:rPr>
      </w:pPr>
      <w:r w:rsidRPr="0088717C">
        <w:rPr>
          <w:lang w:val="de-DE"/>
        </w:rPr>
        <w:t xml:space="preserve">Wenn Sie alles ausgewählt und ausgefüllt haben, klicken Sie auf </w:t>
      </w:r>
      <w:r w:rsidRPr="0088717C">
        <w:rPr>
          <w:i/>
          <w:iCs/>
          <w:lang w:val="de-DE"/>
        </w:rPr>
        <w:t>Erstellen</w:t>
      </w:r>
      <w:r w:rsidRPr="0088717C">
        <w:rPr>
          <w:lang w:val="de-DE"/>
        </w:rPr>
        <w:t>. Sie gelangen zum nächsten Abschnitt, in dem Sie die Einstellungen für das Spiel im Detail festlegen müssen. Eine detaillierte Beschreibung finden Sie in Abschnitt c.</w:t>
      </w:r>
    </w:p>
    <w:p w14:paraId="4CF8D4F5" w14:textId="77777777" w:rsidR="003174AB" w:rsidRPr="0088717C" w:rsidRDefault="00000000">
      <w:pPr>
        <w:rPr>
          <w:lang w:val="de-DE"/>
        </w:rPr>
      </w:pPr>
      <w:r w:rsidRPr="0088717C">
        <w:rPr>
          <w:lang w:val="de-DE"/>
        </w:rPr>
        <w:t>Außerdem gibt es zwei Bereiche, die für die Lehrkraft wichtig sind. Sie können sie im blauen Feld oben links sehen. Einer davon heißt "</w:t>
      </w:r>
      <w:r w:rsidRPr="0088717C">
        <w:rPr>
          <w:i/>
          <w:iCs/>
          <w:lang w:val="de-DE"/>
        </w:rPr>
        <w:t>Spiele verwalten"</w:t>
      </w:r>
      <w:r w:rsidRPr="0088717C">
        <w:rPr>
          <w:lang w:val="de-DE"/>
        </w:rPr>
        <w:t>.</w:t>
      </w:r>
    </w:p>
    <w:p w14:paraId="010EA64E" w14:textId="77777777" w:rsidR="003174AB" w:rsidRPr="0088717C" w:rsidRDefault="00000000">
      <w:pPr>
        <w:rPr>
          <w:lang w:val="de-DE"/>
        </w:rPr>
      </w:pPr>
      <w:r w:rsidRPr="0088717C">
        <w:rPr>
          <w:lang w:val="de-DE"/>
        </w:rPr>
        <w:t>Im Bereich "</w:t>
      </w:r>
      <w:r w:rsidRPr="0088717C">
        <w:rPr>
          <w:i/>
          <w:iCs/>
          <w:lang w:val="de-DE"/>
        </w:rPr>
        <w:t xml:space="preserve">Spiele verwalten" </w:t>
      </w:r>
      <w:r w:rsidRPr="0088717C">
        <w:rPr>
          <w:lang w:val="de-DE"/>
        </w:rPr>
        <w:t xml:space="preserve">kann die Lehrkraft ihre erstellten Spiele überprüfen und mit dem </w:t>
      </w:r>
      <w:r w:rsidRPr="0088717C">
        <w:rPr>
          <w:i/>
          <w:iCs/>
          <w:lang w:val="de-DE"/>
        </w:rPr>
        <w:t xml:space="preserve">Stiftsymbol </w:t>
      </w:r>
      <w:r w:rsidRPr="0088717C">
        <w:rPr>
          <w:lang w:val="de-DE"/>
        </w:rPr>
        <w:t>jederzeit bearbeiten.</w:t>
      </w:r>
    </w:p>
    <w:p w14:paraId="2A0EB602" w14:textId="77777777" w:rsidR="00E77DD7" w:rsidRDefault="00E77DD7" w:rsidP="00E77DD7">
      <w:pPr>
        <w:keepNext/>
        <w:rPr>
          <w:lang w:val="de-DE"/>
        </w:rPr>
      </w:pPr>
      <w:r>
        <w:rPr>
          <w:noProof/>
          <w:lang w:val="en-US"/>
        </w:rPr>
        <w:drawing>
          <wp:inline distT="0" distB="0" distL="0" distR="0" wp14:anchorId="2B5445D5" wp14:editId="5B07BFE3">
            <wp:extent cx="5762625" cy="2838450"/>
            <wp:effectExtent l="19050" t="19050" r="28575" b="19050"/>
            <wp:docPr id="1040" name="Grafik 104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9" descr="Ein Bild, das Text enthält.&#10;&#10;Automatisch generierte Beschreibu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w="9525" cmpd="sng">
                      <a:solidFill>
                        <a:srgbClr val="000000"/>
                      </a:solidFill>
                      <a:miter lim="800000"/>
                      <a:headEnd/>
                      <a:tailEnd/>
                    </a:ln>
                    <a:effectLst/>
                  </pic:spPr>
                </pic:pic>
              </a:graphicData>
            </a:graphic>
          </wp:inline>
        </w:drawing>
      </w:r>
    </w:p>
    <w:p w14:paraId="116942FF" w14:textId="77777777" w:rsidR="003174AB" w:rsidRPr="0088717C" w:rsidRDefault="00000000">
      <w:pPr>
        <w:pStyle w:val="Beschriftung"/>
        <w:rPr>
          <w:lang w:val="de-DE"/>
        </w:rPr>
      </w:pPr>
      <w:bookmarkStart w:id="30" w:name="_Toc119934769"/>
      <w:bookmarkStart w:id="31" w:name="_Toc122448838"/>
      <w:r w:rsidRPr="0088717C">
        <w:rPr>
          <w:lang w:val="de-DE"/>
        </w:rPr>
        <w:t xml:space="preserve">Abbildung </w:t>
      </w:r>
      <w:r>
        <w:fldChar w:fldCharType="begin"/>
      </w:r>
      <w:r w:rsidRPr="0088717C">
        <w:rPr>
          <w:lang w:val="de-DE"/>
        </w:rPr>
        <w:instrText xml:space="preserve"> SEQ Figure \* ARABIC </w:instrText>
      </w:r>
      <w:r>
        <w:fldChar w:fldCharType="separate"/>
      </w:r>
      <w:r w:rsidRPr="0088717C">
        <w:rPr>
          <w:noProof/>
          <w:lang w:val="de-DE"/>
        </w:rPr>
        <w:t>7</w:t>
      </w:r>
      <w:r>
        <w:fldChar w:fldCharType="end"/>
      </w:r>
      <w:r w:rsidRPr="0088717C">
        <w:rPr>
          <w:lang w:val="de-DE"/>
        </w:rPr>
        <w:t>: Verwalten von Gruppen in IDEAL-GAME Creator</w:t>
      </w:r>
      <w:bookmarkEnd w:id="30"/>
      <w:bookmarkEnd w:id="31"/>
    </w:p>
    <w:p w14:paraId="0E3BEE91" w14:textId="77777777" w:rsidR="003174AB" w:rsidRPr="0088717C" w:rsidRDefault="00000000">
      <w:pPr>
        <w:rPr>
          <w:lang w:val="de-DE"/>
        </w:rPr>
      </w:pPr>
      <w:r w:rsidRPr="0088717C">
        <w:rPr>
          <w:lang w:val="de-DE"/>
        </w:rPr>
        <w:t>Der andere Bereich heißt Gruppen verwalten.</w:t>
      </w:r>
    </w:p>
    <w:p w14:paraId="2C3BFC2B" w14:textId="77777777" w:rsidR="003174AB" w:rsidRPr="0088717C" w:rsidRDefault="00000000">
      <w:pPr>
        <w:rPr>
          <w:lang w:val="de-DE"/>
        </w:rPr>
      </w:pPr>
      <w:r w:rsidRPr="0088717C">
        <w:rPr>
          <w:lang w:val="de-DE"/>
        </w:rPr>
        <w:lastRenderedPageBreak/>
        <w:t xml:space="preserve">Der Lehrer kann Gruppen erstellen, um seine Spiele zu organisieren. Dies ist nützlich, wenn der Lehrer mehr als eine Klasse/Kurs hat. Um eine neue Gruppe zu erstellen, klicken Sie auf </w:t>
      </w:r>
      <w:r w:rsidRPr="0088717C">
        <w:rPr>
          <w:i/>
          <w:iCs/>
          <w:lang w:val="de-DE"/>
        </w:rPr>
        <w:t>Neue Gruppe erstellen</w:t>
      </w:r>
      <w:r w:rsidRPr="0088717C">
        <w:rPr>
          <w:lang w:val="de-DE"/>
        </w:rPr>
        <w:t xml:space="preserve">. Um eine bestehende Gruppe zu bearbeiten, klicken Sie auf </w:t>
      </w:r>
      <w:r w:rsidRPr="0088717C">
        <w:rPr>
          <w:i/>
          <w:iCs/>
          <w:lang w:val="de-DE"/>
        </w:rPr>
        <w:t xml:space="preserve">Bearbeiten </w:t>
      </w:r>
      <w:r w:rsidRPr="0088717C">
        <w:rPr>
          <w:lang w:val="de-DE"/>
        </w:rPr>
        <w:t xml:space="preserve">und das </w:t>
      </w:r>
      <w:r w:rsidRPr="0088717C">
        <w:rPr>
          <w:i/>
          <w:iCs/>
          <w:lang w:val="de-DE"/>
        </w:rPr>
        <w:t xml:space="preserve">Bleistiftsymbol </w:t>
      </w:r>
      <w:r w:rsidRPr="0088717C">
        <w:rPr>
          <w:lang w:val="de-DE"/>
        </w:rPr>
        <w:t>daneben.</w:t>
      </w:r>
    </w:p>
    <w:p w14:paraId="1445C465" w14:textId="77777777" w:rsidR="00E77DD7" w:rsidRPr="0088717C" w:rsidRDefault="00E77DD7" w:rsidP="00E77DD7">
      <w:pPr>
        <w:rPr>
          <w:lang w:val="de-DE"/>
        </w:rPr>
      </w:pPr>
    </w:p>
    <w:p w14:paraId="538C0C74" w14:textId="77777777" w:rsidR="00E77DD7" w:rsidRDefault="00E77DD7" w:rsidP="00E77DD7">
      <w:pPr>
        <w:keepNext/>
        <w:rPr>
          <w:lang w:val="de-DE"/>
        </w:rPr>
      </w:pPr>
      <w:r>
        <w:rPr>
          <w:noProof/>
          <w:lang w:val="en-US"/>
        </w:rPr>
        <w:drawing>
          <wp:inline distT="0" distB="0" distL="0" distR="0" wp14:anchorId="53595A8E" wp14:editId="25F3D36D">
            <wp:extent cx="5762625" cy="3819525"/>
            <wp:effectExtent l="19050" t="19050" r="28575" b="28575"/>
            <wp:docPr id="1039" name="Grafik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2625" cy="3819525"/>
                    </a:xfrm>
                    <a:prstGeom prst="rect">
                      <a:avLst/>
                    </a:prstGeom>
                    <a:noFill/>
                    <a:ln w="9525" cmpd="sng">
                      <a:solidFill>
                        <a:srgbClr val="000000"/>
                      </a:solidFill>
                      <a:miter lim="800000"/>
                      <a:headEnd/>
                      <a:tailEnd/>
                    </a:ln>
                    <a:effectLst/>
                  </pic:spPr>
                </pic:pic>
              </a:graphicData>
            </a:graphic>
          </wp:inline>
        </w:drawing>
      </w:r>
    </w:p>
    <w:p w14:paraId="3EC69159" w14:textId="77777777" w:rsidR="003174AB" w:rsidRPr="0088717C" w:rsidRDefault="00000000">
      <w:pPr>
        <w:pStyle w:val="Beschriftung"/>
        <w:rPr>
          <w:lang w:val="de-DE"/>
        </w:rPr>
      </w:pPr>
      <w:bookmarkStart w:id="32" w:name="_Toc119934770"/>
      <w:bookmarkStart w:id="33" w:name="_Toc122448839"/>
      <w:r w:rsidRPr="0088717C">
        <w:rPr>
          <w:lang w:val="de-DE"/>
        </w:rPr>
        <w:t xml:space="preserve">Abbildung </w:t>
      </w:r>
      <w:r>
        <w:fldChar w:fldCharType="begin"/>
      </w:r>
      <w:r w:rsidRPr="0088717C">
        <w:rPr>
          <w:lang w:val="de-DE"/>
        </w:rPr>
        <w:instrText xml:space="preserve"> SEQ Figure \* ARABIC </w:instrText>
      </w:r>
      <w:r>
        <w:fldChar w:fldCharType="separate"/>
      </w:r>
      <w:r w:rsidRPr="0088717C">
        <w:rPr>
          <w:noProof/>
          <w:lang w:val="de-DE"/>
        </w:rPr>
        <w:t>8</w:t>
      </w:r>
      <w:r>
        <w:fldChar w:fldCharType="end"/>
      </w:r>
      <w:r w:rsidRPr="0088717C">
        <w:rPr>
          <w:lang w:val="de-DE"/>
        </w:rPr>
        <w:t>: Bearbeitungsgruppe (1) von IDEAL-GAME Creator</w:t>
      </w:r>
      <w:bookmarkEnd w:id="32"/>
      <w:bookmarkEnd w:id="33"/>
    </w:p>
    <w:p w14:paraId="62C2E556" w14:textId="77777777" w:rsidR="003174AB" w:rsidRPr="0088717C" w:rsidRDefault="00000000">
      <w:pPr>
        <w:rPr>
          <w:lang w:val="de-DE"/>
        </w:rPr>
      </w:pPr>
      <w:r w:rsidRPr="0088717C">
        <w:rPr>
          <w:lang w:val="de-DE"/>
        </w:rPr>
        <w:t>Im Bereich "</w:t>
      </w:r>
      <w:r w:rsidRPr="0088717C">
        <w:rPr>
          <w:i/>
          <w:iCs/>
          <w:lang w:val="de-DE"/>
        </w:rPr>
        <w:t xml:space="preserve">Gruppe bearbeiten" </w:t>
      </w:r>
      <w:r w:rsidRPr="0088717C">
        <w:rPr>
          <w:lang w:val="de-DE"/>
        </w:rPr>
        <w:t>kann die Lehrkraft die Einstellungen der Gruppe festlegen.</w:t>
      </w:r>
    </w:p>
    <w:tbl>
      <w:tblPr>
        <w:tblW w:w="0" w:type="auto"/>
        <w:tblLook w:val="04A0" w:firstRow="1" w:lastRow="0" w:firstColumn="1" w:lastColumn="0" w:noHBand="0" w:noVBand="1"/>
      </w:tblPr>
      <w:tblGrid>
        <w:gridCol w:w="1555"/>
        <w:gridCol w:w="7507"/>
      </w:tblGrid>
      <w:tr w:rsidR="00E77DD7" w:rsidRPr="0088717C" w14:paraId="566346D7" w14:textId="77777777" w:rsidTr="00E77DD7">
        <w:tc>
          <w:tcPr>
            <w:tcW w:w="1555" w:type="dxa"/>
            <w:tcBorders>
              <w:top w:val="single" w:sz="4" w:space="0" w:color="auto"/>
              <w:left w:val="single" w:sz="4" w:space="0" w:color="auto"/>
              <w:bottom w:val="single" w:sz="4" w:space="0" w:color="auto"/>
              <w:right w:val="single" w:sz="4" w:space="0" w:color="auto"/>
            </w:tcBorders>
            <w:hideMark/>
          </w:tcPr>
          <w:p w14:paraId="69E5048F" w14:textId="77777777" w:rsidR="003174AB" w:rsidRDefault="00000000">
            <w:pPr>
              <w:rPr>
                <w:lang w:val="en-US"/>
              </w:rPr>
            </w:pPr>
            <w:r>
              <w:rPr>
                <w:lang w:val="en-US"/>
              </w:rPr>
              <w:t>Name der Gruppe</w:t>
            </w:r>
          </w:p>
        </w:tc>
        <w:tc>
          <w:tcPr>
            <w:tcW w:w="7507" w:type="dxa"/>
            <w:tcBorders>
              <w:top w:val="single" w:sz="4" w:space="0" w:color="auto"/>
              <w:left w:val="single" w:sz="4" w:space="0" w:color="auto"/>
              <w:bottom w:val="single" w:sz="4" w:space="0" w:color="auto"/>
              <w:right w:val="single" w:sz="4" w:space="0" w:color="auto"/>
            </w:tcBorders>
            <w:hideMark/>
          </w:tcPr>
          <w:p w14:paraId="11ECC682" w14:textId="77777777" w:rsidR="003174AB" w:rsidRPr="0088717C" w:rsidRDefault="00000000">
            <w:pPr>
              <w:rPr>
                <w:lang w:val="de-DE"/>
              </w:rPr>
            </w:pPr>
            <w:r w:rsidRPr="0088717C">
              <w:rPr>
                <w:lang w:val="de-DE"/>
              </w:rPr>
              <w:t>Benennen Sie die Gruppe.</w:t>
            </w:r>
          </w:p>
          <w:p w14:paraId="43881390" w14:textId="77777777" w:rsidR="003174AB" w:rsidRPr="0088717C" w:rsidRDefault="00000000">
            <w:pPr>
              <w:rPr>
                <w:lang w:val="de-DE"/>
              </w:rPr>
            </w:pPr>
            <w:r w:rsidRPr="0088717C">
              <w:rPr>
                <w:lang w:val="de-DE"/>
              </w:rPr>
              <w:t>Der Name könnte der Name der Klasse/des Kurses/des Moduls/des Seminars/etc. sein.</w:t>
            </w:r>
          </w:p>
        </w:tc>
      </w:tr>
      <w:tr w:rsidR="00E77DD7" w:rsidRPr="0088717C" w14:paraId="2DD986A3" w14:textId="77777777" w:rsidTr="00E77DD7">
        <w:tc>
          <w:tcPr>
            <w:tcW w:w="1555" w:type="dxa"/>
            <w:tcBorders>
              <w:top w:val="single" w:sz="4" w:space="0" w:color="auto"/>
              <w:left w:val="single" w:sz="4" w:space="0" w:color="auto"/>
              <w:bottom w:val="single" w:sz="4" w:space="0" w:color="auto"/>
              <w:right w:val="single" w:sz="4" w:space="0" w:color="auto"/>
            </w:tcBorders>
            <w:hideMark/>
          </w:tcPr>
          <w:p w14:paraId="39A1838B" w14:textId="77777777" w:rsidR="003174AB" w:rsidRDefault="00000000">
            <w:pPr>
              <w:rPr>
                <w:lang w:val="en-US"/>
              </w:rPr>
            </w:pPr>
            <w:proofErr w:type="spellStart"/>
            <w:r>
              <w:rPr>
                <w:lang w:val="en-US"/>
              </w:rPr>
              <w:t>Einladungs</w:t>
            </w:r>
            <w:proofErr w:type="spellEnd"/>
            <w:r>
              <w:rPr>
                <w:lang w:val="en-US"/>
              </w:rPr>
              <w:t>-Link</w:t>
            </w:r>
          </w:p>
        </w:tc>
        <w:tc>
          <w:tcPr>
            <w:tcW w:w="7507" w:type="dxa"/>
            <w:tcBorders>
              <w:top w:val="single" w:sz="4" w:space="0" w:color="auto"/>
              <w:left w:val="single" w:sz="4" w:space="0" w:color="auto"/>
              <w:bottom w:val="single" w:sz="4" w:space="0" w:color="auto"/>
              <w:right w:val="single" w:sz="4" w:space="0" w:color="auto"/>
            </w:tcBorders>
            <w:hideMark/>
          </w:tcPr>
          <w:p w14:paraId="04403262" w14:textId="77777777" w:rsidR="003174AB" w:rsidRPr="0088717C" w:rsidRDefault="00000000">
            <w:pPr>
              <w:rPr>
                <w:lang w:val="de-DE"/>
              </w:rPr>
            </w:pPr>
            <w:r w:rsidRPr="0088717C">
              <w:rPr>
                <w:lang w:val="de-DE"/>
              </w:rPr>
              <w:t>Der IDEAL-GAME Creator stellt Ihnen einen Einladungslink zur Verfügung, den Sie an Ihre SchülerInnen senden können, die in dieser Gruppe sein sollen.</w:t>
            </w:r>
          </w:p>
        </w:tc>
      </w:tr>
      <w:tr w:rsidR="00E77DD7" w:rsidRPr="0088717C" w14:paraId="4D7DAB8D" w14:textId="77777777" w:rsidTr="00E77DD7">
        <w:tc>
          <w:tcPr>
            <w:tcW w:w="1555" w:type="dxa"/>
            <w:tcBorders>
              <w:top w:val="single" w:sz="4" w:space="0" w:color="auto"/>
              <w:left w:val="single" w:sz="4" w:space="0" w:color="auto"/>
              <w:bottom w:val="single" w:sz="4" w:space="0" w:color="auto"/>
              <w:right w:val="single" w:sz="4" w:space="0" w:color="auto"/>
            </w:tcBorders>
            <w:hideMark/>
          </w:tcPr>
          <w:p w14:paraId="0D0ED510" w14:textId="77777777" w:rsidR="003174AB" w:rsidRDefault="00000000">
            <w:pPr>
              <w:rPr>
                <w:lang w:val="en-US"/>
              </w:rPr>
            </w:pPr>
            <w:proofErr w:type="spellStart"/>
            <w:r>
              <w:rPr>
                <w:lang w:val="en-US"/>
              </w:rPr>
              <w:t>Spiele</w:t>
            </w:r>
            <w:proofErr w:type="spellEnd"/>
            <w:r>
              <w:rPr>
                <w:lang w:val="en-US"/>
              </w:rPr>
              <w:t xml:space="preserve"> </w:t>
            </w:r>
            <w:proofErr w:type="spellStart"/>
            <w:r>
              <w:rPr>
                <w:lang w:val="en-US"/>
              </w:rPr>
              <w:t>hinzufügen</w:t>
            </w:r>
            <w:proofErr w:type="spellEnd"/>
          </w:p>
        </w:tc>
        <w:tc>
          <w:tcPr>
            <w:tcW w:w="7507" w:type="dxa"/>
            <w:tcBorders>
              <w:top w:val="single" w:sz="4" w:space="0" w:color="auto"/>
              <w:left w:val="single" w:sz="4" w:space="0" w:color="auto"/>
              <w:bottom w:val="single" w:sz="4" w:space="0" w:color="auto"/>
              <w:right w:val="single" w:sz="4" w:space="0" w:color="auto"/>
            </w:tcBorders>
            <w:hideMark/>
          </w:tcPr>
          <w:p w14:paraId="0D1082FC" w14:textId="77777777" w:rsidR="003174AB" w:rsidRPr="0088717C" w:rsidRDefault="00000000">
            <w:pPr>
              <w:rPr>
                <w:lang w:val="de-DE"/>
              </w:rPr>
            </w:pPr>
            <w:r w:rsidRPr="0088717C">
              <w:rPr>
                <w:lang w:val="de-DE"/>
              </w:rPr>
              <w:t>Sie müssen entscheiden, welche Spiele für die Schüler dieser Gruppe verfügbar sein sollen.</w:t>
            </w:r>
          </w:p>
        </w:tc>
      </w:tr>
    </w:tbl>
    <w:p w14:paraId="692B2E4A" w14:textId="77777777" w:rsidR="00E77DD7" w:rsidRDefault="00E77DD7" w:rsidP="00E77DD7">
      <w:pPr>
        <w:keepNext/>
        <w:rPr>
          <w:lang w:val="de-DE"/>
        </w:rPr>
      </w:pPr>
      <w:r>
        <w:rPr>
          <w:noProof/>
          <w:lang w:val="en-US"/>
        </w:rPr>
        <w:lastRenderedPageBreak/>
        <w:drawing>
          <wp:inline distT="0" distB="0" distL="0" distR="0" wp14:anchorId="1602CE46" wp14:editId="04B00676">
            <wp:extent cx="5753100" cy="3048000"/>
            <wp:effectExtent l="19050" t="19050" r="19050" b="19050"/>
            <wp:docPr id="1034" name="Grafik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7"/>
                    <pic:cNvPicPr>
                      <a:picLocks noChangeAspect="1" noChangeArrowheads="1"/>
                    </pic:cNvPicPr>
                  </pic:nvPicPr>
                  <pic:blipFill>
                    <a:blip r:embed="rId59">
                      <a:extLst>
                        <a:ext uri="{28A0092B-C50C-407E-A947-70E740481C1C}">
                          <a14:useLocalDpi xmlns:a14="http://schemas.microsoft.com/office/drawing/2010/main" val="0"/>
                        </a:ext>
                      </a:extLst>
                    </a:blip>
                    <a:srcRect b="10609"/>
                    <a:stretch>
                      <a:fillRect/>
                    </a:stretch>
                  </pic:blipFill>
                  <pic:spPr bwMode="auto">
                    <a:xfrm>
                      <a:off x="0" y="0"/>
                      <a:ext cx="5753100" cy="3048000"/>
                    </a:xfrm>
                    <a:prstGeom prst="rect">
                      <a:avLst/>
                    </a:prstGeom>
                    <a:noFill/>
                    <a:ln w="9525" cmpd="sng">
                      <a:solidFill>
                        <a:srgbClr val="000000"/>
                      </a:solidFill>
                      <a:miter lim="800000"/>
                      <a:headEnd/>
                      <a:tailEnd/>
                    </a:ln>
                    <a:effectLst/>
                  </pic:spPr>
                </pic:pic>
              </a:graphicData>
            </a:graphic>
          </wp:inline>
        </w:drawing>
      </w:r>
    </w:p>
    <w:p w14:paraId="389BC691" w14:textId="77777777" w:rsidR="003174AB" w:rsidRPr="0088717C" w:rsidRDefault="00000000">
      <w:pPr>
        <w:pStyle w:val="Beschriftung"/>
        <w:rPr>
          <w:lang w:val="de-DE"/>
        </w:rPr>
      </w:pPr>
      <w:bookmarkStart w:id="34" w:name="_Toc119934771"/>
      <w:bookmarkStart w:id="35" w:name="_Toc122448840"/>
      <w:r w:rsidRPr="0088717C">
        <w:rPr>
          <w:lang w:val="de-DE"/>
        </w:rPr>
        <w:t xml:space="preserve">Abbildung </w:t>
      </w:r>
      <w:r>
        <w:fldChar w:fldCharType="begin"/>
      </w:r>
      <w:r w:rsidRPr="0088717C">
        <w:rPr>
          <w:lang w:val="de-DE"/>
        </w:rPr>
        <w:instrText xml:space="preserve"> SEQ Figure \* ARABIC </w:instrText>
      </w:r>
      <w:r>
        <w:fldChar w:fldCharType="separate"/>
      </w:r>
      <w:r w:rsidRPr="0088717C">
        <w:rPr>
          <w:noProof/>
          <w:lang w:val="de-DE"/>
        </w:rPr>
        <w:t>9</w:t>
      </w:r>
      <w:r>
        <w:fldChar w:fldCharType="end"/>
      </w:r>
      <w:r w:rsidRPr="0088717C">
        <w:rPr>
          <w:lang w:val="de-DE"/>
        </w:rPr>
        <w:t>: Bearbeitungsgruppe (2) von IDEAL-GAME Creator</w:t>
      </w:r>
      <w:bookmarkEnd w:id="34"/>
      <w:bookmarkEnd w:id="35"/>
    </w:p>
    <w:p w14:paraId="4B1D81EA" w14:textId="77777777" w:rsidR="003174AB" w:rsidRPr="0088717C" w:rsidRDefault="00000000">
      <w:pPr>
        <w:rPr>
          <w:lang w:val="de-DE"/>
        </w:rPr>
      </w:pPr>
      <w:r w:rsidRPr="0088717C">
        <w:rPr>
          <w:lang w:val="de-DE"/>
        </w:rPr>
        <w:t xml:space="preserve">Weiter unten können Sie alle Spiele sehen, die Sie </w:t>
      </w:r>
      <w:r w:rsidRPr="0088717C">
        <w:rPr>
          <w:i/>
          <w:iCs/>
          <w:lang w:val="de-DE"/>
        </w:rPr>
        <w:t xml:space="preserve">bereits </w:t>
      </w:r>
      <w:r w:rsidRPr="0088717C">
        <w:rPr>
          <w:lang w:val="de-DE"/>
        </w:rPr>
        <w:t xml:space="preserve">zu dieser Gruppe </w:t>
      </w:r>
      <w:r w:rsidRPr="0088717C">
        <w:rPr>
          <w:i/>
          <w:iCs/>
          <w:lang w:val="de-DE"/>
        </w:rPr>
        <w:t>hinzugefügt haben</w:t>
      </w:r>
      <w:r w:rsidRPr="0088717C">
        <w:rPr>
          <w:lang w:val="de-DE"/>
        </w:rPr>
        <w:t xml:space="preserve">. Hier können Sie das Spiel auch wieder entfernen, indem Sie auf </w:t>
      </w:r>
      <w:r w:rsidRPr="0088717C">
        <w:rPr>
          <w:i/>
          <w:iCs/>
          <w:lang w:val="de-DE"/>
        </w:rPr>
        <w:t xml:space="preserve">Spiel entfernen </w:t>
      </w:r>
      <w:r w:rsidRPr="0088717C">
        <w:rPr>
          <w:lang w:val="de-DE"/>
        </w:rPr>
        <w:t>klicken. Sie können jederzeit zu den Einstellungen zurückkehren und die Auswahl der Spiele in den Gruppen bearbeiten.</w:t>
      </w:r>
    </w:p>
    <w:p w14:paraId="460DD4A9" w14:textId="77777777" w:rsidR="003174AB" w:rsidRPr="0088717C" w:rsidRDefault="00000000">
      <w:pPr>
        <w:rPr>
          <w:lang w:val="de-DE"/>
        </w:rPr>
      </w:pPr>
      <w:r w:rsidRPr="0088717C">
        <w:rPr>
          <w:lang w:val="de-DE"/>
        </w:rPr>
        <w:t xml:space="preserve">Schließlich können Sie die </w:t>
      </w:r>
      <w:r w:rsidRPr="0088717C">
        <w:rPr>
          <w:i/>
          <w:iCs/>
          <w:lang w:val="de-DE"/>
        </w:rPr>
        <w:t xml:space="preserve">Gruppenmitglieder </w:t>
      </w:r>
      <w:r w:rsidRPr="0088717C">
        <w:rPr>
          <w:lang w:val="de-DE"/>
        </w:rPr>
        <w:t xml:space="preserve">mit ihrer </w:t>
      </w:r>
      <w:r w:rsidRPr="0088717C">
        <w:rPr>
          <w:i/>
          <w:iCs/>
          <w:lang w:val="de-DE"/>
        </w:rPr>
        <w:t xml:space="preserve">Benutzer-ID </w:t>
      </w:r>
      <w:r w:rsidRPr="0088717C">
        <w:rPr>
          <w:lang w:val="de-DE"/>
        </w:rPr>
        <w:t xml:space="preserve">und ihrer </w:t>
      </w:r>
      <w:r w:rsidRPr="0088717C">
        <w:rPr>
          <w:i/>
          <w:iCs/>
          <w:lang w:val="de-DE"/>
        </w:rPr>
        <w:t xml:space="preserve">E-Mail-Adresse </w:t>
      </w:r>
      <w:r w:rsidRPr="0088717C">
        <w:rPr>
          <w:lang w:val="de-DE"/>
        </w:rPr>
        <w:t>sehen. So erhalten Sie einen guten Überblick über die Mitglieder dieser Gruppe.</w:t>
      </w:r>
    </w:p>
    <w:p w14:paraId="1BA42B64" w14:textId="77777777" w:rsidR="003174AB" w:rsidRPr="0088717C" w:rsidRDefault="00000000">
      <w:pPr>
        <w:rPr>
          <w:lang w:val="de-DE"/>
        </w:rPr>
      </w:pPr>
      <w:r w:rsidRPr="0088717C">
        <w:rPr>
          <w:lang w:val="de-DE"/>
        </w:rPr>
        <w:t>Eine weitere wichtige Funktion ist die Feedback-Taste.</w:t>
      </w:r>
    </w:p>
    <w:p w14:paraId="0421668F" w14:textId="77777777" w:rsidR="00E77DD7" w:rsidRDefault="00E77DD7" w:rsidP="00E77DD7">
      <w:pPr>
        <w:keepNext/>
        <w:rPr>
          <w:lang w:val="de-DE"/>
        </w:rPr>
      </w:pPr>
      <w:r>
        <w:rPr>
          <w:noProof/>
          <w:lang w:val="en-US"/>
        </w:rPr>
        <w:drawing>
          <wp:inline distT="0" distB="0" distL="0" distR="0" wp14:anchorId="6FF484BA" wp14:editId="1294C5B0">
            <wp:extent cx="5762625" cy="504825"/>
            <wp:effectExtent l="19050" t="19050" r="28575" b="28575"/>
            <wp:docPr id="1025" name="Grafik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2625" cy="504825"/>
                    </a:xfrm>
                    <a:prstGeom prst="rect">
                      <a:avLst/>
                    </a:prstGeom>
                    <a:noFill/>
                    <a:ln w="9525" cmpd="sng">
                      <a:solidFill>
                        <a:srgbClr val="000000"/>
                      </a:solidFill>
                      <a:miter lim="800000"/>
                      <a:headEnd/>
                      <a:tailEnd/>
                    </a:ln>
                    <a:effectLst/>
                  </pic:spPr>
                </pic:pic>
              </a:graphicData>
            </a:graphic>
          </wp:inline>
        </w:drawing>
      </w:r>
    </w:p>
    <w:p w14:paraId="10683D84" w14:textId="77777777" w:rsidR="003174AB" w:rsidRPr="0088717C" w:rsidRDefault="00000000">
      <w:pPr>
        <w:pStyle w:val="Beschriftung"/>
        <w:rPr>
          <w:lang w:val="de-DE"/>
        </w:rPr>
      </w:pPr>
      <w:bookmarkStart w:id="36" w:name="_Toc119934772"/>
      <w:bookmarkStart w:id="37" w:name="_Toc122448841"/>
      <w:r w:rsidRPr="0088717C">
        <w:rPr>
          <w:lang w:val="de-DE"/>
        </w:rPr>
        <w:t xml:space="preserve">Abbildung </w:t>
      </w:r>
      <w:r>
        <w:fldChar w:fldCharType="begin"/>
      </w:r>
      <w:r w:rsidRPr="0088717C">
        <w:rPr>
          <w:lang w:val="de-DE"/>
        </w:rPr>
        <w:instrText xml:space="preserve"> SEQ Figure \* ARABIC </w:instrText>
      </w:r>
      <w:r>
        <w:fldChar w:fldCharType="separate"/>
      </w:r>
      <w:r w:rsidRPr="0088717C">
        <w:rPr>
          <w:noProof/>
          <w:lang w:val="de-DE"/>
        </w:rPr>
        <w:t>10</w:t>
      </w:r>
      <w:r>
        <w:fldChar w:fldCharType="end"/>
      </w:r>
      <w:r w:rsidRPr="0088717C">
        <w:rPr>
          <w:lang w:val="de-DE"/>
        </w:rPr>
        <w:t>: Feedback-Taste von IDEAL-GAME Creator</w:t>
      </w:r>
      <w:bookmarkEnd w:id="36"/>
      <w:bookmarkEnd w:id="37"/>
    </w:p>
    <w:p w14:paraId="0A0CA1F6" w14:textId="77777777" w:rsidR="003174AB" w:rsidRPr="0088717C" w:rsidRDefault="00000000">
      <w:pPr>
        <w:rPr>
          <w:lang w:val="de-DE"/>
        </w:rPr>
      </w:pPr>
      <w:r w:rsidRPr="0088717C">
        <w:rPr>
          <w:lang w:val="de-DE"/>
        </w:rPr>
        <w:t xml:space="preserve">Sie können </w:t>
      </w:r>
      <w:r w:rsidRPr="0088717C">
        <w:rPr>
          <w:i/>
          <w:iCs/>
          <w:lang w:val="de-DE"/>
        </w:rPr>
        <w:t xml:space="preserve">Feedback </w:t>
      </w:r>
      <w:r w:rsidRPr="0088717C">
        <w:rPr>
          <w:lang w:val="de-DE"/>
        </w:rPr>
        <w:t>sehen</w:t>
      </w:r>
      <w:r w:rsidRPr="0088717C">
        <w:rPr>
          <w:i/>
          <w:iCs/>
          <w:lang w:val="de-DE"/>
        </w:rPr>
        <w:t xml:space="preserve">? Klicken Sie hier </w:t>
      </w:r>
      <w:r w:rsidRPr="0088717C">
        <w:rPr>
          <w:lang w:val="de-DE"/>
        </w:rPr>
        <w:t xml:space="preserve">die ganze Zeit. Wenn Sie diese Funktion nutzen, öffnet sich ein neues Fenster und Sie können einige Fragen zur Benutzerfreundlichkeit des IDEAL-GAME </w:t>
      </w:r>
      <w:proofErr w:type="spellStart"/>
      <w:r w:rsidRPr="0088717C">
        <w:rPr>
          <w:lang w:val="de-DE"/>
        </w:rPr>
        <w:t>Creators</w:t>
      </w:r>
      <w:proofErr w:type="spellEnd"/>
      <w:r w:rsidRPr="0088717C">
        <w:rPr>
          <w:lang w:val="de-DE"/>
        </w:rPr>
        <w:t xml:space="preserve"> beantworten.</w:t>
      </w:r>
    </w:p>
    <w:p w14:paraId="21AE05E7" w14:textId="77777777" w:rsidR="00E77DD7" w:rsidRPr="0088717C" w:rsidRDefault="00E77DD7" w:rsidP="00E77DD7">
      <w:pPr>
        <w:rPr>
          <w:lang w:val="de-DE"/>
        </w:rPr>
      </w:pPr>
    </w:p>
    <w:p w14:paraId="2C2536DA" w14:textId="77777777" w:rsidR="00E77DD7" w:rsidRPr="0088717C" w:rsidRDefault="00E77DD7">
      <w:pPr>
        <w:spacing w:line="259" w:lineRule="auto"/>
        <w:jc w:val="left"/>
        <w:rPr>
          <w:lang w:val="de-DE"/>
        </w:rPr>
      </w:pPr>
      <w:r w:rsidRPr="0088717C">
        <w:rPr>
          <w:lang w:val="de-DE"/>
        </w:rPr>
        <w:br w:type="page"/>
      </w:r>
    </w:p>
    <w:p w14:paraId="2AB60B0F" w14:textId="77777777" w:rsidR="003174AB" w:rsidRPr="0088717C" w:rsidRDefault="00000000">
      <w:pPr>
        <w:rPr>
          <w:lang w:val="de-DE"/>
        </w:rPr>
      </w:pPr>
      <w:r w:rsidRPr="0088717C">
        <w:rPr>
          <w:lang w:val="de-DE"/>
        </w:rPr>
        <w:lastRenderedPageBreak/>
        <w:t>Zurück auf der Startseite können Sie zu Spiele und Gruppen gehen.</w:t>
      </w:r>
    </w:p>
    <w:p w14:paraId="24D30B54" w14:textId="77777777" w:rsidR="00E77DD7" w:rsidRDefault="00E77DD7" w:rsidP="00E77DD7">
      <w:pPr>
        <w:keepNext/>
        <w:rPr>
          <w:lang w:val="en-US"/>
        </w:rPr>
      </w:pPr>
      <w:r>
        <w:rPr>
          <w:noProof/>
          <w:lang w:val="en-US"/>
        </w:rPr>
        <w:drawing>
          <wp:inline distT="0" distB="0" distL="0" distR="0" wp14:anchorId="7070BCFD" wp14:editId="300F1DC3">
            <wp:extent cx="5762625" cy="4162425"/>
            <wp:effectExtent l="19050" t="19050" r="28575" b="28575"/>
            <wp:docPr id="1024" name="Grafik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2625" cy="4162425"/>
                    </a:xfrm>
                    <a:prstGeom prst="rect">
                      <a:avLst/>
                    </a:prstGeom>
                    <a:noFill/>
                    <a:ln w="9525" cmpd="sng">
                      <a:solidFill>
                        <a:srgbClr val="000000"/>
                      </a:solidFill>
                      <a:miter lim="800000"/>
                      <a:headEnd/>
                      <a:tailEnd/>
                    </a:ln>
                    <a:effectLst/>
                  </pic:spPr>
                </pic:pic>
              </a:graphicData>
            </a:graphic>
          </wp:inline>
        </w:drawing>
      </w:r>
    </w:p>
    <w:p w14:paraId="4F6656ED" w14:textId="77777777" w:rsidR="003174AB" w:rsidRPr="0088717C" w:rsidRDefault="00000000">
      <w:pPr>
        <w:pStyle w:val="Beschriftung"/>
        <w:rPr>
          <w:lang w:val="de-DE"/>
        </w:rPr>
      </w:pPr>
      <w:bookmarkStart w:id="38" w:name="_Toc119934773"/>
      <w:bookmarkStart w:id="39" w:name="_Toc122448842"/>
      <w:r w:rsidRPr="0088717C">
        <w:rPr>
          <w:lang w:val="de-DE"/>
        </w:rPr>
        <w:t xml:space="preserve">Abbildung </w:t>
      </w:r>
      <w:r>
        <w:fldChar w:fldCharType="begin"/>
      </w:r>
      <w:r w:rsidRPr="0088717C">
        <w:rPr>
          <w:lang w:val="de-DE"/>
        </w:rPr>
        <w:instrText xml:space="preserve"> SEQ Figure \* ARABIC </w:instrText>
      </w:r>
      <w:r>
        <w:fldChar w:fldCharType="separate"/>
      </w:r>
      <w:r w:rsidRPr="0088717C">
        <w:rPr>
          <w:noProof/>
          <w:lang w:val="de-DE"/>
        </w:rPr>
        <w:t>11</w:t>
      </w:r>
      <w:r>
        <w:fldChar w:fldCharType="end"/>
      </w:r>
      <w:r w:rsidRPr="0088717C">
        <w:rPr>
          <w:lang w:val="de-DE"/>
        </w:rPr>
        <w:t>: Spiele und Gruppen von IDEAL-GAME Creator</w:t>
      </w:r>
      <w:bookmarkEnd w:id="38"/>
      <w:bookmarkEnd w:id="39"/>
    </w:p>
    <w:p w14:paraId="2421B1E5" w14:textId="77777777" w:rsidR="003174AB" w:rsidRPr="0088717C" w:rsidRDefault="00000000">
      <w:pPr>
        <w:rPr>
          <w:lang w:val="de-DE"/>
        </w:rPr>
      </w:pPr>
      <w:r w:rsidRPr="0088717C">
        <w:rPr>
          <w:lang w:val="de-DE"/>
        </w:rPr>
        <w:t xml:space="preserve">Je nachdem, wie viele Spiele die Lehrkraft erstellt hat, befinden sie sich hier im Bereich </w:t>
      </w:r>
      <w:r w:rsidRPr="0088717C">
        <w:rPr>
          <w:i/>
          <w:iCs/>
          <w:lang w:val="de-DE"/>
        </w:rPr>
        <w:t>Spiele und Gruppen</w:t>
      </w:r>
      <w:r w:rsidRPr="0088717C">
        <w:rPr>
          <w:lang w:val="de-DE"/>
        </w:rPr>
        <w:t>. Deshalb steht dort auch "</w:t>
      </w:r>
      <w:r w:rsidRPr="0088717C">
        <w:rPr>
          <w:i/>
          <w:iCs/>
          <w:lang w:val="de-DE"/>
        </w:rPr>
        <w:t>Verfügbare Spiele"</w:t>
      </w:r>
      <w:r w:rsidRPr="0088717C">
        <w:rPr>
          <w:lang w:val="de-DE"/>
        </w:rPr>
        <w:t>.</w:t>
      </w:r>
    </w:p>
    <w:p w14:paraId="3BB251F8" w14:textId="77777777" w:rsidR="003174AB" w:rsidRPr="0088717C" w:rsidRDefault="00000000">
      <w:pPr>
        <w:rPr>
          <w:lang w:val="de-DE"/>
        </w:rPr>
      </w:pPr>
      <w:r w:rsidRPr="0088717C">
        <w:rPr>
          <w:lang w:val="de-DE"/>
        </w:rPr>
        <w:t xml:space="preserve">Außerdem können Sie ein Spiel aus den Kategorien auswählen. Öffnen Sie dazu </w:t>
      </w:r>
      <w:r w:rsidRPr="0088717C">
        <w:rPr>
          <w:i/>
          <w:iCs/>
          <w:lang w:val="de-DE"/>
        </w:rPr>
        <w:t>Alle Kategorien</w:t>
      </w:r>
      <w:r w:rsidRPr="0088717C">
        <w:rPr>
          <w:lang w:val="de-DE"/>
        </w:rPr>
        <w:t>.</w:t>
      </w:r>
    </w:p>
    <w:p w14:paraId="42FF5E47" w14:textId="77777777" w:rsidR="00E77DD7" w:rsidRDefault="00E77DD7" w:rsidP="00E77DD7">
      <w:pPr>
        <w:keepNext/>
        <w:rPr>
          <w:lang w:val="de-DE"/>
        </w:rPr>
      </w:pPr>
      <w:r>
        <w:rPr>
          <w:noProof/>
          <w:lang w:val="en-US"/>
        </w:rPr>
        <w:lastRenderedPageBreak/>
        <w:drawing>
          <wp:inline distT="0" distB="0" distL="0" distR="0" wp14:anchorId="4EF59263" wp14:editId="3DFDC3EB">
            <wp:extent cx="5695950" cy="4095750"/>
            <wp:effectExtent l="19050" t="19050" r="19050" b="190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95950" cy="4095750"/>
                    </a:xfrm>
                    <a:prstGeom prst="rect">
                      <a:avLst/>
                    </a:prstGeom>
                    <a:noFill/>
                    <a:ln w="9525" cmpd="sng">
                      <a:solidFill>
                        <a:srgbClr val="000000"/>
                      </a:solidFill>
                      <a:miter lim="800000"/>
                      <a:headEnd/>
                      <a:tailEnd/>
                    </a:ln>
                    <a:effectLst/>
                  </pic:spPr>
                </pic:pic>
              </a:graphicData>
            </a:graphic>
          </wp:inline>
        </w:drawing>
      </w:r>
    </w:p>
    <w:p w14:paraId="59D092B2" w14:textId="77777777" w:rsidR="003174AB" w:rsidRPr="0088717C" w:rsidRDefault="00000000">
      <w:pPr>
        <w:pStyle w:val="Beschriftung"/>
        <w:rPr>
          <w:lang w:val="de-DE"/>
        </w:rPr>
      </w:pPr>
      <w:bookmarkStart w:id="40" w:name="_Toc119934774"/>
      <w:bookmarkStart w:id="41" w:name="_Toc122448843"/>
      <w:r w:rsidRPr="0088717C">
        <w:rPr>
          <w:lang w:val="de-DE"/>
        </w:rPr>
        <w:t xml:space="preserve">Abbildung </w:t>
      </w:r>
      <w:r>
        <w:fldChar w:fldCharType="begin"/>
      </w:r>
      <w:r w:rsidRPr="0088717C">
        <w:rPr>
          <w:lang w:val="de-DE"/>
        </w:rPr>
        <w:instrText xml:space="preserve"> SEQ Figure \* ARABIC </w:instrText>
      </w:r>
      <w:r>
        <w:fldChar w:fldCharType="separate"/>
      </w:r>
      <w:r w:rsidRPr="0088717C">
        <w:rPr>
          <w:noProof/>
          <w:lang w:val="de-DE"/>
        </w:rPr>
        <w:t>12</w:t>
      </w:r>
      <w:r>
        <w:fldChar w:fldCharType="end"/>
      </w:r>
      <w:r w:rsidRPr="0088717C">
        <w:rPr>
          <w:lang w:val="de-DE"/>
        </w:rPr>
        <w:t xml:space="preserve">: Alle Kategorien des IDEAL-GAME </w:t>
      </w:r>
      <w:proofErr w:type="spellStart"/>
      <w:r w:rsidRPr="0088717C">
        <w:rPr>
          <w:lang w:val="de-DE"/>
        </w:rPr>
        <w:t>Creators</w:t>
      </w:r>
      <w:bookmarkEnd w:id="40"/>
      <w:bookmarkEnd w:id="41"/>
      <w:proofErr w:type="spellEnd"/>
    </w:p>
    <w:p w14:paraId="3198ACC1" w14:textId="77777777" w:rsidR="003174AB" w:rsidRPr="0088717C" w:rsidRDefault="00000000">
      <w:pPr>
        <w:rPr>
          <w:lang w:val="de-DE"/>
        </w:rPr>
      </w:pPr>
      <w:r w:rsidRPr="0088717C">
        <w:rPr>
          <w:i/>
          <w:iCs/>
          <w:lang w:val="de-DE"/>
        </w:rPr>
        <w:t xml:space="preserve">Alle Kategorien </w:t>
      </w:r>
      <w:r w:rsidRPr="0088717C">
        <w:rPr>
          <w:lang w:val="de-DE"/>
        </w:rPr>
        <w:t>bestehen aus den Spielen: Wörter regnen, Wörter sammeln, Memory, Brücke bauen, Konversationsspiel, Quizspiel, Campus erkunden und Kranich.</w:t>
      </w:r>
    </w:p>
    <w:p w14:paraId="492825C7" w14:textId="77777777" w:rsidR="003174AB" w:rsidRPr="0088717C" w:rsidRDefault="00000000">
      <w:pPr>
        <w:rPr>
          <w:lang w:val="de-DE"/>
        </w:rPr>
      </w:pPr>
      <w:r w:rsidRPr="0088717C">
        <w:rPr>
          <w:lang w:val="de-DE"/>
        </w:rPr>
        <w:t>Wenn der Lehrer oder der Schüler eine Kategorie auswählt, sieht er/sie nur Spiele, die in dieser Kategorie erstellt wurden.</w:t>
      </w:r>
    </w:p>
    <w:p w14:paraId="243E2FF1" w14:textId="77777777" w:rsidR="003174AB" w:rsidRPr="0088717C" w:rsidRDefault="00000000">
      <w:pPr>
        <w:rPr>
          <w:lang w:val="de-DE"/>
        </w:rPr>
      </w:pPr>
      <w:r w:rsidRPr="0088717C">
        <w:rPr>
          <w:lang w:val="de-DE"/>
        </w:rPr>
        <w:t>Im nächsten Teil finden Sie jedes Spiel und seine Beschreibung.</w:t>
      </w:r>
    </w:p>
    <w:p w14:paraId="00C1F291" w14:textId="77777777" w:rsidR="00E77DD7" w:rsidRPr="0088717C" w:rsidRDefault="00E77DD7" w:rsidP="00E77DD7">
      <w:pPr>
        <w:rPr>
          <w:lang w:val="de-DE"/>
        </w:rPr>
      </w:pPr>
    </w:p>
    <w:p w14:paraId="2B835921" w14:textId="77777777" w:rsidR="00E77DD7" w:rsidRPr="0088717C" w:rsidRDefault="00E77DD7" w:rsidP="00E77DD7">
      <w:pPr>
        <w:rPr>
          <w:rFonts w:asciiTheme="majorHAnsi" w:eastAsiaTheme="majorEastAsia" w:hAnsiTheme="majorHAnsi" w:cstheme="majorBidi"/>
          <w:color w:val="365F91" w:themeColor="accent1" w:themeShade="BF"/>
          <w:sz w:val="26"/>
          <w:szCs w:val="26"/>
          <w:lang w:val="de-DE"/>
        </w:rPr>
      </w:pPr>
      <w:r w:rsidRPr="0088717C">
        <w:rPr>
          <w:lang w:val="de-DE"/>
        </w:rPr>
        <w:br w:type="page"/>
      </w:r>
    </w:p>
    <w:p w14:paraId="68FF0028" w14:textId="77777777" w:rsidR="003174AB" w:rsidRDefault="00000000">
      <w:pPr>
        <w:rPr>
          <w:b/>
          <w:lang w:val="en-US"/>
        </w:rPr>
      </w:pPr>
      <w:bookmarkStart w:id="42" w:name="_Toc119934189"/>
      <w:proofErr w:type="spellStart"/>
      <w:r w:rsidRPr="00CD7DFA">
        <w:rPr>
          <w:b/>
          <w:lang w:val="en-US"/>
        </w:rPr>
        <w:lastRenderedPageBreak/>
        <w:t>Mögliche</w:t>
      </w:r>
      <w:proofErr w:type="spellEnd"/>
      <w:r w:rsidRPr="00CD7DFA">
        <w:rPr>
          <w:b/>
          <w:lang w:val="en-US"/>
        </w:rPr>
        <w:t xml:space="preserve"> </w:t>
      </w:r>
      <w:proofErr w:type="spellStart"/>
      <w:r w:rsidRPr="00CD7DFA">
        <w:rPr>
          <w:b/>
          <w:lang w:val="en-US"/>
        </w:rPr>
        <w:t>Spiele</w:t>
      </w:r>
      <w:proofErr w:type="spellEnd"/>
      <w:r w:rsidRPr="00CD7DFA">
        <w:rPr>
          <w:b/>
          <w:lang w:val="en-US"/>
        </w:rPr>
        <w:t xml:space="preserve"> </w:t>
      </w:r>
      <w:proofErr w:type="spellStart"/>
      <w:r w:rsidRPr="00CD7DFA">
        <w:rPr>
          <w:b/>
          <w:lang w:val="en-US"/>
        </w:rPr>
        <w:t>im</w:t>
      </w:r>
      <w:proofErr w:type="spellEnd"/>
      <w:r w:rsidRPr="00CD7DFA">
        <w:rPr>
          <w:b/>
          <w:lang w:val="en-US"/>
        </w:rPr>
        <w:t xml:space="preserve"> Detail</w:t>
      </w:r>
      <w:bookmarkEnd w:id="42"/>
    </w:p>
    <w:p w14:paraId="19B5FA94" w14:textId="77777777" w:rsidR="00E77DD7" w:rsidRDefault="00E77DD7" w:rsidP="00E77DD7">
      <w:pPr>
        <w:rPr>
          <w:lang w:val="en-US"/>
        </w:rPr>
      </w:pPr>
    </w:p>
    <w:p w14:paraId="755ABB1B" w14:textId="34A55AB7" w:rsidR="003174AB" w:rsidRDefault="00A0641F">
      <w:pPr>
        <w:pStyle w:val="berschrift3"/>
        <w:numPr>
          <w:ilvl w:val="1"/>
          <w:numId w:val="14"/>
        </w:numPr>
        <w:spacing w:before="40" w:after="0" w:line="252" w:lineRule="auto"/>
        <w:ind w:left="426"/>
        <w:jc w:val="left"/>
      </w:pPr>
      <w:bookmarkStart w:id="43" w:name="_Toc118363574"/>
      <w:bookmarkStart w:id="44" w:name="_Toc119934190"/>
      <w:bookmarkStart w:id="45" w:name="_Toc122448806"/>
      <w:r>
        <w:t>Raining Words/</w:t>
      </w:r>
      <w:proofErr w:type="spellStart"/>
      <w:r w:rsidR="00000000">
        <w:t>Regnende</w:t>
      </w:r>
      <w:proofErr w:type="spellEnd"/>
      <w:r w:rsidR="00000000">
        <w:t xml:space="preserve"> </w:t>
      </w:r>
      <w:proofErr w:type="spellStart"/>
      <w:r w:rsidR="00000000">
        <w:t>Worte</w:t>
      </w:r>
      <w:bookmarkEnd w:id="43"/>
      <w:bookmarkEnd w:id="44"/>
      <w:bookmarkEnd w:id="45"/>
      <w:proofErr w:type="spellEnd"/>
    </w:p>
    <w:p w14:paraId="34C8F59E" w14:textId="77777777" w:rsidR="00E77DD7" w:rsidRDefault="00E77DD7" w:rsidP="00E77DD7">
      <w:pPr>
        <w:keepNext/>
        <w:rPr>
          <w:lang w:val="de-DE"/>
        </w:rPr>
      </w:pPr>
      <w:r>
        <w:rPr>
          <w:rFonts w:ascii="Calibri" w:hAnsi="Calibri" w:cs="Times New Roman"/>
          <w:noProof/>
        </w:rPr>
        <w:drawing>
          <wp:inline distT="0" distB="0" distL="0" distR="0" wp14:anchorId="4B51F40C" wp14:editId="220C5CDC">
            <wp:extent cx="5762625" cy="2828925"/>
            <wp:effectExtent l="19050" t="19050" r="28575" b="2857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3"/>
                    <pic:cNvPicPr>
                      <a:picLocks noChangeAspect="1" noChangeArrowheads="1"/>
                    </pic:cNvPicPr>
                  </pic:nvPicPr>
                  <pic:blipFill>
                    <a:blip r:embed="rId63">
                      <a:extLst>
                        <a:ext uri="{28A0092B-C50C-407E-A947-70E740481C1C}">
                          <a14:useLocalDpi xmlns:a14="http://schemas.microsoft.com/office/drawing/2010/main" val="0"/>
                        </a:ext>
                      </a:extLst>
                    </a:blip>
                    <a:srcRect b="31943"/>
                    <a:stretch>
                      <a:fillRect/>
                    </a:stretch>
                  </pic:blipFill>
                  <pic:spPr bwMode="auto">
                    <a:xfrm>
                      <a:off x="0" y="0"/>
                      <a:ext cx="5762625" cy="2828925"/>
                    </a:xfrm>
                    <a:prstGeom prst="rect">
                      <a:avLst/>
                    </a:prstGeom>
                    <a:noFill/>
                    <a:ln w="9525" cmpd="sng">
                      <a:solidFill>
                        <a:srgbClr val="000000"/>
                      </a:solidFill>
                      <a:miter lim="800000"/>
                      <a:headEnd/>
                      <a:tailEnd/>
                    </a:ln>
                    <a:effectLst/>
                  </pic:spPr>
                </pic:pic>
              </a:graphicData>
            </a:graphic>
          </wp:inline>
        </w:drawing>
      </w:r>
    </w:p>
    <w:p w14:paraId="1C837D27" w14:textId="77777777" w:rsidR="003174AB" w:rsidRDefault="00000000">
      <w:pPr>
        <w:pStyle w:val="Beschriftung"/>
        <w:rPr>
          <w:rFonts w:ascii="Calibri" w:hAnsi="Calibri" w:cs="Times New Roman"/>
          <w:sz w:val="24"/>
          <w:szCs w:val="28"/>
        </w:rPr>
      </w:pPr>
      <w:bookmarkStart w:id="46" w:name="_Toc119934775"/>
      <w:bookmarkStart w:id="47" w:name="_Toc122448844"/>
      <w:r>
        <w:rPr>
          <w:lang w:val="en-US"/>
        </w:rPr>
        <w:t xml:space="preserve">Abbildung </w:t>
      </w:r>
      <w:r>
        <w:fldChar w:fldCharType="begin"/>
      </w:r>
      <w:r>
        <w:rPr>
          <w:lang w:val="en-US"/>
        </w:rPr>
        <w:instrText xml:space="preserve"> SEQ Figure \* ARABIC </w:instrText>
      </w:r>
      <w:r>
        <w:fldChar w:fldCharType="separate"/>
      </w:r>
      <w:r>
        <w:rPr>
          <w:noProof/>
          <w:lang w:val="en-US"/>
        </w:rPr>
        <w:t>13</w:t>
      </w:r>
      <w:r>
        <w:fldChar w:fldCharType="end"/>
      </w:r>
      <w:r>
        <w:rPr>
          <w:lang w:val="en-US"/>
        </w:rPr>
        <w:t>: Raining Words, Manage Game</w:t>
      </w:r>
      <w:bookmarkEnd w:id="46"/>
      <w:bookmarkEnd w:id="47"/>
    </w:p>
    <w:p w14:paraId="7B64F0F8" w14:textId="77777777" w:rsidR="00E77DD7" w:rsidRDefault="00E77DD7" w:rsidP="00E77DD7">
      <w:pPr>
        <w:rPr>
          <w:rFonts w:ascii="Calibri" w:hAnsi="Calibri" w:cs="Times New Roman"/>
          <w:sz w:val="22"/>
          <w:lang w:val="en-US"/>
        </w:rPr>
      </w:pPr>
    </w:p>
    <w:tbl>
      <w:tblPr>
        <w:tblW w:w="0" w:type="auto"/>
        <w:tblLook w:val="04A0" w:firstRow="1" w:lastRow="0" w:firstColumn="1" w:lastColumn="0" w:noHBand="0" w:noVBand="1"/>
      </w:tblPr>
      <w:tblGrid>
        <w:gridCol w:w="1980"/>
        <w:gridCol w:w="7080"/>
      </w:tblGrid>
      <w:tr w:rsidR="00E77DD7" w:rsidRPr="00A0641F" w14:paraId="65572EDB" w14:textId="77777777" w:rsidTr="00E77DD7">
        <w:tc>
          <w:tcPr>
            <w:tcW w:w="9060" w:type="dxa"/>
            <w:gridSpan w:val="2"/>
            <w:tcBorders>
              <w:top w:val="single" w:sz="4" w:space="0" w:color="auto"/>
              <w:left w:val="single" w:sz="4" w:space="0" w:color="auto"/>
              <w:bottom w:val="single" w:sz="4" w:space="0" w:color="auto"/>
              <w:right w:val="single" w:sz="4" w:space="0" w:color="auto"/>
            </w:tcBorders>
            <w:hideMark/>
          </w:tcPr>
          <w:p w14:paraId="6A7D55F3" w14:textId="77777777" w:rsidR="003174AB" w:rsidRPr="00A0641F" w:rsidRDefault="00000000">
            <w:pPr>
              <w:spacing w:line="240" w:lineRule="auto"/>
              <w:rPr>
                <w:rFonts w:cs="Times New Roman"/>
                <w:b/>
                <w:bCs/>
                <w:szCs w:val="28"/>
              </w:rPr>
            </w:pPr>
            <w:r w:rsidRPr="00A0641F">
              <w:rPr>
                <w:rFonts w:cs="Times New Roman"/>
                <w:b/>
                <w:bCs/>
                <w:szCs w:val="28"/>
              </w:rPr>
              <w:t>Spiel verwalten</w:t>
            </w:r>
          </w:p>
        </w:tc>
      </w:tr>
      <w:tr w:rsidR="00E77DD7" w:rsidRPr="00A0641F" w14:paraId="4CD60C29" w14:textId="77777777" w:rsidTr="00E77DD7">
        <w:tc>
          <w:tcPr>
            <w:tcW w:w="1980" w:type="dxa"/>
            <w:tcBorders>
              <w:top w:val="single" w:sz="4" w:space="0" w:color="auto"/>
              <w:left w:val="single" w:sz="4" w:space="0" w:color="auto"/>
              <w:bottom w:val="single" w:sz="4" w:space="0" w:color="auto"/>
              <w:right w:val="single" w:sz="4" w:space="0" w:color="auto"/>
            </w:tcBorders>
            <w:hideMark/>
          </w:tcPr>
          <w:p w14:paraId="5CAD70C2" w14:textId="77777777" w:rsidR="003174AB" w:rsidRPr="00A0641F" w:rsidRDefault="00000000">
            <w:pPr>
              <w:spacing w:line="240" w:lineRule="auto"/>
              <w:rPr>
                <w:rFonts w:cs="Times New Roman"/>
                <w:i/>
                <w:iCs/>
                <w:szCs w:val="28"/>
              </w:rPr>
            </w:pPr>
            <w:bookmarkStart w:id="48" w:name="_Hlk117162967"/>
            <w:r w:rsidRPr="00A0641F">
              <w:rPr>
                <w:rFonts w:cs="Times New Roman"/>
                <w:i/>
                <w:iCs/>
                <w:szCs w:val="28"/>
              </w:rPr>
              <w:t>Titel des Spiels</w:t>
            </w:r>
          </w:p>
        </w:tc>
        <w:tc>
          <w:tcPr>
            <w:tcW w:w="7080" w:type="dxa"/>
            <w:tcBorders>
              <w:top w:val="single" w:sz="4" w:space="0" w:color="auto"/>
              <w:left w:val="single" w:sz="4" w:space="0" w:color="auto"/>
              <w:bottom w:val="single" w:sz="4" w:space="0" w:color="auto"/>
              <w:right w:val="single" w:sz="4" w:space="0" w:color="auto"/>
            </w:tcBorders>
            <w:hideMark/>
          </w:tcPr>
          <w:p w14:paraId="04CB9D38" w14:textId="77777777" w:rsidR="003174AB" w:rsidRPr="00A0641F" w:rsidRDefault="00000000">
            <w:pPr>
              <w:spacing w:line="240" w:lineRule="auto"/>
              <w:rPr>
                <w:rFonts w:cs="Times New Roman"/>
                <w:szCs w:val="28"/>
                <w:lang w:val="de-DE"/>
              </w:rPr>
            </w:pPr>
            <w:r w:rsidRPr="00A0641F">
              <w:rPr>
                <w:rFonts w:cs="Times New Roman"/>
                <w:szCs w:val="28"/>
                <w:lang w:val="de-DE"/>
              </w:rPr>
              <w:t>Wählen Sie einen fesselnden Titel für das Spiel.</w:t>
            </w:r>
          </w:p>
          <w:p w14:paraId="125B1F8C" w14:textId="77777777" w:rsidR="003174AB" w:rsidRPr="00A0641F" w:rsidRDefault="00000000">
            <w:pPr>
              <w:spacing w:line="240" w:lineRule="auto"/>
              <w:rPr>
                <w:rFonts w:cs="Times New Roman"/>
                <w:szCs w:val="28"/>
                <w:lang w:val="de-DE"/>
              </w:rPr>
            </w:pPr>
            <w:r w:rsidRPr="00A0641F">
              <w:rPr>
                <w:rFonts w:cs="Times New Roman"/>
                <w:szCs w:val="28"/>
                <w:lang w:val="de-DE"/>
              </w:rPr>
              <w:t>Sie können es mit dem Thema verknüpfen, um das es im Spiel geht.</w:t>
            </w:r>
          </w:p>
        </w:tc>
      </w:tr>
      <w:tr w:rsidR="00E77DD7" w:rsidRPr="00A0641F" w14:paraId="19C51E03" w14:textId="77777777" w:rsidTr="00E77DD7">
        <w:tc>
          <w:tcPr>
            <w:tcW w:w="1980" w:type="dxa"/>
            <w:tcBorders>
              <w:top w:val="single" w:sz="4" w:space="0" w:color="auto"/>
              <w:left w:val="single" w:sz="4" w:space="0" w:color="auto"/>
              <w:bottom w:val="single" w:sz="4" w:space="0" w:color="auto"/>
              <w:right w:val="single" w:sz="4" w:space="0" w:color="auto"/>
            </w:tcBorders>
            <w:hideMark/>
          </w:tcPr>
          <w:p w14:paraId="4A9D539D" w14:textId="77777777" w:rsidR="003174AB" w:rsidRPr="00A0641F" w:rsidRDefault="00000000">
            <w:pPr>
              <w:spacing w:line="240" w:lineRule="auto"/>
              <w:rPr>
                <w:rFonts w:cs="Times New Roman"/>
                <w:i/>
                <w:iCs/>
                <w:szCs w:val="28"/>
              </w:rPr>
            </w:pPr>
            <w:proofErr w:type="spellStart"/>
            <w:r w:rsidRPr="00A0641F">
              <w:rPr>
                <w:rFonts w:cs="Times New Roman"/>
                <w:i/>
                <w:iCs/>
                <w:szCs w:val="28"/>
              </w:rPr>
              <w:t>Beschreibung</w:t>
            </w:r>
            <w:proofErr w:type="spellEnd"/>
            <w:r w:rsidRPr="00A0641F">
              <w:rPr>
                <w:rFonts w:cs="Times New Roman"/>
                <w:i/>
                <w:iCs/>
                <w:szCs w:val="28"/>
              </w:rPr>
              <w:t xml:space="preserve"> des Spiels</w:t>
            </w:r>
          </w:p>
        </w:tc>
        <w:tc>
          <w:tcPr>
            <w:tcW w:w="7080" w:type="dxa"/>
            <w:tcBorders>
              <w:top w:val="single" w:sz="4" w:space="0" w:color="auto"/>
              <w:left w:val="single" w:sz="4" w:space="0" w:color="auto"/>
              <w:bottom w:val="single" w:sz="4" w:space="0" w:color="auto"/>
              <w:right w:val="single" w:sz="4" w:space="0" w:color="auto"/>
            </w:tcBorders>
            <w:hideMark/>
          </w:tcPr>
          <w:p w14:paraId="109D9C42" w14:textId="77777777" w:rsidR="003174AB" w:rsidRPr="00A0641F" w:rsidRDefault="00000000">
            <w:pPr>
              <w:spacing w:line="240" w:lineRule="auto"/>
              <w:rPr>
                <w:rFonts w:cs="Times New Roman"/>
                <w:szCs w:val="28"/>
                <w:lang w:val="de-DE"/>
              </w:rPr>
            </w:pPr>
            <w:r w:rsidRPr="00A0641F">
              <w:rPr>
                <w:rFonts w:cs="Times New Roman"/>
                <w:szCs w:val="28"/>
                <w:lang w:val="de-DE"/>
              </w:rPr>
              <w:t>Beschreiben Sie den Inhalt des Spiels in ein paar Sätzen.</w:t>
            </w:r>
          </w:p>
          <w:p w14:paraId="09804AE0" w14:textId="77777777" w:rsidR="003174AB" w:rsidRPr="00A0641F" w:rsidRDefault="00000000">
            <w:pPr>
              <w:spacing w:line="240" w:lineRule="auto"/>
              <w:rPr>
                <w:rFonts w:cs="Times New Roman"/>
                <w:szCs w:val="28"/>
                <w:lang w:val="de-DE"/>
              </w:rPr>
            </w:pPr>
            <w:r w:rsidRPr="00A0641F">
              <w:rPr>
                <w:rFonts w:cs="Times New Roman"/>
                <w:szCs w:val="28"/>
                <w:lang w:val="de-DE"/>
              </w:rPr>
              <w:t>Hier können Sie die Beschreibung mit dem Thema des Spiels verknüpfen.</w:t>
            </w:r>
          </w:p>
        </w:tc>
      </w:tr>
      <w:tr w:rsidR="00E77DD7" w:rsidRPr="00A0641F" w14:paraId="15E255EF" w14:textId="77777777" w:rsidTr="00E77DD7">
        <w:tc>
          <w:tcPr>
            <w:tcW w:w="1980" w:type="dxa"/>
            <w:tcBorders>
              <w:top w:val="single" w:sz="4" w:space="0" w:color="auto"/>
              <w:left w:val="single" w:sz="4" w:space="0" w:color="auto"/>
              <w:bottom w:val="single" w:sz="4" w:space="0" w:color="auto"/>
              <w:right w:val="single" w:sz="4" w:space="0" w:color="auto"/>
            </w:tcBorders>
            <w:hideMark/>
          </w:tcPr>
          <w:p w14:paraId="3A1D1A21" w14:textId="77777777" w:rsidR="003174AB" w:rsidRPr="00A0641F" w:rsidRDefault="00000000">
            <w:pPr>
              <w:spacing w:line="240" w:lineRule="auto"/>
              <w:rPr>
                <w:rFonts w:cs="Times New Roman"/>
                <w:i/>
                <w:iCs/>
                <w:szCs w:val="28"/>
              </w:rPr>
            </w:pPr>
            <w:r w:rsidRPr="00A0641F">
              <w:rPr>
                <w:rFonts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14:paraId="098030F1"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Nachdem Sie den </w:t>
            </w:r>
            <w:r w:rsidRPr="00A0641F">
              <w:rPr>
                <w:rFonts w:cs="Times New Roman"/>
                <w:i/>
                <w:iCs/>
                <w:szCs w:val="28"/>
                <w:lang w:val="de-DE"/>
              </w:rPr>
              <w:t xml:space="preserve">Spieltitel </w:t>
            </w:r>
            <w:r w:rsidRPr="00A0641F">
              <w:rPr>
                <w:rFonts w:cs="Times New Roman"/>
                <w:szCs w:val="28"/>
                <w:lang w:val="de-DE"/>
              </w:rPr>
              <w:t xml:space="preserve">und die </w:t>
            </w:r>
            <w:r w:rsidRPr="00A0641F">
              <w:rPr>
                <w:rFonts w:cs="Times New Roman"/>
                <w:i/>
                <w:iCs/>
                <w:szCs w:val="28"/>
                <w:lang w:val="de-DE"/>
              </w:rPr>
              <w:t xml:space="preserve">Spielbeschreibung </w:t>
            </w:r>
            <w:r w:rsidRPr="00A0641F">
              <w:rPr>
                <w:rFonts w:cs="Times New Roman"/>
                <w:szCs w:val="28"/>
                <w:lang w:val="de-DE"/>
              </w:rPr>
              <w:t xml:space="preserve">festgelegt haben, müssen Sie auf </w:t>
            </w:r>
            <w:r w:rsidRPr="00A0641F">
              <w:rPr>
                <w:rFonts w:cs="Times New Roman"/>
                <w:i/>
                <w:iCs/>
                <w:szCs w:val="28"/>
                <w:lang w:val="de-DE"/>
              </w:rPr>
              <w:t xml:space="preserve">Aktualisieren </w:t>
            </w:r>
            <w:r w:rsidRPr="00A0641F">
              <w:rPr>
                <w:rFonts w:cs="Times New Roman"/>
                <w:szCs w:val="28"/>
                <w:lang w:val="de-DE"/>
              </w:rPr>
              <w:t>drücken, um Ihre Eingaben zu speichern und mit den Einstellungen fortzufahren.</w:t>
            </w:r>
          </w:p>
        </w:tc>
      </w:tr>
      <w:bookmarkEnd w:id="48"/>
    </w:tbl>
    <w:p w14:paraId="27077722" w14:textId="77777777" w:rsidR="00B846B5" w:rsidRPr="0088717C" w:rsidRDefault="00B846B5" w:rsidP="00E77DD7">
      <w:pPr>
        <w:rPr>
          <w:rFonts w:ascii="Calibri" w:hAnsi="Calibri" w:cs="Times New Roman"/>
          <w:sz w:val="22"/>
          <w:lang w:val="de-DE"/>
        </w:rPr>
      </w:pPr>
    </w:p>
    <w:p w14:paraId="64722DDD" w14:textId="77777777" w:rsidR="00B846B5" w:rsidRPr="0088717C" w:rsidRDefault="00B846B5">
      <w:pPr>
        <w:spacing w:line="259" w:lineRule="auto"/>
        <w:jc w:val="left"/>
        <w:rPr>
          <w:rFonts w:ascii="Calibri" w:hAnsi="Calibri" w:cs="Times New Roman"/>
          <w:sz w:val="22"/>
          <w:lang w:val="de-DE"/>
        </w:rPr>
      </w:pPr>
      <w:r w:rsidRPr="0088717C">
        <w:rPr>
          <w:rFonts w:ascii="Calibri" w:hAnsi="Calibri" w:cs="Times New Roman"/>
          <w:sz w:val="22"/>
          <w:lang w:val="de-DE"/>
        </w:rPr>
        <w:br w:type="page"/>
      </w:r>
    </w:p>
    <w:p w14:paraId="0B566150" w14:textId="77777777" w:rsidR="00E77DD7" w:rsidRPr="0088717C" w:rsidRDefault="00E77DD7" w:rsidP="00E77DD7">
      <w:pPr>
        <w:rPr>
          <w:rFonts w:ascii="Calibri" w:hAnsi="Calibri" w:cs="Times New Roman"/>
          <w:sz w:val="22"/>
          <w:lang w:val="de-DE"/>
        </w:rPr>
      </w:pPr>
    </w:p>
    <w:p w14:paraId="0BDFEE5E" w14:textId="77777777" w:rsidR="00E77DD7" w:rsidRDefault="00E77DD7" w:rsidP="00E77DD7">
      <w:pPr>
        <w:rPr>
          <w:rFonts w:ascii="Calibri" w:hAnsi="Calibri" w:cs="Times New Roman"/>
          <w:sz w:val="22"/>
          <w:lang w:val="en-US"/>
        </w:rPr>
      </w:pPr>
      <w:r>
        <w:rPr>
          <w:rFonts w:ascii="Calibri" w:hAnsi="Calibri" w:cs="Times New Roman"/>
          <w:noProof/>
        </w:rPr>
        <w:drawing>
          <wp:inline distT="0" distB="0" distL="0" distR="0" wp14:anchorId="4F5317FF" wp14:editId="41CC74B1">
            <wp:extent cx="5760720" cy="790314"/>
            <wp:effectExtent l="19050" t="19050" r="11430" b="1016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pic:cNvPicPr>
                      <a:picLocks noChangeAspect="1" noChangeArrowheads="1"/>
                    </pic:cNvPicPr>
                  </pic:nvPicPr>
                  <pic:blipFill>
                    <a:blip r:embed="rId64">
                      <a:extLst>
                        <a:ext uri="{28A0092B-C50C-407E-A947-70E740481C1C}">
                          <a14:useLocalDpi xmlns:a14="http://schemas.microsoft.com/office/drawing/2010/main" val="0"/>
                        </a:ext>
                      </a:extLst>
                    </a:blip>
                    <a:srcRect b="65231"/>
                    <a:stretch>
                      <a:fillRect/>
                    </a:stretch>
                  </pic:blipFill>
                  <pic:spPr bwMode="auto">
                    <a:xfrm>
                      <a:off x="0" y="0"/>
                      <a:ext cx="5760720" cy="790314"/>
                    </a:xfrm>
                    <a:prstGeom prst="rect">
                      <a:avLst/>
                    </a:prstGeom>
                    <a:noFill/>
                    <a:ln w="9525" cmpd="sng">
                      <a:solidFill>
                        <a:srgbClr val="000000"/>
                      </a:solidFill>
                      <a:miter lim="800000"/>
                      <a:headEnd/>
                      <a:tailEnd/>
                    </a:ln>
                    <a:effectLst/>
                  </pic:spPr>
                </pic:pic>
              </a:graphicData>
            </a:graphic>
          </wp:inline>
        </w:drawing>
      </w:r>
    </w:p>
    <w:p w14:paraId="28C83762" w14:textId="77777777" w:rsidR="003174AB" w:rsidRDefault="00000000">
      <w:pPr>
        <w:pStyle w:val="Beschriftung"/>
        <w:rPr>
          <w:rFonts w:ascii="Calibri" w:hAnsi="Calibri" w:cs="Times New Roman"/>
          <w:lang w:val="en-US"/>
        </w:rPr>
      </w:pPr>
      <w:bookmarkStart w:id="49" w:name="_Toc119934776"/>
      <w:bookmarkStart w:id="50" w:name="_Toc122448845"/>
      <w:r>
        <w:rPr>
          <w:lang w:val="en-US"/>
        </w:rPr>
        <w:t xml:space="preserve">Abbildung </w:t>
      </w:r>
      <w:r>
        <w:fldChar w:fldCharType="begin"/>
      </w:r>
      <w:r>
        <w:rPr>
          <w:lang w:val="en-US"/>
        </w:rPr>
        <w:instrText xml:space="preserve"> SEQ Figure \* ARABIC </w:instrText>
      </w:r>
      <w:r>
        <w:fldChar w:fldCharType="separate"/>
      </w:r>
      <w:r>
        <w:rPr>
          <w:noProof/>
          <w:lang w:val="en-US"/>
        </w:rPr>
        <w:t>14</w:t>
      </w:r>
      <w:r>
        <w:fldChar w:fldCharType="end"/>
      </w:r>
      <w:r>
        <w:rPr>
          <w:lang w:val="en-US"/>
        </w:rPr>
        <w:t>: Raining Words, Wortübersicht (1)</w:t>
      </w:r>
      <w:bookmarkEnd w:id="49"/>
      <w:bookmarkEnd w:id="50"/>
    </w:p>
    <w:tbl>
      <w:tblPr>
        <w:tblW w:w="0" w:type="auto"/>
        <w:tblLook w:val="04A0" w:firstRow="1" w:lastRow="0" w:firstColumn="1" w:lastColumn="0" w:noHBand="0" w:noVBand="1"/>
      </w:tblPr>
      <w:tblGrid>
        <w:gridCol w:w="1838"/>
        <w:gridCol w:w="7222"/>
      </w:tblGrid>
      <w:tr w:rsidR="00E77DD7" w:rsidRPr="00A0641F" w14:paraId="19E1036C" w14:textId="77777777" w:rsidTr="00E77DD7">
        <w:tc>
          <w:tcPr>
            <w:tcW w:w="1838" w:type="dxa"/>
            <w:tcBorders>
              <w:top w:val="single" w:sz="4" w:space="0" w:color="auto"/>
              <w:left w:val="single" w:sz="4" w:space="0" w:color="auto"/>
              <w:bottom w:val="single" w:sz="4" w:space="0" w:color="auto"/>
              <w:right w:val="single" w:sz="4" w:space="0" w:color="auto"/>
            </w:tcBorders>
            <w:hideMark/>
          </w:tcPr>
          <w:p w14:paraId="24017D06" w14:textId="77777777" w:rsidR="003174AB" w:rsidRPr="00A0641F" w:rsidRDefault="00000000">
            <w:pPr>
              <w:spacing w:line="240" w:lineRule="auto"/>
              <w:rPr>
                <w:rFonts w:cs="Times New Roman"/>
                <w:b/>
                <w:bCs/>
                <w:szCs w:val="28"/>
              </w:rPr>
            </w:pPr>
            <w:bookmarkStart w:id="51" w:name="_Hlk118199873"/>
            <w:r w:rsidRPr="00A0641F">
              <w:rPr>
                <w:rFonts w:cs="Times New Roman"/>
                <w:b/>
                <w:bCs/>
                <w:szCs w:val="28"/>
              </w:rPr>
              <w:t>Wort-Übersicht</w:t>
            </w:r>
          </w:p>
        </w:tc>
        <w:tc>
          <w:tcPr>
            <w:tcW w:w="7222" w:type="dxa"/>
            <w:tcBorders>
              <w:top w:val="single" w:sz="4" w:space="0" w:color="auto"/>
              <w:left w:val="single" w:sz="4" w:space="0" w:color="auto"/>
              <w:bottom w:val="single" w:sz="4" w:space="0" w:color="auto"/>
              <w:right w:val="single" w:sz="4" w:space="0" w:color="auto"/>
            </w:tcBorders>
            <w:hideMark/>
          </w:tcPr>
          <w:p w14:paraId="68262186"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In der </w:t>
            </w:r>
            <w:r w:rsidRPr="00A0641F">
              <w:rPr>
                <w:rFonts w:cs="Times New Roman"/>
                <w:i/>
                <w:iCs/>
                <w:szCs w:val="28"/>
                <w:lang w:val="de-DE"/>
              </w:rPr>
              <w:t xml:space="preserve">Wortübersicht </w:t>
            </w:r>
            <w:r w:rsidRPr="00A0641F">
              <w:rPr>
                <w:rFonts w:cs="Times New Roman"/>
                <w:szCs w:val="28"/>
                <w:lang w:val="de-DE"/>
              </w:rPr>
              <w:t>können Sie Wörter für das Spiel erstellen.</w:t>
            </w:r>
          </w:p>
        </w:tc>
        <w:bookmarkEnd w:id="51"/>
      </w:tr>
      <w:tr w:rsidR="00E77DD7" w:rsidRPr="00A0641F" w14:paraId="2D437811" w14:textId="77777777" w:rsidTr="00E77DD7">
        <w:tc>
          <w:tcPr>
            <w:tcW w:w="1838" w:type="dxa"/>
            <w:tcBorders>
              <w:top w:val="single" w:sz="4" w:space="0" w:color="auto"/>
              <w:left w:val="single" w:sz="4" w:space="0" w:color="auto"/>
              <w:bottom w:val="single" w:sz="4" w:space="0" w:color="auto"/>
              <w:right w:val="single" w:sz="4" w:space="0" w:color="auto"/>
            </w:tcBorders>
            <w:hideMark/>
          </w:tcPr>
          <w:p w14:paraId="684D15BB" w14:textId="77777777" w:rsidR="003174AB" w:rsidRPr="00A0641F" w:rsidRDefault="00000000">
            <w:pPr>
              <w:spacing w:line="240" w:lineRule="auto"/>
              <w:rPr>
                <w:rFonts w:cs="Times New Roman"/>
                <w:i/>
                <w:iCs/>
                <w:szCs w:val="28"/>
              </w:rPr>
            </w:pPr>
            <w:bookmarkStart w:id="52" w:name="_Hlk117163287"/>
            <w:r w:rsidRPr="00A0641F">
              <w:rPr>
                <w:rFonts w:cs="Times New Roman"/>
                <w:i/>
                <w:iCs/>
                <w:szCs w:val="28"/>
              </w:rPr>
              <w:t xml:space="preserve">Text des </w:t>
            </w:r>
            <w:proofErr w:type="spellStart"/>
            <w:r w:rsidRPr="00A0641F">
              <w:rPr>
                <w:rFonts w:cs="Times New Roman"/>
                <w:i/>
                <w:iCs/>
                <w:szCs w:val="28"/>
              </w:rPr>
              <w:t>Knotens</w:t>
            </w:r>
            <w:proofErr w:type="spellEnd"/>
          </w:p>
        </w:tc>
        <w:tc>
          <w:tcPr>
            <w:tcW w:w="7222" w:type="dxa"/>
            <w:tcBorders>
              <w:top w:val="single" w:sz="4" w:space="0" w:color="auto"/>
              <w:left w:val="single" w:sz="4" w:space="0" w:color="auto"/>
              <w:bottom w:val="single" w:sz="4" w:space="0" w:color="auto"/>
              <w:right w:val="single" w:sz="4" w:space="0" w:color="auto"/>
            </w:tcBorders>
            <w:hideMark/>
          </w:tcPr>
          <w:p w14:paraId="70479C6B"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Der </w:t>
            </w:r>
            <w:r w:rsidRPr="00A0641F">
              <w:rPr>
                <w:rFonts w:cs="Times New Roman"/>
                <w:i/>
                <w:iCs/>
                <w:szCs w:val="28"/>
                <w:lang w:val="de-DE"/>
              </w:rPr>
              <w:t xml:space="preserve">Knotentext </w:t>
            </w:r>
            <w:r w:rsidRPr="00A0641F">
              <w:rPr>
                <w:rFonts w:cs="Times New Roman"/>
                <w:szCs w:val="28"/>
                <w:lang w:val="de-DE"/>
              </w:rPr>
              <w:t>ist für die Worte des Spiels.</w:t>
            </w:r>
          </w:p>
          <w:p w14:paraId="0648ADE2"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Hier können Sie auf </w:t>
            </w:r>
            <w:r w:rsidRPr="00A0641F">
              <w:rPr>
                <w:rFonts w:cs="Times New Roman"/>
                <w:i/>
                <w:iCs/>
                <w:szCs w:val="28"/>
                <w:lang w:val="de-DE"/>
              </w:rPr>
              <w:t xml:space="preserve">Knoten hinzufügen </w:t>
            </w:r>
            <w:r w:rsidRPr="00A0641F">
              <w:rPr>
                <w:rFonts w:cs="Times New Roman"/>
                <w:szCs w:val="28"/>
                <w:lang w:val="de-DE"/>
              </w:rPr>
              <w:t>klicken, um Wörter zu erzeugen.</w:t>
            </w:r>
          </w:p>
        </w:tc>
      </w:tr>
      <w:bookmarkEnd w:id="52"/>
    </w:tbl>
    <w:p w14:paraId="1061EA29" w14:textId="77777777" w:rsidR="00B846B5" w:rsidRPr="0088717C" w:rsidRDefault="00B846B5" w:rsidP="00E77DD7">
      <w:pPr>
        <w:keepNext/>
        <w:rPr>
          <w:rFonts w:asciiTheme="minorHAnsi" w:eastAsiaTheme="minorHAnsi" w:hAnsiTheme="minorHAnsi" w:cstheme="minorBidi"/>
          <w:sz w:val="22"/>
          <w:lang w:val="de-DE"/>
        </w:rPr>
      </w:pPr>
    </w:p>
    <w:p w14:paraId="1760F366" w14:textId="77777777" w:rsidR="00B846B5" w:rsidRPr="0088717C" w:rsidRDefault="00B846B5">
      <w:pPr>
        <w:spacing w:line="259" w:lineRule="auto"/>
        <w:jc w:val="left"/>
        <w:rPr>
          <w:rFonts w:asciiTheme="minorHAnsi" w:eastAsiaTheme="minorHAnsi" w:hAnsiTheme="minorHAnsi" w:cstheme="minorBidi"/>
          <w:sz w:val="22"/>
          <w:lang w:val="de-DE"/>
        </w:rPr>
      </w:pPr>
      <w:r w:rsidRPr="0088717C">
        <w:rPr>
          <w:rFonts w:asciiTheme="minorHAnsi" w:eastAsiaTheme="minorHAnsi" w:hAnsiTheme="minorHAnsi" w:cstheme="minorBidi"/>
          <w:sz w:val="22"/>
          <w:lang w:val="de-DE"/>
        </w:rPr>
        <w:br w:type="page"/>
      </w:r>
    </w:p>
    <w:p w14:paraId="7D6654FC" w14:textId="77777777" w:rsidR="003174AB" w:rsidRDefault="00000000">
      <w:pPr>
        <w:keepNext/>
        <w:rPr>
          <w:rFonts w:asciiTheme="minorHAnsi" w:eastAsiaTheme="minorHAnsi" w:hAnsiTheme="minorHAnsi" w:cstheme="minorBidi"/>
          <w:sz w:val="22"/>
          <w:lang w:val="de-DE"/>
        </w:rPr>
      </w:pPr>
      <w:r>
        <w:rPr>
          <w:rFonts w:asciiTheme="minorHAnsi" w:hAnsiTheme="minorHAnsi" w:cstheme="minorBidi"/>
          <w:noProof/>
          <w:sz w:val="22"/>
        </w:rPr>
        <w:lastRenderedPageBreak/>
        <mc:AlternateContent>
          <mc:Choice Requires="wps">
            <w:drawing>
              <wp:anchor distT="0" distB="0" distL="114300" distR="114300" simplePos="0" relativeHeight="251659264" behindDoc="0" locked="0" layoutInCell="1" allowOverlap="1" wp14:anchorId="5BA58915" wp14:editId="7888E236">
                <wp:simplePos x="0" y="0"/>
                <wp:positionH relativeFrom="column">
                  <wp:posOffset>50800</wp:posOffset>
                </wp:positionH>
                <wp:positionV relativeFrom="paragraph">
                  <wp:posOffset>1555115</wp:posOffset>
                </wp:positionV>
                <wp:extent cx="2070100" cy="712470"/>
                <wp:effectExtent l="0" t="0" r="25400" b="11430"/>
                <wp:wrapNone/>
                <wp:docPr id="35" name="Rechteck 35"/>
                <wp:cNvGraphicFramePr/>
                <a:graphic xmlns:a="http://schemas.openxmlformats.org/drawingml/2006/main">
                  <a:graphicData uri="http://schemas.microsoft.com/office/word/2010/wordprocessingShape">
                    <wps:wsp>
                      <wps:cNvSpPr/>
                      <wps:spPr>
                        <a:xfrm>
                          <a:off x="0" y="0"/>
                          <a:ext cx="2070100" cy="71247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16="http://schemas.microsoft.com/office/drawing/2014/main" xmlns:pic="http://schemas.openxmlformats.org/drawingml/2006/picture" xmlns:a="http://schemas.openxmlformats.org/drawingml/2006/main">
            <w:pict>
              <v:rect id="Rechteck 35" style="position:absolute;margin-left:4pt;margin-top:122.45pt;width:163pt;height:5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indow" strokecolor="wind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" w14:anchorId="2DEE750E"/>
            </w:pict>
          </mc:Fallback>
        </mc:AlternateContent>
      </w:r>
      <w:r>
        <w:rPr>
          <w:rFonts w:ascii="Calibri" w:hAnsi="Calibri" w:cs="Times New Roman"/>
          <w:noProof/>
        </w:rPr>
        <w:drawing>
          <wp:inline distT="0" distB="0" distL="0" distR="0" wp14:anchorId="365B2DED" wp14:editId="62FD9DC2">
            <wp:extent cx="5762625" cy="2295525"/>
            <wp:effectExtent l="19050" t="19050" r="28575" b="2857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2625" cy="2295525"/>
                    </a:xfrm>
                    <a:prstGeom prst="rect">
                      <a:avLst/>
                    </a:prstGeom>
                    <a:noFill/>
                    <a:ln w="9525" cmpd="sng">
                      <a:solidFill>
                        <a:srgbClr val="000000"/>
                      </a:solidFill>
                      <a:miter lim="800000"/>
                      <a:headEnd/>
                      <a:tailEnd/>
                    </a:ln>
                    <a:effectLst/>
                  </pic:spPr>
                </pic:pic>
              </a:graphicData>
            </a:graphic>
          </wp:inline>
        </w:drawing>
      </w:r>
    </w:p>
    <w:p w14:paraId="59D74BF2" w14:textId="77777777" w:rsidR="003174AB" w:rsidRDefault="00000000">
      <w:pPr>
        <w:pStyle w:val="Beschriftung"/>
        <w:rPr>
          <w:rFonts w:ascii="Calibri" w:hAnsi="Calibri" w:cs="Times New Roman"/>
          <w:lang w:val="en-US"/>
        </w:rPr>
      </w:pPr>
      <w:bookmarkStart w:id="53" w:name="_Toc119934777"/>
      <w:bookmarkStart w:id="54" w:name="_Toc122448846"/>
      <w:r>
        <w:rPr>
          <w:lang w:val="en-US"/>
        </w:rPr>
        <w:t xml:space="preserve">Abbildung </w:t>
      </w:r>
      <w:r>
        <w:fldChar w:fldCharType="begin"/>
      </w:r>
      <w:r>
        <w:rPr>
          <w:lang w:val="en-US"/>
        </w:rPr>
        <w:instrText xml:space="preserve"> SEQ Figure \* ARABIC </w:instrText>
      </w:r>
      <w:r>
        <w:fldChar w:fldCharType="separate"/>
      </w:r>
      <w:r>
        <w:rPr>
          <w:noProof/>
          <w:lang w:val="en-US"/>
        </w:rPr>
        <w:t>15</w:t>
      </w:r>
      <w:r>
        <w:fldChar w:fldCharType="end"/>
      </w:r>
      <w:r>
        <w:rPr>
          <w:lang w:val="en-US"/>
        </w:rPr>
        <w:t>: Raining Words, Wortübersicht (2)</w:t>
      </w:r>
      <w:bookmarkEnd w:id="53"/>
      <w:bookmarkEnd w:id="54"/>
    </w:p>
    <w:p w14:paraId="33895B41" w14:textId="77777777" w:rsidR="00E77DD7" w:rsidRDefault="00E77DD7" w:rsidP="00E77DD7">
      <w:pPr>
        <w:rPr>
          <w:rFonts w:ascii="Calibri" w:hAnsi="Calibri" w:cs="Times New Roman"/>
          <w:sz w:val="22"/>
          <w:lang w:val="en-US"/>
        </w:rPr>
      </w:pPr>
    </w:p>
    <w:tbl>
      <w:tblPr>
        <w:tblW w:w="0" w:type="auto"/>
        <w:tblLook w:val="04A0" w:firstRow="1" w:lastRow="0" w:firstColumn="1" w:lastColumn="0" w:noHBand="0" w:noVBand="1"/>
      </w:tblPr>
      <w:tblGrid>
        <w:gridCol w:w="1555"/>
        <w:gridCol w:w="7505"/>
      </w:tblGrid>
      <w:tr w:rsidR="00B846B5" w:rsidRPr="00A0641F" w14:paraId="641AD5C6" w14:textId="77777777" w:rsidTr="00A43521">
        <w:tc>
          <w:tcPr>
            <w:tcW w:w="1555" w:type="dxa"/>
            <w:tcBorders>
              <w:top w:val="single" w:sz="4" w:space="0" w:color="auto"/>
              <w:left w:val="single" w:sz="4" w:space="0" w:color="auto"/>
              <w:bottom w:val="single" w:sz="4" w:space="0" w:color="auto"/>
              <w:right w:val="single" w:sz="4" w:space="0" w:color="auto"/>
            </w:tcBorders>
            <w:hideMark/>
          </w:tcPr>
          <w:p w14:paraId="377EAC5F" w14:textId="77777777" w:rsidR="003174AB" w:rsidRPr="00A0641F" w:rsidRDefault="00000000">
            <w:pPr>
              <w:spacing w:line="240" w:lineRule="auto"/>
              <w:rPr>
                <w:rFonts w:cs="Times New Roman"/>
                <w:i/>
                <w:iCs/>
                <w:szCs w:val="28"/>
              </w:rPr>
            </w:pPr>
            <w:bookmarkStart w:id="55" w:name="_Hlk118199983"/>
            <w:r w:rsidRPr="00A0641F">
              <w:rPr>
                <w:rFonts w:cs="Times New Roman"/>
                <w:i/>
                <w:iCs/>
                <w:szCs w:val="28"/>
              </w:rPr>
              <w:t>Wort bearbeiten</w:t>
            </w:r>
          </w:p>
        </w:tc>
        <w:tc>
          <w:tcPr>
            <w:tcW w:w="7505" w:type="dxa"/>
            <w:tcBorders>
              <w:top w:val="single" w:sz="4" w:space="0" w:color="auto"/>
              <w:left w:val="single" w:sz="4" w:space="0" w:color="auto"/>
              <w:bottom w:val="single" w:sz="4" w:space="0" w:color="auto"/>
              <w:right w:val="single" w:sz="4" w:space="0" w:color="auto"/>
            </w:tcBorders>
            <w:hideMark/>
          </w:tcPr>
          <w:p w14:paraId="11A79799"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Wenn Sie auf </w:t>
            </w:r>
            <w:r w:rsidRPr="00A0641F">
              <w:rPr>
                <w:rFonts w:cs="Times New Roman"/>
                <w:i/>
                <w:iCs/>
                <w:szCs w:val="28"/>
                <w:lang w:val="de-DE"/>
              </w:rPr>
              <w:t xml:space="preserve">Add </w:t>
            </w:r>
            <w:proofErr w:type="spellStart"/>
            <w:r w:rsidRPr="00A0641F">
              <w:rPr>
                <w:rFonts w:cs="Times New Roman"/>
                <w:i/>
                <w:iCs/>
                <w:szCs w:val="28"/>
                <w:lang w:val="de-DE"/>
              </w:rPr>
              <w:t>Node</w:t>
            </w:r>
            <w:proofErr w:type="spellEnd"/>
            <w:r w:rsidRPr="00A0641F">
              <w:rPr>
                <w:rFonts w:cs="Times New Roman"/>
                <w:i/>
                <w:iCs/>
                <w:szCs w:val="28"/>
                <w:lang w:val="de-DE"/>
              </w:rPr>
              <w:t xml:space="preserve"> </w:t>
            </w:r>
            <w:r w:rsidRPr="00A0641F">
              <w:rPr>
                <w:rFonts w:cs="Times New Roman"/>
                <w:szCs w:val="28"/>
                <w:lang w:val="de-DE"/>
              </w:rPr>
              <w:t>klicken, öffnet sich ein Textfeld.</w:t>
            </w:r>
          </w:p>
          <w:p w14:paraId="656F8F50" w14:textId="77777777" w:rsidR="003174AB" w:rsidRPr="00A0641F" w:rsidRDefault="00000000">
            <w:pPr>
              <w:spacing w:line="240" w:lineRule="auto"/>
              <w:rPr>
                <w:rFonts w:cs="Times New Roman"/>
                <w:szCs w:val="28"/>
                <w:lang w:val="de-DE"/>
              </w:rPr>
            </w:pPr>
            <w:r w:rsidRPr="00A0641F">
              <w:rPr>
                <w:rFonts w:cs="Times New Roman"/>
                <w:szCs w:val="28"/>
                <w:lang w:val="de-DE"/>
              </w:rPr>
              <w:t>Hier können Sie die Wörter aufschreiben.</w:t>
            </w:r>
          </w:p>
          <w:p w14:paraId="03D9DBE3" w14:textId="77777777" w:rsidR="003174AB" w:rsidRPr="00A0641F" w:rsidRDefault="00000000">
            <w:pPr>
              <w:spacing w:line="240" w:lineRule="auto"/>
              <w:rPr>
                <w:rFonts w:cs="Times New Roman"/>
                <w:szCs w:val="28"/>
                <w:lang w:val="de-DE"/>
              </w:rPr>
            </w:pPr>
            <w:r w:rsidRPr="00A0641F">
              <w:rPr>
                <w:rFonts w:cs="Times New Roman"/>
                <w:szCs w:val="28"/>
                <w:lang w:val="de-DE"/>
              </w:rPr>
              <w:t>Die Anzahl der Wörter ist unbegrenzt.</w:t>
            </w:r>
          </w:p>
          <w:p w14:paraId="57D5558D" w14:textId="77777777" w:rsidR="003174AB" w:rsidRPr="00A0641F" w:rsidRDefault="00000000">
            <w:pPr>
              <w:spacing w:line="240" w:lineRule="auto"/>
              <w:rPr>
                <w:rFonts w:cs="Times New Roman"/>
                <w:szCs w:val="28"/>
                <w:lang w:val="de-DE"/>
              </w:rPr>
            </w:pPr>
            <w:bookmarkStart w:id="56" w:name="_Hlk118363879"/>
            <w:r w:rsidRPr="00A0641F">
              <w:rPr>
                <w:rFonts w:cs="Times New Roman"/>
                <w:szCs w:val="28"/>
                <w:lang w:val="de-DE"/>
              </w:rPr>
              <w:t xml:space="preserve">Wenn Sie einen </w:t>
            </w:r>
            <w:r w:rsidRPr="00A0641F">
              <w:rPr>
                <w:rFonts w:cs="Times New Roman"/>
                <w:i/>
                <w:iCs/>
                <w:szCs w:val="28"/>
                <w:lang w:val="de-DE"/>
              </w:rPr>
              <w:t>Knoten</w:t>
            </w:r>
            <w:r w:rsidRPr="00A0641F">
              <w:rPr>
                <w:rFonts w:cs="Times New Roman"/>
                <w:szCs w:val="28"/>
                <w:lang w:val="de-DE"/>
              </w:rPr>
              <w:t xml:space="preserve"> erstellt haben, können Sie ihn bearbeiten, indem Sie auf das Bleistiftsymbol neben dem Knoten klicken.</w:t>
            </w:r>
          </w:p>
          <w:p w14:paraId="2E3FE401"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Sie können einen </w:t>
            </w:r>
            <w:r w:rsidRPr="00A0641F">
              <w:rPr>
                <w:rFonts w:cs="Times New Roman"/>
                <w:i/>
                <w:iCs/>
                <w:szCs w:val="28"/>
                <w:lang w:val="de-DE"/>
              </w:rPr>
              <w:t>Knoten</w:t>
            </w:r>
            <w:r w:rsidRPr="00A0641F">
              <w:rPr>
                <w:rFonts w:cs="Times New Roman"/>
                <w:szCs w:val="28"/>
                <w:lang w:val="de-DE"/>
              </w:rPr>
              <w:t xml:space="preserve"> löschen, indem Sie auf das rote Kreuzsymbol neben dem Knoten klicken.</w:t>
            </w:r>
            <w:bookmarkEnd w:id="56"/>
          </w:p>
        </w:tc>
      </w:tr>
      <w:tr w:rsidR="00B846B5" w:rsidRPr="00A0641F" w14:paraId="5C9A9506" w14:textId="77777777" w:rsidTr="00A43521">
        <w:tc>
          <w:tcPr>
            <w:tcW w:w="1555" w:type="dxa"/>
            <w:tcBorders>
              <w:top w:val="single" w:sz="4" w:space="0" w:color="auto"/>
              <w:left w:val="single" w:sz="4" w:space="0" w:color="auto"/>
              <w:bottom w:val="single" w:sz="4" w:space="0" w:color="auto"/>
              <w:right w:val="single" w:sz="4" w:space="0" w:color="auto"/>
            </w:tcBorders>
            <w:hideMark/>
          </w:tcPr>
          <w:p w14:paraId="7487FDD8" w14:textId="77777777" w:rsidR="003174AB" w:rsidRPr="00A0641F" w:rsidRDefault="00000000">
            <w:pPr>
              <w:spacing w:line="240" w:lineRule="auto"/>
              <w:rPr>
                <w:rFonts w:cs="Times New Roman"/>
                <w:i/>
                <w:iCs/>
                <w:szCs w:val="28"/>
              </w:rPr>
            </w:pPr>
            <w:proofErr w:type="spellStart"/>
            <w:r w:rsidRPr="00A0641F">
              <w:rPr>
                <w:rFonts w:cs="Times New Roman"/>
                <w:i/>
                <w:iCs/>
                <w:szCs w:val="28"/>
              </w:rPr>
              <w:t>Kategorie</w:t>
            </w:r>
            <w:proofErr w:type="spellEnd"/>
          </w:p>
        </w:tc>
        <w:tc>
          <w:tcPr>
            <w:tcW w:w="7505" w:type="dxa"/>
            <w:tcBorders>
              <w:top w:val="single" w:sz="4" w:space="0" w:color="auto"/>
              <w:left w:val="single" w:sz="4" w:space="0" w:color="auto"/>
              <w:bottom w:val="single" w:sz="4" w:space="0" w:color="auto"/>
              <w:right w:val="single" w:sz="4" w:space="0" w:color="auto"/>
            </w:tcBorders>
            <w:hideMark/>
          </w:tcPr>
          <w:p w14:paraId="20223D68" w14:textId="77777777" w:rsidR="003174AB" w:rsidRPr="00A0641F" w:rsidRDefault="00000000">
            <w:pPr>
              <w:spacing w:line="240" w:lineRule="auto"/>
              <w:rPr>
                <w:rFonts w:cs="Times New Roman"/>
                <w:szCs w:val="28"/>
                <w:lang w:val="de-DE"/>
              </w:rPr>
            </w:pPr>
            <w:r w:rsidRPr="00A0641F">
              <w:rPr>
                <w:rFonts w:cs="Times New Roman"/>
                <w:szCs w:val="28"/>
                <w:lang w:val="de-DE"/>
              </w:rPr>
              <w:t>Außerdem können Sie die richtige Kategorie des Wortes auswählen, wenn Sie die Kategorien bereits erstellt haben.</w:t>
            </w:r>
          </w:p>
        </w:tc>
      </w:tr>
      <w:tr w:rsidR="00B846B5" w:rsidRPr="00A0641F" w14:paraId="0D2C64FA" w14:textId="77777777" w:rsidTr="00A43521">
        <w:tc>
          <w:tcPr>
            <w:tcW w:w="1555" w:type="dxa"/>
            <w:tcBorders>
              <w:top w:val="single" w:sz="4" w:space="0" w:color="auto"/>
              <w:left w:val="single" w:sz="4" w:space="0" w:color="auto"/>
              <w:bottom w:val="single" w:sz="4" w:space="0" w:color="auto"/>
              <w:right w:val="single" w:sz="4" w:space="0" w:color="auto"/>
            </w:tcBorders>
            <w:hideMark/>
          </w:tcPr>
          <w:p w14:paraId="3153E3A4" w14:textId="77777777" w:rsidR="003174AB" w:rsidRPr="00A0641F" w:rsidRDefault="00000000">
            <w:pPr>
              <w:spacing w:line="240" w:lineRule="auto"/>
              <w:rPr>
                <w:rFonts w:cs="Times New Roman"/>
                <w:i/>
                <w:iCs/>
                <w:szCs w:val="28"/>
              </w:rPr>
            </w:pPr>
            <w:proofErr w:type="spellStart"/>
            <w:r w:rsidRPr="00A0641F">
              <w:rPr>
                <w:rFonts w:cs="Times New Roman"/>
                <w:i/>
                <w:iCs/>
                <w:szCs w:val="28"/>
              </w:rPr>
              <w:t>Änderungen</w:t>
            </w:r>
            <w:proofErr w:type="spellEnd"/>
            <w:r w:rsidRPr="00A0641F">
              <w:rPr>
                <w:rFonts w:cs="Times New Roman"/>
                <w:i/>
                <w:iCs/>
                <w:szCs w:val="28"/>
              </w:rPr>
              <w:t xml:space="preserve"> </w:t>
            </w:r>
            <w:proofErr w:type="spellStart"/>
            <w:r w:rsidRPr="00A0641F">
              <w:rPr>
                <w:rFonts w:cs="Times New Roman"/>
                <w:i/>
                <w:iCs/>
                <w:szCs w:val="28"/>
              </w:rPr>
              <w:t>speichern</w:t>
            </w:r>
            <w:proofErr w:type="spellEnd"/>
          </w:p>
        </w:tc>
        <w:tc>
          <w:tcPr>
            <w:tcW w:w="7505" w:type="dxa"/>
            <w:tcBorders>
              <w:top w:val="single" w:sz="4" w:space="0" w:color="auto"/>
              <w:left w:val="single" w:sz="4" w:space="0" w:color="auto"/>
              <w:bottom w:val="single" w:sz="4" w:space="0" w:color="auto"/>
              <w:right w:val="single" w:sz="4" w:space="0" w:color="auto"/>
            </w:tcBorders>
            <w:hideMark/>
          </w:tcPr>
          <w:p w14:paraId="7A50E9F5"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Um den bisherigen Verlauf zu speichern, müssen Sie auf </w:t>
            </w:r>
            <w:r w:rsidRPr="00A0641F">
              <w:rPr>
                <w:rFonts w:cs="Times New Roman"/>
                <w:i/>
                <w:iCs/>
                <w:szCs w:val="28"/>
                <w:lang w:val="de-DE"/>
              </w:rPr>
              <w:t xml:space="preserve">Änderungen speichern </w:t>
            </w:r>
            <w:r w:rsidRPr="00A0641F">
              <w:rPr>
                <w:rFonts w:cs="Times New Roman"/>
                <w:szCs w:val="28"/>
                <w:lang w:val="de-DE"/>
              </w:rPr>
              <w:t>klicken.</w:t>
            </w:r>
          </w:p>
        </w:tc>
      </w:tr>
      <w:bookmarkEnd w:id="55"/>
    </w:tbl>
    <w:p w14:paraId="7B2A7FCB" w14:textId="77777777" w:rsidR="00B846B5" w:rsidRPr="0088717C" w:rsidRDefault="00B846B5" w:rsidP="00E77DD7">
      <w:pPr>
        <w:rPr>
          <w:rFonts w:ascii="Calibri" w:hAnsi="Calibri" w:cs="Times New Roman"/>
          <w:sz w:val="22"/>
          <w:lang w:val="de-DE"/>
        </w:rPr>
      </w:pPr>
    </w:p>
    <w:p w14:paraId="287578B2" w14:textId="77777777" w:rsidR="00E77DD7" w:rsidRPr="0088717C" w:rsidRDefault="00E77DD7">
      <w:pPr>
        <w:spacing w:line="259" w:lineRule="auto"/>
        <w:jc w:val="left"/>
        <w:rPr>
          <w:rFonts w:ascii="Calibri" w:hAnsi="Calibri" w:cs="Times New Roman"/>
          <w:sz w:val="22"/>
          <w:lang w:val="de-DE"/>
        </w:rPr>
      </w:pPr>
      <w:r w:rsidRPr="0088717C">
        <w:rPr>
          <w:rFonts w:ascii="Calibri" w:hAnsi="Calibri" w:cs="Times New Roman"/>
          <w:sz w:val="22"/>
          <w:lang w:val="de-DE"/>
        </w:rPr>
        <w:br w:type="page"/>
      </w:r>
    </w:p>
    <w:p w14:paraId="3DA41882" w14:textId="77777777" w:rsidR="003174AB" w:rsidRDefault="00000000">
      <w:pPr>
        <w:keepNext/>
        <w:rPr>
          <w:rFonts w:asciiTheme="minorHAnsi" w:eastAsiaTheme="minorHAnsi" w:hAnsiTheme="minorHAnsi" w:cstheme="minorBidi"/>
          <w:lang w:val="de-DE"/>
        </w:rPr>
      </w:pPr>
      <w:r>
        <w:rPr>
          <w:rFonts w:asciiTheme="minorHAnsi" w:eastAsiaTheme="minorHAnsi" w:hAnsiTheme="minorHAnsi" w:cstheme="minorBidi"/>
          <w:noProof/>
          <w:lang w:val="de-DE"/>
        </w:rPr>
        <w:lastRenderedPageBreak/>
        <mc:AlternateContent>
          <mc:Choice Requires="wps">
            <w:drawing>
              <wp:anchor distT="0" distB="0" distL="114300" distR="114300" simplePos="0" relativeHeight="251660288" behindDoc="0" locked="0" layoutInCell="1" allowOverlap="1" wp14:anchorId="369A1250" wp14:editId="4FBD640C">
                <wp:simplePos x="0" y="0"/>
                <wp:positionH relativeFrom="column">
                  <wp:posOffset>47625</wp:posOffset>
                </wp:positionH>
                <wp:positionV relativeFrom="paragraph">
                  <wp:posOffset>44450</wp:posOffset>
                </wp:positionV>
                <wp:extent cx="2070100" cy="712470"/>
                <wp:effectExtent l="0" t="0" r="25400" b="11430"/>
                <wp:wrapNone/>
                <wp:docPr id="34" name="Rechteck 34"/>
                <wp:cNvGraphicFramePr/>
                <a:graphic xmlns:a="http://schemas.openxmlformats.org/drawingml/2006/main">
                  <a:graphicData uri="http://schemas.microsoft.com/office/word/2010/wordprocessingShape">
                    <wps:wsp>
                      <wps:cNvSpPr/>
                      <wps:spPr>
                        <a:xfrm>
                          <a:off x="0" y="0"/>
                          <a:ext cx="2070100" cy="71247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16="http://schemas.microsoft.com/office/drawing/2014/main" xmlns:pic="http://schemas.openxmlformats.org/drawingml/2006/picture" xmlns:a="http://schemas.openxmlformats.org/drawingml/2006/main">
            <w:pict>
              <v:rect id="Rechteck 34" style="position:absolute;margin-left:3.75pt;margin-top:3.5pt;width:163pt;height:5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indow" strokecolor="wind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" w14:anchorId="2B2B1729"/>
            </w:pict>
          </mc:Fallback>
        </mc:AlternateContent>
      </w:r>
      <w:r>
        <w:rPr>
          <w:rFonts w:ascii="Calibri" w:hAnsi="Calibri" w:cs="Times New Roman"/>
          <w:noProof/>
        </w:rPr>
        <w:drawing>
          <wp:inline distT="0" distB="0" distL="0" distR="0" wp14:anchorId="2FB40A29" wp14:editId="28F68CA8">
            <wp:extent cx="5753100" cy="2266950"/>
            <wp:effectExtent l="19050" t="19050" r="19050" b="1905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3100" cy="2266950"/>
                    </a:xfrm>
                    <a:prstGeom prst="rect">
                      <a:avLst/>
                    </a:prstGeom>
                    <a:noFill/>
                    <a:ln w="9525" cmpd="sng">
                      <a:solidFill>
                        <a:srgbClr val="000000"/>
                      </a:solidFill>
                      <a:miter lim="800000"/>
                      <a:headEnd/>
                      <a:tailEnd/>
                    </a:ln>
                    <a:effectLst/>
                  </pic:spPr>
                </pic:pic>
              </a:graphicData>
            </a:graphic>
          </wp:inline>
        </w:drawing>
      </w:r>
    </w:p>
    <w:p w14:paraId="5B4D16E1" w14:textId="77777777" w:rsidR="003174AB" w:rsidRDefault="00000000">
      <w:pPr>
        <w:pStyle w:val="Beschriftung"/>
        <w:rPr>
          <w:rFonts w:ascii="Calibri" w:hAnsi="Calibri" w:cs="Times New Roman"/>
          <w:lang w:val="en-US"/>
        </w:rPr>
      </w:pPr>
      <w:bookmarkStart w:id="57" w:name="_Toc119934778"/>
      <w:bookmarkStart w:id="58" w:name="_Toc122448847"/>
      <w:r>
        <w:rPr>
          <w:lang w:val="en-US"/>
        </w:rPr>
        <w:t xml:space="preserve">Abbildung </w:t>
      </w:r>
      <w:r>
        <w:fldChar w:fldCharType="begin"/>
      </w:r>
      <w:r>
        <w:rPr>
          <w:lang w:val="en-US"/>
        </w:rPr>
        <w:instrText xml:space="preserve"> SEQ Figure \* ARABIC </w:instrText>
      </w:r>
      <w:r>
        <w:fldChar w:fldCharType="separate"/>
      </w:r>
      <w:r>
        <w:rPr>
          <w:noProof/>
          <w:lang w:val="en-US"/>
        </w:rPr>
        <w:t>16</w:t>
      </w:r>
      <w:r>
        <w:fldChar w:fldCharType="end"/>
      </w:r>
      <w:r>
        <w:rPr>
          <w:lang w:val="en-US"/>
        </w:rPr>
        <w:t>: Raining Words, Kategorieübersicht</w:t>
      </w:r>
      <w:bookmarkEnd w:id="57"/>
      <w:bookmarkEnd w:id="58"/>
    </w:p>
    <w:p w14:paraId="3773A5E8" w14:textId="77777777"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2122"/>
        <w:gridCol w:w="6938"/>
      </w:tblGrid>
      <w:tr w:rsidR="00B846B5" w:rsidRPr="00A0641F" w14:paraId="516C05EA" w14:textId="77777777" w:rsidTr="00A43521">
        <w:tc>
          <w:tcPr>
            <w:tcW w:w="2122" w:type="dxa"/>
            <w:tcBorders>
              <w:top w:val="single" w:sz="4" w:space="0" w:color="auto"/>
              <w:left w:val="single" w:sz="4" w:space="0" w:color="auto"/>
              <w:bottom w:val="single" w:sz="4" w:space="0" w:color="auto"/>
              <w:right w:val="single" w:sz="4" w:space="0" w:color="auto"/>
            </w:tcBorders>
            <w:hideMark/>
          </w:tcPr>
          <w:p w14:paraId="6AB08BE5" w14:textId="77777777" w:rsidR="003174AB" w:rsidRPr="00A0641F" w:rsidRDefault="00000000">
            <w:pPr>
              <w:spacing w:line="240" w:lineRule="auto"/>
              <w:rPr>
                <w:rFonts w:cs="Times New Roman"/>
                <w:szCs w:val="28"/>
              </w:rPr>
            </w:pPr>
            <w:bookmarkStart w:id="59" w:name="_Hlk118200197"/>
            <w:r w:rsidRPr="00A0641F">
              <w:rPr>
                <w:rFonts w:cs="Times New Roman"/>
                <w:b/>
                <w:bCs/>
                <w:szCs w:val="28"/>
              </w:rPr>
              <w:t>Kategorie Übersicht</w:t>
            </w:r>
          </w:p>
        </w:tc>
        <w:tc>
          <w:tcPr>
            <w:tcW w:w="6938" w:type="dxa"/>
            <w:tcBorders>
              <w:top w:val="single" w:sz="4" w:space="0" w:color="auto"/>
              <w:left w:val="single" w:sz="4" w:space="0" w:color="auto"/>
              <w:bottom w:val="single" w:sz="4" w:space="0" w:color="auto"/>
              <w:right w:val="single" w:sz="4" w:space="0" w:color="auto"/>
            </w:tcBorders>
            <w:hideMark/>
          </w:tcPr>
          <w:p w14:paraId="11F3CF7F"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In der </w:t>
            </w:r>
            <w:proofErr w:type="spellStart"/>
            <w:r w:rsidRPr="00A0641F">
              <w:rPr>
                <w:rFonts w:cs="Times New Roman"/>
                <w:i/>
                <w:iCs/>
                <w:szCs w:val="28"/>
                <w:lang w:val="de-DE"/>
              </w:rPr>
              <w:t>Kategorieübersicht</w:t>
            </w:r>
            <w:proofErr w:type="spellEnd"/>
            <w:r w:rsidRPr="00A0641F">
              <w:rPr>
                <w:rFonts w:cs="Times New Roman"/>
                <w:i/>
                <w:iCs/>
                <w:szCs w:val="28"/>
                <w:lang w:val="de-DE"/>
              </w:rPr>
              <w:t xml:space="preserve"> </w:t>
            </w:r>
            <w:r w:rsidRPr="00A0641F">
              <w:rPr>
                <w:rFonts w:cs="Times New Roman"/>
                <w:szCs w:val="28"/>
                <w:lang w:val="de-DE"/>
              </w:rPr>
              <w:t>können Sie Kategorien für das Spiel erstellen.</w:t>
            </w:r>
          </w:p>
        </w:tc>
      </w:tr>
      <w:tr w:rsidR="00B846B5" w:rsidRPr="00A0641F" w14:paraId="65FE4094" w14:textId="77777777" w:rsidTr="00A43521">
        <w:tc>
          <w:tcPr>
            <w:tcW w:w="2122" w:type="dxa"/>
            <w:tcBorders>
              <w:top w:val="single" w:sz="4" w:space="0" w:color="auto"/>
              <w:left w:val="single" w:sz="4" w:space="0" w:color="auto"/>
              <w:bottom w:val="single" w:sz="4" w:space="0" w:color="auto"/>
              <w:right w:val="single" w:sz="4" w:space="0" w:color="auto"/>
            </w:tcBorders>
            <w:hideMark/>
          </w:tcPr>
          <w:p w14:paraId="382BC67D" w14:textId="77777777" w:rsidR="003174AB" w:rsidRPr="00A0641F" w:rsidRDefault="00000000">
            <w:pPr>
              <w:spacing w:line="240" w:lineRule="auto"/>
              <w:rPr>
                <w:rFonts w:cs="Times New Roman"/>
                <w:i/>
                <w:iCs/>
                <w:szCs w:val="28"/>
              </w:rPr>
            </w:pPr>
            <w:proofErr w:type="spellStart"/>
            <w:r w:rsidRPr="00A0641F">
              <w:rPr>
                <w:rFonts w:cs="Times New Roman"/>
                <w:i/>
                <w:iCs/>
                <w:szCs w:val="28"/>
              </w:rPr>
              <w:t>Kategorie</w:t>
            </w:r>
            <w:proofErr w:type="spellEnd"/>
            <w:r w:rsidRPr="00A0641F">
              <w:rPr>
                <w:rFonts w:cs="Times New Roman"/>
                <w:i/>
                <w:iCs/>
                <w:szCs w:val="28"/>
              </w:rPr>
              <w:t xml:space="preserve"> Name</w:t>
            </w:r>
          </w:p>
        </w:tc>
        <w:tc>
          <w:tcPr>
            <w:tcW w:w="6938" w:type="dxa"/>
            <w:tcBorders>
              <w:top w:val="single" w:sz="4" w:space="0" w:color="auto"/>
              <w:left w:val="single" w:sz="4" w:space="0" w:color="auto"/>
              <w:bottom w:val="single" w:sz="4" w:space="0" w:color="auto"/>
              <w:right w:val="single" w:sz="4" w:space="0" w:color="auto"/>
            </w:tcBorders>
            <w:hideMark/>
          </w:tcPr>
          <w:p w14:paraId="026A7325"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Um Kategorien zu erstellen, müssen Sie auf </w:t>
            </w:r>
            <w:r w:rsidRPr="00A0641F">
              <w:rPr>
                <w:rFonts w:cs="Times New Roman"/>
                <w:i/>
                <w:iCs/>
                <w:szCs w:val="28"/>
                <w:lang w:val="de-DE"/>
              </w:rPr>
              <w:t xml:space="preserve">Kategorie hinzufügen </w:t>
            </w:r>
            <w:r w:rsidRPr="00A0641F">
              <w:rPr>
                <w:rFonts w:cs="Times New Roman"/>
                <w:szCs w:val="28"/>
                <w:lang w:val="de-DE"/>
              </w:rPr>
              <w:t>klicken.</w:t>
            </w:r>
          </w:p>
          <w:p w14:paraId="48CFFBBA" w14:textId="77777777" w:rsidR="003174AB" w:rsidRPr="00A0641F" w:rsidRDefault="00000000">
            <w:pPr>
              <w:spacing w:line="240" w:lineRule="auto"/>
              <w:rPr>
                <w:rFonts w:cs="Times New Roman"/>
                <w:szCs w:val="28"/>
                <w:lang w:val="de-DE"/>
              </w:rPr>
            </w:pPr>
            <w:r w:rsidRPr="00A0641F">
              <w:rPr>
                <w:rFonts w:cs="Times New Roman"/>
                <w:szCs w:val="28"/>
                <w:lang w:val="de-DE"/>
              </w:rPr>
              <w:t>Wählen Sie Namen für Ihre Kategorien.</w:t>
            </w:r>
          </w:p>
          <w:p w14:paraId="6DF8EBA2" w14:textId="77777777" w:rsidR="003174AB" w:rsidRPr="00A0641F" w:rsidRDefault="00000000">
            <w:pPr>
              <w:spacing w:line="240" w:lineRule="auto"/>
              <w:rPr>
                <w:rFonts w:cs="Times New Roman"/>
                <w:szCs w:val="28"/>
                <w:lang w:val="de-DE"/>
              </w:rPr>
            </w:pPr>
            <w:r w:rsidRPr="00A0641F">
              <w:rPr>
                <w:rFonts w:cs="Times New Roman"/>
                <w:szCs w:val="28"/>
                <w:lang w:val="de-DE"/>
              </w:rPr>
              <w:t>Sie sollten einen kurzen und aussagekräftigen Kategorienamen wählen.</w:t>
            </w:r>
          </w:p>
          <w:p w14:paraId="01748743"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Um einen Kategorienamen zu erstellen, müssen Sie auf </w:t>
            </w:r>
            <w:r w:rsidRPr="00A0641F">
              <w:rPr>
                <w:rFonts w:cs="Times New Roman"/>
                <w:i/>
                <w:iCs/>
                <w:szCs w:val="28"/>
                <w:lang w:val="de-DE"/>
              </w:rPr>
              <w:t xml:space="preserve">Kategorie hinzufügen </w:t>
            </w:r>
            <w:r w:rsidRPr="00A0641F">
              <w:rPr>
                <w:rFonts w:cs="Times New Roman"/>
                <w:szCs w:val="28"/>
                <w:lang w:val="de-DE"/>
              </w:rPr>
              <w:t>klicken.</w:t>
            </w:r>
          </w:p>
          <w:p w14:paraId="6E75CDE8" w14:textId="77777777" w:rsidR="003174AB" w:rsidRPr="00A0641F" w:rsidRDefault="00000000">
            <w:pPr>
              <w:spacing w:line="240" w:lineRule="auto"/>
              <w:rPr>
                <w:rFonts w:cs="Times New Roman"/>
                <w:szCs w:val="28"/>
                <w:lang w:val="de-DE"/>
              </w:rPr>
            </w:pPr>
            <w:r w:rsidRPr="00A0641F">
              <w:rPr>
                <w:rFonts w:cs="Times New Roman"/>
                <w:szCs w:val="28"/>
                <w:lang w:val="de-DE"/>
              </w:rPr>
              <w:t>Ein Textfeld wird geöffnet, in das Sie den Namen der Kategorie eingeben können.</w:t>
            </w:r>
          </w:p>
          <w:p w14:paraId="386942CE" w14:textId="77777777" w:rsidR="003174AB" w:rsidRPr="00A0641F" w:rsidRDefault="00000000">
            <w:pPr>
              <w:spacing w:line="240" w:lineRule="auto"/>
              <w:rPr>
                <w:rFonts w:cs="Times New Roman"/>
                <w:szCs w:val="28"/>
                <w:lang w:val="de-DE"/>
              </w:rPr>
            </w:pPr>
            <w:r w:rsidRPr="00A0641F">
              <w:rPr>
                <w:rFonts w:cs="Times New Roman"/>
                <w:szCs w:val="28"/>
                <w:lang w:val="de-DE"/>
              </w:rPr>
              <w:t>Die Anzahl der Kategorien ist unbegrenzt, aber Sie sollten nicht mehr als zwei verwenden, da die Wahrscheinlichkeit groß ist, dass die Lernenden Geräte mit kleinen Bildschirmen haben.</w:t>
            </w:r>
          </w:p>
          <w:p w14:paraId="3934B214"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Wenn Sie eine </w:t>
            </w:r>
            <w:r w:rsidRPr="00A0641F">
              <w:rPr>
                <w:rFonts w:cs="Times New Roman"/>
                <w:i/>
                <w:iCs/>
                <w:szCs w:val="28"/>
                <w:lang w:val="de-DE"/>
              </w:rPr>
              <w:t xml:space="preserve">Kategorie </w:t>
            </w:r>
            <w:r w:rsidRPr="00A0641F">
              <w:rPr>
                <w:rFonts w:cs="Times New Roman"/>
                <w:szCs w:val="28"/>
                <w:lang w:val="de-DE"/>
              </w:rPr>
              <w:t>erstellt haben, können Sie sie bearbeiten, indem Sie auf das Bleistiftsymbol neben der Kategorie klicken.</w:t>
            </w:r>
          </w:p>
          <w:p w14:paraId="35A0698E" w14:textId="77777777" w:rsidR="003174AB" w:rsidRPr="00A0641F" w:rsidRDefault="00000000">
            <w:pPr>
              <w:spacing w:line="240" w:lineRule="auto"/>
              <w:rPr>
                <w:rFonts w:cs="Times New Roman"/>
                <w:sz w:val="22"/>
                <w:lang w:val="de-DE"/>
              </w:rPr>
            </w:pPr>
            <w:r w:rsidRPr="00A0641F">
              <w:rPr>
                <w:rFonts w:cs="Times New Roman"/>
                <w:szCs w:val="28"/>
                <w:lang w:val="de-DE"/>
              </w:rPr>
              <w:t xml:space="preserve">Sie können eine </w:t>
            </w:r>
            <w:r w:rsidRPr="00A0641F">
              <w:rPr>
                <w:rFonts w:cs="Times New Roman"/>
                <w:i/>
                <w:iCs/>
                <w:szCs w:val="28"/>
                <w:lang w:val="de-DE"/>
              </w:rPr>
              <w:t xml:space="preserve">Kategorie </w:t>
            </w:r>
            <w:r w:rsidRPr="00A0641F">
              <w:rPr>
                <w:rFonts w:cs="Times New Roman"/>
                <w:szCs w:val="28"/>
                <w:lang w:val="de-DE"/>
              </w:rPr>
              <w:t>löschen, indem Sie auf das rote Kreuzsymbol neben der Kategorie klicken.</w:t>
            </w:r>
          </w:p>
        </w:tc>
      </w:tr>
      <w:tr w:rsidR="00B846B5" w:rsidRPr="00A0641F" w14:paraId="21C053EA" w14:textId="77777777" w:rsidTr="00A43521">
        <w:tc>
          <w:tcPr>
            <w:tcW w:w="2122" w:type="dxa"/>
            <w:tcBorders>
              <w:top w:val="single" w:sz="4" w:space="0" w:color="auto"/>
              <w:left w:val="single" w:sz="4" w:space="0" w:color="auto"/>
              <w:bottom w:val="single" w:sz="4" w:space="0" w:color="auto"/>
              <w:right w:val="single" w:sz="4" w:space="0" w:color="auto"/>
            </w:tcBorders>
            <w:hideMark/>
          </w:tcPr>
          <w:p w14:paraId="66005F5B" w14:textId="77777777" w:rsidR="003174AB" w:rsidRPr="00A0641F" w:rsidRDefault="00000000">
            <w:pPr>
              <w:spacing w:line="240" w:lineRule="auto"/>
              <w:rPr>
                <w:rFonts w:cs="Times New Roman"/>
                <w:i/>
                <w:iCs/>
                <w:szCs w:val="28"/>
              </w:rPr>
            </w:pPr>
            <w:proofErr w:type="spellStart"/>
            <w:r w:rsidRPr="00A0641F">
              <w:rPr>
                <w:rFonts w:cs="Times New Roman"/>
                <w:i/>
                <w:iCs/>
                <w:szCs w:val="28"/>
              </w:rPr>
              <w:t>Änderungen</w:t>
            </w:r>
            <w:proofErr w:type="spellEnd"/>
            <w:r w:rsidRPr="00A0641F">
              <w:rPr>
                <w:rFonts w:cs="Times New Roman"/>
                <w:i/>
                <w:iCs/>
                <w:szCs w:val="28"/>
              </w:rPr>
              <w:t xml:space="preserve"> </w:t>
            </w:r>
            <w:proofErr w:type="spellStart"/>
            <w:r w:rsidRPr="00A0641F">
              <w:rPr>
                <w:rFonts w:cs="Times New Roman"/>
                <w:i/>
                <w:iCs/>
                <w:szCs w:val="28"/>
              </w:rPr>
              <w:t>speichern</w:t>
            </w:r>
            <w:proofErr w:type="spellEnd"/>
          </w:p>
        </w:tc>
        <w:tc>
          <w:tcPr>
            <w:tcW w:w="6938" w:type="dxa"/>
            <w:tcBorders>
              <w:top w:val="single" w:sz="4" w:space="0" w:color="auto"/>
              <w:left w:val="single" w:sz="4" w:space="0" w:color="auto"/>
              <w:bottom w:val="single" w:sz="4" w:space="0" w:color="auto"/>
              <w:right w:val="single" w:sz="4" w:space="0" w:color="auto"/>
            </w:tcBorders>
            <w:hideMark/>
          </w:tcPr>
          <w:p w14:paraId="37570DFC"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Um den Vorgang zu speichern, müssen Sie auf </w:t>
            </w:r>
            <w:r w:rsidRPr="00A0641F">
              <w:rPr>
                <w:rFonts w:cs="Times New Roman"/>
                <w:i/>
                <w:iCs/>
                <w:szCs w:val="28"/>
                <w:lang w:val="de-DE"/>
              </w:rPr>
              <w:t xml:space="preserve">Änderungen speichern </w:t>
            </w:r>
            <w:r w:rsidRPr="00A0641F">
              <w:rPr>
                <w:rFonts w:cs="Times New Roman"/>
                <w:szCs w:val="28"/>
                <w:lang w:val="de-DE"/>
              </w:rPr>
              <w:t>klicken.</w:t>
            </w:r>
          </w:p>
        </w:tc>
      </w:tr>
      <w:bookmarkEnd w:id="59"/>
    </w:tbl>
    <w:p w14:paraId="6A6009E7" w14:textId="77777777" w:rsidR="00B846B5" w:rsidRPr="0088717C" w:rsidRDefault="00B846B5" w:rsidP="00E77DD7">
      <w:pPr>
        <w:rPr>
          <w:rFonts w:ascii="Calibri" w:hAnsi="Calibri" w:cs="Times New Roman"/>
          <w:szCs w:val="28"/>
          <w:lang w:val="de-DE"/>
        </w:rPr>
      </w:pPr>
    </w:p>
    <w:p w14:paraId="0168D137" w14:textId="77777777" w:rsidR="00B846B5" w:rsidRPr="0088717C" w:rsidRDefault="00B846B5">
      <w:pPr>
        <w:spacing w:line="259" w:lineRule="auto"/>
        <w:jc w:val="left"/>
        <w:rPr>
          <w:rFonts w:ascii="Calibri" w:hAnsi="Calibri" w:cs="Times New Roman"/>
          <w:szCs w:val="28"/>
          <w:lang w:val="de-DE"/>
        </w:rPr>
      </w:pPr>
      <w:r w:rsidRPr="0088717C">
        <w:rPr>
          <w:rFonts w:ascii="Calibri" w:hAnsi="Calibri" w:cs="Times New Roman"/>
          <w:szCs w:val="28"/>
          <w:lang w:val="de-DE"/>
        </w:rPr>
        <w:br w:type="page"/>
      </w:r>
    </w:p>
    <w:p w14:paraId="2D2EECD8" w14:textId="77777777"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157EC0A2" wp14:editId="3AB0B1C9">
            <wp:extent cx="5753100" cy="2914650"/>
            <wp:effectExtent l="19050" t="19050" r="19050" b="19050"/>
            <wp:docPr id="26" name="Grafik 2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Ein Bild, das Text enthält.&#10;&#10;Automatisch generierte Beschreibu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3100" cy="2914650"/>
                    </a:xfrm>
                    <a:prstGeom prst="rect">
                      <a:avLst/>
                    </a:prstGeom>
                    <a:noFill/>
                    <a:ln w="9525" cmpd="sng">
                      <a:solidFill>
                        <a:srgbClr val="000000"/>
                      </a:solidFill>
                      <a:miter lim="800000"/>
                      <a:headEnd/>
                      <a:tailEnd/>
                    </a:ln>
                    <a:effectLst/>
                  </pic:spPr>
                </pic:pic>
              </a:graphicData>
            </a:graphic>
          </wp:inline>
        </w:drawing>
      </w:r>
    </w:p>
    <w:p w14:paraId="7C40E758" w14:textId="77777777" w:rsidR="003174AB" w:rsidRDefault="00000000">
      <w:pPr>
        <w:pStyle w:val="Beschriftung"/>
        <w:rPr>
          <w:rFonts w:ascii="Calibri" w:hAnsi="Calibri" w:cs="Times New Roman"/>
          <w:sz w:val="24"/>
          <w:szCs w:val="28"/>
        </w:rPr>
      </w:pPr>
      <w:bookmarkStart w:id="60" w:name="_Toc119934779"/>
      <w:bookmarkStart w:id="61" w:name="_Toc122448848"/>
      <w:r>
        <w:rPr>
          <w:lang w:val="en-US"/>
        </w:rPr>
        <w:t xml:space="preserve">Abbildung </w:t>
      </w:r>
      <w:r>
        <w:fldChar w:fldCharType="begin"/>
      </w:r>
      <w:r>
        <w:rPr>
          <w:lang w:val="en-US"/>
        </w:rPr>
        <w:instrText xml:space="preserve"> SEQ Figure \* ARABIC </w:instrText>
      </w:r>
      <w:r>
        <w:fldChar w:fldCharType="separate"/>
      </w:r>
      <w:r>
        <w:rPr>
          <w:noProof/>
          <w:lang w:val="en-US"/>
        </w:rPr>
        <w:t>17</w:t>
      </w:r>
      <w:r>
        <w:fldChar w:fldCharType="end"/>
      </w:r>
      <w:r>
        <w:rPr>
          <w:lang w:val="en-US"/>
        </w:rPr>
        <w:t>: Raining Words, Allgemeine Einstellungen</w:t>
      </w:r>
      <w:bookmarkEnd w:id="60"/>
      <w:bookmarkEnd w:id="61"/>
    </w:p>
    <w:p w14:paraId="60F80E3F" w14:textId="77777777" w:rsidR="00E77DD7" w:rsidRDefault="00E77DD7" w:rsidP="00E77DD7">
      <w:pPr>
        <w:rPr>
          <w:rFonts w:ascii="Calibri" w:hAnsi="Calibri" w:cs="Times New Roman"/>
          <w:sz w:val="22"/>
        </w:rPr>
      </w:pPr>
      <w:bookmarkStart w:id="62" w:name="_Toc118363575"/>
    </w:p>
    <w:tbl>
      <w:tblPr>
        <w:tblW w:w="0" w:type="auto"/>
        <w:tblLook w:val="04A0" w:firstRow="1" w:lastRow="0" w:firstColumn="1" w:lastColumn="0" w:noHBand="0" w:noVBand="1"/>
      </w:tblPr>
      <w:tblGrid>
        <w:gridCol w:w="1980"/>
        <w:gridCol w:w="7080"/>
      </w:tblGrid>
      <w:tr w:rsidR="00B846B5" w:rsidRPr="00A0641F" w14:paraId="06E28ADA"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7475F14" w14:textId="77777777" w:rsidR="003174AB" w:rsidRPr="00A0641F" w:rsidRDefault="00000000">
            <w:pPr>
              <w:spacing w:line="240" w:lineRule="auto"/>
              <w:rPr>
                <w:rFonts w:cs="Times New Roman"/>
                <w:b/>
                <w:bCs/>
                <w:szCs w:val="28"/>
              </w:rPr>
            </w:pPr>
            <w:bookmarkStart w:id="63" w:name="_Hlk118200640"/>
            <w:r w:rsidRPr="00A0641F">
              <w:rPr>
                <w:rFonts w:cs="Times New Roman"/>
                <w:b/>
                <w:bCs/>
                <w:szCs w:val="28"/>
              </w:rPr>
              <w:t>Allgemeine Einstellungen</w:t>
            </w:r>
          </w:p>
        </w:tc>
        <w:tc>
          <w:tcPr>
            <w:tcW w:w="7080" w:type="dxa"/>
            <w:tcBorders>
              <w:top w:val="single" w:sz="4" w:space="0" w:color="auto"/>
              <w:left w:val="single" w:sz="4" w:space="0" w:color="auto"/>
              <w:bottom w:val="single" w:sz="4" w:space="0" w:color="auto"/>
              <w:right w:val="single" w:sz="4" w:space="0" w:color="auto"/>
            </w:tcBorders>
            <w:hideMark/>
          </w:tcPr>
          <w:p w14:paraId="78175416" w14:textId="77777777" w:rsidR="003174AB" w:rsidRPr="00A0641F" w:rsidRDefault="00000000">
            <w:pPr>
              <w:spacing w:line="240" w:lineRule="auto"/>
              <w:rPr>
                <w:rFonts w:cs="Times New Roman"/>
                <w:szCs w:val="28"/>
                <w:lang w:val="de-DE"/>
              </w:rPr>
            </w:pPr>
            <w:r w:rsidRPr="00A0641F">
              <w:rPr>
                <w:rFonts w:cs="Times New Roman"/>
                <w:szCs w:val="28"/>
                <w:lang w:val="de-DE"/>
              </w:rPr>
              <w:t>Der nächste Schritt besteht darin, die allgemeinen Einstellungen des Spiels festzulegen.</w:t>
            </w:r>
          </w:p>
          <w:p w14:paraId="3201B752"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Sie können drei Spalten finden: </w:t>
            </w:r>
            <w:r w:rsidRPr="00A0641F">
              <w:rPr>
                <w:rFonts w:cs="Times New Roman"/>
                <w:i/>
                <w:iCs/>
                <w:szCs w:val="28"/>
                <w:lang w:val="de-DE"/>
              </w:rPr>
              <w:t>Einstellungen</w:t>
            </w:r>
            <w:r w:rsidRPr="00A0641F">
              <w:rPr>
                <w:rFonts w:cs="Times New Roman"/>
                <w:szCs w:val="28"/>
                <w:lang w:val="de-DE"/>
              </w:rPr>
              <w:t xml:space="preserve">, deren </w:t>
            </w:r>
            <w:r w:rsidRPr="00A0641F">
              <w:rPr>
                <w:rFonts w:cs="Times New Roman"/>
                <w:i/>
                <w:iCs/>
                <w:szCs w:val="28"/>
                <w:lang w:val="de-DE"/>
              </w:rPr>
              <w:t xml:space="preserve">Beschreibung </w:t>
            </w:r>
            <w:r w:rsidRPr="00A0641F">
              <w:rPr>
                <w:rFonts w:cs="Times New Roman"/>
                <w:szCs w:val="28"/>
                <w:lang w:val="de-DE"/>
              </w:rPr>
              <w:t xml:space="preserve">und </w:t>
            </w:r>
            <w:r w:rsidRPr="00A0641F">
              <w:rPr>
                <w:rFonts w:cs="Times New Roman"/>
                <w:i/>
                <w:iCs/>
                <w:szCs w:val="28"/>
                <w:lang w:val="de-DE"/>
              </w:rPr>
              <w:t>Wert</w:t>
            </w:r>
            <w:r w:rsidRPr="00A0641F">
              <w:rPr>
                <w:rFonts w:cs="Times New Roman"/>
                <w:szCs w:val="28"/>
                <w:lang w:val="de-DE"/>
              </w:rPr>
              <w:t>.</w:t>
            </w:r>
          </w:p>
        </w:tc>
      </w:tr>
      <w:tr w:rsidR="00B846B5" w:rsidRPr="00A0641F" w14:paraId="53EC7DB9"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3BF57A4D" w14:textId="77777777" w:rsidR="003174AB" w:rsidRPr="00A0641F" w:rsidRDefault="00000000">
            <w:pPr>
              <w:spacing w:line="240" w:lineRule="auto"/>
              <w:rPr>
                <w:rFonts w:cs="Times New Roman"/>
                <w:szCs w:val="28"/>
              </w:rPr>
            </w:pPr>
            <w:proofErr w:type="spellStart"/>
            <w:r w:rsidRPr="00A0641F">
              <w:rPr>
                <w:rFonts w:cs="Times New Roman"/>
                <w:i/>
                <w:iCs/>
                <w:szCs w:val="28"/>
              </w:rPr>
              <w:t>Mögliche</w:t>
            </w:r>
            <w:proofErr w:type="spellEnd"/>
            <w:r w:rsidRPr="00A0641F">
              <w:rPr>
                <w:rFonts w:cs="Times New Roman"/>
                <w:i/>
                <w:iCs/>
                <w:szCs w:val="28"/>
              </w:rPr>
              <w:t xml:space="preserve"> </w:t>
            </w:r>
            <w:proofErr w:type="spellStart"/>
            <w:r w:rsidRPr="00A0641F">
              <w:rPr>
                <w:rFonts w:cs="Times New Roman"/>
                <w:i/>
                <w:iCs/>
                <w:szCs w:val="28"/>
              </w:rPr>
              <w:t>Versuche</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5361C326" w14:textId="77777777" w:rsidR="003174AB" w:rsidRPr="00A0641F" w:rsidRDefault="00000000">
            <w:pPr>
              <w:spacing w:line="240" w:lineRule="auto"/>
              <w:rPr>
                <w:rFonts w:cs="Times New Roman"/>
                <w:szCs w:val="28"/>
                <w:lang w:val="de-DE"/>
              </w:rPr>
            </w:pPr>
            <w:r w:rsidRPr="00A0641F">
              <w:rPr>
                <w:rFonts w:cs="Times New Roman"/>
                <w:i/>
                <w:iCs/>
                <w:szCs w:val="28"/>
                <w:lang w:val="de-DE"/>
              </w:rPr>
              <w:t>Beschreibung</w:t>
            </w:r>
            <w:r w:rsidRPr="00A0641F">
              <w:rPr>
                <w:rFonts w:cs="Times New Roman"/>
                <w:szCs w:val="28"/>
                <w:lang w:val="de-DE"/>
              </w:rPr>
              <w:t>: Wie oft kann der Spieler ein falsches Spiel haben? Geben Sie eine Null für unendlich viele Versuche.</w:t>
            </w:r>
          </w:p>
          <w:p w14:paraId="68886736" w14:textId="77777777" w:rsidR="003174AB" w:rsidRPr="00A0641F" w:rsidRDefault="00000000">
            <w:pPr>
              <w:spacing w:line="240" w:lineRule="auto"/>
              <w:rPr>
                <w:rFonts w:cs="Times New Roman"/>
                <w:szCs w:val="28"/>
                <w:lang w:val="de-DE"/>
              </w:rPr>
            </w:pPr>
            <w:r w:rsidRPr="00A0641F">
              <w:rPr>
                <w:rFonts w:cs="Times New Roman"/>
                <w:i/>
                <w:iCs/>
                <w:szCs w:val="28"/>
                <w:lang w:val="de-DE"/>
              </w:rPr>
              <w:t>Wert</w:t>
            </w:r>
            <w:r w:rsidRPr="00A0641F">
              <w:rPr>
                <w:rFonts w:cs="Times New Roman"/>
                <w:szCs w:val="28"/>
                <w:lang w:val="de-DE"/>
              </w:rPr>
              <w:t>: Bitte wählen Sie eine Anzahl von Versuchen für das Spiel. Die Zahl Null steht für unendlich viele Versuche.</w:t>
            </w:r>
          </w:p>
        </w:tc>
      </w:tr>
      <w:tr w:rsidR="00B846B5" w:rsidRPr="00A0641F" w14:paraId="7D94650C"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32A00CC2" w14:textId="77777777" w:rsidR="003174AB" w:rsidRPr="00A0641F" w:rsidRDefault="00000000">
            <w:pPr>
              <w:spacing w:line="240" w:lineRule="auto"/>
              <w:rPr>
                <w:rFonts w:cs="Times New Roman"/>
                <w:i/>
                <w:iCs/>
                <w:szCs w:val="28"/>
                <w:lang w:val="en-US"/>
              </w:rPr>
            </w:pPr>
            <w:r w:rsidRPr="00A0641F">
              <w:rPr>
                <w:rFonts w:cs="Times New Roman"/>
                <w:i/>
                <w:iCs/>
                <w:szCs w:val="28"/>
                <w:lang w:val="en-US"/>
              </w:rPr>
              <w:t>Spiel-Modus</w:t>
            </w:r>
          </w:p>
        </w:tc>
        <w:tc>
          <w:tcPr>
            <w:tcW w:w="7080" w:type="dxa"/>
            <w:tcBorders>
              <w:top w:val="single" w:sz="4" w:space="0" w:color="auto"/>
              <w:left w:val="single" w:sz="4" w:space="0" w:color="auto"/>
              <w:bottom w:val="single" w:sz="4" w:space="0" w:color="auto"/>
              <w:right w:val="single" w:sz="4" w:space="0" w:color="auto"/>
            </w:tcBorders>
            <w:hideMark/>
          </w:tcPr>
          <w:p w14:paraId="41162D31" w14:textId="77777777" w:rsidR="003174AB" w:rsidRPr="00A0641F" w:rsidRDefault="00000000">
            <w:pPr>
              <w:spacing w:line="240" w:lineRule="auto"/>
              <w:rPr>
                <w:rFonts w:cs="Times New Roman"/>
                <w:szCs w:val="28"/>
                <w:lang w:val="de-DE"/>
              </w:rPr>
            </w:pPr>
            <w:r w:rsidRPr="00A0641F">
              <w:rPr>
                <w:rFonts w:cs="Times New Roman"/>
                <w:i/>
                <w:iCs/>
                <w:szCs w:val="28"/>
                <w:lang w:val="de-DE"/>
              </w:rPr>
              <w:t>Beschreibung</w:t>
            </w:r>
            <w:r w:rsidRPr="00A0641F">
              <w:rPr>
                <w:rFonts w:cs="Times New Roman"/>
                <w:szCs w:val="28"/>
                <w:lang w:val="de-DE"/>
              </w:rPr>
              <w:t>: Wählen Sie einen Spielmodus für dieses Spiel.</w:t>
            </w:r>
          </w:p>
          <w:p w14:paraId="0AD08BEB" w14:textId="77777777" w:rsidR="003174AB" w:rsidRPr="00A0641F" w:rsidRDefault="00000000">
            <w:pPr>
              <w:spacing w:line="240" w:lineRule="auto"/>
              <w:rPr>
                <w:rFonts w:cs="Times New Roman"/>
                <w:szCs w:val="28"/>
                <w:lang w:val="de-DE"/>
              </w:rPr>
            </w:pPr>
            <w:r w:rsidRPr="00A0641F">
              <w:rPr>
                <w:rFonts w:cs="Times New Roman"/>
                <w:i/>
                <w:iCs/>
                <w:szCs w:val="28"/>
                <w:lang w:val="de-DE"/>
              </w:rPr>
              <w:t>Wert</w:t>
            </w:r>
            <w:r w:rsidRPr="00A0641F">
              <w:rPr>
                <w:rFonts w:cs="Times New Roman"/>
                <w:szCs w:val="28"/>
                <w:lang w:val="de-DE"/>
              </w:rPr>
              <w:t>: Bitte wählen Sie, ob jedes Wort nur einmal oder mehrmals vorkommt, bis die Zeit abgelaufen ist.</w:t>
            </w:r>
          </w:p>
        </w:tc>
      </w:tr>
      <w:tr w:rsidR="00B846B5" w:rsidRPr="00A0641F" w14:paraId="1503354C"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40F583C8" w14:textId="77777777" w:rsidR="003174AB" w:rsidRPr="00A0641F" w:rsidRDefault="00000000">
            <w:pPr>
              <w:spacing w:line="240" w:lineRule="auto"/>
              <w:rPr>
                <w:rFonts w:cs="Times New Roman"/>
                <w:i/>
                <w:iCs/>
                <w:szCs w:val="28"/>
                <w:lang w:val="en-US"/>
              </w:rPr>
            </w:pPr>
            <w:proofErr w:type="spellStart"/>
            <w:r w:rsidRPr="00A0641F">
              <w:rPr>
                <w:rFonts w:cs="Times New Roman"/>
                <w:i/>
                <w:iCs/>
                <w:szCs w:val="28"/>
                <w:lang w:val="en-US"/>
              </w:rPr>
              <w:t>Spielzeit</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25CD6467" w14:textId="77777777" w:rsidR="003174AB" w:rsidRPr="00A0641F" w:rsidRDefault="00000000">
            <w:pPr>
              <w:spacing w:line="240" w:lineRule="auto"/>
              <w:rPr>
                <w:rFonts w:cs="Times New Roman"/>
                <w:szCs w:val="28"/>
                <w:lang w:val="de-DE"/>
              </w:rPr>
            </w:pPr>
            <w:r w:rsidRPr="00A0641F">
              <w:rPr>
                <w:rFonts w:cs="Times New Roman"/>
                <w:i/>
                <w:iCs/>
                <w:szCs w:val="28"/>
                <w:lang w:val="de-DE"/>
              </w:rPr>
              <w:t>Beschreibung</w:t>
            </w:r>
            <w:r w:rsidRPr="00A0641F">
              <w:rPr>
                <w:rFonts w:cs="Times New Roman"/>
                <w:szCs w:val="28"/>
                <w:lang w:val="de-DE"/>
              </w:rPr>
              <w:t>: Wie viel Zeit hat der Spieler? Geben Sie eine Null für unendlich viel Zeit ein.</w:t>
            </w:r>
          </w:p>
          <w:p w14:paraId="5391879A" w14:textId="77777777" w:rsidR="003174AB" w:rsidRPr="00A0641F" w:rsidRDefault="00000000">
            <w:pPr>
              <w:spacing w:line="240" w:lineRule="auto"/>
              <w:ind w:left="708" w:hanging="708"/>
              <w:rPr>
                <w:rFonts w:cs="Times New Roman"/>
                <w:szCs w:val="28"/>
                <w:lang w:val="de-DE"/>
              </w:rPr>
            </w:pPr>
            <w:r w:rsidRPr="00A0641F">
              <w:rPr>
                <w:rFonts w:cs="Times New Roman"/>
                <w:i/>
                <w:iCs/>
                <w:szCs w:val="28"/>
                <w:lang w:val="de-DE"/>
              </w:rPr>
              <w:t>Wert</w:t>
            </w:r>
            <w:r w:rsidRPr="00A0641F">
              <w:rPr>
                <w:rFonts w:cs="Times New Roman"/>
                <w:szCs w:val="28"/>
                <w:lang w:val="de-DE"/>
              </w:rPr>
              <w:t>: Bitte geben Sie eine Zeit für die Dauer des Spiels an. Die Einheit ist</w:t>
            </w:r>
          </w:p>
          <w:p w14:paraId="110C0407" w14:textId="77777777" w:rsidR="003174AB" w:rsidRPr="00A0641F" w:rsidRDefault="00000000">
            <w:pPr>
              <w:spacing w:line="240" w:lineRule="auto"/>
              <w:ind w:left="708" w:hanging="708"/>
              <w:rPr>
                <w:rFonts w:cs="Times New Roman"/>
                <w:szCs w:val="28"/>
                <w:lang w:val="de-DE"/>
              </w:rPr>
            </w:pPr>
            <w:r w:rsidRPr="00A0641F">
              <w:rPr>
                <w:rFonts w:cs="Times New Roman"/>
                <w:szCs w:val="28"/>
                <w:lang w:val="de-DE"/>
              </w:rPr>
              <w:t>in Sekunden.</w:t>
            </w:r>
          </w:p>
        </w:tc>
      </w:tr>
      <w:tr w:rsidR="00B846B5" w:rsidRPr="00A0641F" w14:paraId="7DAE1720"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3720534A" w14:textId="77777777" w:rsidR="003174AB" w:rsidRPr="00A0641F" w:rsidRDefault="00000000">
            <w:pPr>
              <w:spacing w:line="240" w:lineRule="auto"/>
              <w:rPr>
                <w:rFonts w:cs="Times New Roman"/>
                <w:i/>
                <w:iCs/>
                <w:szCs w:val="28"/>
                <w:lang w:val="en-US"/>
              </w:rPr>
            </w:pPr>
            <w:r w:rsidRPr="00A0641F">
              <w:rPr>
                <w:rFonts w:cs="Times New Roman"/>
                <w:i/>
                <w:iCs/>
                <w:szCs w:val="28"/>
                <w:lang w:val="en-US"/>
              </w:rPr>
              <w:t xml:space="preserve">Text </w:t>
            </w:r>
            <w:proofErr w:type="spellStart"/>
            <w:r w:rsidRPr="00A0641F">
              <w:rPr>
                <w:rFonts w:cs="Times New Roman"/>
                <w:i/>
                <w:iCs/>
                <w:szCs w:val="28"/>
                <w:lang w:val="en-US"/>
              </w:rPr>
              <w:t>beginnen</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6E281DF0" w14:textId="77777777" w:rsidR="003174AB" w:rsidRPr="00A0641F" w:rsidRDefault="00000000">
            <w:pPr>
              <w:spacing w:line="240" w:lineRule="auto"/>
              <w:rPr>
                <w:rFonts w:cs="Times New Roman"/>
                <w:szCs w:val="28"/>
                <w:lang w:val="de-DE"/>
              </w:rPr>
            </w:pPr>
            <w:r w:rsidRPr="00A0641F">
              <w:rPr>
                <w:rFonts w:cs="Times New Roman"/>
                <w:i/>
                <w:iCs/>
                <w:szCs w:val="28"/>
                <w:lang w:val="de-DE"/>
              </w:rPr>
              <w:t>Beschreibung</w:t>
            </w:r>
            <w:r w:rsidRPr="00A0641F">
              <w:rPr>
                <w:rFonts w:cs="Times New Roman"/>
                <w:szCs w:val="28"/>
                <w:lang w:val="de-DE"/>
              </w:rPr>
              <w:t>: Geben Sie einen Starttext ein, den Sie direkt vor dem eigentlichen Spielbeginn anzeigen möchten. Sie können diesen Text verwenden, um den Kontext, die allgemeine Einstellung des Spiels, das Thema oder was auch immer Ihnen einfällt, zu erklären.</w:t>
            </w:r>
          </w:p>
          <w:p w14:paraId="14117B26" w14:textId="77777777" w:rsidR="003174AB" w:rsidRPr="00A0641F" w:rsidRDefault="00000000">
            <w:pPr>
              <w:spacing w:line="240" w:lineRule="auto"/>
              <w:rPr>
                <w:rFonts w:cs="Times New Roman"/>
                <w:i/>
                <w:iCs/>
                <w:szCs w:val="28"/>
                <w:lang w:val="de-DE"/>
              </w:rPr>
            </w:pPr>
            <w:r w:rsidRPr="00A0641F">
              <w:rPr>
                <w:rFonts w:cs="Times New Roman"/>
                <w:i/>
                <w:iCs/>
                <w:szCs w:val="28"/>
                <w:lang w:val="de-DE"/>
              </w:rPr>
              <w:t>Wert</w:t>
            </w:r>
            <w:r w:rsidRPr="00A0641F">
              <w:rPr>
                <w:rFonts w:cs="Times New Roman"/>
                <w:szCs w:val="28"/>
                <w:lang w:val="de-DE"/>
              </w:rPr>
              <w:t>: Sie können diesen Text verwenden, um eine Frage zu stellen oder eine kurze Erklärung zur Aufgabe zu geben.</w:t>
            </w:r>
          </w:p>
        </w:tc>
      </w:tr>
      <w:bookmarkEnd w:id="63"/>
    </w:tbl>
    <w:p w14:paraId="1ABA1AEB" w14:textId="77777777" w:rsidR="00B846B5" w:rsidRPr="0088717C" w:rsidRDefault="00B846B5" w:rsidP="00E77DD7">
      <w:pPr>
        <w:rPr>
          <w:rFonts w:ascii="Calibri" w:hAnsi="Calibri" w:cs="Times New Roman"/>
          <w:sz w:val="22"/>
          <w:lang w:val="de-DE"/>
        </w:rPr>
      </w:pPr>
    </w:p>
    <w:p w14:paraId="70A7593F" w14:textId="77777777" w:rsidR="00B846B5" w:rsidRPr="0088717C" w:rsidRDefault="00B846B5" w:rsidP="00E77DD7">
      <w:pPr>
        <w:rPr>
          <w:rFonts w:ascii="Calibri" w:hAnsi="Calibri" w:cs="Times New Roman"/>
          <w:sz w:val="22"/>
          <w:lang w:val="de-DE"/>
        </w:rPr>
      </w:pPr>
    </w:p>
    <w:tbl>
      <w:tblPr>
        <w:tblW w:w="0" w:type="auto"/>
        <w:tblLook w:val="04A0" w:firstRow="1" w:lastRow="0" w:firstColumn="1" w:lastColumn="0" w:noHBand="0" w:noVBand="1"/>
      </w:tblPr>
      <w:tblGrid>
        <w:gridCol w:w="1980"/>
        <w:gridCol w:w="7080"/>
      </w:tblGrid>
      <w:tr w:rsidR="00B846B5" w:rsidRPr="00A0641F" w14:paraId="5E8D49D8" w14:textId="77777777" w:rsidTr="00B846B5">
        <w:tc>
          <w:tcPr>
            <w:tcW w:w="1980" w:type="dxa"/>
            <w:tcBorders>
              <w:top w:val="single" w:sz="4" w:space="0" w:color="auto"/>
              <w:left w:val="single" w:sz="4" w:space="0" w:color="auto"/>
              <w:bottom w:val="single" w:sz="4" w:space="0" w:color="auto"/>
              <w:right w:val="single" w:sz="4" w:space="0" w:color="auto"/>
            </w:tcBorders>
          </w:tcPr>
          <w:p w14:paraId="5F17C8B6" w14:textId="77777777" w:rsidR="003174AB" w:rsidRPr="00A0641F" w:rsidRDefault="00000000">
            <w:pPr>
              <w:spacing w:line="240" w:lineRule="auto"/>
              <w:rPr>
                <w:rFonts w:cs="Times New Roman"/>
                <w:szCs w:val="24"/>
              </w:rPr>
            </w:pPr>
            <w:r w:rsidRPr="00A0641F">
              <w:rPr>
                <w:rFonts w:cs="Times New Roman"/>
                <w:b/>
                <w:bCs/>
                <w:szCs w:val="28"/>
              </w:rPr>
              <w:t xml:space="preserve">Allgemeine </w:t>
            </w:r>
            <w:proofErr w:type="spellStart"/>
            <w:r w:rsidRPr="00A0641F">
              <w:rPr>
                <w:rFonts w:cs="Times New Roman"/>
                <w:b/>
                <w:bCs/>
                <w:szCs w:val="28"/>
              </w:rPr>
              <w:t>Einstellungen</w:t>
            </w:r>
            <w:proofErr w:type="spellEnd"/>
          </w:p>
        </w:tc>
        <w:tc>
          <w:tcPr>
            <w:tcW w:w="7080" w:type="dxa"/>
            <w:tcBorders>
              <w:top w:val="single" w:sz="4" w:space="0" w:color="auto"/>
              <w:left w:val="single" w:sz="4" w:space="0" w:color="auto"/>
              <w:bottom w:val="single" w:sz="4" w:space="0" w:color="auto"/>
              <w:right w:val="single" w:sz="4" w:space="0" w:color="auto"/>
            </w:tcBorders>
          </w:tcPr>
          <w:p w14:paraId="2E7BCDA7" w14:textId="77777777" w:rsidR="00B846B5" w:rsidRPr="00A0641F" w:rsidRDefault="00B846B5" w:rsidP="00A43521">
            <w:pPr>
              <w:spacing w:line="240" w:lineRule="auto"/>
              <w:rPr>
                <w:rFonts w:cs="Times New Roman"/>
                <w:szCs w:val="24"/>
              </w:rPr>
            </w:pPr>
          </w:p>
        </w:tc>
      </w:tr>
      <w:tr w:rsidR="00B846B5" w:rsidRPr="00A0641F" w14:paraId="68ADDBB5" w14:textId="77777777" w:rsidTr="00A43521">
        <w:tc>
          <w:tcPr>
            <w:tcW w:w="1980" w:type="dxa"/>
            <w:tcBorders>
              <w:top w:val="single" w:sz="4" w:space="0" w:color="auto"/>
              <w:left w:val="single" w:sz="4" w:space="0" w:color="auto"/>
              <w:bottom w:val="single" w:sz="4" w:space="0" w:color="auto"/>
              <w:right w:val="single" w:sz="4" w:space="0" w:color="auto"/>
            </w:tcBorders>
          </w:tcPr>
          <w:p w14:paraId="6D56DCED" w14:textId="77777777" w:rsidR="003174AB" w:rsidRPr="00A0641F" w:rsidRDefault="00000000">
            <w:pPr>
              <w:spacing w:line="240" w:lineRule="auto"/>
              <w:rPr>
                <w:rFonts w:cs="Times New Roman"/>
                <w:szCs w:val="24"/>
              </w:rPr>
            </w:pPr>
            <w:r w:rsidRPr="00A0641F">
              <w:rPr>
                <w:rFonts w:cs="Times New Roman"/>
                <w:szCs w:val="24"/>
              </w:rPr>
              <w:t>Möglicher Starttext</w:t>
            </w:r>
          </w:p>
        </w:tc>
        <w:tc>
          <w:tcPr>
            <w:tcW w:w="7080" w:type="dxa"/>
            <w:tcBorders>
              <w:top w:val="single" w:sz="4" w:space="0" w:color="auto"/>
              <w:left w:val="single" w:sz="4" w:space="0" w:color="auto"/>
              <w:bottom w:val="single" w:sz="4" w:space="0" w:color="auto"/>
              <w:right w:val="single" w:sz="4" w:space="0" w:color="auto"/>
            </w:tcBorders>
          </w:tcPr>
          <w:p w14:paraId="38665ACC" w14:textId="77777777" w:rsidR="003174AB" w:rsidRPr="00A0641F" w:rsidRDefault="00000000">
            <w:pPr>
              <w:spacing w:line="240" w:lineRule="auto"/>
              <w:rPr>
                <w:rFonts w:cs="Times New Roman"/>
                <w:szCs w:val="24"/>
                <w:lang w:val="de-DE"/>
              </w:rPr>
            </w:pPr>
            <w:r w:rsidRPr="00A0641F">
              <w:rPr>
                <w:rFonts w:cs="Times New Roman"/>
                <w:szCs w:val="24"/>
                <w:lang w:val="de-DE"/>
              </w:rPr>
              <w:t>Wählen Sie die Kategorie, zu der das Wort gehört.</w:t>
            </w:r>
          </w:p>
          <w:p w14:paraId="49B610C3" w14:textId="77777777" w:rsidR="003174AB" w:rsidRPr="00A0641F" w:rsidRDefault="00000000">
            <w:pPr>
              <w:spacing w:line="240" w:lineRule="auto"/>
              <w:rPr>
                <w:rFonts w:cs="Times New Roman"/>
                <w:szCs w:val="24"/>
                <w:lang w:val="de-DE"/>
              </w:rPr>
            </w:pPr>
            <w:r w:rsidRPr="00A0641F">
              <w:rPr>
                <w:rFonts w:cs="Times New Roman"/>
                <w:szCs w:val="24"/>
                <w:lang w:val="de-DE"/>
              </w:rPr>
              <w:t xml:space="preserve">Wähle das Wort von oben, während es herunterkommt, und lege es in das passende </w:t>
            </w:r>
            <w:proofErr w:type="spellStart"/>
            <w:r w:rsidRPr="00A0641F">
              <w:rPr>
                <w:rFonts w:cs="Times New Roman"/>
                <w:szCs w:val="24"/>
                <w:lang w:val="de-DE"/>
              </w:rPr>
              <w:t>Kategoriebuch</w:t>
            </w:r>
            <w:proofErr w:type="spellEnd"/>
            <w:r w:rsidRPr="00A0641F">
              <w:rPr>
                <w:rFonts w:cs="Times New Roman"/>
                <w:szCs w:val="24"/>
                <w:lang w:val="de-DE"/>
              </w:rPr>
              <w:t xml:space="preserve"> auf dem Boden.</w:t>
            </w:r>
          </w:p>
        </w:tc>
      </w:tr>
      <w:tr w:rsidR="00B846B5" w:rsidRPr="00A0641F" w14:paraId="20D02370"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70D2AAE8" w14:textId="77777777" w:rsidR="003174AB" w:rsidRPr="00A0641F" w:rsidRDefault="00000000">
            <w:pPr>
              <w:spacing w:line="240" w:lineRule="auto"/>
              <w:rPr>
                <w:rFonts w:cs="Times New Roman"/>
                <w:i/>
                <w:iCs/>
                <w:szCs w:val="28"/>
                <w:lang w:val="en-US"/>
              </w:rPr>
            </w:pPr>
            <w:proofErr w:type="spellStart"/>
            <w:r w:rsidRPr="00A0641F">
              <w:rPr>
                <w:rFonts w:cs="Times New Roman"/>
                <w:i/>
                <w:iCs/>
                <w:szCs w:val="28"/>
                <w:lang w:val="en-US"/>
              </w:rPr>
              <w:t>Geschwindigkeit</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5CF385A8" w14:textId="77777777" w:rsidR="003174AB" w:rsidRPr="00A0641F" w:rsidRDefault="00000000">
            <w:pPr>
              <w:spacing w:line="240" w:lineRule="auto"/>
              <w:rPr>
                <w:rFonts w:cs="Times New Roman"/>
                <w:szCs w:val="28"/>
                <w:lang w:val="de-DE"/>
              </w:rPr>
            </w:pPr>
            <w:r w:rsidRPr="00A0641F">
              <w:rPr>
                <w:rFonts w:cs="Times New Roman"/>
                <w:i/>
                <w:iCs/>
                <w:szCs w:val="28"/>
                <w:lang w:val="de-DE"/>
              </w:rPr>
              <w:t>Beschreibung</w:t>
            </w:r>
            <w:r w:rsidRPr="00A0641F">
              <w:rPr>
                <w:rFonts w:cs="Times New Roman"/>
                <w:szCs w:val="28"/>
                <w:lang w:val="de-DE"/>
              </w:rPr>
              <w:t>: Definieren Sie einen Geschwindigkeitsbereich für Ihre regnerischen Wörter.</w:t>
            </w:r>
          </w:p>
          <w:p w14:paraId="055B7625" w14:textId="77777777" w:rsidR="003174AB" w:rsidRPr="00A0641F" w:rsidRDefault="00000000">
            <w:pPr>
              <w:spacing w:line="240" w:lineRule="auto"/>
              <w:rPr>
                <w:rFonts w:cs="Times New Roman"/>
                <w:szCs w:val="28"/>
                <w:lang w:val="en-US"/>
              </w:rPr>
            </w:pPr>
            <w:r w:rsidRPr="00A0641F">
              <w:rPr>
                <w:rFonts w:cs="Times New Roman"/>
                <w:i/>
                <w:iCs/>
                <w:szCs w:val="28"/>
                <w:lang w:val="de-DE"/>
              </w:rPr>
              <w:t>Wert</w:t>
            </w:r>
            <w:r w:rsidRPr="00A0641F">
              <w:rPr>
                <w:rFonts w:cs="Times New Roman"/>
                <w:szCs w:val="28"/>
                <w:lang w:val="de-DE"/>
              </w:rPr>
              <w:t xml:space="preserve">: </w:t>
            </w:r>
            <w:r w:rsidRPr="00A0641F">
              <w:rPr>
                <w:rFonts w:cs="Times New Roman"/>
                <w:i/>
                <w:iCs/>
                <w:szCs w:val="28"/>
                <w:lang w:val="de-DE"/>
              </w:rPr>
              <w:t xml:space="preserve">Von Bis </w:t>
            </w:r>
            <w:r w:rsidRPr="00A0641F">
              <w:rPr>
                <w:rFonts w:cs="Times New Roman"/>
                <w:szCs w:val="28"/>
                <w:lang w:val="de-DE"/>
              </w:rPr>
              <w:t xml:space="preserve">Bitte stellen Sie die Dauer des Abklingens der Wörter ein. </w:t>
            </w:r>
            <w:r w:rsidRPr="00A0641F">
              <w:rPr>
                <w:rFonts w:cs="Times New Roman"/>
                <w:szCs w:val="28"/>
                <w:lang w:val="en-US"/>
              </w:rPr>
              <w:t xml:space="preserve">Die Einheit </w:t>
            </w:r>
            <w:proofErr w:type="spellStart"/>
            <w:r w:rsidRPr="00A0641F">
              <w:rPr>
                <w:rFonts w:cs="Times New Roman"/>
                <w:szCs w:val="28"/>
                <w:lang w:val="en-US"/>
              </w:rPr>
              <w:t>ist</w:t>
            </w:r>
            <w:proofErr w:type="spellEnd"/>
            <w:r w:rsidRPr="00A0641F">
              <w:rPr>
                <w:rFonts w:cs="Times New Roman"/>
                <w:szCs w:val="28"/>
                <w:lang w:val="en-US"/>
              </w:rPr>
              <w:t xml:space="preserve"> in Sekunden.</w:t>
            </w:r>
          </w:p>
        </w:tc>
      </w:tr>
      <w:tr w:rsidR="00B846B5" w:rsidRPr="00A0641F" w14:paraId="0167A8A9"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6BEC49CA" w14:textId="77777777" w:rsidR="003174AB" w:rsidRPr="00A0641F" w:rsidRDefault="00000000">
            <w:pPr>
              <w:spacing w:line="240" w:lineRule="auto"/>
              <w:rPr>
                <w:rFonts w:cs="Times New Roman"/>
                <w:i/>
                <w:iCs/>
                <w:szCs w:val="28"/>
                <w:lang w:val="en-US"/>
              </w:rPr>
            </w:pPr>
            <w:r w:rsidRPr="00A0641F">
              <w:rPr>
                <w:rFonts w:cs="Times New Roman"/>
                <w:i/>
                <w:iCs/>
                <w:szCs w:val="28"/>
                <w:lang w:val="en-US"/>
              </w:rPr>
              <w:t>Laichzeit</w:t>
            </w:r>
          </w:p>
        </w:tc>
        <w:tc>
          <w:tcPr>
            <w:tcW w:w="7080" w:type="dxa"/>
            <w:tcBorders>
              <w:top w:val="single" w:sz="4" w:space="0" w:color="auto"/>
              <w:left w:val="single" w:sz="4" w:space="0" w:color="auto"/>
              <w:bottom w:val="single" w:sz="4" w:space="0" w:color="auto"/>
              <w:right w:val="single" w:sz="4" w:space="0" w:color="auto"/>
            </w:tcBorders>
            <w:hideMark/>
          </w:tcPr>
          <w:p w14:paraId="62D7BCDF" w14:textId="77777777" w:rsidR="003174AB" w:rsidRPr="00A0641F" w:rsidRDefault="00000000">
            <w:pPr>
              <w:spacing w:line="240" w:lineRule="auto"/>
              <w:rPr>
                <w:rFonts w:cs="Times New Roman"/>
                <w:i/>
                <w:iCs/>
                <w:szCs w:val="28"/>
                <w:lang w:val="de-DE"/>
              </w:rPr>
            </w:pPr>
            <w:r w:rsidRPr="00A0641F">
              <w:rPr>
                <w:rFonts w:cs="Times New Roman"/>
                <w:i/>
                <w:iCs/>
                <w:szCs w:val="28"/>
                <w:lang w:val="de-DE"/>
              </w:rPr>
              <w:t>Beschreibung</w:t>
            </w:r>
            <w:r w:rsidRPr="00A0641F">
              <w:rPr>
                <w:rFonts w:cs="Times New Roman"/>
                <w:szCs w:val="28"/>
                <w:lang w:val="de-DE"/>
              </w:rPr>
              <w:t>: Definieren Sie eine Spawn-Rate für Ihre regnerischen Wörter.</w:t>
            </w:r>
          </w:p>
          <w:p w14:paraId="0975A5D6" w14:textId="77777777" w:rsidR="003174AB" w:rsidRPr="00A0641F" w:rsidRDefault="00000000">
            <w:pPr>
              <w:spacing w:line="240" w:lineRule="auto"/>
              <w:rPr>
                <w:rFonts w:cs="Times New Roman"/>
                <w:i/>
                <w:iCs/>
                <w:szCs w:val="28"/>
                <w:lang w:val="en-US"/>
              </w:rPr>
            </w:pPr>
            <w:r w:rsidRPr="00A0641F">
              <w:rPr>
                <w:rFonts w:cs="Times New Roman"/>
                <w:i/>
                <w:iCs/>
                <w:szCs w:val="28"/>
                <w:lang w:val="de-DE"/>
              </w:rPr>
              <w:t>Wert</w:t>
            </w:r>
            <w:r w:rsidRPr="00A0641F">
              <w:rPr>
                <w:rFonts w:cs="Times New Roman"/>
                <w:szCs w:val="28"/>
                <w:lang w:val="de-DE"/>
              </w:rPr>
              <w:t xml:space="preserve">: </w:t>
            </w:r>
            <w:r w:rsidRPr="00A0641F">
              <w:rPr>
                <w:rFonts w:cs="Times New Roman"/>
                <w:i/>
                <w:iCs/>
                <w:szCs w:val="28"/>
                <w:lang w:val="de-DE"/>
              </w:rPr>
              <w:t xml:space="preserve">Von Bis </w:t>
            </w:r>
            <w:r w:rsidRPr="00A0641F">
              <w:rPr>
                <w:rFonts w:cs="Times New Roman"/>
                <w:szCs w:val="28"/>
                <w:lang w:val="de-DE"/>
              </w:rPr>
              <w:t xml:space="preserve">Legen Sie fest, wann neue Wörter heruntergeladen werden sollen. </w:t>
            </w:r>
            <w:r w:rsidRPr="00A0641F">
              <w:rPr>
                <w:rFonts w:cs="Times New Roman"/>
                <w:szCs w:val="28"/>
                <w:lang w:val="en-US"/>
              </w:rPr>
              <w:t xml:space="preserve">Die Einheit </w:t>
            </w:r>
            <w:proofErr w:type="spellStart"/>
            <w:r w:rsidRPr="00A0641F">
              <w:rPr>
                <w:rFonts w:cs="Times New Roman"/>
                <w:szCs w:val="28"/>
                <w:lang w:val="en-US"/>
              </w:rPr>
              <w:t>ist</w:t>
            </w:r>
            <w:proofErr w:type="spellEnd"/>
            <w:r w:rsidRPr="00A0641F">
              <w:rPr>
                <w:rFonts w:cs="Times New Roman"/>
                <w:szCs w:val="28"/>
                <w:lang w:val="en-US"/>
              </w:rPr>
              <w:t xml:space="preserve"> in Sekunden.</w:t>
            </w:r>
          </w:p>
        </w:tc>
      </w:tr>
      <w:tr w:rsidR="00B846B5" w:rsidRPr="00A0641F" w14:paraId="5EC2E17E"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00BE0B6E" w14:textId="77777777" w:rsidR="003174AB" w:rsidRPr="00A0641F" w:rsidRDefault="00000000">
            <w:pPr>
              <w:spacing w:line="240" w:lineRule="auto"/>
              <w:rPr>
                <w:rFonts w:cs="Times New Roman"/>
                <w:i/>
                <w:iCs/>
                <w:szCs w:val="28"/>
                <w:lang w:val="en-US"/>
              </w:rPr>
            </w:pPr>
            <w:r w:rsidRPr="00A0641F">
              <w:rPr>
                <w:rFonts w:cs="Times New Roman"/>
                <w:i/>
                <w:iCs/>
                <w:szCs w:val="28"/>
                <w:lang w:val="en-US"/>
              </w:rPr>
              <w:t>Änderungen speichern</w:t>
            </w:r>
          </w:p>
        </w:tc>
        <w:tc>
          <w:tcPr>
            <w:tcW w:w="7080" w:type="dxa"/>
            <w:tcBorders>
              <w:top w:val="single" w:sz="4" w:space="0" w:color="auto"/>
              <w:left w:val="single" w:sz="4" w:space="0" w:color="auto"/>
              <w:bottom w:val="single" w:sz="4" w:space="0" w:color="auto"/>
              <w:right w:val="single" w:sz="4" w:space="0" w:color="auto"/>
            </w:tcBorders>
            <w:hideMark/>
          </w:tcPr>
          <w:p w14:paraId="15C918A3"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Bitte klicken Sie auf </w:t>
            </w:r>
            <w:r w:rsidRPr="00A0641F">
              <w:rPr>
                <w:rFonts w:cs="Times New Roman"/>
                <w:i/>
                <w:iCs/>
                <w:szCs w:val="28"/>
                <w:lang w:val="de-DE"/>
              </w:rPr>
              <w:t>Änderungen speichern</w:t>
            </w:r>
            <w:r w:rsidRPr="00A0641F">
              <w:rPr>
                <w:rFonts w:cs="Times New Roman"/>
                <w:szCs w:val="28"/>
                <w:lang w:val="de-DE"/>
              </w:rPr>
              <w:t>, um die Einstellungen des Spiels zu speichern.</w:t>
            </w:r>
          </w:p>
        </w:tc>
      </w:tr>
    </w:tbl>
    <w:p w14:paraId="755179C5" w14:textId="77777777" w:rsidR="00B846B5" w:rsidRPr="0088717C" w:rsidRDefault="00B846B5" w:rsidP="00E77DD7">
      <w:pPr>
        <w:rPr>
          <w:rFonts w:ascii="Calibri" w:hAnsi="Calibri" w:cs="Times New Roman"/>
          <w:sz w:val="22"/>
          <w:lang w:val="de-DE"/>
        </w:rPr>
      </w:pPr>
    </w:p>
    <w:p w14:paraId="51B97EBD" w14:textId="77777777" w:rsidR="00B846B5" w:rsidRPr="0088717C" w:rsidRDefault="00B846B5" w:rsidP="00E77DD7">
      <w:pPr>
        <w:rPr>
          <w:rFonts w:ascii="Calibri" w:hAnsi="Calibri" w:cs="Times New Roman"/>
          <w:sz w:val="22"/>
          <w:lang w:val="de-DE"/>
        </w:rPr>
      </w:pPr>
    </w:p>
    <w:p w14:paraId="54400262" w14:textId="77777777" w:rsidR="00E77DD7" w:rsidRPr="0088717C" w:rsidRDefault="00E77DD7" w:rsidP="00E77DD7">
      <w:pPr>
        <w:rPr>
          <w:rFonts w:ascii="Calibri Light" w:eastAsia="MS Gothic" w:hAnsi="Calibri Light" w:cs="Times New Roman"/>
          <w:color w:val="1F4D78"/>
          <w:szCs w:val="24"/>
          <w:lang w:val="de-DE"/>
        </w:rPr>
      </w:pPr>
      <w:r w:rsidRPr="0088717C">
        <w:rPr>
          <w:rFonts w:ascii="Calibri" w:hAnsi="Calibri" w:cs="Times New Roman"/>
          <w:lang w:val="de-DE"/>
        </w:rPr>
        <w:br w:type="page"/>
      </w:r>
    </w:p>
    <w:p w14:paraId="36A84EC1" w14:textId="06555CAA" w:rsidR="003174AB" w:rsidRDefault="00A0641F">
      <w:pPr>
        <w:pStyle w:val="berschrift3"/>
        <w:numPr>
          <w:ilvl w:val="1"/>
          <w:numId w:val="14"/>
        </w:numPr>
        <w:spacing w:before="40" w:after="0" w:line="252" w:lineRule="auto"/>
        <w:ind w:left="426"/>
        <w:jc w:val="left"/>
        <w:rPr>
          <w:rFonts w:ascii="Calibri Light" w:eastAsia="MS Gothic" w:hAnsi="Calibri Light" w:cs="Times New Roman"/>
        </w:rPr>
      </w:pPr>
      <w:bookmarkStart w:id="64" w:name="_Toc119934191"/>
      <w:bookmarkStart w:id="65" w:name="_Toc122448807"/>
      <w:r>
        <w:lastRenderedPageBreak/>
        <w:t>Collect Words/</w:t>
      </w:r>
      <w:proofErr w:type="spellStart"/>
      <w:r w:rsidR="00000000" w:rsidRPr="00365F20">
        <w:t>Wörter</w:t>
      </w:r>
      <w:proofErr w:type="spellEnd"/>
      <w:r w:rsidR="00000000" w:rsidRPr="00365F20">
        <w:t xml:space="preserve"> </w:t>
      </w:r>
      <w:proofErr w:type="spellStart"/>
      <w:r w:rsidR="00000000" w:rsidRPr="00365F20">
        <w:t>sammeln</w:t>
      </w:r>
      <w:bookmarkEnd w:id="62"/>
      <w:bookmarkEnd w:id="64"/>
      <w:bookmarkEnd w:id="65"/>
      <w:proofErr w:type="spellEnd"/>
    </w:p>
    <w:p w14:paraId="71E22431" w14:textId="77777777" w:rsidR="00E77DD7" w:rsidRDefault="00E77DD7" w:rsidP="00E77DD7">
      <w:pPr>
        <w:keepNext/>
        <w:rPr>
          <w:lang w:val="de-DE"/>
        </w:rPr>
      </w:pPr>
      <w:r>
        <w:rPr>
          <w:rFonts w:ascii="Calibri" w:hAnsi="Calibri" w:cs="Times New Roman"/>
          <w:noProof/>
        </w:rPr>
        <w:drawing>
          <wp:inline distT="0" distB="0" distL="0" distR="0" wp14:anchorId="27A148EF" wp14:editId="7177B54A">
            <wp:extent cx="5762625" cy="2781300"/>
            <wp:effectExtent l="19050" t="19050" r="28575" b="190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w="9525" cmpd="sng">
                      <a:solidFill>
                        <a:srgbClr val="000000"/>
                      </a:solidFill>
                      <a:miter lim="800000"/>
                      <a:headEnd/>
                      <a:tailEnd/>
                    </a:ln>
                    <a:effectLst/>
                  </pic:spPr>
                </pic:pic>
              </a:graphicData>
            </a:graphic>
          </wp:inline>
        </w:drawing>
      </w:r>
    </w:p>
    <w:p w14:paraId="0B936317" w14:textId="77777777" w:rsidR="003174AB" w:rsidRDefault="00000000">
      <w:pPr>
        <w:pStyle w:val="Beschriftung"/>
        <w:rPr>
          <w:rFonts w:ascii="Calibri" w:hAnsi="Calibri" w:cs="Times New Roman"/>
          <w:sz w:val="24"/>
          <w:szCs w:val="28"/>
        </w:rPr>
      </w:pPr>
      <w:bookmarkStart w:id="66" w:name="_Toc119934780"/>
      <w:bookmarkStart w:id="67" w:name="_Toc122448849"/>
      <w:r>
        <w:rPr>
          <w:lang w:val="en-US"/>
        </w:rPr>
        <w:t xml:space="preserve">Abbildung </w:t>
      </w:r>
      <w:r>
        <w:fldChar w:fldCharType="begin"/>
      </w:r>
      <w:r>
        <w:rPr>
          <w:lang w:val="en-US"/>
        </w:rPr>
        <w:instrText xml:space="preserve"> SEQ Figure \* ARABIC </w:instrText>
      </w:r>
      <w:r>
        <w:fldChar w:fldCharType="separate"/>
      </w:r>
      <w:r>
        <w:rPr>
          <w:noProof/>
          <w:lang w:val="en-US"/>
        </w:rPr>
        <w:t>18</w:t>
      </w:r>
      <w:r>
        <w:fldChar w:fldCharType="end"/>
      </w:r>
      <w:r>
        <w:rPr>
          <w:lang w:val="en-US"/>
        </w:rPr>
        <w:t>: Wörter sammeln, Spiel verwalten</w:t>
      </w:r>
      <w:bookmarkEnd w:id="66"/>
      <w:bookmarkEnd w:id="67"/>
    </w:p>
    <w:p w14:paraId="304D236D" w14:textId="77777777"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B846B5" w:rsidRPr="00A0641F" w14:paraId="44C8D77E" w14:textId="77777777" w:rsidTr="00A43521">
        <w:tc>
          <w:tcPr>
            <w:tcW w:w="9060" w:type="dxa"/>
            <w:gridSpan w:val="2"/>
            <w:tcBorders>
              <w:top w:val="single" w:sz="4" w:space="0" w:color="auto"/>
              <w:left w:val="single" w:sz="4" w:space="0" w:color="auto"/>
              <w:bottom w:val="single" w:sz="4" w:space="0" w:color="auto"/>
              <w:right w:val="single" w:sz="4" w:space="0" w:color="auto"/>
            </w:tcBorders>
            <w:hideMark/>
          </w:tcPr>
          <w:p w14:paraId="1A54DDAC" w14:textId="77777777" w:rsidR="003174AB" w:rsidRPr="00A0641F" w:rsidRDefault="00000000">
            <w:pPr>
              <w:spacing w:line="240" w:lineRule="auto"/>
              <w:rPr>
                <w:rFonts w:cs="Times New Roman"/>
                <w:szCs w:val="28"/>
              </w:rPr>
            </w:pPr>
            <w:bookmarkStart w:id="68" w:name="_Hlk118207776"/>
            <w:r w:rsidRPr="00A0641F">
              <w:rPr>
                <w:rFonts w:cs="Times New Roman"/>
                <w:b/>
                <w:bCs/>
                <w:szCs w:val="28"/>
              </w:rPr>
              <w:t>Spiel verwalten</w:t>
            </w:r>
          </w:p>
        </w:tc>
      </w:tr>
      <w:tr w:rsidR="00B846B5" w:rsidRPr="00A0641F" w14:paraId="1092F6A4"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67FFC59A" w14:textId="77777777" w:rsidR="003174AB" w:rsidRPr="00A0641F" w:rsidRDefault="00000000">
            <w:pPr>
              <w:spacing w:line="240" w:lineRule="auto"/>
              <w:rPr>
                <w:rFonts w:cs="Times New Roman"/>
                <w:i/>
                <w:iCs/>
                <w:szCs w:val="28"/>
              </w:rPr>
            </w:pPr>
            <w:r w:rsidRPr="00A0641F">
              <w:rPr>
                <w:rFonts w:cs="Times New Roman"/>
                <w:i/>
                <w:iCs/>
                <w:szCs w:val="28"/>
              </w:rPr>
              <w:t>Titel des Spiels</w:t>
            </w:r>
          </w:p>
        </w:tc>
        <w:tc>
          <w:tcPr>
            <w:tcW w:w="7080" w:type="dxa"/>
            <w:tcBorders>
              <w:top w:val="single" w:sz="4" w:space="0" w:color="auto"/>
              <w:left w:val="single" w:sz="4" w:space="0" w:color="auto"/>
              <w:bottom w:val="single" w:sz="4" w:space="0" w:color="auto"/>
              <w:right w:val="single" w:sz="4" w:space="0" w:color="auto"/>
            </w:tcBorders>
            <w:hideMark/>
          </w:tcPr>
          <w:p w14:paraId="5A4C9410" w14:textId="77777777" w:rsidR="003174AB" w:rsidRPr="00A0641F" w:rsidRDefault="00000000">
            <w:pPr>
              <w:spacing w:line="240" w:lineRule="auto"/>
              <w:rPr>
                <w:rFonts w:cs="Times New Roman"/>
                <w:szCs w:val="28"/>
                <w:lang w:val="de-DE"/>
              </w:rPr>
            </w:pPr>
            <w:r w:rsidRPr="00A0641F">
              <w:rPr>
                <w:rFonts w:cs="Times New Roman"/>
                <w:szCs w:val="28"/>
                <w:lang w:val="de-DE"/>
              </w:rPr>
              <w:t>Wählen Sie einen fesselnden Titel für das Spiel.</w:t>
            </w:r>
          </w:p>
          <w:p w14:paraId="46D911F6" w14:textId="77777777" w:rsidR="003174AB" w:rsidRPr="00A0641F" w:rsidRDefault="00000000">
            <w:pPr>
              <w:spacing w:line="240" w:lineRule="auto"/>
              <w:rPr>
                <w:rFonts w:cs="Times New Roman"/>
                <w:szCs w:val="28"/>
                <w:lang w:val="de-DE"/>
              </w:rPr>
            </w:pPr>
            <w:r w:rsidRPr="00A0641F">
              <w:rPr>
                <w:rFonts w:cs="Times New Roman"/>
                <w:szCs w:val="28"/>
                <w:lang w:val="de-DE"/>
              </w:rPr>
              <w:t>Sie können es mit dem Thema verknüpfen, um das es im Spiel geht.</w:t>
            </w:r>
          </w:p>
        </w:tc>
      </w:tr>
      <w:tr w:rsidR="00B846B5" w:rsidRPr="00A0641F" w14:paraId="39C3C59D"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710CB71C" w14:textId="77777777" w:rsidR="003174AB" w:rsidRPr="00A0641F" w:rsidRDefault="00000000">
            <w:pPr>
              <w:spacing w:line="240" w:lineRule="auto"/>
              <w:rPr>
                <w:rFonts w:cs="Times New Roman"/>
                <w:i/>
                <w:iCs/>
                <w:szCs w:val="28"/>
              </w:rPr>
            </w:pPr>
            <w:proofErr w:type="spellStart"/>
            <w:r w:rsidRPr="00A0641F">
              <w:rPr>
                <w:rFonts w:cs="Times New Roman"/>
                <w:i/>
                <w:iCs/>
                <w:szCs w:val="28"/>
              </w:rPr>
              <w:t>Beschreibung</w:t>
            </w:r>
            <w:proofErr w:type="spellEnd"/>
            <w:r w:rsidRPr="00A0641F">
              <w:rPr>
                <w:rFonts w:cs="Times New Roman"/>
                <w:i/>
                <w:iCs/>
                <w:szCs w:val="28"/>
              </w:rPr>
              <w:t xml:space="preserve"> des Spiels</w:t>
            </w:r>
          </w:p>
        </w:tc>
        <w:tc>
          <w:tcPr>
            <w:tcW w:w="7080" w:type="dxa"/>
            <w:tcBorders>
              <w:top w:val="single" w:sz="4" w:space="0" w:color="auto"/>
              <w:left w:val="single" w:sz="4" w:space="0" w:color="auto"/>
              <w:bottom w:val="single" w:sz="4" w:space="0" w:color="auto"/>
              <w:right w:val="single" w:sz="4" w:space="0" w:color="auto"/>
            </w:tcBorders>
            <w:hideMark/>
          </w:tcPr>
          <w:p w14:paraId="0FD99C98" w14:textId="77777777" w:rsidR="003174AB" w:rsidRPr="00A0641F" w:rsidRDefault="00000000">
            <w:pPr>
              <w:spacing w:line="240" w:lineRule="auto"/>
              <w:rPr>
                <w:rFonts w:cs="Times New Roman"/>
                <w:szCs w:val="28"/>
                <w:lang w:val="de-DE"/>
              </w:rPr>
            </w:pPr>
            <w:r w:rsidRPr="00A0641F">
              <w:rPr>
                <w:rFonts w:cs="Times New Roman"/>
                <w:szCs w:val="28"/>
                <w:lang w:val="de-DE"/>
              </w:rPr>
              <w:t>Beschreiben Sie den Inhalt des Spiels in ein paar Sätzen.</w:t>
            </w:r>
          </w:p>
          <w:p w14:paraId="2A592A98" w14:textId="77777777" w:rsidR="003174AB" w:rsidRPr="00A0641F" w:rsidRDefault="00000000">
            <w:pPr>
              <w:spacing w:line="240" w:lineRule="auto"/>
              <w:rPr>
                <w:rFonts w:cs="Times New Roman"/>
                <w:szCs w:val="28"/>
                <w:lang w:val="de-DE"/>
              </w:rPr>
            </w:pPr>
            <w:r w:rsidRPr="00A0641F">
              <w:rPr>
                <w:rFonts w:cs="Times New Roman"/>
                <w:szCs w:val="28"/>
                <w:lang w:val="de-DE"/>
              </w:rPr>
              <w:t>Hier können Sie die Beschreibung mit dem Thema des Spiels verknüpfen.</w:t>
            </w:r>
          </w:p>
        </w:tc>
      </w:tr>
      <w:tr w:rsidR="00B846B5" w:rsidRPr="00A0641F" w14:paraId="499A4335"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680DAF3" w14:textId="77777777" w:rsidR="003174AB" w:rsidRPr="00A0641F" w:rsidRDefault="00000000">
            <w:pPr>
              <w:spacing w:line="240" w:lineRule="auto"/>
              <w:rPr>
                <w:rFonts w:cs="Times New Roman"/>
                <w:i/>
                <w:iCs/>
                <w:szCs w:val="28"/>
              </w:rPr>
            </w:pPr>
            <w:r w:rsidRPr="00A0641F">
              <w:rPr>
                <w:rFonts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14:paraId="385C579F"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Nachdem Sie </w:t>
            </w:r>
            <w:r w:rsidRPr="00A0641F">
              <w:rPr>
                <w:rFonts w:cs="Times New Roman"/>
                <w:i/>
                <w:iCs/>
                <w:szCs w:val="28"/>
                <w:lang w:val="de-DE"/>
              </w:rPr>
              <w:t xml:space="preserve">Spieltitel </w:t>
            </w:r>
            <w:r w:rsidRPr="00A0641F">
              <w:rPr>
                <w:rFonts w:cs="Times New Roman"/>
                <w:szCs w:val="28"/>
                <w:lang w:val="de-DE"/>
              </w:rPr>
              <w:t xml:space="preserve">und </w:t>
            </w:r>
            <w:r w:rsidRPr="00A0641F">
              <w:rPr>
                <w:rFonts w:cs="Times New Roman"/>
                <w:i/>
                <w:iCs/>
                <w:szCs w:val="28"/>
                <w:lang w:val="de-DE"/>
              </w:rPr>
              <w:t xml:space="preserve">Spielbeschreibung </w:t>
            </w:r>
            <w:r w:rsidRPr="00A0641F">
              <w:rPr>
                <w:rFonts w:cs="Times New Roman"/>
                <w:szCs w:val="28"/>
                <w:lang w:val="de-DE"/>
              </w:rPr>
              <w:t xml:space="preserve">festgelegt haben, müssen Sie auf </w:t>
            </w:r>
            <w:r w:rsidRPr="00A0641F">
              <w:rPr>
                <w:rFonts w:cs="Times New Roman"/>
                <w:i/>
                <w:iCs/>
                <w:szCs w:val="28"/>
                <w:lang w:val="de-DE"/>
              </w:rPr>
              <w:t xml:space="preserve">Aktualisieren </w:t>
            </w:r>
            <w:r w:rsidRPr="00A0641F">
              <w:rPr>
                <w:rFonts w:cs="Times New Roman"/>
                <w:szCs w:val="28"/>
                <w:lang w:val="de-DE"/>
              </w:rPr>
              <w:t>drücken, um Ihre Eingaben zu speichern und mit den Einstellungen fortzufahren.</w:t>
            </w:r>
          </w:p>
        </w:tc>
      </w:tr>
      <w:bookmarkEnd w:id="68"/>
    </w:tbl>
    <w:p w14:paraId="3E1116EE" w14:textId="77777777" w:rsidR="00B846B5" w:rsidRPr="0088717C" w:rsidRDefault="00B846B5" w:rsidP="00E77DD7">
      <w:pPr>
        <w:rPr>
          <w:rFonts w:ascii="Calibri" w:hAnsi="Calibri" w:cs="Times New Roman"/>
          <w:szCs w:val="28"/>
          <w:lang w:val="de-DE"/>
        </w:rPr>
      </w:pPr>
    </w:p>
    <w:p w14:paraId="30A977A9" w14:textId="77777777" w:rsidR="00B846B5" w:rsidRPr="0088717C" w:rsidRDefault="00B846B5">
      <w:pPr>
        <w:spacing w:line="259" w:lineRule="auto"/>
        <w:jc w:val="left"/>
        <w:rPr>
          <w:rFonts w:ascii="Calibri" w:hAnsi="Calibri" w:cs="Times New Roman"/>
          <w:szCs w:val="28"/>
          <w:lang w:val="de-DE"/>
        </w:rPr>
      </w:pPr>
      <w:r w:rsidRPr="0088717C">
        <w:rPr>
          <w:rFonts w:ascii="Calibri" w:hAnsi="Calibri" w:cs="Times New Roman"/>
          <w:szCs w:val="28"/>
          <w:lang w:val="de-DE"/>
        </w:rPr>
        <w:br w:type="page"/>
      </w:r>
    </w:p>
    <w:p w14:paraId="70606802" w14:textId="77777777"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1872C821" wp14:editId="0674515D">
            <wp:extent cx="5753100" cy="2314575"/>
            <wp:effectExtent l="19050" t="19050" r="19050" b="285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3100" cy="2314575"/>
                    </a:xfrm>
                    <a:prstGeom prst="rect">
                      <a:avLst/>
                    </a:prstGeom>
                    <a:noFill/>
                    <a:ln w="9525" cmpd="sng">
                      <a:solidFill>
                        <a:srgbClr val="000000"/>
                      </a:solidFill>
                      <a:miter lim="800000"/>
                      <a:headEnd/>
                      <a:tailEnd/>
                    </a:ln>
                    <a:effectLst/>
                  </pic:spPr>
                </pic:pic>
              </a:graphicData>
            </a:graphic>
          </wp:inline>
        </w:drawing>
      </w:r>
    </w:p>
    <w:p w14:paraId="3D82F7DB" w14:textId="77777777" w:rsidR="003174AB" w:rsidRDefault="00000000">
      <w:pPr>
        <w:pStyle w:val="Beschriftung"/>
        <w:rPr>
          <w:rFonts w:ascii="Calibri" w:hAnsi="Calibri" w:cs="Times New Roman"/>
          <w:sz w:val="24"/>
          <w:szCs w:val="28"/>
        </w:rPr>
      </w:pPr>
      <w:bookmarkStart w:id="69" w:name="_Toc119934781"/>
      <w:bookmarkStart w:id="70" w:name="_Toc122448850"/>
      <w:r>
        <w:rPr>
          <w:lang w:val="en-US"/>
        </w:rPr>
        <w:t xml:space="preserve">Abbildung </w:t>
      </w:r>
      <w:r>
        <w:fldChar w:fldCharType="begin"/>
      </w:r>
      <w:r>
        <w:rPr>
          <w:lang w:val="en-US"/>
        </w:rPr>
        <w:instrText xml:space="preserve"> SEQ Figure \* ARABIC </w:instrText>
      </w:r>
      <w:r>
        <w:fldChar w:fldCharType="separate"/>
      </w:r>
      <w:r>
        <w:rPr>
          <w:noProof/>
          <w:lang w:val="en-US"/>
        </w:rPr>
        <w:t>19</w:t>
      </w:r>
      <w:r>
        <w:fldChar w:fldCharType="end"/>
      </w:r>
      <w:r>
        <w:rPr>
          <w:lang w:val="en-US"/>
        </w:rPr>
        <w:t>: Wörter sammeln, Wortübersicht</w:t>
      </w:r>
      <w:bookmarkEnd w:id="69"/>
      <w:bookmarkEnd w:id="70"/>
    </w:p>
    <w:p w14:paraId="646B7262" w14:textId="77777777"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838"/>
        <w:gridCol w:w="7222"/>
      </w:tblGrid>
      <w:tr w:rsidR="00B846B5" w:rsidRPr="00A0641F" w14:paraId="720A0C08"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0910140A" w14:textId="77777777" w:rsidR="003174AB" w:rsidRPr="00A0641F" w:rsidRDefault="00000000">
            <w:pPr>
              <w:spacing w:line="240" w:lineRule="auto"/>
              <w:rPr>
                <w:rFonts w:cs="Times New Roman"/>
                <w:b/>
                <w:bCs/>
                <w:szCs w:val="28"/>
              </w:rPr>
            </w:pPr>
            <w:bookmarkStart w:id="71" w:name="_Hlk118207834"/>
            <w:r w:rsidRPr="00A0641F">
              <w:rPr>
                <w:rFonts w:cs="Times New Roman"/>
                <w:b/>
                <w:bCs/>
                <w:szCs w:val="28"/>
              </w:rPr>
              <w:t>Wort-Übersicht</w:t>
            </w:r>
          </w:p>
        </w:tc>
        <w:tc>
          <w:tcPr>
            <w:tcW w:w="7222" w:type="dxa"/>
            <w:tcBorders>
              <w:top w:val="single" w:sz="4" w:space="0" w:color="auto"/>
              <w:left w:val="single" w:sz="4" w:space="0" w:color="auto"/>
              <w:bottom w:val="single" w:sz="4" w:space="0" w:color="auto"/>
              <w:right w:val="single" w:sz="4" w:space="0" w:color="auto"/>
            </w:tcBorders>
            <w:hideMark/>
          </w:tcPr>
          <w:p w14:paraId="48DD6F77"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In der </w:t>
            </w:r>
            <w:r w:rsidRPr="00A0641F">
              <w:rPr>
                <w:rFonts w:cs="Times New Roman"/>
                <w:i/>
                <w:iCs/>
                <w:szCs w:val="28"/>
                <w:lang w:val="de-DE"/>
              </w:rPr>
              <w:t xml:space="preserve">Wortübersicht </w:t>
            </w:r>
            <w:r w:rsidRPr="00A0641F">
              <w:rPr>
                <w:rFonts w:cs="Times New Roman"/>
                <w:szCs w:val="28"/>
                <w:lang w:val="de-DE"/>
              </w:rPr>
              <w:t>können Sie Wörter für das Spiel erstellen.</w:t>
            </w:r>
          </w:p>
        </w:tc>
      </w:tr>
      <w:tr w:rsidR="00B846B5" w:rsidRPr="00A0641F" w14:paraId="30CB5BB3"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067C8D04" w14:textId="77777777" w:rsidR="003174AB" w:rsidRPr="00A0641F" w:rsidRDefault="00000000">
            <w:pPr>
              <w:spacing w:line="240" w:lineRule="auto"/>
              <w:rPr>
                <w:rFonts w:cs="Times New Roman"/>
                <w:i/>
                <w:iCs/>
                <w:szCs w:val="28"/>
              </w:rPr>
            </w:pPr>
            <w:r w:rsidRPr="00A0641F">
              <w:rPr>
                <w:rFonts w:cs="Times New Roman"/>
                <w:i/>
                <w:iCs/>
                <w:szCs w:val="28"/>
              </w:rPr>
              <w:t xml:space="preserve">Text des </w:t>
            </w:r>
            <w:proofErr w:type="spellStart"/>
            <w:r w:rsidRPr="00A0641F">
              <w:rPr>
                <w:rFonts w:cs="Times New Roman"/>
                <w:i/>
                <w:iCs/>
                <w:szCs w:val="28"/>
              </w:rPr>
              <w:t>Knotens</w:t>
            </w:r>
            <w:proofErr w:type="spellEnd"/>
          </w:p>
        </w:tc>
        <w:tc>
          <w:tcPr>
            <w:tcW w:w="7222" w:type="dxa"/>
            <w:tcBorders>
              <w:top w:val="single" w:sz="4" w:space="0" w:color="auto"/>
              <w:left w:val="single" w:sz="4" w:space="0" w:color="auto"/>
              <w:bottom w:val="single" w:sz="4" w:space="0" w:color="auto"/>
              <w:right w:val="single" w:sz="4" w:space="0" w:color="auto"/>
            </w:tcBorders>
            <w:hideMark/>
          </w:tcPr>
          <w:p w14:paraId="733A7A89"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Der </w:t>
            </w:r>
            <w:r w:rsidRPr="00A0641F">
              <w:rPr>
                <w:rFonts w:cs="Times New Roman"/>
                <w:i/>
                <w:iCs/>
                <w:szCs w:val="28"/>
                <w:lang w:val="de-DE"/>
              </w:rPr>
              <w:t xml:space="preserve">Knotentext </w:t>
            </w:r>
            <w:r w:rsidRPr="00A0641F">
              <w:rPr>
                <w:rFonts w:cs="Times New Roman"/>
                <w:szCs w:val="28"/>
                <w:lang w:val="de-DE"/>
              </w:rPr>
              <w:t>ist für die Worte des Spiels.</w:t>
            </w:r>
          </w:p>
          <w:p w14:paraId="257BE0CB"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Hier können Sie auf </w:t>
            </w:r>
            <w:r w:rsidRPr="00A0641F">
              <w:rPr>
                <w:rFonts w:cs="Times New Roman"/>
                <w:i/>
                <w:iCs/>
                <w:szCs w:val="28"/>
                <w:lang w:val="de-DE"/>
              </w:rPr>
              <w:t xml:space="preserve">Knoten hinzufügen </w:t>
            </w:r>
            <w:r w:rsidRPr="00A0641F">
              <w:rPr>
                <w:rFonts w:cs="Times New Roman"/>
                <w:szCs w:val="28"/>
                <w:lang w:val="de-DE"/>
              </w:rPr>
              <w:t>klicken, um Wörter zu erzeugen.</w:t>
            </w:r>
          </w:p>
          <w:p w14:paraId="1C6B8B83"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Wenn Sie einen </w:t>
            </w:r>
            <w:r w:rsidRPr="00A0641F">
              <w:rPr>
                <w:rFonts w:cs="Times New Roman"/>
                <w:i/>
                <w:iCs/>
                <w:szCs w:val="28"/>
                <w:lang w:val="de-DE"/>
              </w:rPr>
              <w:t>Knoten</w:t>
            </w:r>
            <w:r w:rsidRPr="00A0641F">
              <w:rPr>
                <w:rFonts w:cs="Times New Roman"/>
                <w:szCs w:val="28"/>
                <w:lang w:val="de-DE"/>
              </w:rPr>
              <w:t xml:space="preserve"> erstellt haben, können Sie ihn bearbeiten, indem Sie auf das Bleistiftsymbol neben dem Knoten klicken.</w:t>
            </w:r>
          </w:p>
          <w:p w14:paraId="64D3EA2B" w14:textId="77777777" w:rsidR="003174AB" w:rsidRPr="00A0641F" w:rsidRDefault="00000000">
            <w:pPr>
              <w:spacing w:line="240" w:lineRule="auto"/>
              <w:rPr>
                <w:rFonts w:cs="Times New Roman"/>
                <w:sz w:val="22"/>
                <w:lang w:val="de-DE"/>
              </w:rPr>
            </w:pPr>
            <w:r w:rsidRPr="00A0641F">
              <w:rPr>
                <w:rFonts w:cs="Times New Roman"/>
                <w:szCs w:val="28"/>
                <w:lang w:val="de-DE"/>
              </w:rPr>
              <w:t xml:space="preserve">Sie können einen </w:t>
            </w:r>
            <w:r w:rsidRPr="00A0641F">
              <w:rPr>
                <w:rFonts w:cs="Times New Roman"/>
                <w:i/>
                <w:iCs/>
                <w:szCs w:val="28"/>
                <w:lang w:val="de-DE"/>
              </w:rPr>
              <w:t>Knoten</w:t>
            </w:r>
            <w:r w:rsidRPr="00A0641F">
              <w:rPr>
                <w:rFonts w:cs="Times New Roman"/>
                <w:szCs w:val="28"/>
                <w:lang w:val="de-DE"/>
              </w:rPr>
              <w:t xml:space="preserve"> löschen, indem Sie auf das rote Kreuzsymbol neben dem Knoten klicken.</w:t>
            </w:r>
          </w:p>
        </w:tc>
      </w:tr>
      <w:tr w:rsidR="00B846B5" w:rsidRPr="00A0641F" w14:paraId="2E8EFB8C"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0489A0F9" w14:textId="77777777" w:rsidR="003174AB" w:rsidRPr="00A0641F" w:rsidRDefault="00000000">
            <w:pPr>
              <w:spacing w:line="240" w:lineRule="auto"/>
              <w:rPr>
                <w:rFonts w:cs="Times New Roman"/>
                <w:i/>
                <w:iCs/>
                <w:szCs w:val="28"/>
              </w:rPr>
            </w:pPr>
            <w:r w:rsidRPr="00A0641F">
              <w:rPr>
                <w:rFonts w:cs="Times New Roman"/>
                <w:i/>
                <w:iCs/>
                <w:szCs w:val="28"/>
              </w:rPr>
              <w:t xml:space="preserve">Wort </w:t>
            </w:r>
            <w:proofErr w:type="spellStart"/>
            <w:r w:rsidRPr="00A0641F">
              <w:rPr>
                <w:rFonts w:cs="Times New Roman"/>
                <w:i/>
                <w:iCs/>
                <w:szCs w:val="28"/>
              </w:rPr>
              <w:t>bearbeiten</w:t>
            </w:r>
            <w:proofErr w:type="spellEnd"/>
          </w:p>
        </w:tc>
        <w:tc>
          <w:tcPr>
            <w:tcW w:w="7222" w:type="dxa"/>
            <w:tcBorders>
              <w:top w:val="single" w:sz="4" w:space="0" w:color="auto"/>
              <w:left w:val="single" w:sz="4" w:space="0" w:color="auto"/>
              <w:bottom w:val="single" w:sz="4" w:space="0" w:color="auto"/>
              <w:right w:val="single" w:sz="4" w:space="0" w:color="auto"/>
            </w:tcBorders>
            <w:hideMark/>
          </w:tcPr>
          <w:p w14:paraId="2EF113C0"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Wenn Sie auf </w:t>
            </w:r>
            <w:r w:rsidRPr="00A0641F">
              <w:rPr>
                <w:rFonts w:cs="Times New Roman"/>
                <w:i/>
                <w:iCs/>
                <w:szCs w:val="28"/>
                <w:lang w:val="de-DE"/>
              </w:rPr>
              <w:t xml:space="preserve">Add </w:t>
            </w:r>
            <w:proofErr w:type="spellStart"/>
            <w:r w:rsidRPr="00A0641F">
              <w:rPr>
                <w:rFonts w:cs="Times New Roman"/>
                <w:i/>
                <w:iCs/>
                <w:szCs w:val="28"/>
                <w:lang w:val="de-DE"/>
              </w:rPr>
              <w:t>Node</w:t>
            </w:r>
            <w:proofErr w:type="spellEnd"/>
            <w:r w:rsidRPr="00A0641F">
              <w:rPr>
                <w:rFonts w:cs="Times New Roman"/>
                <w:i/>
                <w:iCs/>
                <w:szCs w:val="28"/>
                <w:lang w:val="de-DE"/>
              </w:rPr>
              <w:t xml:space="preserve"> </w:t>
            </w:r>
            <w:r w:rsidRPr="00A0641F">
              <w:rPr>
                <w:rFonts w:cs="Times New Roman"/>
                <w:szCs w:val="28"/>
                <w:lang w:val="de-DE"/>
              </w:rPr>
              <w:t>klicken, öffnet sich ein Textfeld.</w:t>
            </w:r>
          </w:p>
          <w:p w14:paraId="718F756E" w14:textId="77777777" w:rsidR="003174AB" w:rsidRPr="00A0641F" w:rsidRDefault="00000000">
            <w:pPr>
              <w:spacing w:line="240" w:lineRule="auto"/>
              <w:rPr>
                <w:rFonts w:cs="Times New Roman"/>
                <w:szCs w:val="28"/>
                <w:lang w:val="de-DE"/>
              </w:rPr>
            </w:pPr>
            <w:r w:rsidRPr="00A0641F">
              <w:rPr>
                <w:rFonts w:cs="Times New Roman"/>
                <w:szCs w:val="28"/>
                <w:lang w:val="de-DE"/>
              </w:rPr>
              <w:t>Hier können Sie die Wörter aufschreiben.</w:t>
            </w:r>
          </w:p>
          <w:p w14:paraId="2798DE25" w14:textId="77777777" w:rsidR="003174AB" w:rsidRPr="00A0641F" w:rsidRDefault="00000000">
            <w:pPr>
              <w:spacing w:line="240" w:lineRule="auto"/>
              <w:rPr>
                <w:rFonts w:cs="Times New Roman"/>
                <w:szCs w:val="28"/>
                <w:lang w:val="de-DE"/>
              </w:rPr>
            </w:pPr>
            <w:r w:rsidRPr="00A0641F">
              <w:rPr>
                <w:rFonts w:cs="Times New Roman"/>
                <w:szCs w:val="28"/>
                <w:lang w:val="de-DE"/>
              </w:rPr>
              <w:t>Die Anzahl der Wörter ist unbegrenzt.</w:t>
            </w:r>
          </w:p>
        </w:tc>
      </w:tr>
      <w:tr w:rsidR="00B846B5" w:rsidRPr="00A0641F" w14:paraId="0DB5D0FE"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3E54F5FD" w14:textId="77777777" w:rsidR="003174AB" w:rsidRPr="00A0641F" w:rsidRDefault="00000000">
            <w:pPr>
              <w:spacing w:line="240" w:lineRule="auto"/>
              <w:rPr>
                <w:rFonts w:cs="Times New Roman"/>
                <w:i/>
                <w:iCs/>
                <w:szCs w:val="28"/>
              </w:rPr>
            </w:pPr>
            <w:proofErr w:type="spellStart"/>
            <w:r w:rsidRPr="00A0641F">
              <w:rPr>
                <w:rFonts w:cs="Times New Roman"/>
                <w:i/>
                <w:iCs/>
                <w:szCs w:val="28"/>
              </w:rPr>
              <w:t>Ist</w:t>
            </w:r>
            <w:proofErr w:type="spellEnd"/>
            <w:r w:rsidRPr="00A0641F">
              <w:rPr>
                <w:rFonts w:cs="Times New Roman"/>
                <w:i/>
                <w:iCs/>
                <w:szCs w:val="28"/>
              </w:rPr>
              <w:t xml:space="preserve"> das </w:t>
            </w:r>
            <w:proofErr w:type="spellStart"/>
            <w:r w:rsidRPr="00A0641F">
              <w:rPr>
                <w:rFonts w:cs="Times New Roman"/>
                <w:i/>
                <w:iCs/>
                <w:szCs w:val="28"/>
              </w:rPr>
              <w:t>richtig</w:t>
            </w:r>
            <w:proofErr w:type="spellEnd"/>
            <w:r w:rsidRPr="00A0641F">
              <w:rPr>
                <w:rFonts w:cs="Times New Roman"/>
                <w:i/>
                <w:iCs/>
                <w:szCs w:val="28"/>
              </w:rPr>
              <w:t>?</w:t>
            </w:r>
          </w:p>
        </w:tc>
        <w:tc>
          <w:tcPr>
            <w:tcW w:w="7222" w:type="dxa"/>
            <w:tcBorders>
              <w:top w:val="single" w:sz="4" w:space="0" w:color="auto"/>
              <w:left w:val="single" w:sz="4" w:space="0" w:color="auto"/>
              <w:bottom w:val="single" w:sz="4" w:space="0" w:color="auto"/>
              <w:right w:val="single" w:sz="4" w:space="0" w:color="auto"/>
            </w:tcBorders>
            <w:hideMark/>
          </w:tcPr>
          <w:p w14:paraId="5C6DB35D" w14:textId="77777777" w:rsidR="003174AB" w:rsidRPr="00A0641F" w:rsidRDefault="00000000">
            <w:pPr>
              <w:spacing w:line="240" w:lineRule="auto"/>
              <w:rPr>
                <w:rFonts w:cs="Times New Roman"/>
                <w:szCs w:val="28"/>
                <w:lang w:val="de-DE"/>
              </w:rPr>
            </w:pPr>
            <w:r w:rsidRPr="00A0641F">
              <w:rPr>
                <w:rFonts w:cs="Times New Roman"/>
                <w:szCs w:val="28"/>
                <w:lang w:val="de-DE"/>
              </w:rPr>
              <w:t>Außerdem müssen Sie entscheiden, ob das Wort aufgrund des Spiels richtig ist.</w:t>
            </w:r>
          </w:p>
          <w:p w14:paraId="7786E96C" w14:textId="77777777" w:rsidR="003174AB" w:rsidRPr="00A0641F" w:rsidRDefault="00000000">
            <w:pPr>
              <w:spacing w:line="240" w:lineRule="auto"/>
              <w:rPr>
                <w:rFonts w:cs="Times New Roman"/>
                <w:szCs w:val="28"/>
                <w:lang w:val="de-DE"/>
              </w:rPr>
            </w:pPr>
            <w:r w:rsidRPr="00A0641F">
              <w:rPr>
                <w:rFonts w:cs="Times New Roman"/>
                <w:szCs w:val="28"/>
                <w:lang w:val="de-DE"/>
              </w:rPr>
              <w:t>Dazu müssen Sie das Kästchen "</w:t>
            </w:r>
            <w:r w:rsidRPr="00A0641F">
              <w:rPr>
                <w:rFonts w:cs="Times New Roman"/>
                <w:i/>
                <w:iCs/>
                <w:szCs w:val="28"/>
                <w:lang w:val="de-DE"/>
              </w:rPr>
              <w:t>Ja</w:t>
            </w:r>
            <w:r w:rsidRPr="00A0641F">
              <w:rPr>
                <w:rFonts w:cs="Times New Roman"/>
                <w:szCs w:val="28"/>
                <w:lang w:val="de-DE"/>
              </w:rPr>
              <w:t>, wenn das Wort richtig ist" ankreuzen.</w:t>
            </w:r>
          </w:p>
        </w:tc>
      </w:tr>
      <w:tr w:rsidR="00B846B5" w:rsidRPr="00A0641F" w14:paraId="5791E25A"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131F6463" w14:textId="77777777" w:rsidR="003174AB" w:rsidRPr="00A0641F" w:rsidRDefault="00000000">
            <w:pPr>
              <w:spacing w:line="240" w:lineRule="auto"/>
              <w:rPr>
                <w:rFonts w:cs="Times New Roman"/>
                <w:i/>
                <w:iCs/>
                <w:szCs w:val="28"/>
              </w:rPr>
            </w:pPr>
            <w:proofErr w:type="spellStart"/>
            <w:r w:rsidRPr="00A0641F">
              <w:rPr>
                <w:rFonts w:cs="Times New Roman"/>
                <w:i/>
                <w:iCs/>
                <w:szCs w:val="28"/>
              </w:rPr>
              <w:t>Änderungen</w:t>
            </w:r>
            <w:proofErr w:type="spellEnd"/>
            <w:r w:rsidRPr="00A0641F">
              <w:rPr>
                <w:rFonts w:cs="Times New Roman"/>
                <w:i/>
                <w:iCs/>
                <w:szCs w:val="28"/>
              </w:rPr>
              <w:t xml:space="preserve"> </w:t>
            </w:r>
            <w:proofErr w:type="spellStart"/>
            <w:r w:rsidRPr="00A0641F">
              <w:rPr>
                <w:rFonts w:cs="Times New Roman"/>
                <w:i/>
                <w:iCs/>
                <w:szCs w:val="28"/>
              </w:rPr>
              <w:t>speichern</w:t>
            </w:r>
            <w:proofErr w:type="spellEnd"/>
          </w:p>
        </w:tc>
        <w:tc>
          <w:tcPr>
            <w:tcW w:w="7222" w:type="dxa"/>
            <w:tcBorders>
              <w:top w:val="single" w:sz="4" w:space="0" w:color="auto"/>
              <w:left w:val="single" w:sz="4" w:space="0" w:color="auto"/>
              <w:bottom w:val="single" w:sz="4" w:space="0" w:color="auto"/>
              <w:right w:val="single" w:sz="4" w:space="0" w:color="auto"/>
            </w:tcBorders>
            <w:hideMark/>
          </w:tcPr>
          <w:p w14:paraId="365AE1B6"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Danach klicken Sie bitte auf </w:t>
            </w:r>
            <w:r w:rsidRPr="00A0641F">
              <w:rPr>
                <w:rFonts w:cs="Times New Roman"/>
                <w:i/>
                <w:iCs/>
                <w:szCs w:val="28"/>
                <w:lang w:val="de-DE"/>
              </w:rPr>
              <w:t>Änderungen speichern</w:t>
            </w:r>
            <w:r w:rsidRPr="00A0641F">
              <w:rPr>
                <w:rFonts w:cs="Times New Roman"/>
                <w:szCs w:val="28"/>
                <w:lang w:val="de-DE"/>
              </w:rPr>
              <w:t>, um die Eingaben zu sichern.</w:t>
            </w:r>
          </w:p>
        </w:tc>
      </w:tr>
      <w:bookmarkEnd w:id="71"/>
    </w:tbl>
    <w:p w14:paraId="12A56B5E" w14:textId="77777777" w:rsidR="00B846B5" w:rsidRPr="0088717C" w:rsidRDefault="00B846B5" w:rsidP="00E77DD7">
      <w:pPr>
        <w:rPr>
          <w:rFonts w:ascii="Calibri" w:hAnsi="Calibri" w:cs="Times New Roman"/>
          <w:szCs w:val="28"/>
          <w:lang w:val="de-DE"/>
        </w:rPr>
      </w:pPr>
    </w:p>
    <w:p w14:paraId="6F14B25D" w14:textId="77777777" w:rsidR="00B846B5" w:rsidRPr="0088717C" w:rsidRDefault="00B846B5">
      <w:pPr>
        <w:spacing w:line="259" w:lineRule="auto"/>
        <w:jc w:val="left"/>
        <w:rPr>
          <w:rFonts w:ascii="Calibri" w:hAnsi="Calibri" w:cs="Times New Roman"/>
          <w:szCs w:val="28"/>
          <w:lang w:val="de-DE"/>
        </w:rPr>
      </w:pPr>
      <w:r w:rsidRPr="0088717C">
        <w:rPr>
          <w:rFonts w:ascii="Calibri" w:hAnsi="Calibri" w:cs="Times New Roman"/>
          <w:szCs w:val="28"/>
          <w:lang w:val="de-DE"/>
        </w:rPr>
        <w:br w:type="page"/>
      </w:r>
    </w:p>
    <w:p w14:paraId="080B82FD" w14:textId="77777777"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3762192E" wp14:editId="496CBC9F">
            <wp:extent cx="5753100" cy="3248025"/>
            <wp:effectExtent l="19050" t="19050" r="19050" b="285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3100" cy="3248025"/>
                    </a:xfrm>
                    <a:prstGeom prst="rect">
                      <a:avLst/>
                    </a:prstGeom>
                    <a:noFill/>
                    <a:ln w="9525" cmpd="sng">
                      <a:solidFill>
                        <a:srgbClr val="000000"/>
                      </a:solidFill>
                      <a:miter lim="800000"/>
                      <a:headEnd/>
                      <a:tailEnd/>
                    </a:ln>
                    <a:effectLst/>
                  </pic:spPr>
                </pic:pic>
              </a:graphicData>
            </a:graphic>
          </wp:inline>
        </w:drawing>
      </w:r>
    </w:p>
    <w:p w14:paraId="3CACD849" w14:textId="77777777" w:rsidR="003174AB" w:rsidRDefault="00000000">
      <w:pPr>
        <w:pStyle w:val="Beschriftung"/>
        <w:rPr>
          <w:rFonts w:ascii="Calibri" w:hAnsi="Calibri" w:cs="Times New Roman"/>
          <w:sz w:val="24"/>
          <w:szCs w:val="28"/>
        </w:rPr>
      </w:pPr>
      <w:bookmarkStart w:id="72" w:name="_Toc119934782"/>
      <w:bookmarkStart w:id="73" w:name="_Toc122448851"/>
      <w:r>
        <w:rPr>
          <w:lang w:val="en-US"/>
        </w:rPr>
        <w:t xml:space="preserve">Abbildung </w:t>
      </w:r>
      <w:r>
        <w:fldChar w:fldCharType="begin"/>
      </w:r>
      <w:r>
        <w:rPr>
          <w:lang w:val="en-US"/>
        </w:rPr>
        <w:instrText xml:space="preserve"> SEQ Figure \* ARABIC </w:instrText>
      </w:r>
      <w:r>
        <w:fldChar w:fldCharType="separate"/>
      </w:r>
      <w:r>
        <w:rPr>
          <w:noProof/>
          <w:lang w:val="en-US"/>
        </w:rPr>
        <w:t>20</w:t>
      </w:r>
      <w:r>
        <w:fldChar w:fldCharType="end"/>
      </w:r>
      <w:r>
        <w:rPr>
          <w:lang w:val="en-US"/>
        </w:rPr>
        <w:t>: Wörter sammeln, Allgemeine Einstellungen</w:t>
      </w:r>
      <w:bookmarkEnd w:id="72"/>
      <w:bookmarkEnd w:id="73"/>
    </w:p>
    <w:p w14:paraId="4DF24116" w14:textId="77777777"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B846B5" w:rsidRPr="00A0641F" w14:paraId="64A13288"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61B7B74A" w14:textId="77777777" w:rsidR="003174AB" w:rsidRPr="00A0641F" w:rsidRDefault="00000000">
            <w:pPr>
              <w:spacing w:line="240" w:lineRule="auto"/>
              <w:rPr>
                <w:rFonts w:cs="Times New Roman"/>
                <w:b/>
                <w:bCs/>
                <w:szCs w:val="28"/>
              </w:rPr>
            </w:pPr>
            <w:bookmarkStart w:id="74" w:name="_Hlk118208134"/>
            <w:r w:rsidRPr="00A0641F">
              <w:rPr>
                <w:rFonts w:cs="Times New Roman"/>
                <w:b/>
                <w:bCs/>
                <w:szCs w:val="28"/>
              </w:rPr>
              <w:t>Allgemeine Einstellungen</w:t>
            </w:r>
          </w:p>
        </w:tc>
        <w:tc>
          <w:tcPr>
            <w:tcW w:w="7080" w:type="dxa"/>
            <w:tcBorders>
              <w:top w:val="single" w:sz="4" w:space="0" w:color="auto"/>
              <w:left w:val="single" w:sz="4" w:space="0" w:color="auto"/>
              <w:bottom w:val="single" w:sz="4" w:space="0" w:color="auto"/>
              <w:right w:val="single" w:sz="4" w:space="0" w:color="auto"/>
            </w:tcBorders>
            <w:hideMark/>
          </w:tcPr>
          <w:p w14:paraId="5FFF8AF7" w14:textId="77777777" w:rsidR="003174AB" w:rsidRPr="00A0641F" w:rsidRDefault="00000000">
            <w:pPr>
              <w:spacing w:line="240" w:lineRule="auto"/>
              <w:rPr>
                <w:rFonts w:cs="Times New Roman"/>
                <w:szCs w:val="28"/>
                <w:lang w:val="de-DE"/>
              </w:rPr>
            </w:pPr>
            <w:r w:rsidRPr="00A0641F">
              <w:rPr>
                <w:rFonts w:cs="Times New Roman"/>
                <w:szCs w:val="28"/>
                <w:lang w:val="de-DE"/>
              </w:rPr>
              <w:t>Der nächste Schritt besteht darin, die allgemeinen Einstellungen des Spiels festzulegen.</w:t>
            </w:r>
          </w:p>
          <w:p w14:paraId="698313F3"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Sie können drei Spalten finden: </w:t>
            </w:r>
            <w:r w:rsidRPr="00A0641F">
              <w:rPr>
                <w:rFonts w:cs="Times New Roman"/>
                <w:i/>
                <w:iCs/>
                <w:szCs w:val="28"/>
                <w:lang w:val="de-DE"/>
              </w:rPr>
              <w:t>Einstellungen</w:t>
            </w:r>
            <w:r w:rsidRPr="00A0641F">
              <w:rPr>
                <w:rFonts w:cs="Times New Roman"/>
                <w:szCs w:val="28"/>
                <w:lang w:val="de-DE"/>
              </w:rPr>
              <w:t xml:space="preserve">, deren </w:t>
            </w:r>
            <w:r w:rsidRPr="00A0641F">
              <w:rPr>
                <w:rFonts w:cs="Times New Roman"/>
                <w:i/>
                <w:iCs/>
                <w:szCs w:val="28"/>
                <w:lang w:val="de-DE"/>
              </w:rPr>
              <w:t xml:space="preserve">Beschreibung </w:t>
            </w:r>
            <w:r w:rsidRPr="00A0641F">
              <w:rPr>
                <w:rFonts w:cs="Times New Roman"/>
                <w:szCs w:val="28"/>
                <w:lang w:val="de-DE"/>
              </w:rPr>
              <w:t xml:space="preserve">und </w:t>
            </w:r>
            <w:r w:rsidRPr="00A0641F">
              <w:rPr>
                <w:rFonts w:cs="Times New Roman"/>
                <w:i/>
                <w:iCs/>
                <w:szCs w:val="28"/>
                <w:lang w:val="de-DE"/>
              </w:rPr>
              <w:t>Wert</w:t>
            </w:r>
            <w:r w:rsidRPr="00A0641F">
              <w:rPr>
                <w:rFonts w:cs="Times New Roman"/>
                <w:szCs w:val="28"/>
                <w:lang w:val="de-DE"/>
              </w:rPr>
              <w:t>.</w:t>
            </w:r>
          </w:p>
        </w:tc>
      </w:tr>
      <w:tr w:rsidR="00B846B5" w:rsidRPr="00A0641F" w14:paraId="7334DDB8"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171C82C5" w14:textId="77777777" w:rsidR="003174AB" w:rsidRPr="00A0641F" w:rsidRDefault="00000000">
            <w:pPr>
              <w:spacing w:line="240" w:lineRule="auto"/>
              <w:rPr>
                <w:rFonts w:cs="Times New Roman"/>
                <w:i/>
                <w:iCs/>
                <w:szCs w:val="28"/>
              </w:rPr>
            </w:pPr>
            <w:proofErr w:type="spellStart"/>
            <w:r w:rsidRPr="00A0641F">
              <w:rPr>
                <w:rFonts w:cs="Times New Roman"/>
                <w:i/>
                <w:iCs/>
                <w:szCs w:val="28"/>
              </w:rPr>
              <w:t>Kategorie</w:t>
            </w:r>
            <w:proofErr w:type="spellEnd"/>
            <w:r w:rsidRPr="00A0641F">
              <w:rPr>
                <w:rFonts w:cs="Times New Roman"/>
                <w:i/>
                <w:iCs/>
                <w:szCs w:val="28"/>
              </w:rPr>
              <w:t xml:space="preserve"> Name</w:t>
            </w:r>
          </w:p>
        </w:tc>
        <w:tc>
          <w:tcPr>
            <w:tcW w:w="7080" w:type="dxa"/>
            <w:tcBorders>
              <w:top w:val="single" w:sz="4" w:space="0" w:color="auto"/>
              <w:left w:val="single" w:sz="4" w:space="0" w:color="auto"/>
              <w:bottom w:val="single" w:sz="4" w:space="0" w:color="auto"/>
              <w:right w:val="single" w:sz="4" w:space="0" w:color="auto"/>
            </w:tcBorders>
            <w:hideMark/>
          </w:tcPr>
          <w:p w14:paraId="3BD1809B" w14:textId="77777777" w:rsidR="003174AB" w:rsidRPr="00A0641F" w:rsidRDefault="00000000">
            <w:pPr>
              <w:spacing w:line="240" w:lineRule="auto"/>
              <w:rPr>
                <w:rFonts w:cs="Times New Roman"/>
                <w:szCs w:val="28"/>
                <w:lang w:val="de-DE"/>
              </w:rPr>
            </w:pPr>
            <w:r w:rsidRPr="00A0641F">
              <w:rPr>
                <w:rFonts w:cs="Times New Roman"/>
                <w:i/>
                <w:iCs/>
                <w:szCs w:val="28"/>
                <w:lang w:val="de-DE"/>
              </w:rPr>
              <w:t>Beschreibung</w:t>
            </w:r>
            <w:r w:rsidRPr="00A0641F">
              <w:rPr>
                <w:rFonts w:cs="Times New Roman"/>
                <w:szCs w:val="28"/>
                <w:lang w:val="de-DE"/>
              </w:rPr>
              <w:t>: Definieren Sie den Namen der richtigen Kategorie.</w:t>
            </w:r>
          </w:p>
          <w:p w14:paraId="6F3F8742" w14:textId="77777777" w:rsidR="003174AB" w:rsidRPr="00A0641F" w:rsidRDefault="00000000">
            <w:pPr>
              <w:spacing w:line="240" w:lineRule="auto"/>
              <w:rPr>
                <w:rFonts w:cs="Times New Roman"/>
                <w:szCs w:val="28"/>
                <w:lang w:val="de-DE"/>
              </w:rPr>
            </w:pPr>
            <w:r w:rsidRPr="00A0641F">
              <w:rPr>
                <w:rFonts w:cs="Times New Roman"/>
                <w:i/>
                <w:iCs/>
                <w:szCs w:val="28"/>
                <w:lang w:val="de-DE"/>
              </w:rPr>
              <w:t>Wert</w:t>
            </w:r>
            <w:r w:rsidRPr="00A0641F">
              <w:rPr>
                <w:rFonts w:cs="Times New Roman"/>
                <w:szCs w:val="28"/>
                <w:lang w:val="de-DE"/>
              </w:rPr>
              <w:t>: Bitte geben Sie den Namen der richtigen Kategorie ein. Das wird der Name des Buches auf dem Boden sein.</w:t>
            </w:r>
          </w:p>
        </w:tc>
      </w:tr>
      <w:tr w:rsidR="00B846B5" w:rsidRPr="00A0641F" w14:paraId="34021A93"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4E2AC7AA" w14:textId="77777777" w:rsidR="003174AB" w:rsidRPr="00A0641F" w:rsidRDefault="00000000">
            <w:pPr>
              <w:spacing w:line="240" w:lineRule="auto"/>
              <w:rPr>
                <w:rFonts w:cs="Times New Roman"/>
                <w:szCs w:val="28"/>
              </w:rPr>
            </w:pPr>
            <w:proofErr w:type="spellStart"/>
            <w:r w:rsidRPr="00A0641F">
              <w:rPr>
                <w:rFonts w:cs="Times New Roman"/>
                <w:i/>
                <w:iCs/>
                <w:szCs w:val="28"/>
              </w:rPr>
              <w:t>Mögliche</w:t>
            </w:r>
            <w:proofErr w:type="spellEnd"/>
            <w:r w:rsidRPr="00A0641F">
              <w:rPr>
                <w:rFonts w:cs="Times New Roman"/>
                <w:i/>
                <w:iCs/>
                <w:szCs w:val="28"/>
              </w:rPr>
              <w:t xml:space="preserve"> </w:t>
            </w:r>
            <w:proofErr w:type="spellStart"/>
            <w:r w:rsidRPr="00A0641F">
              <w:rPr>
                <w:rFonts w:cs="Times New Roman"/>
                <w:i/>
                <w:iCs/>
                <w:szCs w:val="28"/>
              </w:rPr>
              <w:t>Versuche</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5A3AAD48" w14:textId="77777777" w:rsidR="003174AB" w:rsidRPr="00A0641F" w:rsidRDefault="00000000">
            <w:pPr>
              <w:spacing w:line="240" w:lineRule="auto"/>
              <w:rPr>
                <w:rFonts w:cs="Times New Roman"/>
                <w:szCs w:val="28"/>
                <w:lang w:val="de-DE"/>
              </w:rPr>
            </w:pPr>
            <w:r w:rsidRPr="00A0641F">
              <w:rPr>
                <w:rFonts w:cs="Times New Roman"/>
                <w:i/>
                <w:iCs/>
                <w:szCs w:val="28"/>
                <w:lang w:val="de-DE"/>
              </w:rPr>
              <w:t>Beschreibung</w:t>
            </w:r>
            <w:r w:rsidRPr="00A0641F">
              <w:rPr>
                <w:rFonts w:cs="Times New Roman"/>
                <w:szCs w:val="28"/>
                <w:lang w:val="de-DE"/>
              </w:rPr>
              <w:t>: Wie oft kann der Spieler ein falsches Spiel haben? Geben Sie eine Null für unendlich viele Versuche.</w:t>
            </w:r>
          </w:p>
          <w:p w14:paraId="18168BE9" w14:textId="77777777" w:rsidR="003174AB" w:rsidRPr="00A0641F" w:rsidRDefault="00000000">
            <w:pPr>
              <w:spacing w:line="240" w:lineRule="auto"/>
              <w:rPr>
                <w:rFonts w:cs="Times New Roman"/>
                <w:szCs w:val="28"/>
                <w:lang w:val="de-DE"/>
              </w:rPr>
            </w:pPr>
            <w:r w:rsidRPr="00A0641F">
              <w:rPr>
                <w:rFonts w:cs="Times New Roman"/>
                <w:i/>
                <w:iCs/>
                <w:szCs w:val="28"/>
                <w:lang w:val="de-DE"/>
              </w:rPr>
              <w:t>Wert</w:t>
            </w:r>
            <w:r w:rsidRPr="00A0641F">
              <w:rPr>
                <w:rFonts w:cs="Times New Roman"/>
                <w:szCs w:val="28"/>
                <w:lang w:val="de-DE"/>
              </w:rPr>
              <w:t>: Bitte wählen Sie eine Anzahl von Versuchen für das Spiel. Die Zahl Null steht für unendlich viele Versuche.</w:t>
            </w:r>
          </w:p>
        </w:tc>
      </w:tr>
      <w:tr w:rsidR="00B846B5" w:rsidRPr="00A0641F" w14:paraId="29C8F376"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4FC24454" w14:textId="77777777" w:rsidR="003174AB" w:rsidRPr="00A0641F" w:rsidRDefault="00000000">
            <w:pPr>
              <w:spacing w:line="240" w:lineRule="auto"/>
              <w:rPr>
                <w:rFonts w:cs="Times New Roman"/>
                <w:i/>
                <w:iCs/>
                <w:szCs w:val="28"/>
                <w:lang w:val="en-US"/>
              </w:rPr>
            </w:pPr>
            <w:r w:rsidRPr="00A0641F">
              <w:rPr>
                <w:rFonts w:cs="Times New Roman"/>
                <w:i/>
                <w:iCs/>
                <w:szCs w:val="28"/>
                <w:lang w:val="en-US"/>
              </w:rPr>
              <w:t>Spiel-Modus</w:t>
            </w:r>
          </w:p>
        </w:tc>
        <w:tc>
          <w:tcPr>
            <w:tcW w:w="7080" w:type="dxa"/>
            <w:tcBorders>
              <w:top w:val="single" w:sz="4" w:space="0" w:color="auto"/>
              <w:left w:val="single" w:sz="4" w:space="0" w:color="auto"/>
              <w:bottom w:val="single" w:sz="4" w:space="0" w:color="auto"/>
              <w:right w:val="single" w:sz="4" w:space="0" w:color="auto"/>
            </w:tcBorders>
            <w:hideMark/>
          </w:tcPr>
          <w:p w14:paraId="6AC43CEE" w14:textId="77777777" w:rsidR="003174AB" w:rsidRPr="00A0641F" w:rsidRDefault="00000000">
            <w:pPr>
              <w:spacing w:line="240" w:lineRule="auto"/>
              <w:rPr>
                <w:rFonts w:cs="Times New Roman"/>
                <w:szCs w:val="28"/>
                <w:lang w:val="de-DE"/>
              </w:rPr>
            </w:pPr>
            <w:r w:rsidRPr="00A0641F">
              <w:rPr>
                <w:rFonts w:cs="Times New Roman"/>
                <w:i/>
                <w:iCs/>
                <w:szCs w:val="28"/>
                <w:lang w:val="de-DE"/>
              </w:rPr>
              <w:t>Beschreibung</w:t>
            </w:r>
            <w:r w:rsidRPr="00A0641F">
              <w:rPr>
                <w:rFonts w:cs="Times New Roman"/>
                <w:szCs w:val="28"/>
                <w:lang w:val="de-DE"/>
              </w:rPr>
              <w:t>: Wählen Sie einen Spielmodus für dieses Spiel.</w:t>
            </w:r>
          </w:p>
          <w:p w14:paraId="05625E51" w14:textId="77777777" w:rsidR="003174AB" w:rsidRPr="00A0641F" w:rsidRDefault="00000000">
            <w:pPr>
              <w:spacing w:line="240" w:lineRule="auto"/>
              <w:rPr>
                <w:rFonts w:cs="Times New Roman"/>
                <w:szCs w:val="28"/>
                <w:lang w:val="de-DE"/>
              </w:rPr>
            </w:pPr>
            <w:r w:rsidRPr="00A0641F">
              <w:rPr>
                <w:rFonts w:cs="Times New Roman"/>
                <w:i/>
                <w:iCs/>
                <w:szCs w:val="28"/>
                <w:lang w:val="de-DE"/>
              </w:rPr>
              <w:t>Wert</w:t>
            </w:r>
            <w:r w:rsidRPr="00A0641F">
              <w:rPr>
                <w:rFonts w:cs="Times New Roman"/>
                <w:szCs w:val="28"/>
                <w:lang w:val="de-DE"/>
              </w:rPr>
              <w:t>: Bitte wählen Sie, ob jedes Wort nur einmal oder mehrmals vorkommt, bis die Zeit abgelaufen ist.</w:t>
            </w:r>
          </w:p>
        </w:tc>
      </w:tr>
      <w:tr w:rsidR="00B846B5" w:rsidRPr="00A0641F" w14:paraId="0FDA8C65"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1D30CBE3" w14:textId="77777777" w:rsidR="003174AB" w:rsidRPr="00A0641F" w:rsidRDefault="00000000">
            <w:pPr>
              <w:spacing w:line="240" w:lineRule="auto"/>
              <w:rPr>
                <w:rFonts w:cs="Times New Roman"/>
                <w:i/>
                <w:iCs/>
                <w:szCs w:val="28"/>
                <w:lang w:val="en-US"/>
              </w:rPr>
            </w:pPr>
            <w:proofErr w:type="spellStart"/>
            <w:r w:rsidRPr="00A0641F">
              <w:rPr>
                <w:rFonts w:cs="Times New Roman"/>
                <w:i/>
                <w:iCs/>
                <w:szCs w:val="28"/>
                <w:lang w:val="en-US"/>
              </w:rPr>
              <w:t>Spielzeit</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740A8B05" w14:textId="77777777" w:rsidR="003174AB" w:rsidRPr="00A0641F" w:rsidRDefault="00000000">
            <w:pPr>
              <w:spacing w:line="240" w:lineRule="auto"/>
              <w:rPr>
                <w:rFonts w:cs="Times New Roman"/>
                <w:szCs w:val="28"/>
                <w:lang w:val="de-DE"/>
              </w:rPr>
            </w:pPr>
            <w:r w:rsidRPr="00A0641F">
              <w:rPr>
                <w:rFonts w:cs="Times New Roman"/>
                <w:i/>
                <w:iCs/>
                <w:szCs w:val="28"/>
                <w:lang w:val="de-DE"/>
              </w:rPr>
              <w:t>Beschreibung</w:t>
            </w:r>
            <w:r w:rsidRPr="00A0641F">
              <w:rPr>
                <w:rFonts w:cs="Times New Roman"/>
                <w:szCs w:val="28"/>
                <w:lang w:val="de-DE"/>
              </w:rPr>
              <w:t>: Wie viel Zeit hat der Spieler? Geben Sie eine Null für unendlich viel Zeit ein.</w:t>
            </w:r>
          </w:p>
          <w:p w14:paraId="53842A90" w14:textId="77777777" w:rsidR="003174AB" w:rsidRPr="00A0641F" w:rsidRDefault="00000000">
            <w:pPr>
              <w:spacing w:line="240" w:lineRule="auto"/>
              <w:ind w:left="708" w:hanging="708"/>
              <w:rPr>
                <w:rFonts w:cs="Times New Roman"/>
                <w:szCs w:val="28"/>
                <w:lang w:val="de-DE"/>
              </w:rPr>
            </w:pPr>
            <w:r w:rsidRPr="00A0641F">
              <w:rPr>
                <w:rFonts w:cs="Times New Roman"/>
                <w:i/>
                <w:iCs/>
                <w:szCs w:val="28"/>
                <w:lang w:val="de-DE"/>
              </w:rPr>
              <w:t>Wert</w:t>
            </w:r>
            <w:r w:rsidRPr="00A0641F">
              <w:rPr>
                <w:rFonts w:cs="Times New Roman"/>
                <w:szCs w:val="28"/>
                <w:lang w:val="de-DE"/>
              </w:rPr>
              <w:t>: Bitte geben Sie eine Zeit für die Dauer des Spiels an. Die Einheit ist</w:t>
            </w:r>
          </w:p>
          <w:p w14:paraId="1061B7F3" w14:textId="77777777" w:rsidR="003174AB" w:rsidRPr="00A0641F" w:rsidRDefault="00000000">
            <w:pPr>
              <w:spacing w:line="240" w:lineRule="auto"/>
              <w:ind w:left="708" w:hanging="708"/>
              <w:rPr>
                <w:rFonts w:cs="Times New Roman"/>
                <w:szCs w:val="28"/>
                <w:lang w:val="de-DE"/>
              </w:rPr>
            </w:pPr>
            <w:r w:rsidRPr="00A0641F">
              <w:rPr>
                <w:rFonts w:cs="Times New Roman"/>
                <w:szCs w:val="28"/>
                <w:lang w:val="de-DE"/>
              </w:rPr>
              <w:t>in Sekunden.</w:t>
            </w:r>
          </w:p>
        </w:tc>
      </w:tr>
      <w:bookmarkEnd w:id="74"/>
    </w:tbl>
    <w:p w14:paraId="4E48AB20" w14:textId="77777777" w:rsidR="00B846B5" w:rsidRPr="0088717C" w:rsidRDefault="00B846B5" w:rsidP="00E77DD7">
      <w:pPr>
        <w:rPr>
          <w:rFonts w:ascii="Calibri" w:hAnsi="Calibri" w:cs="Times New Roman"/>
          <w:szCs w:val="28"/>
          <w:lang w:val="de-DE"/>
        </w:rPr>
      </w:pPr>
    </w:p>
    <w:p w14:paraId="54D9B973" w14:textId="77777777" w:rsidR="00B846B5" w:rsidRPr="0088717C" w:rsidRDefault="00B846B5" w:rsidP="00E77DD7">
      <w:pPr>
        <w:rPr>
          <w:rFonts w:ascii="Calibri" w:hAnsi="Calibri" w:cs="Times New Roman"/>
          <w:szCs w:val="28"/>
          <w:lang w:val="de-DE"/>
        </w:rPr>
      </w:pPr>
    </w:p>
    <w:tbl>
      <w:tblPr>
        <w:tblW w:w="0" w:type="auto"/>
        <w:tblLook w:val="04A0" w:firstRow="1" w:lastRow="0" w:firstColumn="1" w:lastColumn="0" w:noHBand="0" w:noVBand="1"/>
      </w:tblPr>
      <w:tblGrid>
        <w:gridCol w:w="1980"/>
        <w:gridCol w:w="7080"/>
      </w:tblGrid>
      <w:tr w:rsidR="00B846B5" w:rsidRPr="00A0641F" w14:paraId="3D2DFC1E" w14:textId="77777777" w:rsidTr="00B846B5">
        <w:tc>
          <w:tcPr>
            <w:tcW w:w="1980" w:type="dxa"/>
            <w:tcBorders>
              <w:top w:val="single" w:sz="4" w:space="0" w:color="auto"/>
              <w:left w:val="single" w:sz="4" w:space="0" w:color="auto"/>
              <w:bottom w:val="single" w:sz="4" w:space="0" w:color="auto"/>
              <w:right w:val="single" w:sz="4" w:space="0" w:color="auto"/>
            </w:tcBorders>
            <w:hideMark/>
          </w:tcPr>
          <w:p w14:paraId="3FAC4DEA" w14:textId="77777777" w:rsidR="003174AB" w:rsidRPr="00A0641F" w:rsidRDefault="00000000">
            <w:pPr>
              <w:spacing w:line="240" w:lineRule="auto"/>
              <w:rPr>
                <w:rFonts w:cs="Times New Roman"/>
                <w:b/>
                <w:iCs/>
                <w:szCs w:val="28"/>
                <w:lang w:val="en-US"/>
              </w:rPr>
            </w:pPr>
            <w:r w:rsidRPr="00A0641F">
              <w:rPr>
                <w:rFonts w:cs="Times New Roman"/>
                <w:b/>
                <w:iCs/>
                <w:szCs w:val="28"/>
                <w:lang w:val="en-US"/>
              </w:rPr>
              <w:t xml:space="preserve">Allgemeine </w:t>
            </w:r>
            <w:proofErr w:type="spellStart"/>
            <w:r w:rsidRPr="00A0641F">
              <w:rPr>
                <w:rFonts w:cs="Times New Roman"/>
                <w:b/>
                <w:iCs/>
                <w:szCs w:val="28"/>
                <w:lang w:val="en-US"/>
              </w:rPr>
              <w:t>Einstellungen</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5035DB61" w14:textId="77777777" w:rsidR="00B846B5" w:rsidRPr="00A0641F" w:rsidRDefault="00B846B5" w:rsidP="00A43521">
            <w:pPr>
              <w:spacing w:line="240" w:lineRule="auto"/>
              <w:rPr>
                <w:rFonts w:cs="Times New Roman"/>
                <w:i/>
                <w:iCs/>
                <w:szCs w:val="28"/>
                <w:lang w:val="en-US"/>
              </w:rPr>
            </w:pPr>
          </w:p>
        </w:tc>
      </w:tr>
      <w:tr w:rsidR="00B846B5" w:rsidRPr="00A0641F" w14:paraId="33EDB879"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82DE99C" w14:textId="77777777" w:rsidR="003174AB" w:rsidRPr="00A0641F" w:rsidRDefault="00000000">
            <w:pPr>
              <w:spacing w:line="240" w:lineRule="auto"/>
              <w:rPr>
                <w:rFonts w:cs="Times New Roman"/>
                <w:i/>
                <w:iCs/>
                <w:szCs w:val="28"/>
                <w:lang w:val="en-US"/>
              </w:rPr>
            </w:pPr>
            <w:r w:rsidRPr="00A0641F">
              <w:rPr>
                <w:rFonts w:cs="Times New Roman"/>
                <w:i/>
                <w:iCs/>
                <w:szCs w:val="28"/>
                <w:lang w:val="en-US"/>
              </w:rPr>
              <w:t>Text beginnen</w:t>
            </w:r>
          </w:p>
        </w:tc>
        <w:tc>
          <w:tcPr>
            <w:tcW w:w="7080" w:type="dxa"/>
            <w:tcBorders>
              <w:top w:val="single" w:sz="4" w:space="0" w:color="auto"/>
              <w:left w:val="single" w:sz="4" w:space="0" w:color="auto"/>
              <w:bottom w:val="single" w:sz="4" w:space="0" w:color="auto"/>
              <w:right w:val="single" w:sz="4" w:space="0" w:color="auto"/>
            </w:tcBorders>
            <w:hideMark/>
          </w:tcPr>
          <w:p w14:paraId="0467CFEE" w14:textId="77777777" w:rsidR="003174AB" w:rsidRPr="00A0641F" w:rsidRDefault="00000000">
            <w:pPr>
              <w:spacing w:line="240" w:lineRule="auto"/>
              <w:rPr>
                <w:rFonts w:cs="Times New Roman"/>
                <w:szCs w:val="28"/>
                <w:lang w:val="de-DE"/>
              </w:rPr>
            </w:pPr>
            <w:r w:rsidRPr="00A0641F">
              <w:rPr>
                <w:rFonts w:cs="Times New Roman"/>
                <w:i/>
                <w:iCs/>
                <w:szCs w:val="28"/>
                <w:lang w:val="de-DE"/>
              </w:rPr>
              <w:t>Beschreibung</w:t>
            </w:r>
            <w:r w:rsidRPr="00A0641F">
              <w:rPr>
                <w:rFonts w:cs="Times New Roman"/>
                <w:szCs w:val="28"/>
                <w:lang w:val="de-DE"/>
              </w:rPr>
              <w:t>: Geben Sie einen Starttext ein, den Sie direkt vor dem eigentlichen Spielbeginn anzeigen möchten. Sie können diesen Text verwenden, um den Kontext, die allgemeine Einstellung des Spiels, das Thema oder was auch immer Ihnen einfällt, zu erklären.</w:t>
            </w:r>
          </w:p>
          <w:p w14:paraId="1DA0912A" w14:textId="77777777" w:rsidR="003174AB" w:rsidRPr="00A0641F" w:rsidRDefault="00000000">
            <w:pPr>
              <w:spacing w:line="240" w:lineRule="auto"/>
              <w:rPr>
                <w:rFonts w:cs="Times New Roman"/>
                <w:i/>
                <w:iCs/>
                <w:szCs w:val="28"/>
                <w:lang w:val="de-DE"/>
              </w:rPr>
            </w:pPr>
            <w:r w:rsidRPr="00A0641F">
              <w:rPr>
                <w:rFonts w:cs="Times New Roman"/>
                <w:i/>
                <w:iCs/>
                <w:szCs w:val="28"/>
                <w:lang w:val="de-DE"/>
              </w:rPr>
              <w:t>Wert</w:t>
            </w:r>
            <w:r w:rsidRPr="00A0641F">
              <w:rPr>
                <w:rFonts w:cs="Times New Roman"/>
                <w:szCs w:val="28"/>
                <w:lang w:val="de-DE"/>
              </w:rPr>
              <w:t>: Sie können diesen Text verwenden, um eine Frage zu stellen oder eine kurze Erklärung zur Aufgabe zu geben.</w:t>
            </w:r>
          </w:p>
        </w:tc>
      </w:tr>
      <w:tr w:rsidR="00B846B5" w:rsidRPr="00A0641F" w14:paraId="149DB8BF"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41CAC6FC" w14:textId="77777777" w:rsidR="003174AB" w:rsidRPr="00A0641F" w:rsidRDefault="00000000">
            <w:pPr>
              <w:spacing w:line="240" w:lineRule="auto"/>
              <w:rPr>
                <w:rFonts w:cs="Times New Roman"/>
                <w:szCs w:val="28"/>
              </w:rPr>
            </w:pPr>
            <w:proofErr w:type="spellStart"/>
            <w:r w:rsidRPr="00A0641F">
              <w:rPr>
                <w:rFonts w:cs="Times New Roman"/>
                <w:szCs w:val="28"/>
              </w:rPr>
              <w:t>Möglicher</w:t>
            </w:r>
            <w:proofErr w:type="spellEnd"/>
            <w:r w:rsidRPr="00A0641F">
              <w:rPr>
                <w:rFonts w:cs="Times New Roman"/>
                <w:szCs w:val="28"/>
              </w:rPr>
              <w:t xml:space="preserve"> </w:t>
            </w:r>
            <w:proofErr w:type="spellStart"/>
            <w:r w:rsidRPr="00A0641F">
              <w:rPr>
                <w:rFonts w:cs="Times New Roman"/>
                <w:szCs w:val="28"/>
              </w:rPr>
              <w:t>Starttext</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1B4080E6" w14:textId="77777777" w:rsidR="003174AB" w:rsidRPr="00A0641F" w:rsidRDefault="00000000">
            <w:pPr>
              <w:spacing w:line="240" w:lineRule="auto"/>
              <w:rPr>
                <w:rFonts w:cs="Times New Roman"/>
                <w:szCs w:val="28"/>
                <w:lang w:val="de-DE"/>
              </w:rPr>
            </w:pPr>
            <w:r w:rsidRPr="00A0641F">
              <w:rPr>
                <w:rFonts w:cs="Times New Roman"/>
                <w:szCs w:val="28"/>
                <w:lang w:val="de-DE"/>
              </w:rPr>
              <w:t>Wählen Sie aus, welche Wörter in das Buch gehören.</w:t>
            </w:r>
          </w:p>
        </w:tc>
      </w:tr>
      <w:tr w:rsidR="00B846B5" w:rsidRPr="00A0641F" w14:paraId="46D733C0"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01C52BEA" w14:textId="77777777" w:rsidR="003174AB" w:rsidRPr="00A0641F" w:rsidRDefault="00000000">
            <w:pPr>
              <w:spacing w:line="240" w:lineRule="auto"/>
              <w:rPr>
                <w:rFonts w:cs="Times New Roman"/>
                <w:i/>
                <w:iCs/>
                <w:szCs w:val="28"/>
                <w:lang w:val="en-US"/>
              </w:rPr>
            </w:pPr>
            <w:proofErr w:type="spellStart"/>
            <w:r w:rsidRPr="00A0641F">
              <w:rPr>
                <w:rFonts w:cs="Times New Roman"/>
                <w:i/>
                <w:iCs/>
                <w:szCs w:val="28"/>
                <w:lang w:val="en-US"/>
              </w:rPr>
              <w:t>Geschwindigkeit</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04327027" w14:textId="77777777" w:rsidR="003174AB" w:rsidRPr="00A0641F" w:rsidRDefault="00000000">
            <w:pPr>
              <w:spacing w:line="240" w:lineRule="auto"/>
              <w:rPr>
                <w:rFonts w:cs="Times New Roman"/>
                <w:szCs w:val="28"/>
                <w:lang w:val="de-DE"/>
              </w:rPr>
            </w:pPr>
            <w:r w:rsidRPr="00A0641F">
              <w:rPr>
                <w:rFonts w:cs="Times New Roman"/>
                <w:i/>
                <w:iCs/>
                <w:szCs w:val="28"/>
                <w:lang w:val="de-DE"/>
              </w:rPr>
              <w:t>Beschreibung</w:t>
            </w:r>
            <w:r w:rsidRPr="00A0641F">
              <w:rPr>
                <w:rFonts w:cs="Times New Roman"/>
                <w:szCs w:val="28"/>
                <w:lang w:val="de-DE"/>
              </w:rPr>
              <w:t>: Definieren Sie einen Geschwindigkeitsbereich für die Wörter.</w:t>
            </w:r>
          </w:p>
          <w:p w14:paraId="1E0527DE" w14:textId="77777777" w:rsidR="003174AB" w:rsidRPr="00A0641F" w:rsidRDefault="00000000">
            <w:pPr>
              <w:spacing w:line="240" w:lineRule="auto"/>
              <w:rPr>
                <w:rFonts w:cs="Times New Roman"/>
                <w:szCs w:val="28"/>
                <w:lang w:val="en-US"/>
              </w:rPr>
            </w:pPr>
            <w:r w:rsidRPr="00A0641F">
              <w:rPr>
                <w:rFonts w:cs="Times New Roman"/>
                <w:i/>
                <w:iCs/>
                <w:szCs w:val="28"/>
                <w:lang w:val="de-DE"/>
              </w:rPr>
              <w:t>Wert</w:t>
            </w:r>
            <w:r w:rsidRPr="00A0641F">
              <w:rPr>
                <w:rFonts w:cs="Times New Roman"/>
                <w:szCs w:val="28"/>
                <w:lang w:val="de-DE"/>
              </w:rPr>
              <w:t xml:space="preserve">: </w:t>
            </w:r>
            <w:r w:rsidRPr="00A0641F">
              <w:rPr>
                <w:rFonts w:cs="Times New Roman"/>
                <w:i/>
                <w:iCs/>
                <w:szCs w:val="28"/>
                <w:lang w:val="de-DE"/>
              </w:rPr>
              <w:t xml:space="preserve">Von Bis </w:t>
            </w:r>
            <w:r w:rsidRPr="00A0641F">
              <w:rPr>
                <w:rFonts w:cs="Times New Roman"/>
                <w:szCs w:val="28"/>
                <w:lang w:val="de-DE"/>
              </w:rPr>
              <w:t xml:space="preserve">Legen Sie die Dauer des Herunterkommens der Wörter fest. </w:t>
            </w:r>
            <w:r w:rsidRPr="00A0641F">
              <w:rPr>
                <w:rFonts w:cs="Times New Roman"/>
                <w:szCs w:val="28"/>
                <w:lang w:val="en-US"/>
              </w:rPr>
              <w:t xml:space="preserve">Die Einheit </w:t>
            </w:r>
            <w:proofErr w:type="spellStart"/>
            <w:r w:rsidRPr="00A0641F">
              <w:rPr>
                <w:rFonts w:cs="Times New Roman"/>
                <w:szCs w:val="28"/>
                <w:lang w:val="en-US"/>
              </w:rPr>
              <w:t>ist</w:t>
            </w:r>
            <w:proofErr w:type="spellEnd"/>
            <w:r w:rsidRPr="00A0641F">
              <w:rPr>
                <w:rFonts w:cs="Times New Roman"/>
                <w:szCs w:val="28"/>
                <w:lang w:val="en-US"/>
              </w:rPr>
              <w:t xml:space="preserve"> in Sekunden.</w:t>
            </w:r>
          </w:p>
        </w:tc>
      </w:tr>
      <w:tr w:rsidR="00B846B5" w:rsidRPr="00A0641F" w14:paraId="5F4D43CA"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48E91B9D" w14:textId="77777777" w:rsidR="003174AB" w:rsidRPr="00A0641F" w:rsidRDefault="00000000">
            <w:pPr>
              <w:spacing w:line="240" w:lineRule="auto"/>
              <w:rPr>
                <w:rFonts w:cs="Times New Roman"/>
                <w:i/>
                <w:iCs/>
                <w:szCs w:val="28"/>
                <w:lang w:val="en-US"/>
              </w:rPr>
            </w:pPr>
            <w:r w:rsidRPr="00A0641F">
              <w:rPr>
                <w:rFonts w:cs="Times New Roman"/>
                <w:i/>
                <w:iCs/>
                <w:szCs w:val="28"/>
                <w:lang w:val="en-US"/>
              </w:rPr>
              <w:t>Laichzeit</w:t>
            </w:r>
          </w:p>
        </w:tc>
        <w:tc>
          <w:tcPr>
            <w:tcW w:w="7080" w:type="dxa"/>
            <w:tcBorders>
              <w:top w:val="single" w:sz="4" w:space="0" w:color="auto"/>
              <w:left w:val="single" w:sz="4" w:space="0" w:color="auto"/>
              <w:bottom w:val="single" w:sz="4" w:space="0" w:color="auto"/>
              <w:right w:val="single" w:sz="4" w:space="0" w:color="auto"/>
            </w:tcBorders>
            <w:hideMark/>
          </w:tcPr>
          <w:p w14:paraId="31D52383" w14:textId="77777777" w:rsidR="003174AB" w:rsidRPr="00A0641F" w:rsidRDefault="00000000">
            <w:pPr>
              <w:spacing w:line="240" w:lineRule="auto"/>
              <w:rPr>
                <w:rFonts w:cs="Times New Roman"/>
                <w:i/>
                <w:iCs/>
                <w:szCs w:val="28"/>
                <w:lang w:val="de-DE"/>
              </w:rPr>
            </w:pPr>
            <w:r w:rsidRPr="00A0641F">
              <w:rPr>
                <w:rFonts w:cs="Times New Roman"/>
                <w:i/>
                <w:iCs/>
                <w:szCs w:val="28"/>
                <w:lang w:val="de-DE"/>
              </w:rPr>
              <w:t>Beschreibung</w:t>
            </w:r>
            <w:r w:rsidRPr="00A0641F">
              <w:rPr>
                <w:rFonts w:cs="Times New Roman"/>
                <w:szCs w:val="28"/>
                <w:lang w:val="de-DE"/>
              </w:rPr>
              <w:t>: Definieren Sie eine Laichrate für Ihre Wörter.</w:t>
            </w:r>
          </w:p>
          <w:p w14:paraId="58C02B62" w14:textId="77777777" w:rsidR="003174AB" w:rsidRPr="00A0641F" w:rsidRDefault="00000000">
            <w:pPr>
              <w:spacing w:line="240" w:lineRule="auto"/>
              <w:rPr>
                <w:rFonts w:cs="Times New Roman"/>
                <w:i/>
                <w:iCs/>
                <w:szCs w:val="28"/>
                <w:lang w:val="en-US"/>
              </w:rPr>
            </w:pPr>
            <w:r w:rsidRPr="00A0641F">
              <w:rPr>
                <w:rFonts w:cs="Times New Roman"/>
                <w:i/>
                <w:iCs/>
                <w:szCs w:val="28"/>
                <w:lang w:val="de-DE"/>
              </w:rPr>
              <w:t>Wert</w:t>
            </w:r>
            <w:r w:rsidRPr="00A0641F">
              <w:rPr>
                <w:rFonts w:cs="Times New Roman"/>
                <w:szCs w:val="28"/>
                <w:lang w:val="de-DE"/>
              </w:rPr>
              <w:t xml:space="preserve">: </w:t>
            </w:r>
            <w:r w:rsidRPr="00A0641F">
              <w:rPr>
                <w:rFonts w:cs="Times New Roman"/>
                <w:i/>
                <w:iCs/>
                <w:szCs w:val="28"/>
                <w:lang w:val="de-DE"/>
              </w:rPr>
              <w:t xml:space="preserve">Von Bis </w:t>
            </w:r>
            <w:r w:rsidRPr="00A0641F">
              <w:rPr>
                <w:rFonts w:cs="Times New Roman"/>
                <w:szCs w:val="28"/>
                <w:lang w:val="de-DE"/>
              </w:rPr>
              <w:t xml:space="preserve">Bitte stellen Sie die Zeit der nächsten Worte ein. </w:t>
            </w:r>
            <w:r w:rsidRPr="00A0641F">
              <w:rPr>
                <w:rFonts w:cs="Times New Roman"/>
                <w:szCs w:val="28"/>
                <w:lang w:val="en-US"/>
              </w:rPr>
              <w:t xml:space="preserve">Die Einheit </w:t>
            </w:r>
            <w:proofErr w:type="spellStart"/>
            <w:r w:rsidRPr="00A0641F">
              <w:rPr>
                <w:rFonts w:cs="Times New Roman"/>
                <w:szCs w:val="28"/>
                <w:lang w:val="en-US"/>
              </w:rPr>
              <w:t>ist</w:t>
            </w:r>
            <w:proofErr w:type="spellEnd"/>
            <w:r w:rsidRPr="00A0641F">
              <w:rPr>
                <w:rFonts w:cs="Times New Roman"/>
                <w:szCs w:val="28"/>
                <w:lang w:val="en-US"/>
              </w:rPr>
              <w:t xml:space="preserve"> in Sekunden.</w:t>
            </w:r>
          </w:p>
        </w:tc>
      </w:tr>
      <w:tr w:rsidR="00B846B5" w:rsidRPr="00A0641F" w14:paraId="4F38A7D1"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322E7985" w14:textId="77777777" w:rsidR="003174AB" w:rsidRPr="00A0641F" w:rsidRDefault="00000000">
            <w:pPr>
              <w:spacing w:line="240" w:lineRule="auto"/>
              <w:rPr>
                <w:rFonts w:cs="Times New Roman"/>
                <w:i/>
                <w:iCs/>
                <w:szCs w:val="28"/>
                <w:lang w:val="en-US"/>
              </w:rPr>
            </w:pPr>
            <w:r w:rsidRPr="00A0641F">
              <w:rPr>
                <w:rFonts w:cs="Times New Roman"/>
                <w:i/>
                <w:iCs/>
                <w:szCs w:val="28"/>
                <w:lang w:val="en-US"/>
              </w:rPr>
              <w:t>Änderungen speichern</w:t>
            </w:r>
          </w:p>
        </w:tc>
        <w:tc>
          <w:tcPr>
            <w:tcW w:w="7080" w:type="dxa"/>
            <w:tcBorders>
              <w:top w:val="single" w:sz="4" w:space="0" w:color="auto"/>
              <w:left w:val="single" w:sz="4" w:space="0" w:color="auto"/>
              <w:bottom w:val="single" w:sz="4" w:space="0" w:color="auto"/>
              <w:right w:val="single" w:sz="4" w:space="0" w:color="auto"/>
            </w:tcBorders>
            <w:hideMark/>
          </w:tcPr>
          <w:p w14:paraId="3BF8B4B0"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Bitte klicken Sie auf </w:t>
            </w:r>
            <w:r w:rsidRPr="00A0641F">
              <w:rPr>
                <w:rFonts w:cs="Times New Roman"/>
                <w:i/>
                <w:iCs/>
                <w:szCs w:val="28"/>
                <w:lang w:val="de-DE"/>
              </w:rPr>
              <w:t>Änderungen speichern</w:t>
            </w:r>
            <w:r w:rsidRPr="00A0641F">
              <w:rPr>
                <w:rFonts w:cs="Times New Roman"/>
                <w:szCs w:val="28"/>
                <w:lang w:val="de-DE"/>
              </w:rPr>
              <w:t>, um die Einstellungen des Spiels zu speichern.</w:t>
            </w:r>
          </w:p>
        </w:tc>
      </w:tr>
    </w:tbl>
    <w:p w14:paraId="4B8ADBA2" w14:textId="77777777" w:rsidR="00B846B5" w:rsidRPr="0088717C" w:rsidRDefault="00B846B5" w:rsidP="00E77DD7">
      <w:pPr>
        <w:rPr>
          <w:rFonts w:ascii="Calibri" w:hAnsi="Calibri" w:cs="Times New Roman"/>
          <w:szCs w:val="28"/>
          <w:lang w:val="de-DE"/>
        </w:rPr>
      </w:pPr>
    </w:p>
    <w:p w14:paraId="2918C678" w14:textId="77777777" w:rsidR="00E77DD7" w:rsidRPr="0088717C" w:rsidRDefault="00E77DD7" w:rsidP="00E77DD7">
      <w:pPr>
        <w:rPr>
          <w:rFonts w:ascii="Calibri" w:hAnsi="Calibri" w:cs="Times New Roman"/>
          <w:szCs w:val="28"/>
          <w:lang w:val="de-DE"/>
        </w:rPr>
      </w:pPr>
      <w:r w:rsidRPr="0088717C">
        <w:rPr>
          <w:rFonts w:ascii="Calibri" w:hAnsi="Calibri" w:cs="Times New Roman"/>
          <w:szCs w:val="28"/>
          <w:lang w:val="de-DE"/>
        </w:rPr>
        <w:br w:type="page"/>
      </w:r>
    </w:p>
    <w:p w14:paraId="3682C3A9" w14:textId="44D12A8C" w:rsidR="003174AB" w:rsidRDefault="00A0641F">
      <w:pPr>
        <w:pStyle w:val="berschrift3"/>
        <w:numPr>
          <w:ilvl w:val="1"/>
          <w:numId w:val="14"/>
        </w:numPr>
        <w:spacing w:before="40" w:after="0" w:line="252" w:lineRule="auto"/>
        <w:ind w:left="426"/>
        <w:jc w:val="left"/>
        <w:rPr>
          <w:rFonts w:ascii="Calibri Light" w:eastAsia="MS Gothic" w:hAnsi="Calibri Light" w:cs="Times New Roman"/>
        </w:rPr>
      </w:pPr>
      <w:bookmarkStart w:id="75" w:name="_Toc118363576"/>
      <w:bookmarkStart w:id="76" w:name="_Toc119934192"/>
      <w:bookmarkStart w:id="77" w:name="_Toc122448808"/>
      <w:r>
        <w:lastRenderedPageBreak/>
        <w:t>Memory/</w:t>
      </w:r>
      <w:r w:rsidR="00000000">
        <w:t>Speicher</w:t>
      </w:r>
      <w:bookmarkEnd w:id="75"/>
      <w:bookmarkEnd w:id="76"/>
      <w:bookmarkEnd w:id="77"/>
    </w:p>
    <w:p w14:paraId="5198EA9B" w14:textId="77777777" w:rsidR="00E77DD7" w:rsidRDefault="00E77DD7" w:rsidP="00E77DD7">
      <w:pPr>
        <w:keepNext/>
        <w:rPr>
          <w:lang w:val="de-DE"/>
        </w:rPr>
      </w:pPr>
      <w:r>
        <w:rPr>
          <w:rFonts w:ascii="Calibri" w:hAnsi="Calibri" w:cs="Times New Roman"/>
          <w:noProof/>
        </w:rPr>
        <w:drawing>
          <wp:inline distT="0" distB="0" distL="0" distR="0" wp14:anchorId="6B8D0177" wp14:editId="1B7E2D0A">
            <wp:extent cx="5762625" cy="2781300"/>
            <wp:effectExtent l="19050" t="19050" r="28575" b="190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w="9525" cmpd="sng">
                      <a:solidFill>
                        <a:srgbClr val="000000"/>
                      </a:solidFill>
                      <a:miter lim="800000"/>
                      <a:headEnd/>
                      <a:tailEnd/>
                    </a:ln>
                    <a:effectLst/>
                  </pic:spPr>
                </pic:pic>
              </a:graphicData>
            </a:graphic>
          </wp:inline>
        </w:drawing>
      </w:r>
    </w:p>
    <w:p w14:paraId="726D2FB2" w14:textId="77777777" w:rsidR="003174AB" w:rsidRDefault="00000000">
      <w:pPr>
        <w:pStyle w:val="Beschriftung"/>
        <w:rPr>
          <w:rFonts w:ascii="Calibri" w:hAnsi="Calibri" w:cs="Times New Roman"/>
          <w:sz w:val="24"/>
          <w:szCs w:val="28"/>
        </w:rPr>
      </w:pPr>
      <w:bookmarkStart w:id="78" w:name="_Toc119934783"/>
      <w:bookmarkStart w:id="79" w:name="_Toc122448852"/>
      <w:r>
        <w:t xml:space="preserve">Abbildung </w:t>
      </w:r>
      <w:r>
        <w:fldChar w:fldCharType="begin"/>
      </w:r>
      <w:r>
        <w:instrText xml:space="preserve"> SEQ Figure \* ARABIC </w:instrText>
      </w:r>
      <w:r>
        <w:fldChar w:fldCharType="separate"/>
      </w:r>
      <w:r>
        <w:rPr>
          <w:noProof/>
        </w:rPr>
        <w:t>21</w:t>
      </w:r>
      <w:r>
        <w:fldChar w:fldCharType="end"/>
      </w:r>
      <w:r>
        <w:t>: Speicher, Spiel verwalten</w:t>
      </w:r>
      <w:bookmarkEnd w:id="78"/>
      <w:bookmarkEnd w:id="79"/>
    </w:p>
    <w:p w14:paraId="61CBB560" w14:textId="77777777"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B846B5" w:rsidRPr="00A0641F" w14:paraId="39980F5B" w14:textId="77777777" w:rsidTr="00A43521">
        <w:tc>
          <w:tcPr>
            <w:tcW w:w="9060" w:type="dxa"/>
            <w:gridSpan w:val="2"/>
            <w:tcBorders>
              <w:top w:val="single" w:sz="4" w:space="0" w:color="auto"/>
              <w:left w:val="single" w:sz="4" w:space="0" w:color="auto"/>
              <w:bottom w:val="single" w:sz="4" w:space="0" w:color="auto"/>
              <w:right w:val="single" w:sz="4" w:space="0" w:color="auto"/>
            </w:tcBorders>
            <w:hideMark/>
          </w:tcPr>
          <w:p w14:paraId="5EFA0B80" w14:textId="77777777" w:rsidR="003174AB" w:rsidRPr="00A0641F" w:rsidRDefault="00000000">
            <w:pPr>
              <w:spacing w:line="240" w:lineRule="auto"/>
              <w:rPr>
                <w:rFonts w:cs="Times New Roman"/>
                <w:szCs w:val="28"/>
              </w:rPr>
            </w:pPr>
            <w:r w:rsidRPr="00A0641F">
              <w:rPr>
                <w:rFonts w:cs="Times New Roman"/>
                <w:b/>
                <w:bCs/>
                <w:szCs w:val="28"/>
              </w:rPr>
              <w:t>Spiel verwalten</w:t>
            </w:r>
          </w:p>
        </w:tc>
      </w:tr>
      <w:tr w:rsidR="00B846B5" w:rsidRPr="00A0641F" w14:paraId="54005235"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1991F871" w14:textId="77777777" w:rsidR="003174AB" w:rsidRPr="00A0641F" w:rsidRDefault="00000000">
            <w:pPr>
              <w:spacing w:line="240" w:lineRule="auto"/>
              <w:rPr>
                <w:rFonts w:cs="Times New Roman"/>
                <w:i/>
                <w:iCs/>
                <w:szCs w:val="28"/>
              </w:rPr>
            </w:pPr>
            <w:r w:rsidRPr="00A0641F">
              <w:rPr>
                <w:rFonts w:cs="Times New Roman"/>
                <w:i/>
                <w:iCs/>
                <w:szCs w:val="28"/>
              </w:rPr>
              <w:t>Titel des Spiels</w:t>
            </w:r>
          </w:p>
        </w:tc>
        <w:tc>
          <w:tcPr>
            <w:tcW w:w="7080" w:type="dxa"/>
            <w:tcBorders>
              <w:top w:val="single" w:sz="4" w:space="0" w:color="auto"/>
              <w:left w:val="single" w:sz="4" w:space="0" w:color="auto"/>
              <w:bottom w:val="single" w:sz="4" w:space="0" w:color="auto"/>
              <w:right w:val="single" w:sz="4" w:space="0" w:color="auto"/>
            </w:tcBorders>
            <w:hideMark/>
          </w:tcPr>
          <w:p w14:paraId="0FF4CD7D" w14:textId="77777777" w:rsidR="003174AB" w:rsidRPr="00A0641F" w:rsidRDefault="00000000">
            <w:pPr>
              <w:spacing w:line="240" w:lineRule="auto"/>
              <w:rPr>
                <w:rFonts w:cs="Times New Roman"/>
                <w:szCs w:val="28"/>
                <w:lang w:val="de-DE"/>
              </w:rPr>
            </w:pPr>
            <w:r w:rsidRPr="00A0641F">
              <w:rPr>
                <w:rFonts w:cs="Times New Roman"/>
                <w:szCs w:val="28"/>
                <w:lang w:val="de-DE"/>
              </w:rPr>
              <w:t>Wählen Sie einen fesselnden Titel für das Spiel.</w:t>
            </w:r>
          </w:p>
          <w:p w14:paraId="3D7BDDFF" w14:textId="77777777" w:rsidR="003174AB" w:rsidRPr="00A0641F" w:rsidRDefault="00000000">
            <w:pPr>
              <w:spacing w:line="240" w:lineRule="auto"/>
              <w:rPr>
                <w:rFonts w:cs="Times New Roman"/>
                <w:szCs w:val="28"/>
                <w:lang w:val="de-DE"/>
              </w:rPr>
            </w:pPr>
            <w:r w:rsidRPr="00A0641F">
              <w:rPr>
                <w:rFonts w:cs="Times New Roman"/>
                <w:szCs w:val="28"/>
                <w:lang w:val="de-DE"/>
              </w:rPr>
              <w:t>Sie können es mit dem Thema verknüpfen, um das es im Spiel geht.</w:t>
            </w:r>
          </w:p>
        </w:tc>
      </w:tr>
      <w:tr w:rsidR="00B846B5" w:rsidRPr="00A0641F" w14:paraId="31EBD682"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B5E9B8A" w14:textId="77777777" w:rsidR="003174AB" w:rsidRPr="00A0641F" w:rsidRDefault="00000000">
            <w:pPr>
              <w:spacing w:line="240" w:lineRule="auto"/>
              <w:rPr>
                <w:rFonts w:cs="Times New Roman"/>
                <w:i/>
                <w:iCs/>
                <w:szCs w:val="28"/>
              </w:rPr>
            </w:pPr>
            <w:proofErr w:type="spellStart"/>
            <w:r w:rsidRPr="00A0641F">
              <w:rPr>
                <w:rFonts w:cs="Times New Roman"/>
                <w:i/>
                <w:iCs/>
                <w:szCs w:val="28"/>
              </w:rPr>
              <w:t>Beschreibung</w:t>
            </w:r>
            <w:proofErr w:type="spellEnd"/>
            <w:r w:rsidRPr="00A0641F">
              <w:rPr>
                <w:rFonts w:cs="Times New Roman"/>
                <w:i/>
                <w:iCs/>
                <w:szCs w:val="28"/>
              </w:rPr>
              <w:t xml:space="preserve"> des Spiels</w:t>
            </w:r>
          </w:p>
        </w:tc>
        <w:tc>
          <w:tcPr>
            <w:tcW w:w="7080" w:type="dxa"/>
            <w:tcBorders>
              <w:top w:val="single" w:sz="4" w:space="0" w:color="auto"/>
              <w:left w:val="single" w:sz="4" w:space="0" w:color="auto"/>
              <w:bottom w:val="single" w:sz="4" w:space="0" w:color="auto"/>
              <w:right w:val="single" w:sz="4" w:space="0" w:color="auto"/>
            </w:tcBorders>
            <w:hideMark/>
          </w:tcPr>
          <w:p w14:paraId="6781C044" w14:textId="77777777" w:rsidR="003174AB" w:rsidRPr="00A0641F" w:rsidRDefault="00000000">
            <w:pPr>
              <w:spacing w:line="240" w:lineRule="auto"/>
              <w:rPr>
                <w:rFonts w:cs="Times New Roman"/>
                <w:szCs w:val="28"/>
                <w:lang w:val="de-DE"/>
              </w:rPr>
            </w:pPr>
            <w:r w:rsidRPr="00A0641F">
              <w:rPr>
                <w:rFonts w:cs="Times New Roman"/>
                <w:szCs w:val="28"/>
                <w:lang w:val="de-DE"/>
              </w:rPr>
              <w:t>Beschreiben Sie den Inhalt des Spiels in ein paar Sätzen.</w:t>
            </w:r>
          </w:p>
          <w:p w14:paraId="77B9E750" w14:textId="77777777" w:rsidR="003174AB" w:rsidRPr="00A0641F" w:rsidRDefault="00000000">
            <w:pPr>
              <w:spacing w:line="240" w:lineRule="auto"/>
              <w:rPr>
                <w:rFonts w:cs="Times New Roman"/>
                <w:szCs w:val="28"/>
                <w:lang w:val="de-DE"/>
              </w:rPr>
            </w:pPr>
            <w:r w:rsidRPr="00A0641F">
              <w:rPr>
                <w:rFonts w:cs="Times New Roman"/>
                <w:szCs w:val="28"/>
                <w:lang w:val="de-DE"/>
              </w:rPr>
              <w:t>Hier können Sie die Beschreibung mit dem Thema des Spiels verknüpfen.</w:t>
            </w:r>
          </w:p>
        </w:tc>
      </w:tr>
      <w:tr w:rsidR="00B846B5" w:rsidRPr="00A0641F" w14:paraId="0C3078A8"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3F91092D" w14:textId="77777777" w:rsidR="003174AB" w:rsidRPr="00A0641F" w:rsidRDefault="00000000">
            <w:pPr>
              <w:spacing w:line="240" w:lineRule="auto"/>
              <w:rPr>
                <w:rFonts w:cs="Times New Roman"/>
                <w:i/>
                <w:iCs/>
                <w:szCs w:val="28"/>
              </w:rPr>
            </w:pPr>
            <w:r w:rsidRPr="00A0641F">
              <w:rPr>
                <w:rFonts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14:paraId="3A19D5EB"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Nachdem Sie </w:t>
            </w:r>
            <w:r w:rsidRPr="00A0641F">
              <w:rPr>
                <w:rFonts w:cs="Times New Roman"/>
                <w:i/>
                <w:iCs/>
                <w:szCs w:val="28"/>
                <w:lang w:val="de-DE"/>
              </w:rPr>
              <w:t xml:space="preserve">Spieltitel </w:t>
            </w:r>
            <w:r w:rsidRPr="00A0641F">
              <w:rPr>
                <w:rFonts w:cs="Times New Roman"/>
                <w:szCs w:val="28"/>
                <w:lang w:val="de-DE"/>
              </w:rPr>
              <w:t xml:space="preserve">und </w:t>
            </w:r>
            <w:r w:rsidRPr="00A0641F">
              <w:rPr>
                <w:rFonts w:cs="Times New Roman"/>
                <w:i/>
                <w:iCs/>
                <w:szCs w:val="28"/>
                <w:lang w:val="de-DE"/>
              </w:rPr>
              <w:t xml:space="preserve">Spielbeschreibung </w:t>
            </w:r>
            <w:r w:rsidRPr="00A0641F">
              <w:rPr>
                <w:rFonts w:cs="Times New Roman"/>
                <w:szCs w:val="28"/>
                <w:lang w:val="de-DE"/>
              </w:rPr>
              <w:t xml:space="preserve">festgelegt haben, müssen Sie auf </w:t>
            </w:r>
            <w:r w:rsidRPr="00A0641F">
              <w:rPr>
                <w:rFonts w:cs="Times New Roman"/>
                <w:i/>
                <w:iCs/>
                <w:szCs w:val="28"/>
                <w:lang w:val="de-DE"/>
              </w:rPr>
              <w:t xml:space="preserve">Aktualisieren </w:t>
            </w:r>
            <w:r w:rsidRPr="00A0641F">
              <w:rPr>
                <w:rFonts w:cs="Times New Roman"/>
                <w:szCs w:val="28"/>
                <w:lang w:val="de-DE"/>
              </w:rPr>
              <w:t>drücken, um Ihre Eingaben zu speichern und mit den Einstellungen fortzufahren.</w:t>
            </w:r>
          </w:p>
        </w:tc>
      </w:tr>
    </w:tbl>
    <w:p w14:paraId="3A91882B" w14:textId="77777777" w:rsidR="00B846B5" w:rsidRPr="0088717C" w:rsidRDefault="00B846B5" w:rsidP="00E77DD7">
      <w:pPr>
        <w:rPr>
          <w:rFonts w:ascii="Calibri" w:hAnsi="Calibri" w:cs="Times New Roman"/>
          <w:szCs w:val="28"/>
          <w:lang w:val="de-DE"/>
        </w:rPr>
      </w:pPr>
    </w:p>
    <w:p w14:paraId="7C21A9DE" w14:textId="77777777" w:rsidR="00B846B5" w:rsidRPr="0088717C" w:rsidRDefault="00B846B5">
      <w:pPr>
        <w:spacing w:line="259" w:lineRule="auto"/>
        <w:jc w:val="left"/>
        <w:rPr>
          <w:rFonts w:ascii="Calibri" w:hAnsi="Calibri" w:cs="Times New Roman"/>
          <w:szCs w:val="28"/>
          <w:lang w:val="de-DE"/>
        </w:rPr>
      </w:pPr>
      <w:r w:rsidRPr="0088717C">
        <w:rPr>
          <w:rFonts w:ascii="Calibri" w:hAnsi="Calibri" w:cs="Times New Roman"/>
          <w:szCs w:val="28"/>
          <w:lang w:val="de-DE"/>
        </w:rPr>
        <w:br w:type="page"/>
      </w:r>
    </w:p>
    <w:p w14:paraId="327E9818" w14:textId="77777777"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5292A762" wp14:editId="5F2C30C4">
            <wp:extent cx="5762625" cy="1771650"/>
            <wp:effectExtent l="19050" t="19050" r="28575" b="190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2625" cy="1771650"/>
                    </a:xfrm>
                    <a:prstGeom prst="rect">
                      <a:avLst/>
                    </a:prstGeom>
                    <a:noFill/>
                    <a:ln w="9525" cmpd="sng">
                      <a:solidFill>
                        <a:srgbClr val="000000"/>
                      </a:solidFill>
                      <a:miter lim="800000"/>
                      <a:headEnd/>
                      <a:tailEnd/>
                    </a:ln>
                    <a:effectLst/>
                  </pic:spPr>
                </pic:pic>
              </a:graphicData>
            </a:graphic>
          </wp:inline>
        </w:drawing>
      </w:r>
    </w:p>
    <w:p w14:paraId="3D9DA0AB" w14:textId="77777777" w:rsidR="003174AB" w:rsidRDefault="00000000">
      <w:pPr>
        <w:pStyle w:val="Beschriftung"/>
        <w:rPr>
          <w:rFonts w:ascii="Calibri" w:hAnsi="Calibri" w:cs="Times New Roman"/>
          <w:sz w:val="24"/>
          <w:szCs w:val="28"/>
        </w:rPr>
      </w:pPr>
      <w:bookmarkStart w:id="80" w:name="_Toc119934784"/>
      <w:bookmarkStart w:id="81" w:name="_Toc122448853"/>
      <w:r>
        <w:t xml:space="preserve">Abbildung </w:t>
      </w:r>
      <w:r>
        <w:fldChar w:fldCharType="begin"/>
      </w:r>
      <w:r>
        <w:instrText xml:space="preserve"> SEQ Figure \* ARABIC </w:instrText>
      </w:r>
      <w:r>
        <w:fldChar w:fldCharType="separate"/>
      </w:r>
      <w:r>
        <w:rPr>
          <w:noProof/>
        </w:rPr>
        <w:t>22</w:t>
      </w:r>
      <w:r>
        <w:fldChar w:fldCharType="end"/>
      </w:r>
      <w:r>
        <w:t>: Speicher, Knotenübersicht</w:t>
      </w:r>
      <w:bookmarkEnd w:id="80"/>
      <w:bookmarkEnd w:id="81"/>
    </w:p>
    <w:p w14:paraId="632992B1" w14:textId="77777777"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37"/>
        <w:gridCol w:w="7125"/>
      </w:tblGrid>
      <w:tr w:rsidR="00B846B5" w:rsidRPr="00A0641F" w14:paraId="741D09BC"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4CED7095" w14:textId="77777777" w:rsidR="003174AB" w:rsidRPr="00A0641F" w:rsidRDefault="00000000">
            <w:pPr>
              <w:spacing w:line="240" w:lineRule="auto"/>
              <w:rPr>
                <w:rFonts w:cs="Times New Roman"/>
                <w:b/>
                <w:bCs/>
                <w:szCs w:val="28"/>
              </w:rPr>
            </w:pPr>
            <w:r w:rsidRPr="00A0641F">
              <w:rPr>
                <w:rFonts w:cs="Times New Roman"/>
                <w:b/>
                <w:bCs/>
                <w:szCs w:val="28"/>
              </w:rPr>
              <w:t>Knotenübersicht</w:t>
            </w:r>
          </w:p>
        </w:tc>
        <w:tc>
          <w:tcPr>
            <w:tcW w:w="7222" w:type="dxa"/>
            <w:tcBorders>
              <w:top w:val="single" w:sz="4" w:space="0" w:color="auto"/>
              <w:left w:val="single" w:sz="4" w:space="0" w:color="auto"/>
              <w:bottom w:val="single" w:sz="4" w:space="0" w:color="auto"/>
              <w:right w:val="single" w:sz="4" w:space="0" w:color="auto"/>
            </w:tcBorders>
            <w:hideMark/>
          </w:tcPr>
          <w:p w14:paraId="4C04EDA1"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Die </w:t>
            </w:r>
            <w:r w:rsidRPr="00A0641F">
              <w:rPr>
                <w:rFonts w:cs="Times New Roman"/>
                <w:i/>
                <w:iCs/>
                <w:szCs w:val="28"/>
                <w:lang w:val="de-DE"/>
              </w:rPr>
              <w:t xml:space="preserve">Knotenübersicht </w:t>
            </w:r>
            <w:r w:rsidRPr="00A0641F">
              <w:rPr>
                <w:rFonts w:cs="Times New Roman"/>
                <w:szCs w:val="28"/>
                <w:lang w:val="de-DE"/>
              </w:rPr>
              <w:t>ist für die Worte des Spiels.</w:t>
            </w:r>
          </w:p>
        </w:tc>
      </w:tr>
      <w:tr w:rsidR="00B846B5" w:rsidRPr="00A0641F" w14:paraId="003FBEF5"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190B5FBE" w14:textId="77777777" w:rsidR="003174AB" w:rsidRPr="00A0641F" w:rsidRDefault="00000000">
            <w:pPr>
              <w:spacing w:line="240" w:lineRule="auto"/>
              <w:rPr>
                <w:rFonts w:cs="Times New Roman"/>
                <w:i/>
                <w:iCs/>
                <w:szCs w:val="28"/>
              </w:rPr>
            </w:pPr>
            <w:r w:rsidRPr="00A0641F">
              <w:rPr>
                <w:rFonts w:cs="Times New Roman"/>
                <w:i/>
                <w:iCs/>
                <w:szCs w:val="28"/>
              </w:rPr>
              <w:t xml:space="preserve">Wort 1 </w:t>
            </w:r>
          </w:p>
          <w:p w14:paraId="6464CBF8" w14:textId="77777777" w:rsidR="003174AB" w:rsidRPr="00A0641F" w:rsidRDefault="00000000">
            <w:pPr>
              <w:spacing w:line="240" w:lineRule="auto"/>
              <w:rPr>
                <w:rFonts w:cs="Times New Roman"/>
                <w:i/>
                <w:iCs/>
                <w:szCs w:val="28"/>
              </w:rPr>
            </w:pPr>
            <w:r w:rsidRPr="00A0641F">
              <w:rPr>
                <w:rFonts w:cs="Times New Roman"/>
                <w:i/>
                <w:iCs/>
                <w:szCs w:val="28"/>
              </w:rPr>
              <w:t>Wort 2</w:t>
            </w:r>
          </w:p>
        </w:tc>
        <w:tc>
          <w:tcPr>
            <w:tcW w:w="7222" w:type="dxa"/>
            <w:tcBorders>
              <w:top w:val="single" w:sz="4" w:space="0" w:color="auto"/>
              <w:left w:val="single" w:sz="4" w:space="0" w:color="auto"/>
              <w:bottom w:val="single" w:sz="4" w:space="0" w:color="auto"/>
              <w:right w:val="single" w:sz="4" w:space="0" w:color="auto"/>
            </w:tcBorders>
            <w:hideMark/>
          </w:tcPr>
          <w:p w14:paraId="09F1E208"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Hier können Sie auf </w:t>
            </w:r>
            <w:r w:rsidRPr="00A0641F">
              <w:rPr>
                <w:rFonts w:cs="Times New Roman"/>
                <w:i/>
                <w:iCs/>
                <w:szCs w:val="28"/>
                <w:lang w:val="de-DE"/>
              </w:rPr>
              <w:t xml:space="preserve">Knoten hinzufügen </w:t>
            </w:r>
            <w:r w:rsidRPr="00A0641F">
              <w:rPr>
                <w:rFonts w:cs="Times New Roman"/>
                <w:szCs w:val="28"/>
                <w:lang w:val="de-DE"/>
              </w:rPr>
              <w:t>klicken, um Paarungswörter zu erzeugen, die dann ein Speicherpaar bilden.</w:t>
            </w:r>
          </w:p>
          <w:p w14:paraId="1F7906D4"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Sie müssen </w:t>
            </w:r>
            <w:r w:rsidRPr="00A0641F">
              <w:rPr>
                <w:rFonts w:cs="Times New Roman"/>
                <w:i/>
                <w:iCs/>
                <w:szCs w:val="28"/>
                <w:lang w:val="de-DE"/>
              </w:rPr>
              <w:t xml:space="preserve">Word 1 </w:t>
            </w:r>
            <w:r w:rsidRPr="00A0641F">
              <w:rPr>
                <w:rFonts w:cs="Times New Roman"/>
                <w:szCs w:val="28"/>
                <w:lang w:val="de-DE"/>
              </w:rPr>
              <w:t xml:space="preserve">und </w:t>
            </w:r>
            <w:r w:rsidRPr="00A0641F">
              <w:rPr>
                <w:rFonts w:cs="Times New Roman"/>
                <w:i/>
                <w:iCs/>
                <w:szCs w:val="28"/>
                <w:lang w:val="de-DE"/>
              </w:rPr>
              <w:t xml:space="preserve">Word 2 </w:t>
            </w:r>
            <w:r w:rsidRPr="00A0641F">
              <w:rPr>
                <w:rFonts w:cs="Times New Roman"/>
                <w:szCs w:val="28"/>
                <w:lang w:val="de-DE"/>
              </w:rPr>
              <w:t>eingeben.</w:t>
            </w:r>
          </w:p>
          <w:p w14:paraId="0107B628"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Wenn Sie einen </w:t>
            </w:r>
            <w:r w:rsidRPr="00A0641F">
              <w:rPr>
                <w:rFonts w:cs="Times New Roman"/>
                <w:i/>
                <w:iCs/>
                <w:szCs w:val="28"/>
                <w:lang w:val="de-DE"/>
              </w:rPr>
              <w:t>Knoten</w:t>
            </w:r>
            <w:r w:rsidRPr="00A0641F">
              <w:rPr>
                <w:rFonts w:cs="Times New Roman"/>
                <w:szCs w:val="28"/>
                <w:lang w:val="de-DE"/>
              </w:rPr>
              <w:t xml:space="preserve"> erstellt haben, können Sie ihn bearbeiten, indem Sie auf das Bleistiftsymbol neben dem Knoten klicken.</w:t>
            </w:r>
          </w:p>
          <w:p w14:paraId="1FE3C66B" w14:textId="77777777" w:rsidR="003174AB" w:rsidRPr="00A0641F" w:rsidRDefault="00000000">
            <w:pPr>
              <w:spacing w:line="240" w:lineRule="auto"/>
              <w:rPr>
                <w:rFonts w:cs="Times New Roman"/>
                <w:sz w:val="22"/>
                <w:lang w:val="de-DE"/>
              </w:rPr>
            </w:pPr>
            <w:r w:rsidRPr="00A0641F">
              <w:rPr>
                <w:rFonts w:cs="Times New Roman"/>
                <w:szCs w:val="28"/>
                <w:lang w:val="de-DE"/>
              </w:rPr>
              <w:t xml:space="preserve">Sie können einen </w:t>
            </w:r>
            <w:r w:rsidRPr="00A0641F">
              <w:rPr>
                <w:rFonts w:cs="Times New Roman"/>
                <w:i/>
                <w:iCs/>
                <w:szCs w:val="28"/>
                <w:lang w:val="de-DE"/>
              </w:rPr>
              <w:t>Knoten</w:t>
            </w:r>
            <w:r w:rsidRPr="00A0641F">
              <w:rPr>
                <w:rFonts w:cs="Times New Roman"/>
                <w:szCs w:val="28"/>
                <w:lang w:val="de-DE"/>
              </w:rPr>
              <w:t xml:space="preserve"> löschen, indem Sie auf das rote Kreuzsymbol neben dem Knoten klicken.</w:t>
            </w:r>
          </w:p>
        </w:tc>
      </w:tr>
      <w:tr w:rsidR="00B846B5" w:rsidRPr="00A0641F" w14:paraId="520ECBB4"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288D71F1" w14:textId="77777777" w:rsidR="003174AB" w:rsidRPr="00A0641F" w:rsidRDefault="00000000">
            <w:pPr>
              <w:spacing w:line="240" w:lineRule="auto"/>
              <w:rPr>
                <w:rFonts w:cs="Times New Roman"/>
                <w:i/>
                <w:iCs/>
                <w:szCs w:val="28"/>
              </w:rPr>
            </w:pPr>
            <w:proofErr w:type="spellStart"/>
            <w:r w:rsidRPr="00A0641F">
              <w:rPr>
                <w:rFonts w:cs="Times New Roman"/>
                <w:i/>
                <w:iCs/>
                <w:szCs w:val="28"/>
              </w:rPr>
              <w:t>Änderungen</w:t>
            </w:r>
            <w:proofErr w:type="spellEnd"/>
            <w:r w:rsidRPr="00A0641F">
              <w:rPr>
                <w:rFonts w:cs="Times New Roman"/>
                <w:i/>
                <w:iCs/>
                <w:szCs w:val="28"/>
              </w:rPr>
              <w:t xml:space="preserve"> </w:t>
            </w:r>
            <w:proofErr w:type="spellStart"/>
            <w:r w:rsidRPr="00A0641F">
              <w:rPr>
                <w:rFonts w:cs="Times New Roman"/>
                <w:i/>
                <w:iCs/>
                <w:szCs w:val="28"/>
              </w:rPr>
              <w:t>speichern</w:t>
            </w:r>
            <w:proofErr w:type="spellEnd"/>
          </w:p>
        </w:tc>
        <w:tc>
          <w:tcPr>
            <w:tcW w:w="7222" w:type="dxa"/>
            <w:tcBorders>
              <w:top w:val="single" w:sz="4" w:space="0" w:color="auto"/>
              <w:left w:val="single" w:sz="4" w:space="0" w:color="auto"/>
              <w:bottom w:val="single" w:sz="4" w:space="0" w:color="auto"/>
              <w:right w:val="single" w:sz="4" w:space="0" w:color="auto"/>
            </w:tcBorders>
            <w:hideMark/>
          </w:tcPr>
          <w:p w14:paraId="5558FDD6"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Bitte klicken Sie auf </w:t>
            </w:r>
            <w:r w:rsidRPr="00A0641F">
              <w:rPr>
                <w:rFonts w:cs="Times New Roman"/>
                <w:i/>
                <w:iCs/>
                <w:szCs w:val="28"/>
                <w:lang w:val="de-DE"/>
              </w:rPr>
              <w:t>Änderungen speichern</w:t>
            </w:r>
            <w:r w:rsidRPr="00A0641F">
              <w:rPr>
                <w:rFonts w:cs="Times New Roman"/>
                <w:szCs w:val="28"/>
                <w:lang w:val="de-DE"/>
              </w:rPr>
              <w:t>, um Ihre Eingaben zu speichern.</w:t>
            </w:r>
          </w:p>
        </w:tc>
      </w:tr>
    </w:tbl>
    <w:p w14:paraId="1CA9892A" w14:textId="77777777" w:rsidR="00B846B5" w:rsidRPr="0088717C" w:rsidRDefault="00B846B5" w:rsidP="00E77DD7">
      <w:pPr>
        <w:rPr>
          <w:rFonts w:ascii="Calibri" w:hAnsi="Calibri" w:cs="Times New Roman"/>
          <w:szCs w:val="28"/>
          <w:lang w:val="de-DE"/>
        </w:rPr>
      </w:pPr>
    </w:p>
    <w:p w14:paraId="2EFFE2C1" w14:textId="77777777"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drawing>
          <wp:inline distT="0" distB="0" distL="0" distR="0" wp14:anchorId="3D57CB0F" wp14:editId="6C15E1F4">
            <wp:extent cx="5762625" cy="3219450"/>
            <wp:effectExtent l="19050" t="19050" r="28575" b="19050"/>
            <wp:docPr id="20" name="Grafik 2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Ein Bild, das Text enthält.&#10;&#10;Automatisch generierte Beschreibu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2625" cy="3219450"/>
                    </a:xfrm>
                    <a:prstGeom prst="rect">
                      <a:avLst/>
                    </a:prstGeom>
                    <a:noFill/>
                    <a:ln w="9525" cmpd="sng">
                      <a:solidFill>
                        <a:srgbClr val="000000"/>
                      </a:solidFill>
                      <a:miter lim="800000"/>
                      <a:headEnd/>
                      <a:tailEnd/>
                    </a:ln>
                    <a:effectLst/>
                  </pic:spPr>
                </pic:pic>
              </a:graphicData>
            </a:graphic>
          </wp:inline>
        </w:drawing>
      </w:r>
    </w:p>
    <w:p w14:paraId="29AADF6E" w14:textId="77777777" w:rsidR="003174AB" w:rsidRDefault="00000000">
      <w:pPr>
        <w:pStyle w:val="Beschriftung"/>
        <w:rPr>
          <w:rFonts w:ascii="Calibri" w:hAnsi="Calibri" w:cs="Times New Roman"/>
          <w:sz w:val="24"/>
          <w:szCs w:val="28"/>
        </w:rPr>
      </w:pPr>
      <w:bookmarkStart w:id="82" w:name="_Toc119934785"/>
      <w:bookmarkStart w:id="83" w:name="_Toc122448854"/>
      <w:r>
        <w:t xml:space="preserve">Abbildung </w:t>
      </w:r>
      <w:r>
        <w:fldChar w:fldCharType="begin"/>
      </w:r>
      <w:r>
        <w:instrText xml:space="preserve"> SEQ Figure \* ARABIC </w:instrText>
      </w:r>
      <w:r>
        <w:fldChar w:fldCharType="separate"/>
      </w:r>
      <w:r>
        <w:rPr>
          <w:noProof/>
        </w:rPr>
        <w:t>23</w:t>
      </w:r>
      <w:r>
        <w:fldChar w:fldCharType="end"/>
      </w:r>
      <w:r>
        <w:t>: Speicher, Allgemeine Einstellungen</w:t>
      </w:r>
      <w:bookmarkEnd w:id="82"/>
      <w:bookmarkEnd w:id="83"/>
    </w:p>
    <w:p w14:paraId="1B4A4638" w14:textId="77777777"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B846B5" w:rsidRPr="00A0641F" w14:paraId="1E10A58D"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0B74A239" w14:textId="77777777" w:rsidR="003174AB" w:rsidRPr="00A0641F" w:rsidRDefault="00000000">
            <w:pPr>
              <w:spacing w:line="240" w:lineRule="auto"/>
              <w:rPr>
                <w:rFonts w:cs="Times New Roman"/>
                <w:b/>
                <w:bCs/>
                <w:szCs w:val="28"/>
              </w:rPr>
            </w:pPr>
            <w:r w:rsidRPr="00A0641F">
              <w:rPr>
                <w:rFonts w:cs="Times New Roman"/>
                <w:b/>
                <w:bCs/>
                <w:szCs w:val="28"/>
              </w:rPr>
              <w:t>Allgemeine Einstellungen</w:t>
            </w:r>
          </w:p>
        </w:tc>
        <w:tc>
          <w:tcPr>
            <w:tcW w:w="7080" w:type="dxa"/>
            <w:tcBorders>
              <w:top w:val="single" w:sz="4" w:space="0" w:color="auto"/>
              <w:left w:val="single" w:sz="4" w:space="0" w:color="auto"/>
              <w:bottom w:val="single" w:sz="4" w:space="0" w:color="auto"/>
              <w:right w:val="single" w:sz="4" w:space="0" w:color="auto"/>
            </w:tcBorders>
            <w:hideMark/>
          </w:tcPr>
          <w:p w14:paraId="148009F3" w14:textId="77777777" w:rsidR="003174AB" w:rsidRPr="00A0641F" w:rsidRDefault="00000000">
            <w:pPr>
              <w:spacing w:line="240" w:lineRule="auto"/>
              <w:rPr>
                <w:rFonts w:cs="Times New Roman"/>
                <w:szCs w:val="28"/>
                <w:lang w:val="de-DE"/>
              </w:rPr>
            </w:pPr>
            <w:r w:rsidRPr="00A0641F">
              <w:rPr>
                <w:rFonts w:cs="Times New Roman"/>
                <w:szCs w:val="28"/>
                <w:lang w:val="de-DE"/>
              </w:rPr>
              <w:t>Der nächste Schritt besteht darin, die allgemeinen Einstellungen des Spiels festzulegen.</w:t>
            </w:r>
          </w:p>
          <w:p w14:paraId="0F0A6D52"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Sie können drei Spalten finden: </w:t>
            </w:r>
            <w:r w:rsidRPr="00A0641F">
              <w:rPr>
                <w:rFonts w:cs="Times New Roman"/>
                <w:i/>
                <w:iCs/>
                <w:szCs w:val="28"/>
                <w:lang w:val="de-DE"/>
              </w:rPr>
              <w:t>Einstellungen</w:t>
            </w:r>
            <w:r w:rsidRPr="00A0641F">
              <w:rPr>
                <w:rFonts w:cs="Times New Roman"/>
                <w:szCs w:val="28"/>
                <w:lang w:val="de-DE"/>
              </w:rPr>
              <w:t xml:space="preserve">, deren </w:t>
            </w:r>
            <w:r w:rsidRPr="00A0641F">
              <w:rPr>
                <w:rFonts w:cs="Times New Roman"/>
                <w:i/>
                <w:iCs/>
                <w:szCs w:val="28"/>
                <w:lang w:val="de-DE"/>
              </w:rPr>
              <w:t xml:space="preserve">Beschreibung </w:t>
            </w:r>
            <w:r w:rsidRPr="00A0641F">
              <w:rPr>
                <w:rFonts w:cs="Times New Roman"/>
                <w:szCs w:val="28"/>
                <w:lang w:val="de-DE"/>
              </w:rPr>
              <w:t xml:space="preserve">und </w:t>
            </w:r>
            <w:r w:rsidRPr="00A0641F">
              <w:rPr>
                <w:rFonts w:cs="Times New Roman"/>
                <w:i/>
                <w:iCs/>
                <w:szCs w:val="28"/>
                <w:lang w:val="de-DE"/>
              </w:rPr>
              <w:t>Wert</w:t>
            </w:r>
            <w:r w:rsidRPr="00A0641F">
              <w:rPr>
                <w:rFonts w:cs="Times New Roman"/>
                <w:szCs w:val="28"/>
                <w:lang w:val="de-DE"/>
              </w:rPr>
              <w:t>.</w:t>
            </w:r>
          </w:p>
        </w:tc>
      </w:tr>
      <w:tr w:rsidR="00B846B5" w:rsidRPr="00A0641F" w14:paraId="6B02D75C"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7FABE5FD" w14:textId="77777777" w:rsidR="003174AB" w:rsidRPr="00A0641F" w:rsidRDefault="00000000">
            <w:pPr>
              <w:spacing w:line="240" w:lineRule="auto"/>
              <w:rPr>
                <w:rFonts w:cs="Times New Roman"/>
                <w:szCs w:val="28"/>
              </w:rPr>
            </w:pPr>
            <w:proofErr w:type="spellStart"/>
            <w:r w:rsidRPr="00A0641F">
              <w:rPr>
                <w:rFonts w:cs="Times New Roman"/>
                <w:i/>
                <w:iCs/>
                <w:szCs w:val="28"/>
              </w:rPr>
              <w:t>Mögliche</w:t>
            </w:r>
            <w:proofErr w:type="spellEnd"/>
            <w:r w:rsidRPr="00A0641F">
              <w:rPr>
                <w:rFonts w:cs="Times New Roman"/>
                <w:i/>
                <w:iCs/>
                <w:szCs w:val="28"/>
              </w:rPr>
              <w:t xml:space="preserve"> </w:t>
            </w:r>
            <w:proofErr w:type="spellStart"/>
            <w:r w:rsidRPr="00A0641F">
              <w:rPr>
                <w:rFonts w:cs="Times New Roman"/>
                <w:i/>
                <w:iCs/>
                <w:szCs w:val="28"/>
              </w:rPr>
              <w:t>Versuche</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00A31DF7" w14:textId="77777777" w:rsidR="003174AB" w:rsidRPr="00A0641F" w:rsidRDefault="00000000">
            <w:pPr>
              <w:spacing w:line="240" w:lineRule="auto"/>
              <w:rPr>
                <w:rFonts w:cs="Times New Roman"/>
                <w:szCs w:val="28"/>
                <w:lang w:val="de-DE"/>
              </w:rPr>
            </w:pPr>
            <w:r w:rsidRPr="00A0641F">
              <w:rPr>
                <w:rFonts w:cs="Times New Roman"/>
                <w:i/>
                <w:iCs/>
                <w:szCs w:val="28"/>
                <w:lang w:val="de-DE"/>
              </w:rPr>
              <w:t>Beschreibung</w:t>
            </w:r>
            <w:r w:rsidRPr="00A0641F">
              <w:rPr>
                <w:rFonts w:cs="Times New Roman"/>
                <w:szCs w:val="28"/>
                <w:lang w:val="de-DE"/>
              </w:rPr>
              <w:t>: Wie oft kann der Spieler ein falsches Spiel haben? Geben Sie eine Null für unendlich viele Versuche.</w:t>
            </w:r>
          </w:p>
          <w:p w14:paraId="0CC1345F" w14:textId="77777777" w:rsidR="003174AB" w:rsidRPr="00A0641F" w:rsidRDefault="00000000">
            <w:pPr>
              <w:spacing w:line="240" w:lineRule="auto"/>
              <w:rPr>
                <w:rFonts w:cs="Times New Roman"/>
                <w:szCs w:val="28"/>
                <w:lang w:val="de-DE"/>
              </w:rPr>
            </w:pPr>
            <w:r w:rsidRPr="00A0641F">
              <w:rPr>
                <w:rFonts w:cs="Times New Roman"/>
                <w:i/>
                <w:iCs/>
                <w:szCs w:val="28"/>
                <w:lang w:val="de-DE"/>
              </w:rPr>
              <w:t>Wert</w:t>
            </w:r>
            <w:r w:rsidRPr="00A0641F">
              <w:rPr>
                <w:rFonts w:cs="Times New Roman"/>
                <w:szCs w:val="28"/>
                <w:lang w:val="de-DE"/>
              </w:rPr>
              <w:t>: Bitte wählen Sie eine Anzahl von Versuchen für das Spiel. Die Zahl Null steht für unendlich viele Versuche.</w:t>
            </w:r>
          </w:p>
        </w:tc>
      </w:tr>
      <w:tr w:rsidR="00B846B5" w:rsidRPr="00A0641F" w14:paraId="4E012047"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670CC843" w14:textId="77777777" w:rsidR="003174AB" w:rsidRPr="00A0641F" w:rsidRDefault="00000000">
            <w:pPr>
              <w:spacing w:line="240" w:lineRule="auto"/>
              <w:rPr>
                <w:rFonts w:cs="Times New Roman"/>
                <w:i/>
                <w:iCs/>
                <w:szCs w:val="28"/>
                <w:lang w:val="en-US"/>
              </w:rPr>
            </w:pPr>
            <w:proofErr w:type="spellStart"/>
            <w:r w:rsidRPr="00A0641F">
              <w:rPr>
                <w:rFonts w:cs="Times New Roman"/>
                <w:i/>
                <w:iCs/>
                <w:szCs w:val="28"/>
                <w:lang w:val="en-US"/>
              </w:rPr>
              <w:t>Spielzeit</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706BA0DB" w14:textId="77777777" w:rsidR="003174AB" w:rsidRPr="00A0641F" w:rsidRDefault="00000000">
            <w:pPr>
              <w:spacing w:line="240" w:lineRule="auto"/>
              <w:rPr>
                <w:rFonts w:cs="Times New Roman"/>
                <w:szCs w:val="28"/>
                <w:lang w:val="de-DE"/>
              </w:rPr>
            </w:pPr>
            <w:r w:rsidRPr="00A0641F">
              <w:rPr>
                <w:rFonts w:cs="Times New Roman"/>
                <w:i/>
                <w:iCs/>
                <w:szCs w:val="28"/>
                <w:lang w:val="de-DE"/>
              </w:rPr>
              <w:t>Beschreibung</w:t>
            </w:r>
            <w:r w:rsidRPr="00A0641F">
              <w:rPr>
                <w:rFonts w:cs="Times New Roman"/>
                <w:szCs w:val="28"/>
                <w:lang w:val="de-DE"/>
              </w:rPr>
              <w:t>: Wie viel Zeit hat der Spieler? Geben Sie eine Null für unendlich viel Zeit ein.</w:t>
            </w:r>
          </w:p>
          <w:p w14:paraId="6C06EEB0" w14:textId="77777777" w:rsidR="003174AB" w:rsidRPr="00A0641F" w:rsidRDefault="00000000">
            <w:pPr>
              <w:spacing w:line="240" w:lineRule="auto"/>
              <w:ind w:left="708" w:hanging="708"/>
              <w:rPr>
                <w:rFonts w:cs="Times New Roman"/>
                <w:szCs w:val="28"/>
                <w:lang w:val="de-DE"/>
              </w:rPr>
            </w:pPr>
            <w:r w:rsidRPr="00A0641F">
              <w:rPr>
                <w:rFonts w:cs="Times New Roman"/>
                <w:i/>
                <w:iCs/>
                <w:szCs w:val="28"/>
                <w:lang w:val="de-DE"/>
              </w:rPr>
              <w:t>Wert</w:t>
            </w:r>
            <w:r w:rsidRPr="00A0641F">
              <w:rPr>
                <w:rFonts w:cs="Times New Roman"/>
                <w:szCs w:val="28"/>
                <w:lang w:val="de-DE"/>
              </w:rPr>
              <w:t>: Bitte geben Sie eine Zeit für die Dauer des Spiels an. Die Einheit ist</w:t>
            </w:r>
          </w:p>
          <w:p w14:paraId="60FFBCF6" w14:textId="77777777" w:rsidR="003174AB" w:rsidRPr="00A0641F" w:rsidRDefault="00000000">
            <w:pPr>
              <w:spacing w:line="240" w:lineRule="auto"/>
              <w:ind w:left="708" w:hanging="708"/>
              <w:rPr>
                <w:rFonts w:cs="Times New Roman"/>
                <w:szCs w:val="28"/>
                <w:lang w:val="de-DE"/>
              </w:rPr>
            </w:pPr>
            <w:r w:rsidRPr="00A0641F">
              <w:rPr>
                <w:rFonts w:cs="Times New Roman"/>
                <w:szCs w:val="28"/>
                <w:lang w:val="de-DE"/>
              </w:rPr>
              <w:t>in Sekunden.</w:t>
            </w:r>
          </w:p>
        </w:tc>
      </w:tr>
      <w:tr w:rsidR="00B846B5" w:rsidRPr="00A0641F" w14:paraId="3C58AB23"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1C4027C0" w14:textId="77777777" w:rsidR="003174AB" w:rsidRPr="00A0641F" w:rsidRDefault="00000000">
            <w:pPr>
              <w:spacing w:line="240" w:lineRule="auto"/>
              <w:rPr>
                <w:rFonts w:cs="Times New Roman"/>
                <w:i/>
                <w:iCs/>
                <w:szCs w:val="28"/>
                <w:lang w:val="en-US"/>
              </w:rPr>
            </w:pPr>
            <w:r w:rsidRPr="00A0641F">
              <w:rPr>
                <w:rFonts w:cs="Times New Roman"/>
                <w:i/>
                <w:iCs/>
                <w:szCs w:val="28"/>
                <w:lang w:val="en-US"/>
              </w:rPr>
              <w:t xml:space="preserve">Text </w:t>
            </w:r>
            <w:proofErr w:type="spellStart"/>
            <w:r w:rsidRPr="00A0641F">
              <w:rPr>
                <w:rFonts w:cs="Times New Roman"/>
                <w:i/>
                <w:iCs/>
                <w:szCs w:val="28"/>
                <w:lang w:val="en-US"/>
              </w:rPr>
              <w:t>beginnen</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6441B010" w14:textId="77777777" w:rsidR="003174AB" w:rsidRPr="00A0641F" w:rsidRDefault="00000000">
            <w:pPr>
              <w:spacing w:line="240" w:lineRule="auto"/>
              <w:rPr>
                <w:rFonts w:cs="Times New Roman"/>
                <w:szCs w:val="28"/>
                <w:lang w:val="de-DE"/>
              </w:rPr>
            </w:pPr>
            <w:r w:rsidRPr="00A0641F">
              <w:rPr>
                <w:rFonts w:cs="Times New Roman"/>
                <w:i/>
                <w:iCs/>
                <w:szCs w:val="28"/>
                <w:lang w:val="de-DE"/>
              </w:rPr>
              <w:t>Beschreibung</w:t>
            </w:r>
            <w:r w:rsidRPr="00A0641F">
              <w:rPr>
                <w:rFonts w:cs="Times New Roman"/>
                <w:szCs w:val="28"/>
                <w:lang w:val="de-DE"/>
              </w:rPr>
              <w:t>: Geben Sie einen Starttext ein, den Sie direkt vor dem eigentlichen Spielbeginn anzeigen möchten. Sie können diesen Text verwenden, um den Kontext, die allgemeine Einstellung des Spiels, das Thema oder was auch immer Ihnen einfällt, zu erklären.</w:t>
            </w:r>
          </w:p>
          <w:p w14:paraId="470C424F" w14:textId="77777777" w:rsidR="003174AB" w:rsidRPr="00A0641F" w:rsidRDefault="00000000">
            <w:pPr>
              <w:spacing w:line="240" w:lineRule="auto"/>
              <w:rPr>
                <w:rFonts w:cs="Times New Roman"/>
                <w:i/>
                <w:iCs/>
                <w:szCs w:val="28"/>
                <w:lang w:val="de-DE"/>
              </w:rPr>
            </w:pPr>
            <w:r w:rsidRPr="00A0641F">
              <w:rPr>
                <w:rFonts w:cs="Times New Roman"/>
                <w:i/>
                <w:iCs/>
                <w:szCs w:val="28"/>
                <w:lang w:val="de-DE"/>
              </w:rPr>
              <w:t>Wert</w:t>
            </w:r>
            <w:r w:rsidRPr="00A0641F">
              <w:rPr>
                <w:rFonts w:cs="Times New Roman"/>
                <w:szCs w:val="28"/>
                <w:lang w:val="de-DE"/>
              </w:rPr>
              <w:t>: Sie können diesen Text verwenden, um eine Frage zu stellen oder eine kurze Erklärung zur Aufgabe zu geben.</w:t>
            </w:r>
          </w:p>
        </w:tc>
      </w:tr>
      <w:tr w:rsidR="00B846B5" w:rsidRPr="00A0641F" w14:paraId="6B44E1EA"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30AA40C5" w14:textId="77777777" w:rsidR="003174AB" w:rsidRPr="00A0641F" w:rsidRDefault="00000000">
            <w:pPr>
              <w:spacing w:line="240" w:lineRule="auto"/>
              <w:rPr>
                <w:rFonts w:cs="Times New Roman"/>
                <w:szCs w:val="28"/>
                <w:lang w:val="en-US"/>
              </w:rPr>
            </w:pPr>
            <w:proofErr w:type="spellStart"/>
            <w:r w:rsidRPr="00A0641F">
              <w:rPr>
                <w:rFonts w:cs="Times New Roman"/>
                <w:szCs w:val="28"/>
                <w:lang w:val="en-US"/>
              </w:rPr>
              <w:t>Möglicher</w:t>
            </w:r>
            <w:proofErr w:type="spellEnd"/>
            <w:r w:rsidRPr="00A0641F">
              <w:rPr>
                <w:rFonts w:cs="Times New Roman"/>
                <w:szCs w:val="28"/>
                <w:lang w:val="en-US"/>
              </w:rPr>
              <w:t xml:space="preserve"> </w:t>
            </w:r>
            <w:proofErr w:type="spellStart"/>
            <w:r w:rsidRPr="00A0641F">
              <w:rPr>
                <w:rFonts w:cs="Times New Roman"/>
                <w:szCs w:val="28"/>
                <w:lang w:val="en-US"/>
              </w:rPr>
              <w:t>Starttext</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0E83A45B" w14:textId="77777777" w:rsidR="003174AB" w:rsidRPr="00A0641F" w:rsidRDefault="00000000">
            <w:pPr>
              <w:spacing w:line="240" w:lineRule="auto"/>
              <w:rPr>
                <w:rFonts w:cs="Times New Roman"/>
                <w:szCs w:val="28"/>
                <w:lang w:val="de-DE"/>
              </w:rPr>
            </w:pPr>
            <w:r w:rsidRPr="00A0641F">
              <w:rPr>
                <w:rFonts w:cs="Times New Roman"/>
                <w:szCs w:val="28"/>
                <w:lang w:val="de-DE"/>
              </w:rPr>
              <w:t>Finden Sie die richtigen Paare.</w:t>
            </w:r>
          </w:p>
        </w:tc>
      </w:tr>
    </w:tbl>
    <w:p w14:paraId="4C9BCA50" w14:textId="77777777" w:rsidR="00B846B5" w:rsidRPr="0088717C" w:rsidRDefault="00B846B5" w:rsidP="00E77DD7">
      <w:pPr>
        <w:rPr>
          <w:rFonts w:ascii="Calibri" w:hAnsi="Calibri" w:cs="Times New Roman"/>
          <w:szCs w:val="28"/>
          <w:lang w:val="de-DE"/>
        </w:rPr>
      </w:pPr>
    </w:p>
    <w:p w14:paraId="0FAD4618" w14:textId="77777777" w:rsidR="00B846B5" w:rsidRPr="0088717C" w:rsidRDefault="00B846B5" w:rsidP="00E77DD7">
      <w:pPr>
        <w:rPr>
          <w:rFonts w:ascii="Calibri" w:hAnsi="Calibri" w:cs="Times New Roman"/>
          <w:szCs w:val="28"/>
          <w:lang w:val="de-DE"/>
        </w:rPr>
      </w:pPr>
    </w:p>
    <w:tbl>
      <w:tblPr>
        <w:tblW w:w="0" w:type="auto"/>
        <w:tblLook w:val="04A0" w:firstRow="1" w:lastRow="0" w:firstColumn="1" w:lastColumn="0" w:noHBand="0" w:noVBand="1"/>
      </w:tblPr>
      <w:tblGrid>
        <w:gridCol w:w="1980"/>
        <w:gridCol w:w="7080"/>
      </w:tblGrid>
      <w:tr w:rsidR="00B846B5" w:rsidRPr="00A0641F" w14:paraId="6598C53B" w14:textId="77777777" w:rsidTr="00B846B5">
        <w:tc>
          <w:tcPr>
            <w:tcW w:w="1980" w:type="dxa"/>
            <w:tcBorders>
              <w:top w:val="single" w:sz="4" w:space="0" w:color="auto"/>
              <w:left w:val="single" w:sz="4" w:space="0" w:color="auto"/>
              <w:bottom w:val="single" w:sz="4" w:space="0" w:color="auto"/>
              <w:right w:val="single" w:sz="4" w:space="0" w:color="auto"/>
            </w:tcBorders>
            <w:hideMark/>
          </w:tcPr>
          <w:p w14:paraId="0566B0D5" w14:textId="77777777" w:rsidR="003174AB" w:rsidRPr="00A0641F" w:rsidRDefault="00000000">
            <w:pPr>
              <w:spacing w:line="240" w:lineRule="auto"/>
              <w:rPr>
                <w:rFonts w:cs="Times New Roman"/>
                <w:i/>
                <w:iCs/>
                <w:szCs w:val="28"/>
                <w:lang w:val="en-US"/>
              </w:rPr>
            </w:pPr>
            <w:r w:rsidRPr="00A0641F">
              <w:rPr>
                <w:rFonts w:cs="Times New Roman"/>
                <w:i/>
                <w:iCs/>
                <w:szCs w:val="28"/>
                <w:lang w:val="en-US"/>
              </w:rPr>
              <w:t xml:space="preserve">Allgemeine </w:t>
            </w:r>
            <w:proofErr w:type="spellStart"/>
            <w:r w:rsidRPr="00A0641F">
              <w:rPr>
                <w:rFonts w:cs="Times New Roman"/>
                <w:i/>
                <w:iCs/>
                <w:szCs w:val="28"/>
                <w:lang w:val="en-US"/>
              </w:rPr>
              <w:t>Einstellungen</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4F9A9200" w14:textId="77777777" w:rsidR="003174AB" w:rsidRPr="00A0641F" w:rsidRDefault="00000000">
            <w:pPr>
              <w:spacing w:line="240" w:lineRule="auto"/>
              <w:rPr>
                <w:rFonts w:cs="Times New Roman"/>
                <w:i/>
                <w:iCs/>
                <w:szCs w:val="28"/>
                <w:lang w:val="de-DE"/>
              </w:rPr>
            </w:pPr>
            <w:r w:rsidRPr="00A0641F">
              <w:rPr>
                <w:rFonts w:cs="Times New Roman"/>
                <w:i/>
                <w:iCs/>
                <w:szCs w:val="28"/>
                <w:lang w:val="de-DE"/>
              </w:rPr>
              <w:t>Der nächste Schritt besteht darin, die allgemeinen Einstellungen des Spiels festzulegen.</w:t>
            </w:r>
          </w:p>
          <w:p w14:paraId="77DFF3CC" w14:textId="77777777" w:rsidR="00B846B5" w:rsidRPr="00A0641F" w:rsidRDefault="00B846B5" w:rsidP="00A43521">
            <w:pPr>
              <w:spacing w:line="240" w:lineRule="auto"/>
              <w:rPr>
                <w:rFonts w:cs="Times New Roman"/>
                <w:i/>
                <w:iCs/>
                <w:szCs w:val="28"/>
                <w:lang w:val="de-DE"/>
              </w:rPr>
            </w:pPr>
          </w:p>
        </w:tc>
      </w:tr>
      <w:tr w:rsidR="00B846B5" w:rsidRPr="00A0641F" w14:paraId="7677C252" w14:textId="77777777" w:rsidTr="00B846B5">
        <w:tc>
          <w:tcPr>
            <w:tcW w:w="1980" w:type="dxa"/>
            <w:tcBorders>
              <w:top w:val="single" w:sz="4" w:space="0" w:color="auto"/>
              <w:left w:val="single" w:sz="4" w:space="0" w:color="auto"/>
              <w:bottom w:val="single" w:sz="4" w:space="0" w:color="auto"/>
              <w:right w:val="single" w:sz="4" w:space="0" w:color="auto"/>
            </w:tcBorders>
            <w:hideMark/>
          </w:tcPr>
          <w:p w14:paraId="30D34678" w14:textId="77777777" w:rsidR="003174AB" w:rsidRPr="00A0641F" w:rsidRDefault="00000000">
            <w:pPr>
              <w:spacing w:line="240" w:lineRule="auto"/>
              <w:rPr>
                <w:rFonts w:cs="Times New Roman"/>
                <w:i/>
                <w:iCs/>
                <w:szCs w:val="28"/>
                <w:lang w:val="en-US"/>
              </w:rPr>
            </w:pPr>
            <w:r w:rsidRPr="00A0641F">
              <w:rPr>
                <w:rFonts w:cs="Times New Roman"/>
                <w:i/>
                <w:iCs/>
                <w:szCs w:val="28"/>
                <w:lang w:val="en-US"/>
              </w:rPr>
              <w:t>Ende Text</w:t>
            </w:r>
          </w:p>
        </w:tc>
        <w:tc>
          <w:tcPr>
            <w:tcW w:w="7080" w:type="dxa"/>
            <w:tcBorders>
              <w:top w:val="single" w:sz="4" w:space="0" w:color="auto"/>
              <w:left w:val="single" w:sz="4" w:space="0" w:color="auto"/>
              <w:bottom w:val="single" w:sz="4" w:space="0" w:color="auto"/>
              <w:right w:val="single" w:sz="4" w:space="0" w:color="auto"/>
            </w:tcBorders>
            <w:hideMark/>
          </w:tcPr>
          <w:p w14:paraId="344341DC" w14:textId="77777777" w:rsidR="003174AB" w:rsidRPr="00A0641F" w:rsidRDefault="00000000">
            <w:pPr>
              <w:spacing w:line="240" w:lineRule="auto"/>
              <w:rPr>
                <w:rFonts w:cs="Times New Roman"/>
                <w:i/>
                <w:iCs/>
                <w:szCs w:val="28"/>
                <w:lang w:val="de-DE"/>
              </w:rPr>
            </w:pPr>
            <w:r w:rsidRPr="00A0641F">
              <w:rPr>
                <w:rFonts w:cs="Times New Roman"/>
                <w:i/>
                <w:iCs/>
                <w:szCs w:val="28"/>
                <w:lang w:val="de-DE"/>
              </w:rPr>
              <w:t>Beschreibung: Dieser Text wird am Ende des Memory-Spiels angezeigt.</w:t>
            </w:r>
          </w:p>
          <w:p w14:paraId="13426DB7" w14:textId="77777777" w:rsidR="003174AB" w:rsidRPr="00A0641F" w:rsidRDefault="00000000">
            <w:pPr>
              <w:spacing w:line="240" w:lineRule="auto"/>
              <w:rPr>
                <w:rFonts w:cs="Times New Roman"/>
                <w:i/>
                <w:iCs/>
                <w:szCs w:val="28"/>
                <w:lang w:val="de-DE"/>
              </w:rPr>
            </w:pPr>
            <w:r w:rsidRPr="00A0641F">
              <w:rPr>
                <w:rFonts w:cs="Times New Roman"/>
                <w:i/>
                <w:iCs/>
                <w:szCs w:val="28"/>
                <w:lang w:val="de-DE"/>
              </w:rPr>
              <w:t>Wert: Sie können diesen Text verwenden, um den Lernenden zu gratulieren, weil sie das Spiel gespielt haben. Sie sollten die Lernenden motivieren, das Spiel erneut zu spielen.</w:t>
            </w:r>
          </w:p>
        </w:tc>
      </w:tr>
      <w:tr w:rsidR="00B846B5" w:rsidRPr="00A0641F" w14:paraId="3F6F549A"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6B66B082" w14:textId="77777777" w:rsidR="003174AB" w:rsidRPr="00A0641F" w:rsidRDefault="00000000">
            <w:pPr>
              <w:spacing w:line="240" w:lineRule="auto"/>
              <w:rPr>
                <w:rFonts w:cs="Times New Roman"/>
                <w:i/>
                <w:iCs/>
                <w:szCs w:val="28"/>
                <w:lang w:val="en-US"/>
              </w:rPr>
            </w:pPr>
            <w:r w:rsidRPr="00A0641F">
              <w:rPr>
                <w:rFonts w:cs="Times New Roman"/>
                <w:i/>
                <w:iCs/>
                <w:szCs w:val="28"/>
                <w:lang w:val="en-US"/>
              </w:rPr>
              <w:t xml:space="preserve">Zeit </w:t>
            </w:r>
            <w:proofErr w:type="spellStart"/>
            <w:r w:rsidRPr="00A0641F">
              <w:rPr>
                <w:rFonts w:cs="Times New Roman"/>
                <w:i/>
                <w:iCs/>
                <w:szCs w:val="28"/>
                <w:lang w:val="en-US"/>
              </w:rPr>
              <w:t>aufdecken</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5D8E5AA5" w14:textId="77777777" w:rsidR="003174AB" w:rsidRPr="00A0641F" w:rsidRDefault="00000000">
            <w:pPr>
              <w:spacing w:line="240" w:lineRule="auto"/>
              <w:rPr>
                <w:rFonts w:cs="Times New Roman"/>
                <w:i/>
                <w:iCs/>
                <w:szCs w:val="28"/>
                <w:lang w:val="de-DE"/>
              </w:rPr>
            </w:pPr>
            <w:r w:rsidRPr="00A0641F">
              <w:rPr>
                <w:rFonts w:cs="Times New Roman"/>
                <w:i/>
                <w:iCs/>
                <w:szCs w:val="28"/>
                <w:lang w:val="de-DE"/>
              </w:rPr>
              <w:t>Beschreibung</w:t>
            </w:r>
            <w:r w:rsidRPr="00A0641F">
              <w:rPr>
                <w:rFonts w:cs="Times New Roman"/>
                <w:szCs w:val="28"/>
                <w:lang w:val="de-DE"/>
              </w:rPr>
              <w:t>: Wie lange bleiben die aufgedeckten Karten aufgedeckt?</w:t>
            </w:r>
          </w:p>
          <w:p w14:paraId="393849AD" w14:textId="77777777" w:rsidR="003174AB" w:rsidRPr="00A0641F" w:rsidRDefault="00000000">
            <w:pPr>
              <w:spacing w:line="240" w:lineRule="auto"/>
              <w:rPr>
                <w:rFonts w:cs="Times New Roman"/>
                <w:i/>
                <w:iCs/>
                <w:szCs w:val="28"/>
                <w:lang w:val="de-DE"/>
              </w:rPr>
            </w:pPr>
            <w:r w:rsidRPr="00A0641F">
              <w:rPr>
                <w:rFonts w:cs="Times New Roman"/>
                <w:i/>
                <w:iCs/>
                <w:szCs w:val="28"/>
                <w:lang w:val="de-DE"/>
              </w:rPr>
              <w:t>Wert</w:t>
            </w:r>
            <w:r w:rsidRPr="00A0641F">
              <w:rPr>
                <w:rFonts w:cs="Times New Roman"/>
                <w:szCs w:val="28"/>
                <w:lang w:val="de-DE"/>
              </w:rPr>
              <w:t>: Bitte stellen Sie die Zeit der aufgedeckten Wörter ein. Die Einheit ist in Sekunden.</w:t>
            </w:r>
          </w:p>
        </w:tc>
      </w:tr>
      <w:tr w:rsidR="00B846B5" w:rsidRPr="00A0641F" w14:paraId="31047E2B"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D0D8139" w14:textId="77777777" w:rsidR="003174AB" w:rsidRPr="00A0641F" w:rsidRDefault="00000000">
            <w:pPr>
              <w:spacing w:line="240" w:lineRule="auto"/>
              <w:rPr>
                <w:rFonts w:cs="Times New Roman"/>
                <w:i/>
                <w:iCs/>
                <w:szCs w:val="28"/>
                <w:lang w:val="en-US"/>
              </w:rPr>
            </w:pPr>
            <w:proofErr w:type="spellStart"/>
            <w:r w:rsidRPr="00A0641F">
              <w:rPr>
                <w:rFonts w:cs="Times New Roman"/>
                <w:i/>
                <w:iCs/>
                <w:szCs w:val="28"/>
                <w:lang w:val="en-US"/>
              </w:rPr>
              <w:t>Änderungen</w:t>
            </w:r>
            <w:proofErr w:type="spellEnd"/>
            <w:r w:rsidRPr="00A0641F">
              <w:rPr>
                <w:rFonts w:cs="Times New Roman"/>
                <w:i/>
                <w:iCs/>
                <w:szCs w:val="28"/>
                <w:lang w:val="en-US"/>
              </w:rPr>
              <w:t xml:space="preserve"> </w:t>
            </w:r>
            <w:proofErr w:type="spellStart"/>
            <w:r w:rsidRPr="00A0641F">
              <w:rPr>
                <w:rFonts w:cs="Times New Roman"/>
                <w:i/>
                <w:iCs/>
                <w:szCs w:val="28"/>
                <w:lang w:val="en-US"/>
              </w:rPr>
              <w:t>speichern</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7A23230C"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Bitte klicken Sie auf </w:t>
            </w:r>
            <w:r w:rsidRPr="00A0641F">
              <w:rPr>
                <w:rFonts w:cs="Times New Roman"/>
                <w:i/>
                <w:iCs/>
                <w:szCs w:val="28"/>
                <w:lang w:val="de-DE"/>
              </w:rPr>
              <w:t>Änderungen speichern</w:t>
            </w:r>
            <w:r w:rsidRPr="00A0641F">
              <w:rPr>
                <w:rFonts w:cs="Times New Roman"/>
                <w:szCs w:val="28"/>
                <w:lang w:val="de-DE"/>
              </w:rPr>
              <w:t>, um die Einstellungen des Spiels zu speichern.</w:t>
            </w:r>
          </w:p>
        </w:tc>
      </w:tr>
    </w:tbl>
    <w:p w14:paraId="14690660" w14:textId="77777777" w:rsidR="00B846B5" w:rsidRPr="0088717C" w:rsidRDefault="00B846B5" w:rsidP="00E77DD7">
      <w:pPr>
        <w:rPr>
          <w:rFonts w:ascii="Calibri" w:hAnsi="Calibri" w:cs="Times New Roman"/>
          <w:szCs w:val="28"/>
          <w:lang w:val="de-DE"/>
        </w:rPr>
      </w:pPr>
    </w:p>
    <w:p w14:paraId="1C2640AF" w14:textId="77777777" w:rsidR="00B846B5" w:rsidRPr="0088717C" w:rsidRDefault="00B846B5">
      <w:pPr>
        <w:spacing w:line="259" w:lineRule="auto"/>
        <w:jc w:val="left"/>
        <w:rPr>
          <w:rFonts w:ascii="Calibri" w:hAnsi="Calibri" w:cs="Times New Roman"/>
          <w:szCs w:val="28"/>
          <w:lang w:val="de-DE"/>
        </w:rPr>
      </w:pPr>
      <w:r w:rsidRPr="0088717C">
        <w:rPr>
          <w:rFonts w:ascii="Calibri" w:hAnsi="Calibri" w:cs="Times New Roman"/>
          <w:szCs w:val="28"/>
          <w:lang w:val="de-DE"/>
        </w:rPr>
        <w:br w:type="page"/>
      </w:r>
    </w:p>
    <w:p w14:paraId="028C28B5" w14:textId="5AAE0D8D" w:rsidR="003174AB" w:rsidRPr="00A0641F" w:rsidRDefault="00A0641F">
      <w:pPr>
        <w:pStyle w:val="berschrift3"/>
        <w:numPr>
          <w:ilvl w:val="1"/>
          <w:numId w:val="14"/>
        </w:numPr>
        <w:spacing w:before="40" w:after="0" w:line="252" w:lineRule="auto"/>
        <w:ind w:left="426"/>
        <w:jc w:val="left"/>
        <w:rPr>
          <w:rFonts w:ascii="Calibri Light" w:eastAsia="MS Gothic" w:hAnsi="Calibri Light" w:cs="Times New Roman"/>
          <w:lang w:val="de-DE"/>
        </w:rPr>
      </w:pPr>
      <w:bookmarkStart w:id="84" w:name="_Toc118363577"/>
      <w:bookmarkStart w:id="85" w:name="_Toc119934193"/>
      <w:bookmarkStart w:id="86" w:name="_Toc122448809"/>
      <w:proofErr w:type="spellStart"/>
      <w:r w:rsidRPr="00A0641F">
        <w:rPr>
          <w:lang w:val="de-DE"/>
        </w:rPr>
        <w:lastRenderedPageBreak/>
        <w:t>Build</w:t>
      </w:r>
      <w:proofErr w:type="spellEnd"/>
      <w:r w:rsidRPr="00A0641F">
        <w:rPr>
          <w:lang w:val="de-DE"/>
        </w:rPr>
        <w:t xml:space="preserve"> a Bridge/</w:t>
      </w:r>
      <w:r w:rsidR="00000000" w:rsidRPr="00A0641F">
        <w:rPr>
          <w:lang w:val="de-DE"/>
        </w:rPr>
        <w:t>Eine Brücke bauen</w:t>
      </w:r>
      <w:bookmarkEnd w:id="84"/>
      <w:bookmarkEnd w:id="85"/>
      <w:bookmarkEnd w:id="86"/>
    </w:p>
    <w:p w14:paraId="560264E5" w14:textId="77777777" w:rsidR="00E77DD7" w:rsidRDefault="00E77DD7" w:rsidP="00E77DD7">
      <w:pPr>
        <w:keepNext/>
        <w:rPr>
          <w:lang w:val="de-DE"/>
        </w:rPr>
      </w:pPr>
      <w:r>
        <w:rPr>
          <w:rFonts w:ascii="Calibri" w:hAnsi="Calibri" w:cs="Times New Roman"/>
          <w:noProof/>
        </w:rPr>
        <w:drawing>
          <wp:inline distT="0" distB="0" distL="0" distR="0" wp14:anchorId="1E8A2FE0" wp14:editId="365B5CF2">
            <wp:extent cx="5762625" cy="2781300"/>
            <wp:effectExtent l="19050" t="19050" r="28575" b="190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w="9525" cmpd="sng">
                      <a:solidFill>
                        <a:srgbClr val="000000"/>
                      </a:solidFill>
                      <a:miter lim="800000"/>
                      <a:headEnd/>
                      <a:tailEnd/>
                    </a:ln>
                    <a:effectLst/>
                  </pic:spPr>
                </pic:pic>
              </a:graphicData>
            </a:graphic>
          </wp:inline>
        </w:drawing>
      </w:r>
    </w:p>
    <w:p w14:paraId="34E5876D" w14:textId="77777777" w:rsidR="003174AB" w:rsidRPr="0088717C" w:rsidRDefault="00000000">
      <w:pPr>
        <w:pStyle w:val="Beschriftung"/>
        <w:rPr>
          <w:rFonts w:ascii="Calibri" w:hAnsi="Calibri" w:cs="Times New Roman"/>
          <w:sz w:val="24"/>
          <w:szCs w:val="28"/>
          <w:lang w:val="de-DE"/>
        </w:rPr>
      </w:pPr>
      <w:bookmarkStart w:id="87" w:name="_Toc119934786"/>
      <w:bookmarkStart w:id="88" w:name="_Toc122448855"/>
      <w:r w:rsidRPr="0088717C">
        <w:rPr>
          <w:lang w:val="de-DE"/>
        </w:rPr>
        <w:t xml:space="preserve">Abbildung </w:t>
      </w:r>
      <w:r>
        <w:fldChar w:fldCharType="begin"/>
      </w:r>
      <w:r w:rsidRPr="0088717C">
        <w:rPr>
          <w:lang w:val="de-DE"/>
        </w:rPr>
        <w:instrText xml:space="preserve"> SEQ Figure \* ARABIC </w:instrText>
      </w:r>
      <w:r>
        <w:fldChar w:fldCharType="separate"/>
      </w:r>
      <w:r w:rsidRPr="0088717C">
        <w:rPr>
          <w:noProof/>
          <w:lang w:val="de-DE"/>
        </w:rPr>
        <w:t>24</w:t>
      </w:r>
      <w:r>
        <w:fldChar w:fldCharType="end"/>
      </w:r>
      <w:r w:rsidRPr="0088717C">
        <w:rPr>
          <w:lang w:val="de-DE"/>
        </w:rPr>
        <w:t>: Eine Brücke bauen, ein Spiel verwalten</w:t>
      </w:r>
      <w:bookmarkEnd w:id="87"/>
      <w:bookmarkEnd w:id="88"/>
    </w:p>
    <w:p w14:paraId="64893018" w14:textId="77777777" w:rsidR="00E77DD7" w:rsidRPr="0088717C" w:rsidRDefault="00E77DD7" w:rsidP="00E77DD7">
      <w:pPr>
        <w:rPr>
          <w:rFonts w:ascii="Calibri" w:hAnsi="Calibri" w:cs="Times New Roman"/>
          <w:szCs w:val="28"/>
          <w:lang w:val="de-DE"/>
        </w:rPr>
      </w:pPr>
    </w:p>
    <w:tbl>
      <w:tblPr>
        <w:tblW w:w="0" w:type="auto"/>
        <w:tblLook w:val="04A0" w:firstRow="1" w:lastRow="0" w:firstColumn="1" w:lastColumn="0" w:noHBand="0" w:noVBand="1"/>
      </w:tblPr>
      <w:tblGrid>
        <w:gridCol w:w="1980"/>
        <w:gridCol w:w="7080"/>
      </w:tblGrid>
      <w:tr w:rsidR="00B846B5" w:rsidRPr="00A0641F" w14:paraId="6D5309E6" w14:textId="77777777" w:rsidTr="00A43521">
        <w:tc>
          <w:tcPr>
            <w:tcW w:w="9060" w:type="dxa"/>
            <w:gridSpan w:val="2"/>
            <w:tcBorders>
              <w:top w:val="single" w:sz="4" w:space="0" w:color="auto"/>
              <w:left w:val="single" w:sz="4" w:space="0" w:color="auto"/>
              <w:bottom w:val="single" w:sz="4" w:space="0" w:color="auto"/>
              <w:right w:val="single" w:sz="4" w:space="0" w:color="auto"/>
            </w:tcBorders>
            <w:hideMark/>
          </w:tcPr>
          <w:p w14:paraId="7E06FE34" w14:textId="77777777" w:rsidR="003174AB" w:rsidRPr="00A0641F" w:rsidRDefault="00000000">
            <w:pPr>
              <w:spacing w:line="240" w:lineRule="auto"/>
              <w:rPr>
                <w:rFonts w:cs="Times New Roman"/>
                <w:szCs w:val="28"/>
              </w:rPr>
            </w:pPr>
            <w:r w:rsidRPr="00A0641F">
              <w:rPr>
                <w:rFonts w:cs="Times New Roman"/>
                <w:b/>
                <w:bCs/>
                <w:szCs w:val="28"/>
              </w:rPr>
              <w:t xml:space="preserve">Spiel </w:t>
            </w:r>
            <w:proofErr w:type="spellStart"/>
            <w:r w:rsidRPr="00A0641F">
              <w:rPr>
                <w:rFonts w:cs="Times New Roman"/>
                <w:b/>
                <w:bCs/>
                <w:szCs w:val="28"/>
              </w:rPr>
              <w:t>verwalten</w:t>
            </w:r>
            <w:proofErr w:type="spellEnd"/>
          </w:p>
        </w:tc>
      </w:tr>
      <w:tr w:rsidR="00B846B5" w:rsidRPr="00A0641F" w14:paraId="3147E1F6"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5AFA3E2" w14:textId="77777777" w:rsidR="003174AB" w:rsidRPr="00A0641F" w:rsidRDefault="00000000">
            <w:pPr>
              <w:spacing w:line="240" w:lineRule="auto"/>
              <w:rPr>
                <w:rFonts w:cs="Times New Roman"/>
                <w:i/>
                <w:iCs/>
                <w:szCs w:val="28"/>
              </w:rPr>
            </w:pPr>
            <w:r w:rsidRPr="00A0641F">
              <w:rPr>
                <w:rFonts w:cs="Times New Roman"/>
                <w:i/>
                <w:iCs/>
                <w:szCs w:val="28"/>
              </w:rPr>
              <w:t>Titel des Spiels</w:t>
            </w:r>
          </w:p>
        </w:tc>
        <w:tc>
          <w:tcPr>
            <w:tcW w:w="7080" w:type="dxa"/>
            <w:tcBorders>
              <w:top w:val="single" w:sz="4" w:space="0" w:color="auto"/>
              <w:left w:val="single" w:sz="4" w:space="0" w:color="auto"/>
              <w:bottom w:val="single" w:sz="4" w:space="0" w:color="auto"/>
              <w:right w:val="single" w:sz="4" w:space="0" w:color="auto"/>
            </w:tcBorders>
            <w:hideMark/>
          </w:tcPr>
          <w:p w14:paraId="5E2EDB28" w14:textId="77777777" w:rsidR="003174AB" w:rsidRPr="00A0641F" w:rsidRDefault="00000000">
            <w:pPr>
              <w:spacing w:line="240" w:lineRule="auto"/>
              <w:rPr>
                <w:rFonts w:cs="Times New Roman"/>
                <w:szCs w:val="28"/>
                <w:lang w:val="de-DE"/>
              </w:rPr>
            </w:pPr>
            <w:r w:rsidRPr="00A0641F">
              <w:rPr>
                <w:rFonts w:cs="Times New Roman"/>
                <w:szCs w:val="28"/>
                <w:lang w:val="de-DE"/>
              </w:rPr>
              <w:t>Wählen Sie einen fesselnden Titel für das Spiel.</w:t>
            </w:r>
          </w:p>
          <w:p w14:paraId="469A875D" w14:textId="77777777" w:rsidR="003174AB" w:rsidRPr="00A0641F" w:rsidRDefault="00000000">
            <w:pPr>
              <w:spacing w:line="240" w:lineRule="auto"/>
              <w:rPr>
                <w:rFonts w:cs="Times New Roman"/>
                <w:szCs w:val="28"/>
                <w:lang w:val="de-DE"/>
              </w:rPr>
            </w:pPr>
            <w:r w:rsidRPr="00A0641F">
              <w:rPr>
                <w:rFonts w:cs="Times New Roman"/>
                <w:szCs w:val="28"/>
                <w:lang w:val="de-DE"/>
              </w:rPr>
              <w:t>Sie können es mit dem Thema verknüpfen, um das es im Spiel geht.</w:t>
            </w:r>
          </w:p>
        </w:tc>
      </w:tr>
      <w:tr w:rsidR="00B846B5" w:rsidRPr="00A0641F" w14:paraId="425B0527"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DB478C7" w14:textId="77777777" w:rsidR="003174AB" w:rsidRPr="00A0641F" w:rsidRDefault="00000000">
            <w:pPr>
              <w:spacing w:line="240" w:lineRule="auto"/>
              <w:rPr>
                <w:rFonts w:cs="Times New Roman"/>
                <w:i/>
                <w:iCs/>
                <w:szCs w:val="28"/>
              </w:rPr>
            </w:pPr>
            <w:proofErr w:type="spellStart"/>
            <w:r w:rsidRPr="00A0641F">
              <w:rPr>
                <w:rFonts w:cs="Times New Roman"/>
                <w:i/>
                <w:iCs/>
                <w:szCs w:val="28"/>
              </w:rPr>
              <w:t>Beschreibung</w:t>
            </w:r>
            <w:proofErr w:type="spellEnd"/>
            <w:r w:rsidRPr="00A0641F">
              <w:rPr>
                <w:rFonts w:cs="Times New Roman"/>
                <w:i/>
                <w:iCs/>
                <w:szCs w:val="28"/>
              </w:rPr>
              <w:t xml:space="preserve"> des Spiels</w:t>
            </w:r>
          </w:p>
        </w:tc>
        <w:tc>
          <w:tcPr>
            <w:tcW w:w="7080" w:type="dxa"/>
            <w:tcBorders>
              <w:top w:val="single" w:sz="4" w:space="0" w:color="auto"/>
              <w:left w:val="single" w:sz="4" w:space="0" w:color="auto"/>
              <w:bottom w:val="single" w:sz="4" w:space="0" w:color="auto"/>
              <w:right w:val="single" w:sz="4" w:space="0" w:color="auto"/>
            </w:tcBorders>
            <w:hideMark/>
          </w:tcPr>
          <w:p w14:paraId="7F8A3F09" w14:textId="77777777" w:rsidR="003174AB" w:rsidRPr="00A0641F" w:rsidRDefault="00000000">
            <w:pPr>
              <w:spacing w:line="240" w:lineRule="auto"/>
              <w:rPr>
                <w:rFonts w:cs="Times New Roman"/>
                <w:szCs w:val="28"/>
                <w:lang w:val="de-DE"/>
              </w:rPr>
            </w:pPr>
            <w:r w:rsidRPr="00A0641F">
              <w:rPr>
                <w:rFonts w:cs="Times New Roman"/>
                <w:szCs w:val="28"/>
                <w:lang w:val="de-DE"/>
              </w:rPr>
              <w:t>Beschreiben Sie den Inhalt des Spiels in ein paar Sätzen.</w:t>
            </w:r>
          </w:p>
          <w:p w14:paraId="75A126D1" w14:textId="77777777" w:rsidR="003174AB" w:rsidRPr="00A0641F" w:rsidRDefault="00000000">
            <w:pPr>
              <w:spacing w:line="240" w:lineRule="auto"/>
              <w:rPr>
                <w:rFonts w:cs="Times New Roman"/>
                <w:szCs w:val="28"/>
                <w:lang w:val="de-DE"/>
              </w:rPr>
            </w:pPr>
            <w:r w:rsidRPr="00A0641F">
              <w:rPr>
                <w:rFonts w:cs="Times New Roman"/>
                <w:szCs w:val="28"/>
                <w:lang w:val="de-DE"/>
              </w:rPr>
              <w:t>Hier können Sie die Beschreibung mit dem Thema des Spiels verknüpfen.</w:t>
            </w:r>
          </w:p>
        </w:tc>
      </w:tr>
      <w:tr w:rsidR="00B846B5" w:rsidRPr="00A0641F" w14:paraId="25374524"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38E1924B" w14:textId="77777777" w:rsidR="003174AB" w:rsidRPr="00A0641F" w:rsidRDefault="00000000">
            <w:pPr>
              <w:spacing w:line="240" w:lineRule="auto"/>
              <w:rPr>
                <w:rFonts w:cs="Times New Roman"/>
                <w:i/>
                <w:iCs/>
                <w:szCs w:val="28"/>
              </w:rPr>
            </w:pPr>
            <w:r w:rsidRPr="00A0641F">
              <w:rPr>
                <w:rFonts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14:paraId="40B61B04"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Nachdem Sie </w:t>
            </w:r>
            <w:r w:rsidRPr="00A0641F">
              <w:rPr>
                <w:rFonts w:cs="Times New Roman"/>
                <w:i/>
                <w:iCs/>
                <w:szCs w:val="28"/>
                <w:lang w:val="de-DE"/>
              </w:rPr>
              <w:t xml:space="preserve">Spieltitel </w:t>
            </w:r>
            <w:r w:rsidRPr="00A0641F">
              <w:rPr>
                <w:rFonts w:cs="Times New Roman"/>
                <w:szCs w:val="28"/>
                <w:lang w:val="de-DE"/>
              </w:rPr>
              <w:t xml:space="preserve">und </w:t>
            </w:r>
            <w:r w:rsidRPr="00A0641F">
              <w:rPr>
                <w:rFonts w:cs="Times New Roman"/>
                <w:i/>
                <w:iCs/>
                <w:szCs w:val="28"/>
                <w:lang w:val="de-DE"/>
              </w:rPr>
              <w:t xml:space="preserve">Spielbeschreibung </w:t>
            </w:r>
            <w:r w:rsidRPr="00A0641F">
              <w:rPr>
                <w:rFonts w:cs="Times New Roman"/>
                <w:szCs w:val="28"/>
                <w:lang w:val="de-DE"/>
              </w:rPr>
              <w:t xml:space="preserve">festgelegt haben, müssen Sie auf </w:t>
            </w:r>
            <w:r w:rsidRPr="00A0641F">
              <w:rPr>
                <w:rFonts w:cs="Times New Roman"/>
                <w:i/>
                <w:iCs/>
                <w:szCs w:val="28"/>
                <w:lang w:val="de-DE"/>
              </w:rPr>
              <w:t xml:space="preserve">Aktualisieren </w:t>
            </w:r>
            <w:r w:rsidRPr="00A0641F">
              <w:rPr>
                <w:rFonts w:cs="Times New Roman"/>
                <w:szCs w:val="28"/>
                <w:lang w:val="de-DE"/>
              </w:rPr>
              <w:t>drücken, um Ihre Eingaben zu speichern und mit den Einstellungen fortzufahren.</w:t>
            </w:r>
          </w:p>
        </w:tc>
      </w:tr>
    </w:tbl>
    <w:p w14:paraId="54644401" w14:textId="77777777" w:rsidR="00B846B5" w:rsidRPr="0088717C" w:rsidRDefault="00B846B5" w:rsidP="00E77DD7">
      <w:pPr>
        <w:rPr>
          <w:rFonts w:ascii="Calibri" w:hAnsi="Calibri" w:cs="Times New Roman"/>
          <w:szCs w:val="28"/>
          <w:lang w:val="de-DE"/>
        </w:rPr>
      </w:pPr>
    </w:p>
    <w:p w14:paraId="2591B09C" w14:textId="77777777" w:rsidR="00B846B5" w:rsidRPr="0088717C" w:rsidRDefault="00B846B5">
      <w:pPr>
        <w:spacing w:line="259" w:lineRule="auto"/>
        <w:jc w:val="left"/>
        <w:rPr>
          <w:rFonts w:ascii="Calibri" w:hAnsi="Calibri" w:cs="Times New Roman"/>
          <w:szCs w:val="28"/>
          <w:lang w:val="de-DE"/>
        </w:rPr>
      </w:pPr>
      <w:r w:rsidRPr="0088717C">
        <w:rPr>
          <w:rFonts w:ascii="Calibri" w:hAnsi="Calibri" w:cs="Times New Roman"/>
          <w:szCs w:val="28"/>
          <w:lang w:val="de-DE"/>
        </w:rPr>
        <w:br w:type="page"/>
      </w:r>
    </w:p>
    <w:p w14:paraId="613106C5" w14:textId="77777777"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6A098F12" wp14:editId="0BC2999B">
            <wp:extent cx="5753100" cy="1695450"/>
            <wp:effectExtent l="19050" t="19050" r="19050" b="190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3100" cy="1695450"/>
                    </a:xfrm>
                    <a:prstGeom prst="rect">
                      <a:avLst/>
                    </a:prstGeom>
                    <a:noFill/>
                    <a:ln w="9525" cmpd="sng">
                      <a:solidFill>
                        <a:srgbClr val="000000"/>
                      </a:solidFill>
                      <a:miter lim="800000"/>
                      <a:headEnd/>
                      <a:tailEnd/>
                    </a:ln>
                    <a:effectLst/>
                  </pic:spPr>
                </pic:pic>
              </a:graphicData>
            </a:graphic>
          </wp:inline>
        </w:drawing>
      </w:r>
    </w:p>
    <w:p w14:paraId="30DD92F4" w14:textId="77777777" w:rsidR="003174AB" w:rsidRDefault="00000000">
      <w:pPr>
        <w:pStyle w:val="Beschriftung"/>
        <w:rPr>
          <w:rFonts w:ascii="Calibri" w:hAnsi="Calibri" w:cs="Times New Roman"/>
          <w:sz w:val="24"/>
          <w:szCs w:val="28"/>
        </w:rPr>
      </w:pPr>
      <w:bookmarkStart w:id="89" w:name="_Toc119934787"/>
      <w:bookmarkStart w:id="90" w:name="_Toc122448856"/>
      <w:r>
        <w:rPr>
          <w:lang w:val="en-US"/>
        </w:rPr>
        <w:t xml:space="preserve">Abbildung </w:t>
      </w:r>
      <w:r>
        <w:fldChar w:fldCharType="begin"/>
      </w:r>
      <w:r>
        <w:rPr>
          <w:lang w:val="en-US"/>
        </w:rPr>
        <w:instrText xml:space="preserve"> SEQ Figure \* ARABIC </w:instrText>
      </w:r>
      <w:r>
        <w:fldChar w:fldCharType="separate"/>
      </w:r>
      <w:r>
        <w:rPr>
          <w:noProof/>
          <w:lang w:val="en-US"/>
        </w:rPr>
        <w:t>25</w:t>
      </w:r>
      <w:r>
        <w:fldChar w:fldCharType="end"/>
      </w:r>
      <w:r>
        <w:rPr>
          <w:lang w:val="en-US"/>
        </w:rPr>
        <w:t>: Eine Brücke bauen, Knotenübersicht</w:t>
      </w:r>
      <w:bookmarkEnd w:id="89"/>
      <w:bookmarkEnd w:id="90"/>
    </w:p>
    <w:p w14:paraId="3F5B56E2" w14:textId="77777777"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37"/>
        <w:gridCol w:w="7125"/>
      </w:tblGrid>
      <w:tr w:rsidR="00B846B5" w:rsidRPr="00A0641F" w14:paraId="3497D9E9"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2E20F771" w14:textId="77777777" w:rsidR="003174AB" w:rsidRPr="00A0641F" w:rsidRDefault="00000000">
            <w:pPr>
              <w:spacing w:line="240" w:lineRule="auto"/>
              <w:rPr>
                <w:rFonts w:cs="Times New Roman"/>
                <w:b/>
                <w:bCs/>
                <w:szCs w:val="28"/>
              </w:rPr>
            </w:pPr>
            <w:r w:rsidRPr="00A0641F">
              <w:rPr>
                <w:rFonts w:cs="Times New Roman"/>
                <w:b/>
                <w:bCs/>
                <w:szCs w:val="28"/>
              </w:rPr>
              <w:t>Knotenübersicht</w:t>
            </w:r>
          </w:p>
        </w:tc>
        <w:tc>
          <w:tcPr>
            <w:tcW w:w="7222" w:type="dxa"/>
            <w:tcBorders>
              <w:top w:val="single" w:sz="4" w:space="0" w:color="auto"/>
              <w:left w:val="single" w:sz="4" w:space="0" w:color="auto"/>
              <w:bottom w:val="single" w:sz="4" w:space="0" w:color="auto"/>
              <w:right w:val="single" w:sz="4" w:space="0" w:color="auto"/>
            </w:tcBorders>
            <w:hideMark/>
          </w:tcPr>
          <w:p w14:paraId="41C16DA3"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Die </w:t>
            </w:r>
            <w:r w:rsidRPr="00A0641F">
              <w:rPr>
                <w:rFonts w:cs="Times New Roman"/>
                <w:i/>
                <w:iCs/>
                <w:szCs w:val="28"/>
                <w:lang w:val="de-DE"/>
              </w:rPr>
              <w:t xml:space="preserve">Knotenübersicht </w:t>
            </w:r>
            <w:r w:rsidRPr="00A0641F">
              <w:rPr>
                <w:rFonts w:cs="Times New Roman"/>
                <w:szCs w:val="28"/>
                <w:lang w:val="de-DE"/>
              </w:rPr>
              <w:t>ist für die Worte des Spiels.</w:t>
            </w:r>
          </w:p>
        </w:tc>
      </w:tr>
      <w:tr w:rsidR="00B846B5" w:rsidRPr="00A0641F" w14:paraId="6FB6E1CE"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408F955D" w14:textId="77777777" w:rsidR="003174AB" w:rsidRPr="00A0641F" w:rsidRDefault="00000000">
            <w:pPr>
              <w:spacing w:line="240" w:lineRule="auto"/>
              <w:rPr>
                <w:rFonts w:cs="Times New Roman"/>
                <w:i/>
                <w:iCs/>
                <w:szCs w:val="28"/>
              </w:rPr>
            </w:pPr>
            <w:r w:rsidRPr="00A0641F">
              <w:rPr>
                <w:rFonts w:cs="Times New Roman"/>
                <w:i/>
                <w:iCs/>
                <w:szCs w:val="28"/>
              </w:rPr>
              <w:t xml:space="preserve">Text des </w:t>
            </w:r>
            <w:proofErr w:type="spellStart"/>
            <w:r w:rsidRPr="00A0641F">
              <w:rPr>
                <w:rFonts w:cs="Times New Roman"/>
                <w:i/>
                <w:iCs/>
                <w:szCs w:val="28"/>
              </w:rPr>
              <w:t>Knotens</w:t>
            </w:r>
            <w:proofErr w:type="spellEnd"/>
          </w:p>
        </w:tc>
        <w:tc>
          <w:tcPr>
            <w:tcW w:w="7222" w:type="dxa"/>
            <w:tcBorders>
              <w:top w:val="single" w:sz="4" w:space="0" w:color="auto"/>
              <w:left w:val="single" w:sz="4" w:space="0" w:color="auto"/>
              <w:bottom w:val="single" w:sz="4" w:space="0" w:color="auto"/>
              <w:right w:val="single" w:sz="4" w:space="0" w:color="auto"/>
            </w:tcBorders>
            <w:hideMark/>
          </w:tcPr>
          <w:p w14:paraId="5F61E2D4"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Der </w:t>
            </w:r>
            <w:r w:rsidRPr="00A0641F">
              <w:rPr>
                <w:rFonts w:cs="Times New Roman"/>
                <w:i/>
                <w:iCs/>
                <w:szCs w:val="28"/>
                <w:lang w:val="de-DE"/>
              </w:rPr>
              <w:t xml:space="preserve">Knotentext </w:t>
            </w:r>
            <w:r w:rsidRPr="00A0641F">
              <w:rPr>
                <w:rFonts w:cs="Times New Roman"/>
                <w:szCs w:val="28"/>
                <w:lang w:val="de-DE"/>
              </w:rPr>
              <w:t>ist für die Worte des Spiels.</w:t>
            </w:r>
          </w:p>
          <w:p w14:paraId="4947DB3F"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Hier können Sie auf </w:t>
            </w:r>
            <w:r w:rsidRPr="00A0641F">
              <w:rPr>
                <w:rFonts w:cs="Times New Roman"/>
                <w:i/>
                <w:iCs/>
                <w:szCs w:val="28"/>
                <w:lang w:val="de-DE"/>
              </w:rPr>
              <w:t xml:space="preserve">Knoten hinzufügen </w:t>
            </w:r>
            <w:r w:rsidRPr="00A0641F">
              <w:rPr>
                <w:rFonts w:cs="Times New Roman"/>
                <w:szCs w:val="28"/>
                <w:lang w:val="de-DE"/>
              </w:rPr>
              <w:t>klicken, um Wörter zu erzeugen.</w:t>
            </w:r>
          </w:p>
          <w:p w14:paraId="64B2DFDE" w14:textId="77777777" w:rsidR="003174AB" w:rsidRPr="00A0641F" w:rsidRDefault="00000000">
            <w:pPr>
              <w:spacing w:line="240" w:lineRule="auto"/>
              <w:rPr>
                <w:rFonts w:cs="Times New Roman"/>
                <w:szCs w:val="28"/>
                <w:lang w:val="de-DE"/>
              </w:rPr>
            </w:pPr>
            <w:r w:rsidRPr="00A0641F">
              <w:rPr>
                <w:rFonts w:cs="Times New Roman"/>
                <w:szCs w:val="28"/>
                <w:lang w:val="de-DE"/>
              </w:rPr>
              <w:t>Hier können Sie die Wörter in das Textfeld schreiben.</w:t>
            </w:r>
          </w:p>
          <w:p w14:paraId="3D433BA3" w14:textId="77777777" w:rsidR="003174AB" w:rsidRPr="00A0641F" w:rsidRDefault="00000000">
            <w:pPr>
              <w:spacing w:line="240" w:lineRule="auto"/>
              <w:rPr>
                <w:rFonts w:cs="Times New Roman"/>
                <w:szCs w:val="28"/>
                <w:lang w:val="de-DE"/>
              </w:rPr>
            </w:pPr>
            <w:r w:rsidRPr="00A0641F">
              <w:rPr>
                <w:rFonts w:cs="Times New Roman"/>
                <w:szCs w:val="28"/>
                <w:lang w:val="de-DE"/>
              </w:rPr>
              <w:t>Die Anzahl der Wörter ist unbegrenzt.</w:t>
            </w:r>
          </w:p>
          <w:p w14:paraId="5753BCF2"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Wenn Sie einen </w:t>
            </w:r>
            <w:r w:rsidRPr="00A0641F">
              <w:rPr>
                <w:rFonts w:cs="Times New Roman"/>
                <w:i/>
                <w:iCs/>
                <w:szCs w:val="28"/>
                <w:lang w:val="de-DE"/>
              </w:rPr>
              <w:t>Knoten</w:t>
            </w:r>
            <w:r w:rsidRPr="00A0641F">
              <w:rPr>
                <w:rFonts w:cs="Times New Roman"/>
                <w:szCs w:val="28"/>
                <w:lang w:val="de-DE"/>
              </w:rPr>
              <w:t xml:space="preserve"> erstellt haben, können Sie ihn bearbeiten, indem Sie auf das Bleistiftsymbol neben dem Knoten klicken.</w:t>
            </w:r>
          </w:p>
          <w:p w14:paraId="42847CDC" w14:textId="77777777" w:rsidR="003174AB" w:rsidRPr="00A0641F" w:rsidRDefault="00000000">
            <w:pPr>
              <w:spacing w:line="240" w:lineRule="auto"/>
              <w:rPr>
                <w:rFonts w:cs="Times New Roman"/>
                <w:sz w:val="22"/>
                <w:lang w:val="de-DE"/>
              </w:rPr>
            </w:pPr>
            <w:r w:rsidRPr="00A0641F">
              <w:rPr>
                <w:rFonts w:cs="Times New Roman"/>
                <w:szCs w:val="28"/>
                <w:lang w:val="de-DE"/>
              </w:rPr>
              <w:t xml:space="preserve">Sie können einen </w:t>
            </w:r>
            <w:r w:rsidRPr="00A0641F">
              <w:rPr>
                <w:rFonts w:cs="Times New Roman"/>
                <w:i/>
                <w:iCs/>
                <w:szCs w:val="28"/>
                <w:lang w:val="de-DE"/>
              </w:rPr>
              <w:t>Knoten</w:t>
            </w:r>
            <w:r w:rsidRPr="00A0641F">
              <w:rPr>
                <w:rFonts w:cs="Times New Roman"/>
                <w:szCs w:val="28"/>
                <w:lang w:val="de-DE"/>
              </w:rPr>
              <w:t xml:space="preserve"> löschen, indem Sie auf das rote Kreuzsymbol neben dem Knoten klicken.</w:t>
            </w:r>
          </w:p>
        </w:tc>
      </w:tr>
      <w:tr w:rsidR="00B846B5" w:rsidRPr="00A0641F" w14:paraId="52746F24"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56018C87" w14:textId="77777777" w:rsidR="003174AB" w:rsidRPr="00A0641F" w:rsidRDefault="00000000">
            <w:pPr>
              <w:spacing w:line="240" w:lineRule="auto"/>
              <w:rPr>
                <w:rFonts w:cs="Times New Roman"/>
                <w:i/>
                <w:iCs/>
                <w:szCs w:val="28"/>
              </w:rPr>
            </w:pPr>
            <w:proofErr w:type="spellStart"/>
            <w:r w:rsidRPr="00A0641F">
              <w:rPr>
                <w:rFonts w:cs="Times New Roman"/>
                <w:i/>
                <w:iCs/>
                <w:szCs w:val="28"/>
              </w:rPr>
              <w:t>Auftragsebene</w:t>
            </w:r>
            <w:proofErr w:type="spellEnd"/>
          </w:p>
        </w:tc>
        <w:tc>
          <w:tcPr>
            <w:tcW w:w="7222" w:type="dxa"/>
            <w:tcBorders>
              <w:top w:val="single" w:sz="4" w:space="0" w:color="auto"/>
              <w:left w:val="single" w:sz="4" w:space="0" w:color="auto"/>
              <w:bottom w:val="single" w:sz="4" w:space="0" w:color="auto"/>
              <w:right w:val="single" w:sz="4" w:space="0" w:color="auto"/>
            </w:tcBorders>
            <w:hideMark/>
          </w:tcPr>
          <w:p w14:paraId="1478F814" w14:textId="77777777" w:rsidR="003174AB" w:rsidRPr="00A0641F" w:rsidRDefault="00000000">
            <w:pPr>
              <w:spacing w:line="240" w:lineRule="auto"/>
              <w:rPr>
                <w:rFonts w:cs="Times New Roman"/>
                <w:szCs w:val="28"/>
                <w:lang w:val="de-DE"/>
              </w:rPr>
            </w:pPr>
            <w:r w:rsidRPr="00A0641F">
              <w:rPr>
                <w:rFonts w:cs="Times New Roman"/>
                <w:i/>
                <w:iCs/>
                <w:szCs w:val="28"/>
                <w:lang w:val="de-DE"/>
              </w:rPr>
              <w:t xml:space="preserve">Mit der Ordnungsebene </w:t>
            </w:r>
            <w:r w:rsidRPr="00A0641F">
              <w:rPr>
                <w:rFonts w:cs="Times New Roman"/>
                <w:szCs w:val="28"/>
                <w:lang w:val="de-DE"/>
              </w:rPr>
              <w:t xml:space="preserve">können Sie die Reihenfolge der </w:t>
            </w:r>
            <w:r w:rsidRPr="00A0641F">
              <w:rPr>
                <w:rFonts w:cs="Times New Roman"/>
                <w:i/>
                <w:iCs/>
                <w:szCs w:val="28"/>
                <w:lang w:val="de-DE"/>
              </w:rPr>
              <w:t>Knoten</w:t>
            </w:r>
            <w:r w:rsidRPr="00A0641F">
              <w:rPr>
                <w:rFonts w:cs="Times New Roman"/>
                <w:szCs w:val="28"/>
                <w:lang w:val="de-DE"/>
              </w:rPr>
              <w:t xml:space="preserve"> festlegen, in der sie dann vom Lernenden als Brücke angeordnet werden sollen.</w:t>
            </w:r>
          </w:p>
          <w:p w14:paraId="7FD1D35B"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U steht für </w:t>
            </w:r>
            <w:proofErr w:type="spellStart"/>
            <w:r w:rsidRPr="00A0641F">
              <w:rPr>
                <w:rFonts w:cs="Times New Roman"/>
                <w:szCs w:val="28"/>
                <w:lang w:val="de-DE"/>
              </w:rPr>
              <w:t>up</w:t>
            </w:r>
            <w:proofErr w:type="spellEnd"/>
            <w:r w:rsidRPr="00A0641F">
              <w:rPr>
                <w:rFonts w:cs="Times New Roman"/>
                <w:szCs w:val="28"/>
                <w:lang w:val="de-DE"/>
              </w:rPr>
              <w:t>.</w:t>
            </w:r>
          </w:p>
          <w:p w14:paraId="2FA63DD3" w14:textId="77777777" w:rsidR="003174AB" w:rsidRPr="00A0641F" w:rsidRDefault="00000000">
            <w:pPr>
              <w:spacing w:line="240" w:lineRule="auto"/>
              <w:rPr>
                <w:rFonts w:cs="Times New Roman"/>
                <w:szCs w:val="28"/>
                <w:lang w:val="de-DE"/>
              </w:rPr>
            </w:pPr>
            <w:r w:rsidRPr="00A0641F">
              <w:rPr>
                <w:rFonts w:cs="Times New Roman"/>
                <w:szCs w:val="28"/>
                <w:lang w:val="de-DE"/>
              </w:rPr>
              <w:t>D steht für Down.</w:t>
            </w:r>
          </w:p>
          <w:p w14:paraId="179E938F" w14:textId="77777777" w:rsidR="003174AB" w:rsidRPr="00A0641F" w:rsidRDefault="00000000">
            <w:pPr>
              <w:spacing w:line="240" w:lineRule="auto"/>
              <w:rPr>
                <w:rFonts w:cs="Times New Roman"/>
                <w:szCs w:val="28"/>
                <w:lang w:val="de-DE"/>
              </w:rPr>
            </w:pPr>
            <w:r w:rsidRPr="00A0641F">
              <w:rPr>
                <w:rFonts w:cs="Times New Roman"/>
                <w:szCs w:val="28"/>
                <w:lang w:val="de-DE"/>
              </w:rPr>
              <w:t>Sie können die Reihenfolge in der ersten Spalte unter # sehen.</w:t>
            </w:r>
          </w:p>
          <w:p w14:paraId="398F8880"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Der erste </w:t>
            </w:r>
            <w:r w:rsidRPr="00A0641F">
              <w:rPr>
                <w:rFonts w:cs="Times New Roman"/>
                <w:i/>
                <w:iCs/>
                <w:szCs w:val="28"/>
                <w:lang w:val="de-DE"/>
              </w:rPr>
              <w:t xml:space="preserve">Knotenpunkt </w:t>
            </w:r>
            <w:r w:rsidRPr="00A0641F">
              <w:rPr>
                <w:rFonts w:cs="Times New Roman"/>
                <w:szCs w:val="28"/>
                <w:lang w:val="de-DE"/>
              </w:rPr>
              <w:t>sollte der erste im Spiel sein, der zweite der zweite usw.</w:t>
            </w:r>
          </w:p>
        </w:tc>
      </w:tr>
      <w:tr w:rsidR="00B846B5" w:rsidRPr="00A0641F" w14:paraId="6127620E"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57D88D58" w14:textId="77777777" w:rsidR="003174AB" w:rsidRPr="00A0641F" w:rsidRDefault="00000000">
            <w:pPr>
              <w:spacing w:line="240" w:lineRule="auto"/>
              <w:rPr>
                <w:rFonts w:cs="Times New Roman"/>
                <w:i/>
                <w:iCs/>
                <w:szCs w:val="28"/>
              </w:rPr>
            </w:pPr>
            <w:proofErr w:type="spellStart"/>
            <w:r w:rsidRPr="00A0641F">
              <w:rPr>
                <w:rFonts w:cs="Times New Roman"/>
                <w:i/>
                <w:iCs/>
                <w:szCs w:val="28"/>
              </w:rPr>
              <w:t>Änderungen</w:t>
            </w:r>
            <w:proofErr w:type="spellEnd"/>
            <w:r w:rsidRPr="00A0641F">
              <w:rPr>
                <w:rFonts w:cs="Times New Roman"/>
                <w:i/>
                <w:iCs/>
                <w:szCs w:val="28"/>
              </w:rPr>
              <w:t xml:space="preserve"> </w:t>
            </w:r>
            <w:proofErr w:type="spellStart"/>
            <w:r w:rsidRPr="00A0641F">
              <w:rPr>
                <w:rFonts w:cs="Times New Roman"/>
                <w:i/>
                <w:iCs/>
                <w:szCs w:val="28"/>
              </w:rPr>
              <w:t>speichern</w:t>
            </w:r>
            <w:proofErr w:type="spellEnd"/>
          </w:p>
        </w:tc>
        <w:tc>
          <w:tcPr>
            <w:tcW w:w="7222" w:type="dxa"/>
            <w:tcBorders>
              <w:top w:val="single" w:sz="4" w:space="0" w:color="auto"/>
              <w:left w:val="single" w:sz="4" w:space="0" w:color="auto"/>
              <w:bottom w:val="single" w:sz="4" w:space="0" w:color="auto"/>
              <w:right w:val="single" w:sz="4" w:space="0" w:color="auto"/>
            </w:tcBorders>
            <w:hideMark/>
          </w:tcPr>
          <w:p w14:paraId="29B35DEF"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Danach klicken Sie bitte auf </w:t>
            </w:r>
            <w:r w:rsidRPr="00A0641F">
              <w:rPr>
                <w:rFonts w:cs="Times New Roman"/>
                <w:i/>
                <w:iCs/>
                <w:szCs w:val="28"/>
                <w:lang w:val="de-DE"/>
              </w:rPr>
              <w:t>Änderungen speichern</w:t>
            </w:r>
            <w:r w:rsidRPr="00A0641F">
              <w:rPr>
                <w:rFonts w:cs="Times New Roman"/>
                <w:szCs w:val="28"/>
                <w:lang w:val="de-DE"/>
              </w:rPr>
              <w:t>, um die Eingaben zu sichern.</w:t>
            </w:r>
          </w:p>
        </w:tc>
      </w:tr>
    </w:tbl>
    <w:p w14:paraId="3EE990D2" w14:textId="77777777" w:rsidR="00B846B5" w:rsidRPr="0088717C" w:rsidRDefault="00B846B5" w:rsidP="00E77DD7">
      <w:pPr>
        <w:rPr>
          <w:rFonts w:ascii="Calibri" w:hAnsi="Calibri" w:cs="Times New Roman"/>
          <w:szCs w:val="28"/>
          <w:lang w:val="de-DE"/>
        </w:rPr>
      </w:pPr>
    </w:p>
    <w:p w14:paraId="2165AB0C" w14:textId="77777777" w:rsidR="00B846B5" w:rsidRPr="0088717C" w:rsidRDefault="00B846B5">
      <w:pPr>
        <w:spacing w:line="259" w:lineRule="auto"/>
        <w:jc w:val="left"/>
        <w:rPr>
          <w:rFonts w:ascii="Calibri" w:hAnsi="Calibri" w:cs="Times New Roman"/>
          <w:szCs w:val="28"/>
          <w:lang w:val="de-DE"/>
        </w:rPr>
      </w:pPr>
      <w:r w:rsidRPr="0088717C">
        <w:rPr>
          <w:rFonts w:ascii="Calibri" w:hAnsi="Calibri" w:cs="Times New Roman"/>
          <w:szCs w:val="28"/>
          <w:lang w:val="de-DE"/>
        </w:rPr>
        <w:br w:type="page"/>
      </w:r>
    </w:p>
    <w:p w14:paraId="545FAE45" w14:textId="77777777"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438B90A5" wp14:editId="5C38F2C4">
            <wp:extent cx="5753100" cy="1857375"/>
            <wp:effectExtent l="19050" t="19050" r="19050" b="28575"/>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Ein Bild, das Text enthält.&#10;&#10;Automatisch generierte Beschreibu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3100" cy="1857375"/>
                    </a:xfrm>
                    <a:prstGeom prst="rect">
                      <a:avLst/>
                    </a:prstGeom>
                    <a:noFill/>
                    <a:ln w="9525" cmpd="sng">
                      <a:solidFill>
                        <a:srgbClr val="000000"/>
                      </a:solidFill>
                      <a:miter lim="800000"/>
                      <a:headEnd/>
                      <a:tailEnd/>
                    </a:ln>
                    <a:effectLst/>
                  </pic:spPr>
                </pic:pic>
              </a:graphicData>
            </a:graphic>
          </wp:inline>
        </w:drawing>
      </w:r>
    </w:p>
    <w:p w14:paraId="75AD6EC5" w14:textId="77777777" w:rsidR="003174AB" w:rsidRPr="0088717C" w:rsidRDefault="00000000">
      <w:pPr>
        <w:pStyle w:val="Beschriftung"/>
        <w:rPr>
          <w:rFonts w:ascii="Calibri" w:hAnsi="Calibri" w:cs="Times New Roman"/>
          <w:sz w:val="24"/>
          <w:szCs w:val="28"/>
          <w:lang w:val="de-DE"/>
        </w:rPr>
      </w:pPr>
      <w:bookmarkStart w:id="91" w:name="_Toc119934788"/>
      <w:bookmarkStart w:id="92" w:name="_Toc122448857"/>
      <w:r w:rsidRPr="0088717C">
        <w:rPr>
          <w:lang w:val="de-DE"/>
        </w:rPr>
        <w:t xml:space="preserve">Abbildung </w:t>
      </w:r>
      <w:r>
        <w:fldChar w:fldCharType="begin"/>
      </w:r>
      <w:r w:rsidRPr="0088717C">
        <w:rPr>
          <w:lang w:val="de-DE"/>
        </w:rPr>
        <w:instrText xml:space="preserve"> SEQ Figure \* ARABIC </w:instrText>
      </w:r>
      <w:r>
        <w:fldChar w:fldCharType="separate"/>
      </w:r>
      <w:r w:rsidRPr="0088717C">
        <w:rPr>
          <w:noProof/>
          <w:lang w:val="de-DE"/>
        </w:rPr>
        <w:t>26</w:t>
      </w:r>
      <w:r>
        <w:fldChar w:fldCharType="end"/>
      </w:r>
      <w:r w:rsidRPr="0088717C">
        <w:rPr>
          <w:lang w:val="de-DE"/>
        </w:rPr>
        <w:t>: Eine Brücke bauen, Allgemeine Einstellungen</w:t>
      </w:r>
      <w:bookmarkEnd w:id="91"/>
      <w:bookmarkEnd w:id="92"/>
    </w:p>
    <w:p w14:paraId="197F7660" w14:textId="77777777" w:rsidR="00E77DD7" w:rsidRPr="0088717C" w:rsidRDefault="00E77DD7" w:rsidP="00E77DD7">
      <w:pPr>
        <w:rPr>
          <w:rFonts w:ascii="Calibri" w:hAnsi="Calibri" w:cs="Times New Roman"/>
          <w:szCs w:val="28"/>
          <w:lang w:val="de-DE"/>
        </w:rPr>
      </w:pPr>
    </w:p>
    <w:tbl>
      <w:tblPr>
        <w:tblW w:w="0" w:type="auto"/>
        <w:tblLook w:val="04A0" w:firstRow="1" w:lastRow="0" w:firstColumn="1" w:lastColumn="0" w:noHBand="0" w:noVBand="1"/>
      </w:tblPr>
      <w:tblGrid>
        <w:gridCol w:w="1980"/>
        <w:gridCol w:w="7080"/>
      </w:tblGrid>
      <w:tr w:rsidR="00B846B5" w:rsidRPr="00A0641F" w14:paraId="35645B2A"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49ED0FA0" w14:textId="77777777" w:rsidR="003174AB" w:rsidRPr="00A0641F" w:rsidRDefault="00000000">
            <w:pPr>
              <w:spacing w:line="240" w:lineRule="auto"/>
              <w:rPr>
                <w:rFonts w:cs="Times New Roman"/>
                <w:b/>
                <w:bCs/>
                <w:szCs w:val="28"/>
              </w:rPr>
            </w:pPr>
            <w:r w:rsidRPr="00A0641F">
              <w:rPr>
                <w:rFonts w:cs="Times New Roman"/>
                <w:b/>
                <w:bCs/>
                <w:szCs w:val="28"/>
              </w:rPr>
              <w:t xml:space="preserve">Allgemeine </w:t>
            </w:r>
            <w:proofErr w:type="spellStart"/>
            <w:r w:rsidRPr="00A0641F">
              <w:rPr>
                <w:rFonts w:cs="Times New Roman"/>
                <w:b/>
                <w:bCs/>
                <w:szCs w:val="28"/>
              </w:rPr>
              <w:t>Einstellungen</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267D434B" w14:textId="77777777" w:rsidR="003174AB" w:rsidRPr="00A0641F" w:rsidRDefault="00000000">
            <w:pPr>
              <w:spacing w:line="240" w:lineRule="auto"/>
              <w:rPr>
                <w:rFonts w:cs="Times New Roman"/>
                <w:szCs w:val="28"/>
                <w:lang w:val="de-DE"/>
              </w:rPr>
            </w:pPr>
            <w:r w:rsidRPr="00A0641F">
              <w:rPr>
                <w:rFonts w:cs="Times New Roman"/>
                <w:szCs w:val="28"/>
                <w:lang w:val="de-DE"/>
              </w:rPr>
              <w:t>Der nächste Schritt besteht darin, die allgemeinen Einstellungen des Spiels festzulegen.</w:t>
            </w:r>
          </w:p>
          <w:p w14:paraId="2E8B69BE"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Sie können drei Spalten finden: </w:t>
            </w:r>
            <w:r w:rsidRPr="00A0641F">
              <w:rPr>
                <w:rFonts w:cs="Times New Roman"/>
                <w:i/>
                <w:iCs/>
                <w:szCs w:val="28"/>
                <w:lang w:val="de-DE"/>
              </w:rPr>
              <w:t>Einstellungen</w:t>
            </w:r>
            <w:r w:rsidRPr="00A0641F">
              <w:rPr>
                <w:rFonts w:cs="Times New Roman"/>
                <w:szCs w:val="28"/>
                <w:lang w:val="de-DE"/>
              </w:rPr>
              <w:t xml:space="preserve">, deren </w:t>
            </w:r>
            <w:r w:rsidRPr="00A0641F">
              <w:rPr>
                <w:rFonts w:cs="Times New Roman"/>
                <w:i/>
                <w:iCs/>
                <w:szCs w:val="28"/>
                <w:lang w:val="de-DE"/>
              </w:rPr>
              <w:t xml:space="preserve">Beschreibung </w:t>
            </w:r>
            <w:r w:rsidRPr="00A0641F">
              <w:rPr>
                <w:rFonts w:cs="Times New Roman"/>
                <w:szCs w:val="28"/>
                <w:lang w:val="de-DE"/>
              </w:rPr>
              <w:t xml:space="preserve">und </w:t>
            </w:r>
            <w:r w:rsidRPr="00A0641F">
              <w:rPr>
                <w:rFonts w:cs="Times New Roman"/>
                <w:i/>
                <w:iCs/>
                <w:szCs w:val="28"/>
                <w:lang w:val="de-DE"/>
              </w:rPr>
              <w:t>Wert</w:t>
            </w:r>
            <w:r w:rsidRPr="00A0641F">
              <w:rPr>
                <w:rFonts w:cs="Times New Roman"/>
                <w:szCs w:val="28"/>
                <w:lang w:val="de-DE"/>
              </w:rPr>
              <w:t>.</w:t>
            </w:r>
          </w:p>
        </w:tc>
      </w:tr>
      <w:tr w:rsidR="00B846B5" w:rsidRPr="00A0641F" w14:paraId="579D1F6F"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660A3C7D" w14:textId="77777777" w:rsidR="003174AB" w:rsidRPr="00A0641F" w:rsidRDefault="00000000">
            <w:pPr>
              <w:spacing w:line="240" w:lineRule="auto"/>
              <w:rPr>
                <w:rFonts w:cs="Times New Roman"/>
                <w:i/>
                <w:iCs/>
                <w:szCs w:val="28"/>
                <w:lang w:val="en-US"/>
              </w:rPr>
            </w:pPr>
            <w:proofErr w:type="spellStart"/>
            <w:r w:rsidRPr="00A0641F">
              <w:rPr>
                <w:rFonts w:cs="Times New Roman"/>
                <w:i/>
                <w:iCs/>
                <w:szCs w:val="28"/>
                <w:lang w:val="en-US"/>
              </w:rPr>
              <w:t>Spielzeit</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31BF6645" w14:textId="77777777" w:rsidR="003174AB" w:rsidRPr="00A0641F" w:rsidRDefault="00000000">
            <w:pPr>
              <w:spacing w:line="240" w:lineRule="auto"/>
              <w:rPr>
                <w:rFonts w:cs="Times New Roman"/>
                <w:szCs w:val="28"/>
                <w:lang w:val="de-DE"/>
              </w:rPr>
            </w:pPr>
            <w:r w:rsidRPr="00A0641F">
              <w:rPr>
                <w:rFonts w:cs="Times New Roman"/>
                <w:i/>
                <w:iCs/>
                <w:szCs w:val="28"/>
                <w:lang w:val="de-DE"/>
              </w:rPr>
              <w:t>Beschreibung</w:t>
            </w:r>
            <w:r w:rsidRPr="00A0641F">
              <w:rPr>
                <w:rFonts w:cs="Times New Roman"/>
                <w:szCs w:val="28"/>
                <w:lang w:val="de-DE"/>
              </w:rPr>
              <w:t>: Wie viel Zeit hat der Spieler? Geben Sie eine Null für unendlich viel Zeit ein.</w:t>
            </w:r>
          </w:p>
          <w:p w14:paraId="16C33D43" w14:textId="77777777" w:rsidR="003174AB" w:rsidRPr="00A0641F" w:rsidRDefault="00000000">
            <w:pPr>
              <w:spacing w:line="240" w:lineRule="auto"/>
              <w:ind w:left="708" w:hanging="708"/>
              <w:rPr>
                <w:rFonts w:cs="Times New Roman"/>
                <w:szCs w:val="28"/>
                <w:lang w:val="de-DE"/>
              </w:rPr>
            </w:pPr>
            <w:r w:rsidRPr="00A0641F">
              <w:rPr>
                <w:rFonts w:cs="Times New Roman"/>
                <w:i/>
                <w:iCs/>
                <w:szCs w:val="28"/>
                <w:lang w:val="de-DE"/>
              </w:rPr>
              <w:t>Wert</w:t>
            </w:r>
            <w:r w:rsidRPr="00A0641F">
              <w:rPr>
                <w:rFonts w:cs="Times New Roman"/>
                <w:szCs w:val="28"/>
                <w:lang w:val="de-DE"/>
              </w:rPr>
              <w:t>: Bitte geben Sie eine Zeit für die Dauer des Spiels an. Die Einheit ist</w:t>
            </w:r>
          </w:p>
          <w:p w14:paraId="5B11DECC" w14:textId="77777777" w:rsidR="003174AB" w:rsidRPr="00A0641F" w:rsidRDefault="00000000">
            <w:pPr>
              <w:spacing w:line="240" w:lineRule="auto"/>
              <w:ind w:left="708" w:hanging="708"/>
              <w:rPr>
                <w:rFonts w:cs="Times New Roman"/>
                <w:szCs w:val="28"/>
                <w:lang w:val="de-DE"/>
              </w:rPr>
            </w:pPr>
            <w:r w:rsidRPr="00A0641F">
              <w:rPr>
                <w:rFonts w:cs="Times New Roman"/>
                <w:szCs w:val="28"/>
                <w:lang w:val="de-DE"/>
              </w:rPr>
              <w:t>in Sekunden.</w:t>
            </w:r>
          </w:p>
        </w:tc>
      </w:tr>
      <w:tr w:rsidR="00B846B5" w:rsidRPr="00A0641F" w14:paraId="02C02982"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41CBD1AC" w14:textId="77777777" w:rsidR="003174AB" w:rsidRPr="00A0641F" w:rsidRDefault="00000000">
            <w:pPr>
              <w:spacing w:line="240" w:lineRule="auto"/>
              <w:rPr>
                <w:rFonts w:cs="Times New Roman"/>
                <w:i/>
                <w:iCs/>
                <w:szCs w:val="28"/>
                <w:lang w:val="en-US"/>
              </w:rPr>
            </w:pPr>
            <w:r w:rsidRPr="00A0641F">
              <w:rPr>
                <w:rFonts w:cs="Times New Roman"/>
                <w:i/>
                <w:iCs/>
                <w:szCs w:val="28"/>
                <w:lang w:val="en-US"/>
              </w:rPr>
              <w:t xml:space="preserve">Text </w:t>
            </w:r>
            <w:proofErr w:type="spellStart"/>
            <w:r w:rsidRPr="00A0641F">
              <w:rPr>
                <w:rFonts w:cs="Times New Roman"/>
                <w:i/>
                <w:iCs/>
                <w:szCs w:val="28"/>
                <w:lang w:val="en-US"/>
              </w:rPr>
              <w:t>beginnen</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43377FFC" w14:textId="77777777" w:rsidR="003174AB" w:rsidRPr="00A0641F" w:rsidRDefault="00000000">
            <w:pPr>
              <w:spacing w:line="240" w:lineRule="auto"/>
              <w:rPr>
                <w:rFonts w:cs="Times New Roman"/>
                <w:szCs w:val="28"/>
                <w:lang w:val="de-DE"/>
              </w:rPr>
            </w:pPr>
            <w:r w:rsidRPr="00A0641F">
              <w:rPr>
                <w:rFonts w:cs="Times New Roman"/>
                <w:i/>
                <w:iCs/>
                <w:szCs w:val="28"/>
                <w:lang w:val="de-DE"/>
              </w:rPr>
              <w:t>Beschreibung</w:t>
            </w:r>
            <w:r w:rsidRPr="00A0641F">
              <w:rPr>
                <w:rFonts w:cs="Times New Roman"/>
                <w:szCs w:val="28"/>
                <w:lang w:val="de-DE"/>
              </w:rPr>
              <w:t>: Geben Sie einen Starttext ein, den Sie direkt vor dem eigentlichen Spielbeginn anzeigen möchten. Sie können diesen Text verwenden, um den Kontext, die allgemeine Einstellung des Spiels, das Thema oder was auch immer Ihnen einfällt, zu erklären.</w:t>
            </w:r>
          </w:p>
          <w:p w14:paraId="4335D1D8" w14:textId="77777777" w:rsidR="003174AB" w:rsidRPr="00A0641F" w:rsidRDefault="00000000">
            <w:pPr>
              <w:spacing w:line="240" w:lineRule="auto"/>
              <w:rPr>
                <w:rFonts w:cs="Times New Roman"/>
                <w:i/>
                <w:iCs/>
                <w:szCs w:val="28"/>
                <w:lang w:val="de-DE"/>
              </w:rPr>
            </w:pPr>
            <w:r w:rsidRPr="00A0641F">
              <w:rPr>
                <w:rFonts w:cs="Times New Roman"/>
                <w:i/>
                <w:iCs/>
                <w:szCs w:val="28"/>
                <w:lang w:val="de-DE"/>
              </w:rPr>
              <w:t>Wert</w:t>
            </w:r>
            <w:r w:rsidRPr="00A0641F">
              <w:rPr>
                <w:rFonts w:cs="Times New Roman"/>
                <w:szCs w:val="28"/>
                <w:lang w:val="de-DE"/>
              </w:rPr>
              <w:t>: Sie können diesen Text verwenden, um eine Frage zu stellen oder eine kurze Erklärung zur Aufgabe zu geben.</w:t>
            </w:r>
          </w:p>
        </w:tc>
      </w:tr>
      <w:tr w:rsidR="00B846B5" w:rsidRPr="00A0641F" w14:paraId="2DE25081"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1051222" w14:textId="77777777" w:rsidR="003174AB" w:rsidRPr="00A0641F" w:rsidRDefault="00000000">
            <w:pPr>
              <w:spacing w:line="240" w:lineRule="auto"/>
              <w:rPr>
                <w:rFonts w:cs="Times New Roman"/>
                <w:szCs w:val="28"/>
                <w:lang w:val="en-US"/>
              </w:rPr>
            </w:pPr>
            <w:proofErr w:type="spellStart"/>
            <w:r w:rsidRPr="00A0641F">
              <w:rPr>
                <w:rFonts w:cs="Times New Roman"/>
                <w:szCs w:val="28"/>
                <w:lang w:val="en-US"/>
              </w:rPr>
              <w:t>Möglicher</w:t>
            </w:r>
            <w:proofErr w:type="spellEnd"/>
            <w:r w:rsidRPr="00A0641F">
              <w:rPr>
                <w:rFonts w:cs="Times New Roman"/>
                <w:szCs w:val="28"/>
                <w:lang w:val="en-US"/>
              </w:rPr>
              <w:t xml:space="preserve"> </w:t>
            </w:r>
            <w:proofErr w:type="spellStart"/>
            <w:r w:rsidRPr="00A0641F">
              <w:rPr>
                <w:rFonts w:cs="Times New Roman"/>
                <w:szCs w:val="28"/>
                <w:lang w:val="en-US"/>
              </w:rPr>
              <w:t>Starttext</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5A9554C8" w14:textId="77777777" w:rsidR="003174AB" w:rsidRPr="00A0641F" w:rsidRDefault="00000000">
            <w:pPr>
              <w:spacing w:line="240" w:lineRule="auto"/>
              <w:rPr>
                <w:rFonts w:cs="Times New Roman"/>
                <w:szCs w:val="28"/>
                <w:lang w:val="de-DE"/>
              </w:rPr>
            </w:pPr>
            <w:r w:rsidRPr="00A0641F">
              <w:rPr>
                <w:rFonts w:cs="Times New Roman"/>
                <w:szCs w:val="28"/>
                <w:lang w:val="de-DE"/>
              </w:rPr>
              <w:t>Bringen Sie die Wörter/Begriffe in die richtige Reihenfolge, um eine Brücke zu bauen.</w:t>
            </w:r>
          </w:p>
        </w:tc>
      </w:tr>
      <w:tr w:rsidR="00B846B5" w:rsidRPr="00A0641F" w14:paraId="460013DC"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5E372227" w14:textId="77777777" w:rsidR="003174AB" w:rsidRPr="00A0641F" w:rsidRDefault="00000000">
            <w:pPr>
              <w:spacing w:line="240" w:lineRule="auto"/>
              <w:rPr>
                <w:rFonts w:cs="Times New Roman"/>
                <w:i/>
                <w:iCs/>
                <w:szCs w:val="28"/>
                <w:lang w:val="en-US"/>
              </w:rPr>
            </w:pPr>
            <w:proofErr w:type="spellStart"/>
            <w:r w:rsidRPr="00A0641F">
              <w:rPr>
                <w:rFonts w:cs="Times New Roman"/>
                <w:i/>
                <w:iCs/>
                <w:szCs w:val="28"/>
                <w:lang w:val="en-US"/>
              </w:rPr>
              <w:t>Änderungen</w:t>
            </w:r>
            <w:proofErr w:type="spellEnd"/>
            <w:r w:rsidRPr="00A0641F">
              <w:rPr>
                <w:rFonts w:cs="Times New Roman"/>
                <w:i/>
                <w:iCs/>
                <w:szCs w:val="28"/>
                <w:lang w:val="en-US"/>
              </w:rPr>
              <w:t xml:space="preserve"> </w:t>
            </w:r>
            <w:proofErr w:type="spellStart"/>
            <w:r w:rsidRPr="00A0641F">
              <w:rPr>
                <w:rFonts w:cs="Times New Roman"/>
                <w:i/>
                <w:iCs/>
                <w:szCs w:val="28"/>
                <w:lang w:val="en-US"/>
              </w:rPr>
              <w:t>speichern</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04262257"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Bitte klicken Sie auf </w:t>
            </w:r>
            <w:r w:rsidRPr="00A0641F">
              <w:rPr>
                <w:rFonts w:cs="Times New Roman"/>
                <w:i/>
                <w:iCs/>
                <w:szCs w:val="28"/>
                <w:lang w:val="de-DE"/>
              </w:rPr>
              <w:t>Änderungen speichern</w:t>
            </w:r>
            <w:r w:rsidRPr="00A0641F">
              <w:rPr>
                <w:rFonts w:cs="Times New Roman"/>
                <w:szCs w:val="28"/>
                <w:lang w:val="de-DE"/>
              </w:rPr>
              <w:t>, um die Einstellungen des Spiels zu speichern.</w:t>
            </w:r>
          </w:p>
        </w:tc>
      </w:tr>
    </w:tbl>
    <w:p w14:paraId="0C06B7DE" w14:textId="77777777" w:rsidR="00B846B5" w:rsidRPr="0088717C" w:rsidRDefault="00B846B5" w:rsidP="00E77DD7">
      <w:pPr>
        <w:rPr>
          <w:rFonts w:ascii="Calibri" w:hAnsi="Calibri" w:cs="Times New Roman"/>
          <w:szCs w:val="28"/>
          <w:lang w:val="de-DE"/>
        </w:rPr>
      </w:pPr>
    </w:p>
    <w:p w14:paraId="78C8640F" w14:textId="77777777" w:rsidR="00E77DD7" w:rsidRPr="0088717C" w:rsidRDefault="00E77DD7" w:rsidP="00E77DD7">
      <w:pPr>
        <w:rPr>
          <w:rFonts w:ascii="Calibri" w:hAnsi="Calibri" w:cs="Times New Roman"/>
          <w:szCs w:val="28"/>
          <w:lang w:val="de-DE"/>
        </w:rPr>
      </w:pPr>
      <w:r w:rsidRPr="0088717C">
        <w:rPr>
          <w:rFonts w:ascii="Calibri" w:hAnsi="Calibri" w:cs="Times New Roman"/>
          <w:szCs w:val="28"/>
          <w:lang w:val="de-DE"/>
        </w:rPr>
        <w:br w:type="page"/>
      </w:r>
    </w:p>
    <w:p w14:paraId="3AB39E4B" w14:textId="0788A111" w:rsidR="003174AB" w:rsidRDefault="00A0641F">
      <w:pPr>
        <w:pStyle w:val="berschrift3"/>
        <w:numPr>
          <w:ilvl w:val="1"/>
          <w:numId w:val="14"/>
        </w:numPr>
        <w:spacing w:before="40" w:after="0" w:line="252" w:lineRule="auto"/>
        <w:ind w:left="426"/>
        <w:jc w:val="left"/>
        <w:rPr>
          <w:rFonts w:ascii="Calibri Light" w:eastAsia="MS Gothic" w:hAnsi="Calibri Light" w:cs="Times New Roman"/>
        </w:rPr>
      </w:pPr>
      <w:bookmarkStart w:id="93" w:name="_Toc118363578"/>
      <w:bookmarkStart w:id="94" w:name="_Toc119934194"/>
      <w:bookmarkStart w:id="95" w:name="_Toc122448810"/>
      <w:r>
        <w:lastRenderedPageBreak/>
        <w:t>Conversation Game/</w:t>
      </w:r>
      <w:proofErr w:type="spellStart"/>
      <w:r w:rsidR="00000000">
        <w:t>Konversationsspiel</w:t>
      </w:r>
      <w:bookmarkEnd w:id="93"/>
      <w:bookmarkEnd w:id="94"/>
      <w:bookmarkEnd w:id="95"/>
      <w:proofErr w:type="spellEnd"/>
    </w:p>
    <w:p w14:paraId="17CC6D0E" w14:textId="77777777" w:rsidR="00E77DD7" w:rsidRDefault="00E77DD7" w:rsidP="00E77DD7">
      <w:pPr>
        <w:keepNext/>
        <w:rPr>
          <w:lang w:val="de-DE"/>
        </w:rPr>
      </w:pPr>
      <w:r>
        <w:rPr>
          <w:rFonts w:ascii="Calibri" w:hAnsi="Calibri" w:cs="Times New Roman"/>
          <w:noProof/>
        </w:rPr>
        <w:drawing>
          <wp:inline distT="0" distB="0" distL="0" distR="0" wp14:anchorId="0FC62777" wp14:editId="3FE4C70A">
            <wp:extent cx="5762625" cy="2771775"/>
            <wp:effectExtent l="19050" t="19050" r="28575" b="285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w="9525" cmpd="sng">
                      <a:solidFill>
                        <a:srgbClr val="000000"/>
                      </a:solidFill>
                      <a:miter lim="800000"/>
                      <a:headEnd/>
                      <a:tailEnd/>
                    </a:ln>
                    <a:effectLst/>
                  </pic:spPr>
                </pic:pic>
              </a:graphicData>
            </a:graphic>
          </wp:inline>
        </w:drawing>
      </w:r>
    </w:p>
    <w:p w14:paraId="18806258" w14:textId="77777777" w:rsidR="003174AB" w:rsidRDefault="00000000">
      <w:pPr>
        <w:pStyle w:val="Beschriftung"/>
        <w:rPr>
          <w:rFonts w:ascii="Calibri" w:hAnsi="Calibri" w:cs="Times New Roman"/>
          <w:sz w:val="24"/>
          <w:szCs w:val="28"/>
        </w:rPr>
      </w:pPr>
      <w:bookmarkStart w:id="96" w:name="_Toc119934789"/>
      <w:bookmarkStart w:id="97" w:name="_Toc122448858"/>
      <w:r>
        <w:t xml:space="preserve">Abbildung </w:t>
      </w:r>
      <w:r>
        <w:fldChar w:fldCharType="begin"/>
      </w:r>
      <w:r>
        <w:instrText xml:space="preserve"> SEQ Figure \* ARABIC </w:instrText>
      </w:r>
      <w:r>
        <w:fldChar w:fldCharType="separate"/>
      </w:r>
      <w:r>
        <w:rPr>
          <w:noProof/>
        </w:rPr>
        <w:t>27</w:t>
      </w:r>
      <w:r>
        <w:fldChar w:fldCharType="end"/>
      </w:r>
      <w:r>
        <w:t>: Konversationsspiel, Spiel verwalten</w:t>
      </w:r>
      <w:bookmarkEnd w:id="96"/>
      <w:bookmarkEnd w:id="97"/>
    </w:p>
    <w:p w14:paraId="10497C8C" w14:textId="77777777"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B846B5" w:rsidRPr="00A0641F" w14:paraId="07E63EB3" w14:textId="77777777" w:rsidTr="00A43521">
        <w:tc>
          <w:tcPr>
            <w:tcW w:w="9060" w:type="dxa"/>
            <w:gridSpan w:val="2"/>
            <w:tcBorders>
              <w:top w:val="single" w:sz="4" w:space="0" w:color="auto"/>
              <w:left w:val="single" w:sz="4" w:space="0" w:color="auto"/>
              <w:bottom w:val="single" w:sz="4" w:space="0" w:color="auto"/>
              <w:right w:val="single" w:sz="4" w:space="0" w:color="auto"/>
            </w:tcBorders>
            <w:hideMark/>
          </w:tcPr>
          <w:p w14:paraId="6E3BD1A3" w14:textId="77777777" w:rsidR="003174AB" w:rsidRPr="00A0641F" w:rsidRDefault="00000000">
            <w:pPr>
              <w:spacing w:line="240" w:lineRule="auto"/>
              <w:rPr>
                <w:rFonts w:cs="Times New Roman"/>
                <w:b/>
                <w:bCs/>
                <w:szCs w:val="28"/>
              </w:rPr>
            </w:pPr>
            <w:r w:rsidRPr="00A0641F">
              <w:rPr>
                <w:rFonts w:cs="Times New Roman"/>
                <w:b/>
                <w:bCs/>
                <w:szCs w:val="28"/>
              </w:rPr>
              <w:t>Spiel verwalten</w:t>
            </w:r>
          </w:p>
        </w:tc>
      </w:tr>
      <w:tr w:rsidR="00B846B5" w:rsidRPr="00A0641F" w14:paraId="3B7A36BA"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6FFFC78" w14:textId="77777777" w:rsidR="003174AB" w:rsidRPr="00A0641F" w:rsidRDefault="00000000">
            <w:pPr>
              <w:spacing w:line="240" w:lineRule="auto"/>
              <w:rPr>
                <w:rFonts w:cs="Times New Roman"/>
                <w:i/>
                <w:iCs/>
                <w:szCs w:val="28"/>
              </w:rPr>
            </w:pPr>
            <w:r w:rsidRPr="00A0641F">
              <w:rPr>
                <w:rFonts w:cs="Times New Roman"/>
                <w:i/>
                <w:iCs/>
                <w:szCs w:val="28"/>
              </w:rPr>
              <w:t>Titel des Spiels</w:t>
            </w:r>
          </w:p>
        </w:tc>
        <w:tc>
          <w:tcPr>
            <w:tcW w:w="7080" w:type="dxa"/>
            <w:tcBorders>
              <w:top w:val="single" w:sz="4" w:space="0" w:color="auto"/>
              <w:left w:val="single" w:sz="4" w:space="0" w:color="auto"/>
              <w:bottom w:val="single" w:sz="4" w:space="0" w:color="auto"/>
              <w:right w:val="single" w:sz="4" w:space="0" w:color="auto"/>
            </w:tcBorders>
            <w:hideMark/>
          </w:tcPr>
          <w:p w14:paraId="45855E36" w14:textId="77777777" w:rsidR="003174AB" w:rsidRPr="00A0641F" w:rsidRDefault="00000000">
            <w:pPr>
              <w:spacing w:line="240" w:lineRule="auto"/>
              <w:rPr>
                <w:rFonts w:cs="Times New Roman"/>
                <w:szCs w:val="28"/>
                <w:lang w:val="de-DE"/>
              </w:rPr>
            </w:pPr>
            <w:r w:rsidRPr="00A0641F">
              <w:rPr>
                <w:rFonts w:cs="Times New Roman"/>
                <w:szCs w:val="28"/>
                <w:lang w:val="de-DE"/>
              </w:rPr>
              <w:t>Wählen Sie einen fesselnden Titel für das Spiel.</w:t>
            </w:r>
          </w:p>
          <w:p w14:paraId="287C168F" w14:textId="77777777" w:rsidR="003174AB" w:rsidRPr="00A0641F" w:rsidRDefault="00000000">
            <w:pPr>
              <w:spacing w:line="240" w:lineRule="auto"/>
              <w:rPr>
                <w:rFonts w:cs="Times New Roman"/>
                <w:szCs w:val="28"/>
                <w:lang w:val="de-DE"/>
              </w:rPr>
            </w:pPr>
            <w:r w:rsidRPr="00A0641F">
              <w:rPr>
                <w:rFonts w:cs="Times New Roman"/>
                <w:szCs w:val="28"/>
                <w:lang w:val="de-DE"/>
              </w:rPr>
              <w:t>Sie können es mit dem Thema verknüpfen, um das es im Spiel geht.</w:t>
            </w:r>
          </w:p>
        </w:tc>
      </w:tr>
      <w:tr w:rsidR="00B846B5" w:rsidRPr="00A0641F" w14:paraId="3B327572"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5A92620C" w14:textId="77777777" w:rsidR="003174AB" w:rsidRPr="00A0641F" w:rsidRDefault="00000000">
            <w:pPr>
              <w:spacing w:line="240" w:lineRule="auto"/>
              <w:rPr>
                <w:rFonts w:cs="Times New Roman"/>
                <w:i/>
                <w:iCs/>
                <w:szCs w:val="28"/>
              </w:rPr>
            </w:pPr>
            <w:proofErr w:type="spellStart"/>
            <w:r w:rsidRPr="00A0641F">
              <w:rPr>
                <w:rFonts w:cs="Times New Roman"/>
                <w:i/>
                <w:iCs/>
                <w:szCs w:val="28"/>
              </w:rPr>
              <w:t>Beschreibung</w:t>
            </w:r>
            <w:proofErr w:type="spellEnd"/>
            <w:r w:rsidRPr="00A0641F">
              <w:rPr>
                <w:rFonts w:cs="Times New Roman"/>
                <w:i/>
                <w:iCs/>
                <w:szCs w:val="28"/>
              </w:rPr>
              <w:t xml:space="preserve"> des Spiels</w:t>
            </w:r>
          </w:p>
        </w:tc>
        <w:tc>
          <w:tcPr>
            <w:tcW w:w="7080" w:type="dxa"/>
            <w:tcBorders>
              <w:top w:val="single" w:sz="4" w:space="0" w:color="auto"/>
              <w:left w:val="single" w:sz="4" w:space="0" w:color="auto"/>
              <w:bottom w:val="single" w:sz="4" w:space="0" w:color="auto"/>
              <w:right w:val="single" w:sz="4" w:space="0" w:color="auto"/>
            </w:tcBorders>
            <w:hideMark/>
          </w:tcPr>
          <w:p w14:paraId="3CC85674" w14:textId="77777777" w:rsidR="003174AB" w:rsidRPr="00A0641F" w:rsidRDefault="00000000">
            <w:pPr>
              <w:spacing w:line="240" w:lineRule="auto"/>
              <w:rPr>
                <w:rFonts w:cs="Times New Roman"/>
                <w:szCs w:val="28"/>
                <w:lang w:val="de-DE"/>
              </w:rPr>
            </w:pPr>
            <w:r w:rsidRPr="00A0641F">
              <w:rPr>
                <w:rFonts w:cs="Times New Roman"/>
                <w:szCs w:val="28"/>
                <w:lang w:val="de-DE"/>
              </w:rPr>
              <w:t>Beschreiben Sie den Inhalt des Spiels in ein paar Sätzen.</w:t>
            </w:r>
          </w:p>
          <w:p w14:paraId="6CA96FC9" w14:textId="77777777" w:rsidR="003174AB" w:rsidRPr="00A0641F" w:rsidRDefault="00000000">
            <w:pPr>
              <w:spacing w:line="240" w:lineRule="auto"/>
              <w:rPr>
                <w:rFonts w:cs="Times New Roman"/>
                <w:szCs w:val="28"/>
                <w:lang w:val="de-DE"/>
              </w:rPr>
            </w:pPr>
            <w:r w:rsidRPr="00A0641F">
              <w:rPr>
                <w:rFonts w:cs="Times New Roman"/>
                <w:szCs w:val="28"/>
                <w:lang w:val="de-DE"/>
              </w:rPr>
              <w:t>Hier können Sie die Beschreibung mit dem Thema des Spiels verknüpfen.</w:t>
            </w:r>
          </w:p>
        </w:tc>
      </w:tr>
      <w:tr w:rsidR="00B846B5" w:rsidRPr="00A0641F" w14:paraId="22BF4B37"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19D060F8" w14:textId="77777777" w:rsidR="003174AB" w:rsidRPr="00A0641F" w:rsidRDefault="00000000">
            <w:pPr>
              <w:spacing w:line="240" w:lineRule="auto"/>
              <w:rPr>
                <w:rFonts w:cs="Times New Roman"/>
                <w:i/>
                <w:iCs/>
                <w:szCs w:val="28"/>
              </w:rPr>
            </w:pPr>
            <w:r w:rsidRPr="00A0641F">
              <w:rPr>
                <w:rFonts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14:paraId="6A24D9AA"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Nachdem Sie den </w:t>
            </w:r>
            <w:r w:rsidRPr="00A0641F">
              <w:rPr>
                <w:rFonts w:cs="Times New Roman"/>
                <w:i/>
                <w:iCs/>
                <w:szCs w:val="28"/>
                <w:lang w:val="de-DE"/>
              </w:rPr>
              <w:t xml:space="preserve">Spieltitel </w:t>
            </w:r>
            <w:r w:rsidRPr="00A0641F">
              <w:rPr>
                <w:rFonts w:cs="Times New Roman"/>
                <w:szCs w:val="28"/>
                <w:lang w:val="de-DE"/>
              </w:rPr>
              <w:t xml:space="preserve">und die </w:t>
            </w:r>
            <w:r w:rsidRPr="00A0641F">
              <w:rPr>
                <w:rFonts w:cs="Times New Roman"/>
                <w:i/>
                <w:iCs/>
                <w:szCs w:val="28"/>
                <w:lang w:val="de-DE"/>
              </w:rPr>
              <w:t xml:space="preserve">Spielbeschreibung </w:t>
            </w:r>
            <w:r w:rsidRPr="00A0641F">
              <w:rPr>
                <w:rFonts w:cs="Times New Roman"/>
                <w:szCs w:val="28"/>
                <w:lang w:val="de-DE"/>
              </w:rPr>
              <w:t xml:space="preserve">festgelegt haben, müssen Sie auf </w:t>
            </w:r>
            <w:r w:rsidRPr="00A0641F">
              <w:rPr>
                <w:rFonts w:cs="Times New Roman"/>
                <w:i/>
                <w:iCs/>
                <w:szCs w:val="28"/>
                <w:lang w:val="de-DE"/>
              </w:rPr>
              <w:t xml:space="preserve">Aktualisieren </w:t>
            </w:r>
            <w:r w:rsidRPr="00A0641F">
              <w:rPr>
                <w:rFonts w:cs="Times New Roman"/>
                <w:szCs w:val="28"/>
                <w:lang w:val="de-DE"/>
              </w:rPr>
              <w:t>drücken, um Ihre Eingaben zu speichern und mit den Einstellungen fortzufahren.</w:t>
            </w:r>
          </w:p>
        </w:tc>
      </w:tr>
    </w:tbl>
    <w:p w14:paraId="1FB54B82" w14:textId="77777777" w:rsidR="00B846B5" w:rsidRPr="0088717C" w:rsidRDefault="00B846B5" w:rsidP="00E77DD7">
      <w:pPr>
        <w:rPr>
          <w:rFonts w:ascii="Calibri" w:hAnsi="Calibri" w:cs="Times New Roman"/>
          <w:szCs w:val="28"/>
          <w:lang w:val="de-DE"/>
        </w:rPr>
      </w:pPr>
    </w:p>
    <w:p w14:paraId="091E7B7E" w14:textId="77777777" w:rsidR="00B846B5" w:rsidRPr="0088717C" w:rsidRDefault="00B846B5">
      <w:pPr>
        <w:spacing w:line="259" w:lineRule="auto"/>
        <w:jc w:val="left"/>
        <w:rPr>
          <w:rFonts w:ascii="Calibri" w:hAnsi="Calibri" w:cs="Times New Roman"/>
          <w:szCs w:val="28"/>
          <w:lang w:val="de-DE"/>
        </w:rPr>
      </w:pPr>
      <w:r w:rsidRPr="0088717C">
        <w:rPr>
          <w:rFonts w:ascii="Calibri" w:hAnsi="Calibri" w:cs="Times New Roman"/>
          <w:szCs w:val="28"/>
          <w:lang w:val="de-DE"/>
        </w:rPr>
        <w:br w:type="page"/>
      </w:r>
    </w:p>
    <w:p w14:paraId="71744C44" w14:textId="77777777"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46B4970F" wp14:editId="1913FEC8">
            <wp:extent cx="5762625" cy="2447925"/>
            <wp:effectExtent l="19050" t="19050" r="28575" b="285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2625" cy="2447925"/>
                    </a:xfrm>
                    <a:prstGeom prst="rect">
                      <a:avLst/>
                    </a:prstGeom>
                    <a:noFill/>
                    <a:ln w="9525" cmpd="sng">
                      <a:solidFill>
                        <a:srgbClr val="000000"/>
                      </a:solidFill>
                      <a:miter lim="800000"/>
                      <a:headEnd/>
                      <a:tailEnd/>
                    </a:ln>
                    <a:effectLst/>
                  </pic:spPr>
                </pic:pic>
              </a:graphicData>
            </a:graphic>
          </wp:inline>
        </w:drawing>
      </w:r>
    </w:p>
    <w:p w14:paraId="159EAF16" w14:textId="77777777" w:rsidR="003174AB" w:rsidRDefault="00000000">
      <w:pPr>
        <w:pStyle w:val="Beschriftung"/>
        <w:rPr>
          <w:rFonts w:ascii="Calibri" w:hAnsi="Calibri" w:cs="Times New Roman"/>
          <w:sz w:val="24"/>
          <w:szCs w:val="28"/>
        </w:rPr>
      </w:pPr>
      <w:bookmarkStart w:id="98" w:name="_Toc119934790"/>
      <w:bookmarkStart w:id="99" w:name="_Toc122448859"/>
      <w:r>
        <w:rPr>
          <w:lang w:val="en-US"/>
        </w:rPr>
        <w:t xml:space="preserve">Abbildung </w:t>
      </w:r>
      <w:r>
        <w:fldChar w:fldCharType="begin"/>
      </w:r>
      <w:r>
        <w:rPr>
          <w:lang w:val="en-US"/>
        </w:rPr>
        <w:instrText xml:space="preserve"> SEQ Figure \* ARABIC </w:instrText>
      </w:r>
      <w:r>
        <w:fldChar w:fldCharType="separate"/>
      </w:r>
      <w:r>
        <w:rPr>
          <w:noProof/>
          <w:lang w:val="en-US"/>
        </w:rPr>
        <w:t>28</w:t>
      </w:r>
      <w:r>
        <w:fldChar w:fldCharType="end"/>
      </w:r>
      <w:r>
        <w:rPr>
          <w:lang w:val="en-US"/>
        </w:rPr>
        <w:t>: Konversationsspiel, Knotenübersicht (1)</w:t>
      </w:r>
      <w:bookmarkEnd w:id="98"/>
      <w:bookmarkEnd w:id="99"/>
    </w:p>
    <w:p w14:paraId="03AFA581" w14:textId="77777777" w:rsidR="00E77DD7" w:rsidRPr="00B846B5" w:rsidRDefault="00E77DD7" w:rsidP="00B846B5">
      <w:pPr>
        <w:rPr>
          <w:lang w:val="en-US"/>
        </w:rPr>
      </w:pPr>
    </w:p>
    <w:p w14:paraId="046CF66C" w14:textId="77777777" w:rsidR="00B846B5" w:rsidRDefault="00B846B5" w:rsidP="00E77DD7">
      <w:pPr>
        <w:keepNext/>
        <w:jc w:val="right"/>
        <w:rPr>
          <w:rFonts w:asciiTheme="minorHAnsi" w:eastAsiaTheme="minorHAnsi" w:hAnsiTheme="minorHAnsi" w:cstheme="minorBidi"/>
          <w:sz w:val="22"/>
          <w:lang w:val="de-DE"/>
        </w:rPr>
      </w:pPr>
      <w:r>
        <w:rPr>
          <w:rFonts w:ascii="Calibri" w:hAnsi="Calibri" w:cs="Times New Roman"/>
          <w:noProof/>
        </w:rPr>
        <w:drawing>
          <wp:inline distT="0" distB="0" distL="0" distR="0" wp14:anchorId="2F21FA73" wp14:editId="4591E5AB">
            <wp:extent cx="2105025" cy="1323975"/>
            <wp:effectExtent l="19050" t="19050" r="28575" b="285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79">
                      <a:extLst>
                        <a:ext uri="{28A0092B-C50C-407E-A947-70E740481C1C}">
                          <a14:useLocalDpi xmlns:a14="http://schemas.microsoft.com/office/drawing/2010/main" val="0"/>
                        </a:ext>
                      </a:extLst>
                    </a:blip>
                    <a:srcRect l="63657"/>
                    <a:stretch>
                      <a:fillRect/>
                    </a:stretch>
                  </pic:blipFill>
                  <pic:spPr bwMode="auto">
                    <a:xfrm>
                      <a:off x="0" y="0"/>
                      <a:ext cx="2105025" cy="1323975"/>
                    </a:xfrm>
                    <a:prstGeom prst="rect">
                      <a:avLst/>
                    </a:prstGeom>
                    <a:noFill/>
                    <a:ln w="9525" cmpd="sng">
                      <a:solidFill>
                        <a:srgbClr val="000000"/>
                      </a:solidFill>
                      <a:miter lim="800000"/>
                      <a:headEnd/>
                      <a:tailEnd/>
                    </a:ln>
                    <a:effectLst/>
                  </pic:spPr>
                </pic:pic>
              </a:graphicData>
            </a:graphic>
          </wp:inline>
        </w:drawing>
      </w:r>
    </w:p>
    <w:p w14:paraId="63363552" w14:textId="77777777" w:rsidR="003174AB" w:rsidRDefault="00000000">
      <w:pPr>
        <w:pStyle w:val="Beschriftung"/>
        <w:jc w:val="right"/>
        <w:rPr>
          <w:rFonts w:ascii="Calibri" w:hAnsi="Calibri" w:cs="Times New Roman"/>
          <w:sz w:val="24"/>
          <w:szCs w:val="28"/>
        </w:rPr>
      </w:pPr>
      <w:bookmarkStart w:id="100" w:name="_Toc119934791"/>
      <w:bookmarkStart w:id="101" w:name="_Toc122448860"/>
      <w:r>
        <w:rPr>
          <w:lang w:val="en-US"/>
        </w:rPr>
        <w:t xml:space="preserve">Abbildung </w:t>
      </w:r>
      <w:r>
        <w:fldChar w:fldCharType="begin"/>
      </w:r>
      <w:r>
        <w:rPr>
          <w:lang w:val="en-US"/>
        </w:rPr>
        <w:instrText xml:space="preserve"> SEQ Figure \* ARABIC </w:instrText>
      </w:r>
      <w:r>
        <w:fldChar w:fldCharType="separate"/>
      </w:r>
      <w:r>
        <w:rPr>
          <w:noProof/>
          <w:lang w:val="en-US"/>
        </w:rPr>
        <w:t>29</w:t>
      </w:r>
      <w:r>
        <w:fldChar w:fldCharType="end"/>
      </w:r>
      <w:r>
        <w:rPr>
          <w:lang w:val="en-US"/>
        </w:rPr>
        <w:t>: Konversationsspiel, Knotenübersicht (2)</w:t>
      </w:r>
      <w:bookmarkEnd w:id="100"/>
      <w:bookmarkEnd w:id="101"/>
    </w:p>
    <w:p w14:paraId="31A86B73" w14:textId="77777777" w:rsidR="00E77DD7" w:rsidRDefault="00E77DD7" w:rsidP="00E77DD7">
      <w:pPr>
        <w:rPr>
          <w:rFonts w:ascii="Calibri" w:hAnsi="Calibri" w:cs="Times New Roman"/>
          <w:noProof/>
          <w:sz w:val="22"/>
          <w:lang w:val="en-US"/>
        </w:rPr>
      </w:pPr>
    </w:p>
    <w:tbl>
      <w:tblPr>
        <w:tblW w:w="0" w:type="auto"/>
        <w:tblLook w:val="04A0" w:firstRow="1" w:lastRow="0" w:firstColumn="1" w:lastColumn="0" w:noHBand="0" w:noVBand="1"/>
      </w:tblPr>
      <w:tblGrid>
        <w:gridCol w:w="1980"/>
        <w:gridCol w:w="7080"/>
      </w:tblGrid>
      <w:tr w:rsidR="00B846B5" w:rsidRPr="00A0641F" w14:paraId="05E87D33"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52EDA65" w14:textId="77777777" w:rsidR="003174AB" w:rsidRPr="00A0641F" w:rsidRDefault="00000000">
            <w:pPr>
              <w:spacing w:line="240" w:lineRule="auto"/>
              <w:rPr>
                <w:rFonts w:cs="Times New Roman"/>
                <w:b/>
                <w:bCs/>
                <w:szCs w:val="28"/>
              </w:rPr>
            </w:pPr>
            <w:r w:rsidRPr="00A0641F">
              <w:rPr>
                <w:rFonts w:cs="Times New Roman"/>
                <w:b/>
                <w:bCs/>
                <w:szCs w:val="28"/>
              </w:rPr>
              <w:t>Knotenübersicht</w:t>
            </w:r>
          </w:p>
        </w:tc>
        <w:tc>
          <w:tcPr>
            <w:tcW w:w="7080" w:type="dxa"/>
            <w:tcBorders>
              <w:top w:val="single" w:sz="4" w:space="0" w:color="auto"/>
              <w:left w:val="single" w:sz="4" w:space="0" w:color="auto"/>
              <w:bottom w:val="single" w:sz="4" w:space="0" w:color="auto"/>
              <w:right w:val="single" w:sz="4" w:space="0" w:color="auto"/>
            </w:tcBorders>
            <w:hideMark/>
          </w:tcPr>
          <w:p w14:paraId="117D1056"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Die </w:t>
            </w:r>
            <w:r w:rsidRPr="00A0641F">
              <w:rPr>
                <w:rFonts w:cs="Times New Roman"/>
                <w:i/>
                <w:iCs/>
                <w:szCs w:val="28"/>
                <w:lang w:val="de-DE"/>
              </w:rPr>
              <w:t xml:space="preserve">Knotenübersicht </w:t>
            </w:r>
            <w:r w:rsidRPr="00A0641F">
              <w:rPr>
                <w:rFonts w:cs="Times New Roman"/>
                <w:szCs w:val="28"/>
                <w:lang w:val="de-DE"/>
              </w:rPr>
              <w:t>ist für die Worte des Spiels.</w:t>
            </w:r>
          </w:p>
        </w:tc>
      </w:tr>
      <w:tr w:rsidR="00B846B5" w:rsidRPr="00A0641F" w14:paraId="505636D9"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4317CBB8" w14:textId="77777777" w:rsidR="003174AB" w:rsidRPr="00A0641F" w:rsidRDefault="00000000">
            <w:pPr>
              <w:spacing w:line="240" w:lineRule="auto"/>
              <w:rPr>
                <w:rFonts w:cs="Times New Roman"/>
                <w:i/>
                <w:iCs/>
                <w:szCs w:val="28"/>
              </w:rPr>
            </w:pPr>
            <w:r w:rsidRPr="00A0641F">
              <w:rPr>
                <w:rFonts w:cs="Times New Roman"/>
                <w:i/>
                <w:iCs/>
                <w:szCs w:val="28"/>
              </w:rPr>
              <w:t xml:space="preserve">Text des </w:t>
            </w:r>
            <w:proofErr w:type="spellStart"/>
            <w:r w:rsidRPr="00A0641F">
              <w:rPr>
                <w:rFonts w:cs="Times New Roman"/>
                <w:i/>
                <w:iCs/>
                <w:szCs w:val="28"/>
              </w:rPr>
              <w:t>Knotens</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02EF228C"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Der </w:t>
            </w:r>
            <w:r w:rsidRPr="00A0641F">
              <w:rPr>
                <w:rFonts w:cs="Times New Roman"/>
                <w:i/>
                <w:iCs/>
                <w:szCs w:val="28"/>
                <w:lang w:val="de-DE"/>
              </w:rPr>
              <w:t xml:space="preserve">Knotentext </w:t>
            </w:r>
            <w:r w:rsidRPr="00A0641F">
              <w:rPr>
                <w:rFonts w:cs="Times New Roman"/>
                <w:szCs w:val="28"/>
                <w:lang w:val="de-DE"/>
              </w:rPr>
              <w:t>ist für die Worte des Spiels.</w:t>
            </w:r>
          </w:p>
          <w:p w14:paraId="2B0CFA07"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Hier können Sie auf </w:t>
            </w:r>
            <w:r w:rsidRPr="00A0641F">
              <w:rPr>
                <w:rFonts w:cs="Times New Roman"/>
                <w:i/>
                <w:iCs/>
                <w:szCs w:val="28"/>
                <w:lang w:val="de-DE"/>
              </w:rPr>
              <w:t xml:space="preserve">Knoten hinzufügen </w:t>
            </w:r>
            <w:r w:rsidRPr="00A0641F">
              <w:rPr>
                <w:rFonts w:cs="Times New Roman"/>
                <w:szCs w:val="28"/>
                <w:lang w:val="de-DE"/>
              </w:rPr>
              <w:t>klicken, um Wörter zu erzeugen.</w:t>
            </w:r>
          </w:p>
          <w:p w14:paraId="2BE0959F"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Wenn Sie einen </w:t>
            </w:r>
            <w:r w:rsidRPr="00A0641F">
              <w:rPr>
                <w:rFonts w:cs="Times New Roman"/>
                <w:i/>
                <w:iCs/>
                <w:szCs w:val="28"/>
                <w:lang w:val="de-DE"/>
              </w:rPr>
              <w:t>Knoten</w:t>
            </w:r>
            <w:r w:rsidRPr="00A0641F">
              <w:rPr>
                <w:rFonts w:cs="Times New Roman"/>
                <w:szCs w:val="28"/>
                <w:lang w:val="de-DE"/>
              </w:rPr>
              <w:t xml:space="preserve"> erstellt haben, können Sie ihn bearbeiten, indem Sie auf das Bleistiftsymbol neben dem Knoten klicken.</w:t>
            </w:r>
          </w:p>
          <w:p w14:paraId="61D8AC48" w14:textId="77777777" w:rsidR="003174AB" w:rsidRPr="00A0641F" w:rsidRDefault="00000000">
            <w:pPr>
              <w:spacing w:line="240" w:lineRule="auto"/>
              <w:rPr>
                <w:rFonts w:cs="Times New Roman"/>
                <w:sz w:val="22"/>
                <w:lang w:val="de-DE"/>
              </w:rPr>
            </w:pPr>
            <w:r w:rsidRPr="00A0641F">
              <w:rPr>
                <w:rFonts w:cs="Times New Roman"/>
                <w:szCs w:val="28"/>
                <w:lang w:val="de-DE"/>
              </w:rPr>
              <w:t xml:space="preserve">Sie können einen </w:t>
            </w:r>
            <w:r w:rsidRPr="00A0641F">
              <w:rPr>
                <w:rFonts w:cs="Times New Roman"/>
                <w:i/>
                <w:iCs/>
                <w:szCs w:val="28"/>
                <w:lang w:val="de-DE"/>
              </w:rPr>
              <w:t>Knoten</w:t>
            </w:r>
            <w:r w:rsidRPr="00A0641F">
              <w:rPr>
                <w:rFonts w:cs="Times New Roman"/>
                <w:szCs w:val="28"/>
                <w:lang w:val="de-DE"/>
              </w:rPr>
              <w:t xml:space="preserve"> löschen, indem Sie auf das rote Kreuzsymbol neben dem Knoten klicken.</w:t>
            </w:r>
          </w:p>
        </w:tc>
      </w:tr>
      <w:tr w:rsidR="00B846B5" w:rsidRPr="00A0641F" w14:paraId="71F3A16C"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168303DE" w14:textId="77777777" w:rsidR="003174AB" w:rsidRPr="00A0641F" w:rsidRDefault="00000000">
            <w:pPr>
              <w:spacing w:line="240" w:lineRule="auto"/>
              <w:rPr>
                <w:rFonts w:cs="Times New Roman"/>
                <w:i/>
                <w:iCs/>
                <w:szCs w:val="28"/>
              </w:rPr>
            </w:pPr>
            <w:proofErr w:type="spellStart"/>
            <w:r w:rsidRPr="00A0641F">
              <w:rPr>
                <w:rFonts w:cs="Times New Roman"/>
                <w:i/>
                <w:iCs/>
                <w:szCs w:val="28"/>
              </w:rPr>
              <w:t>Startknoten</w:t>
            </w:r>
            <w:proofErr w:type="spellEnd"/>
            <w:r w:rsidRPr="00A0641F">
              <w:rPr>
                <w:rFonts w:cs="Times New Roman"/>
                <w:i/>
                <w:iCs/>
                <w:szCs w:val="28"/>
              </w:rPr>
              <w:t xml:space="preserve"> </w:t>
            </w:r>
            <w:proofErr w:type="spellStart"/>
            <w:r w:rsidRPr="00A0641F">
              <w:rPr>
                <w:rFonts w:cs="Times New Roman"/>
                <w:i/>
                <w:iCs/>
                <w:szCs w:val="28"/>
              </w:rPr>
              <w:t>auswählen</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3B3817BE"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Wählen Sie die Anzahl der </w:t>
            </w:r>
            <w:r w:rsidRPr="00A0641F">
              <w:rPr>
                <w:rFonts w:cs="Times New Roman"/>
                <w:i/>
                <w:iCs/>
                <w:szCs w:val="28"/>
                <w:lang w:val="de-DE"/>
              </w:rPr>
              <w:t>Knoten</w:t>
            </w:r>
            <w:r w:rsidRPr="00A0641F">
              <w:rPr>
                <w:rFonts w:cs="Times New Roman"/>
                <w:szCs w:val="28"/>
                <w:lang w:val="de-DE"/>
              </w:rPr>
              <w:t>, mit denen das Spiel beginnen soll.</w:t>
            </w:r>
          </w:p>
        </w:tc>
      </w:tr>
      <w:tr w:rsidR="00B846B5" w:rsidRPr="00A0641F" w14:paraId="2688D436"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A849E6D" w14:textId="77777777" w:rsidR="003174AB" w:rsidRPr="00A0641F" w:rsidRDefault="00000000">
            <w:pPr>
              <w:spacing w:line="240" w:lineRule="auto"/>
              <w:rPr>
                <w:rFonts w:cs="Times New Roman"/>
                <w:i/>
                <w:iCs/>
                <w:szCs w:val="28"/>
              </w:rPr>
            </w:pPr>
            <w:proofErr w:type="spellStart"/>
            <w:r w:rsidRPr="00A0641F">
              <w:rPr>
                <w:rFonts w:cs="Times New Roman"/>
                <w:i/>
                <w:iCs/>
                <w:szCs w:val="28"/>
              </w:rPr>
              <w:t>Knoten</w:t>
            </w:r>
            <w:proofErr w:type="spellEnd"/>
            <w:r w:rsidRPr="00A0641F">
              <w:rPr>
                <w:rFonts w:cs="Times New Roman"/>
                <w:i/>
                <w:iCs/>
                <w:szCs w:val="28"/>
              </w:rPr>
              <w:t xml:space="preserve"> </w:t>
            </w:r>
            <w:proofErr w:type="spellStart"/>
            <w:r w:rsidRPr="00A0641F">
              <w:rPr>
                <w:rFonts w:cs="Times New Roman"/>
                <w:i/>
                <w:iCs/>
                <w:szCs w:val="28"/>
              </w:rPr>
              <w:t>bearbeiten</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3CBE8E8B"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Wenn Sie auf </w:t>
            </w:r>
            <w:r w:rsidRPr="00A0641F">
              <w:rPr>
                <w:rFonts w:cs="Times New Roman"/>
                <w:i/>
                <w:iCs/>
                <w:szCs w:val="28"/>
                <w:lang w:val="de-DE"/>
              </w:rPr>
              <w:t xml:space="preserve">Add </w:t>
            </w:r>
            <w:proofErr w:type="spellStart"/>
            <w:r w:rsidRPr="00A0641F">
              <w:rPr>
                <w:rFonts w:cs="Times New Roman"/>
                <w:i/>
                <w:iCs/>
                <w:szCs w:val="28"/>
                <w:lang w:val="de-DE"/>
              </w:rPr>
              <w:t>Node</w:t>
            </w:r>
            <w:proofErr w:type="spellEnd"/>
            <w:r w:rsidRPr="00A0641F">
              <w:rPr>
                <w:rFonts w:cs="Times New Roman"/>
                <w:i/>
                <w:iCs/>
                <w:szCs w:val="28"/>
                <w:lang w:val="de-DE"/>
              </w:rPr>
              <w:t xml:space="preserve"> </w:t>
            </w:r>
            <w:r w:rsidRPr="00A0641F">
              <w:rPr>
                <w:rFonts w:cs="Times New Roman"/>
                <w:szCs w:val="28"/>
                <w:lang w:val="de-DE"/>
              </w:rPr>
              <w:t>klicken, öffnet sich ein Textfeld.</w:t>
            </w:r>
          </w:p>
          <w:p w14:paraId="756F4741" w14:textId="77777777" w:rsidR="003174AB" w:rsidRPr="00A0641F" w:rsidRDefault="00000000">
            <w:pPr>
              <w:spacing w:line="240" w:lineRule="auto"/>
              <w:rPr>
                <w:rFonts w:cs="Times New Roman"/>
                <w:szCs w:val="28"/>
                <w:lang w:val="de-DE"/>
              </w:rPr>
            </w:pPr>
            <w:r w:rsidRPr="00A0641F">
              <w:rPr>
                <w:rFonts w:cs="Times New Roman"/>
                <w:szCs w:val="28"/>
                <w:lang w:val="de-DE"/>
              </w:rPr>
              <w:t>Hier können Sie die Wörter/Begriffe aufschreiben.</w:t>
            </w:r>
          </w:p>
          <w:p w14:paraId="490D83DF" w14:textId="77777777" w:rsidR="003174AB" w:rsidRPr="00A0641F" w:rsidRDefault="00000000">
            <w:pPr>
              <w:spacing w:line="240" w:lineRule="auto"/>
              <w:rPr>
                <w:rFonts w:cs="Times New Roman"/>
                <w:szCs w:val="28"/>
                <w:lang w:val="de-DE"/>
              </w:rPr>
            </w:pPr>
            <w:r w:rsidRPr="00A0641F">
              <w:rPr>
                <w:rFonts w:cs="Times New Roman"/>
                <w:szCs w:val="28"/>
                <w:lang w:val="de-DE"/>
              </w:rPr>
              <w:t>Die Anzahl der Wörter ist unbegrenzt.</w:t>
            </w:r>
          </w:p>
        </w:tc>
      </w:tr>
    </w:tbl>
    <w:p w14:paraId="6A41D90E" w14:textId="77777777" w:rsidR="00B846B5" w:rsidRPr="0088717C" w:rsidRDefault="00B846B5" w:rsidP="00E77DD7">
      <w:pPr>
        <w:rPr>
          <w:rFonts w:ascii="Calibri" w:hAnsi="Calibri" w:cs="Times New Roman"/>
          <w:noProof/>
          <w:sz w:val="22"/>
          <w:lang w:val="de-DE"/>
        </w:rPr>
      </w:pPr>
    </w:p>
    <w:p w14:paraId="7B30EC30" w14:textId="77777777" w:rsidR="00B846B5" w:rsidRPr="0088717C" w:rsidRDefault="00B846B5" w:rsidP="00E77DD7">
      <w:pPr>
        <w:rPr>
          <w:rFonts w:ascii="Calibri" w:hAnsi="Calibri" w:cs="Times New Roman"/>
          <w:noProof/>
          <w:sz w:val="22"/>
          <w:lang w:val="de-DE"/>
        </w:rPr>
      </w:pPr>
    </w:p>
    <w:tbl>
      <w:tblPr>
        <w:tblW w:w="0" w:type="auto"/>
        <w:tblLook w:val="04A0" w:firstRow="1" w:lastRow="0" w:firstColumn="1" w:lastColumn="0" w:noHBand="0" w:noVBand="1"/>
      </w:tblPr>
      <w:tblGrid>
        <w:gridCol w:w="1980"/>
        <w:gridCol w:w="7080"/>
      </w:tblGrid>
      <w:tr w:rsidR="00B846B5" w:rsidRPr="00A0641F" w14:paraId="7AF6AD1B"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1EE1E22E" w14:textId="77777777" w:rsidR="003174AB" w:rsidRPr="00A0641F" w:rsidRDefault="00000000">
            <w:pPr>
              <w:spacing w:line="240" w:lineRule="auto"/>
              <w:rPr>
                <w:rFonts w:cs="Times New Roman"/>
                <w:b/>
                <w:bCs/>
                <w:szCs w:val="28"/>
              </w:rPr>
            </w:pPr>
            <w:proofErr w:type="spellStart"/>
            <w:r w:rsidRPr="00A0641F">
              <w:rPr>
                <w:rFonts w:cs="Times New Roman"/>
                <w:b/>
                <w:bCs/>
                <w:szCs w:val="28"/>
              </w:rPr>
              <w:lastRenderedPageBreak/>
              <w:t>Knotenübersicht</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5AAEB22F" w14:textId="77777777" w:rsidR="00B846B5" w:rsidRPr="00A0641F" w:rsidRDefault="00B846B5" w:rsidP="00A43521">
            <w:pPr>
              <w:spacing w:line="240" w:lineRule="auto"/>
              <w:rPr>
                <w:rFonts w:cs="Times New Roman"/>
                <w:szCs w:val="28"/>
              </w:rPr>
            </w:pPr>
          </w:p>
        </w:tc>
      </w:tr>
      <w:tr w:rsidR="00B846B5" w:rsidRPr="00A0641F" w14:paraId="56D89555" w14:textId="77777777" w:rsidTr="00B846B5">
        <w:tc>
          <w:tcPr>
            <w:tcW w:w="1980" w:type="dxa"/>
            <w:tcBorders>
              <w:top w:val="single" w:sz="4" w:space="0" w:color="auto"/>
              <w:left w:val="single" w:sz="4" w:space="0" w:color="auto"/>
              <w:bottom w:val="single" w:sz="4" w:space="0" w:color="auto"/>
              <w:right w:val="single" w:sz="4" w:space="0" w:color="auto"/>
            </w:tcBorders>
            <w:hideMark/>
          </w:tcPr>
          <w:p w14:paraId="645BE48F" w14:textId="77777777" w:rsidR="003174AB" w:rsidRPr="00A0641F" w:rsidRDefault="00000000">
            <w:pPr>
              <w:spacing w:line="240" w:lineRule="auto"/>
              <w:rPr>
                <w:rFonts w:cs="Times New Roman"/>
                <w:b/>
                <w:bCs/>
                <w:szCs w:val="28"/>
              </w:rPr>
            </w:pPr>
            <w:r w:rsidRPr="00A0641F">
              <w:rPr>
                <w:rFonts w:cs="Times New Roman"/>
                <w:b/>
                <w:bCs/>
                <w:szCs w:val="28"/>
              </w:rPr>
              <w:t>Option 1 und 2</w:t>
            </w:r>
          </w:p>
        </w:tc>
        <w:tc>
          <w:tcPr>
            <w:tcW w:w="7080" w:type="dxa"/>
            <w:tcBorders>
              <w:top w:val="single" w:sz="4" w:space="0" w:color="auto"/>
              <w:left w:val="single" w:sz="4" w:space="0" w:color="auto"/>
              <w:bottom w:val="single" w:sz="4" w:space="0" w:color="auto"/>
              <w:right w:val="single" w:sz="4" w:space="0" w:color="auto"/>
            </w:tcBorders>
            <w:hideMark/>
          </w:tcPr>
          <w:p w14:paraId="345C369D" w14:textId="77777777" w:rsidR="003174AB" w:rsidRPr="00A0641F" w:rsidRDefault="00000000">
            <w:pPr>
              <w:spacing w:line="240" w:lineRule="auto"/>
              <w:rPr>
                <w:rFonts w:cs="Times New Roman"/>
                <w:szCs w:val="28"/>
                <w:lang w:val="de-DE"/>
              </w:rPr>
            </w:pPr>
            <w:r w:rsidRPr="00A0641F">
              <w:rPr>
                <w:rFonts w:cs="Times New Roman"/>
                <w:szCs w:val="28"/>
                <w:lang w:val="de-DE"/>
              </w:rPr>
              <w:t>Option 1 und 2 sind die Antworten auf die Frage/Aussage.</w:t>
            </w:r>
          </w:p>
          <w:p w14:paraId="50A7F7C1" w14:textId="77777777" w:rsidR="003174AB" w:rsidRPr="00A0641F" w:rsidRDefault="00000000">
            <w:pPr>
              <w:spacing w:line="240" w:lineRule="auto"/>
              <w:rPr>
                <w:rFonts w:cs="Times New Roman"/>
                <w:szCs w:val="28"/>
                <w:lang w:val="de-DE"/>
              </w:rPr>
            </w:pPr>
            <w:r w:rsidRPr="00A0641F">
              <w:rPr>
                <w:rFonts w:cs="Times New Roman"/>
                <w:szCs w:val="28"/>
                <w:lang w:val="de-DE"/>
              </w:rPr>
              <w:t>Füllen Sie das Feld Text aus.</w:t>
            </w:r>
          </w:p>
        </w:tc>
      </w:tr>
      <w:tr w:rsidR="00B846B5" w:rsidRPr="00A0641F" w14:paraId="67579784" w14:textId="77777777" w:rsidTr="00B846B5">
        <w:tc>
          <w:tcPr>
            <w:tcW w:w="1980" w:type="dxa"/>
            <w:tcBorders>
              <w:top w:val="single" w:sz="4" w:space="0" w:color="auto"/>
              <w:left w:val="single" w:sz="4" w:space="0" w:color="auto"/>
              <w:bottom w:val="single" w:sz="4" w:space="0" w:color="auto"/>
              <w:right w:val="single" w:sz="4" w:space="0" w:color="auto"/>
            </w:tcBorders>
            <w:hideMark/>
          </w:tcPr>
          <w:p w14:paraId="4DE5BF23" w14:textId="77777777" w:rsidR="003174AB" w:rsidRPr="00A0641F" w:rsidRDefault="00000000">
            <w:pPr>
              <w:spacing w:line="240" w:lineRule="auto"/>
              <w:rPr>
                <w:rFonts w:cs="Times New Roman"/>
                <w:b/>
                <w:bCs/>
                <w:szCs w:val="28"/>
              </w:rPr>
            </w:pPr>
            <w:proofErr w:type="spellStart"/>
            <w:r w:rsidRPr="00A0641F">
              <w:rPr>
                <w:rFonts w:cs="Times New Roman"/>
                <w:b/>
                <w:bCs/>
                <w:szCs w:val="28"/>
              </w:rPr>
              <w:t>Ergebnis</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01E272B7" w14:textId="77777777" w:rsidR="003174AB" w:rsidRPr="00A0641F" w:rsidRDefault="00000000">
            <w:pPr>
              <w:spacing w:line="240" w:lineRule="auto"/>
              <w:rPr>
                <w:rFonts w:cs="Times New Roman"/>
                <w:szCs w:val="28"/>
                <w:lang w:val="de-DE"/>
              </w:rPr>
            </w:pPr>
            <w:r w:rsidRPr="00A0641F">
              <w:rPr>
                <w:rFonts w:cs="Times New Roman"/>
                <w:szCs w:val="28"/>
                <w:lang w:val="de-DE"/>
              </w:rPr>
              <w:t>Mit der Punktzahl bestimmen Sie die Anzahl der Punkte, die Sie für eine richtige und eine falsche Antwort erhalten.</w:t>
            </w:r>
          </w:p>
        </w:tc>
      </w:tr>
      <w:tr w:rsidR="00B846B5" w:rsidRPr="00A0641F" w14:paraId="48008262" w14:textId="77777777" w:rsidTr="00B846B5">
        <w:tc>
          <w:tcPr>
            <w:tcW w:w="1980" w:type="dxa"/>
            <w:tcBorders>
              <w:top w:val="single" w:sz="4" w:space="0" w:color="auto"/>
              <w:left w:val="single" w:sz="4" w:space="0" w:color="auto"/>
              <w:bottom w:val="single" w:sz="4" w:space="0" w:color="auto"/>
              <w:right w:val="single" w:sz="4" w:space="0" w:color="auto"/>
            </w:tcBorders>
            <w:hideMark/>
          </w:tcPr>
          <w:p w14:paraId="265C9646" w14:textId="77777777" w:rsidR="003174AB" w:rsidRPr="00A0641F" w:rsidRDefault="00000000">
            <w:pPr>
              <w:spacing w:line="240" w:lineRule="auto"/>
              <w:rPr>
                <w:rFonts w:cs="Times New Roman"/>
                <w:b/>
                <w:bCs/>
                <w:szCs w:val="28"/>
              </w:rPr>
            </w:pPr>
            <w:proofErr w:type="spellStart"/>
            <w:r w:rsidRPr="00A0641F">
              <w:rPr>
                <w:rFonts w:cs="Times New Roman"/>
                <w:b/>
                <w:bCs/>
                <w:szCs w:val="28"/>
              </w:rPr>
              <w:t>Nächster</w:t>
            </w:r>
            <w:proofErr w:type="spellEnd"/>
            <w:r w:rsidRPr="00A0641F">
              <w:rPr>
                <w:rFonts w:cs="Times New Roman"/>
                <w:b/>
                <w:bCs/>
                <w:szCs w:val="28"/>
              </w:rPr>
              <w:t xml:space="preserve"> </w:t>
            </w:r>
            <w:proofErr w:type="spellStart"/>
            <w:r w:rsidRPr="00A0641F">
              <w:rPr>
                <w:rFonts w:cs="Times New Roman"/>
                <w:b/>
                <w:bCs/>
                <w:szCs w:val="28"/>
              </w:rPr>
              <w:t>Knotenpunkt</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48FDB473" w14:textId="77777777" w:rsidR="003174AB" w:rsidRPr="00A0641F" w:rsidRDefault="00000000">
            <w:pPr>
              <w:spacing w:line="240" w:lineRule="auto"/>
              <w:rPr>
                <w:rFonts w:cs="Times New Roman"/>
                <w:szCs w:val="28"/>
                <w:lang w:val="de-DE"/>
              </w:rPr>
            </w:pPr>
            <w:r w:rsidRPr="00A0641F">
              <w:rPr>
                <w:rFonts w:cs="Times New Roman"/>
                <w:szCs w:val="28"/>
                <w:lang w:val="de-DE"/>
              </w:rPr>
              <w:t>Nächster Knoten ermöglicht es Ihnen, das nächste Wort/den nächsten Begriff zu bestimmen.</w:t>
            </w:r>
          </w:p>
        </w:tc>
      </w:tr>
      <w:tr w:rsidR="00B846B5" w:rsidRPr="00A0641F" w14:paraId="444DB369" w14:textId="77777777" w:rsidTr="00B846B5">
        <w:tc>
          <w:tcPr>
            <w:tcW w:w="1980" w:type="dxa"/>
            <w:tcBorders>
              <w:top w:val="single" w:sz="4" w:space="0" w:color="auto"/>
              <w:left w:val="single" w:sz="4" w:space="0" w:color="auto"/>
              <w:bottom w:val="single" w:sz="4" w:space="0" w:color="auto"/>
              <w:right w:val="single" w:sz="4" w:space="0" w:color="auto"/>
            </w:tcBorders>
            <w:hideMark/>
          </w:tcPr>
          <w:p w14:paraId="5696C4F0" w14:textId="77777777" w:rsidR="003174AB" w:rsidRPr="00A0641F" w:rsidRDefault="00000000">
            <w:pPr>
              <w:spacing w:line="240" w:lineRule="auto"/>
              <w:rPr>
                <w:rFonts w:cs="Times New Roman"/>
                <w:b/>
                <w:bCs/>
                <w:szCs w:val="28"/>
              </w:rPr>
            </w:pPr>
            <w:proofErr w:type="spellStart"/>
            <w:r w:rsidRPr="00A0641F">
              <w:rPr>
                <w:rFonts w:cs="Times New Roman"/>
                <w:b/>
                <w:bCs/>
                <w:szCs w:val="28"/>
              </w:rPr>
              <w:t>Änderungen</w:t>
            </w:r>
            <w:proofErr w:type="spellEnd"/>
            <w:r w:rsidRPr="00A0641F">
              <w:rPr>
                <w:rFonts w:cs="Times New Roman"/>
                <w:b/>
                <w:bCs/>
                <w:szCs w:val="28"/>
              </w:rPr>
              <w:t xml:space="preserve"> </w:t>
            </w:r>
            <w:proofErr w:type="spellStart"/>
            <w:r w:rsidRPr="00A0641F">
              <w:rPr>
                <w:rFonts w:cs="Times New Roman"/>
                <w:b/>
                <w:bCs/>
                <w:szCs w:val="28"/>
              </w:rPr>
              <w:t>speichern</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710E1522" w14:textId="77777777" w:rsidR="003174AB" w:rsidRPr="00A0641F" w:rsidRDefault="00000000">
            <w:pPr>
              <w:spacing w:line="240" w:lineRule="auto"/>
              <w:rPr>
                <w:rFonts w:cs="Times New Roman"/>
                <w:szCs w:val="28"/>
                <w:lang w:val="de-DE"/>
              </w:rPr>
            </w:pPr>
            <w:r w:rsidRPr="00A0641F">
              <w:rPr>
                <w:rFonts w:cs="Times New Roman"/>
                <w:szCs w:val="28"/>
                <w:lang w:val="de-DE"/>
              </w:rPr>
              <w:t>Danach klicken Sie bitte auf Änderungen speichern, um die Eingaben zu sichern.</w:t>
            </w:r>
          </w:p>
        </w:tc>
      </w:tr>
    </w:tbl>
    <w:p w14:paraId="73E898EF" w14:textId="77777777" w:rsidR="00B846B5" w:rsidRPr="0088717C" w:rsidRDefault="00B846B5" w:rsidP="00E77DD7">
      <w:pPr>
        <w:rPr>
          <w:rFonts w:ascii="Calibri" w:hAnsi="Calibri" w:cs="Times New Roman"/>
          <w:noProof/>
          <w:sz w:val="22"/>
          <w:lang w:val="de-DE"/>
        </w:rPr>
      </w:pPr>
    </w:p>
    <w:p w14:paraId="3D400834" w14:textId="77777777" w:rsidR="00B846B5" w:rsidRPr="0088717C" w:rsidRDefault="00B846B5" w:rsidP="00E77DD7">
      <w:pPr>
        <w:rPr>
          <w:rFonts w:ascii="Calibri" w:hAnsi="Calibri" w:cs="Times New Roman"/>
          <w:noProof/>
          <w:sz w:val="22"/>
          <w:lang w:val="de-DE"/>
        </w:rPr>
      </w:pPr>
    </w:p>
    <w:p w14:paraId="5C8784A3" w14:textId="77777777" w:rsidR="003174AB" w:rsidRDefault="00000000">
      <w:pPr>
        <w:keepNext/>
        <w:rPr>
          <w:rFonts w:asciiTheme="minorHAnsi" w:eastAsiaTheme="minorHAnsi" w:hAnsiTheme="minorHAnsi" w:cstheme="minorBidi"/>
          <w:lang w:val="de-DE"/>
        </w:rPr>
      </w:pPr>
      <w:r>
        <w:rPr>
          <w:rFonts w:asciiTheme="minorHAnsi" w:eastAsiaTheme="minorHAnsi" w:hAnsiTheme="minorHAnsi" w:cstheme="minorBidi"/>
          <w:noProof/>
          <w:lang w:val="de-DE"/>
        </w:rPr>
        <w:drawing>
          <wp:anchor distT="0" distB="0" distL="114300" distR="114300" simplePos="0" relativeHeight="251661312" behindDoc="0" locked="0" layoutInCell="1" allowOverlap="1" wp14:anchorId="0924AD70" wp14:editId="5F1E4CC5">
            <wp:simplePos x="0" y="0"/>
            <wp:positionH relativeFrom="margin">
              <wp:align>right</wp:align>
            </wp:positionH>
            <wp:positionV relativeFrom="paragraph">
              <wp:posOffset>28575</wp:posOffset>
            </wp:positionV>
            <wp:extent cx="2145030" cy="2273935"/>
            <wp:effectExtent l="19050" t="19050" r="26670" b="12065"/>
            <wp:wrapThrough wrapText="bothSides">
              <wp:wrapPolygon edited="0">
                <wp:start x="-192" y="-181"/>
                <wp:lineTo x="-192" y="21534"/>
                <wp:lineTo x="21677" y="21534"/>
                <wp:lineTo x="21677" y="-181"/>
                <wp:lineTo x="-192" y="-181"/>
              </wp:wrapPolygon>
            </wp:wrapThrough>
            <wp:docPr id="1047" name="Grafik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45030" cy="22739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Times New Roman"/>
          <w:noProof/>
        </w:rPr>
        <w:drawing>
          <wp:inline distT="0" distB="0" distL="0" distR="0" wp14:anchorId="28740C6A" wp14:editId="070D191A">
            <wp:extent cx="2105025" cy="1323975"/>
            <wp:effectExtent l="19050" t="19050" r="28575" b="285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79">
                      <a:extLst>
                        <a:ext uri="{28A0092B-C50C-407E-A947-70E740481C1C}">
                          <a14:useLocalDpi xmlns:a14="http://schemas.microsoft.com/office/drawing/2010/main" val="0"/>
                        </a:ext>
                      </a:extLst>
                    </a:blip>
                    <a:srcRect r="63406"/>
                    <a:stretch>
                      <a:fillRect/>
                    </a:stretch>
                  </pic:blipFill>
                  <pic:spPr bwMode="auto">
                    <a:xfrm>
                      <a:off x="0" y="0"/>
                      <a:ext cx="2105025" cy="1323975"/>
                    </a:xfrm>
                    <a:prstGeom prst="rect">
                      <a:avLst/>
                    </a:prstGeom>
                    <a:noFill/>
                    <a:ln w="9525" cmpd="sng">
                      <a:solidFill>
                        <a:srgbClr val="000000"/>
                      </a:solidFill>
                      <a:miter lim="800000"/>
                      <a:headEnd/>
                      <a:tailEnd/>
                    </a:ln>
                    <a:effectLst/>
                  </pic:spPr>
                </pic:pic>
              </a:graphicData>
            </a:graphic>
          </wp:inline>
        </w:drawing>
      </w:r>
    </w:p>
    <w:p w14:paraId="55F84192" w14:textId="77777777" w:rsidR="003174AB" w:rsidRPr="0088717C" w:rsidRDefault="00000000">
      <w:pPr>
        <w:pStyle w:val="Beschriftung"/>
        <w:rPr>
          <w:lang w:val="de-DE"/>
        </w:rPr>
      </w:pPr>
      <w:bookmarkStart w:id="102" w:name="_Toc119934792"/>
      <w:bookmarkStart w:id="103" w:name="_Toc122448861"/>
      <w:r w:rsidRPr="0088717C">
        <w:rPr>
          <w:lang w:val="de-DE"/>
        </w:rPr>
        <w:t xml:space="preserve">Abbildung </w:t>
      </w:r>
      <w:r>
        <w:fldChar w:fldCharType="begin"/>
      </w:r>
      <w:r w:rsidRPr="0088717C">
        <w:rPr>
          <w:lang w:val="de-DE"/>
        </w:rPr>
        <w:instrText xml:space="preserve"> SEQ Figure \* ARABIC </w:instrText>
      </w:r>
      <w:r>
        <w:fldChar w:fldCharType="separate"/>
      </w:r>
      <w:r w:rsidRPr="0088717C">
        <w:rPr>
          <w:noProof/>
          <w:lang w:val="de-DE"/>
        </w:rPr>
        <w:t>30</w:t>
      </w:r>
      <w:r>
        <w:fldChar w:fldCharType="end"/>
      </w:r>
      <w:r w:rsidRPr="0088717C">
        <w:rPr>
          <w:lang w:val="de-DE"/>
        </w:rPr>
        <w:t>: Konversationsspiel, Ergebnisübersicht (1)</w:t>
      </w:r>
      <w:bookmarkEnd w:id="102"/>
      <w:bookmarkEnd w:id="103"/>
    </w:p>
    <w:p w14:paraId="2FF86E82" w14:textId="77777777" w:rsidR="00E77DD7" w:rsidRPr="0088717C" w:rsidRDefault="00E77DD7" w:rsidP="00E77DD7">
      <w:pPr>
        <w:rPr>
          <w:lang w:val="de-DE"/>
        </w:rPr>
      </w:pPr>
    </w:p>
    <w:p w14:paraId="68B43D5A" w14:textId="77777777" w:rsidR="00E77DD7" w:rsidRPr="0088717C" w:rsidRDefault="00E77DD7" w:rsidP="00E77DD7">
      <w:pPr>
        <w:pStyle w:val="Beschriftung"/>
        <w:rPr>
          <w:lang w:val="de-DE"/>
        </w:rPr>
      </w:pPr>
      <w:bookmarkStart w:id="104" w:name="_Toc119934793"/>
    </w:p>
    <w:p w14:paraId="65A29483" w14:textId="77777777" w:rsidR="003174AB" w:rsidRPr="0088717C" w:rsidRDefault="00000000">
      <w:pPr>
        <w:pStyle w:val="Beschriftung"/>
        <w:ind w:left="4956"/>
        <w:jc w:val="right"/>
        <w:rPr>
          <w:lang w:val="de-DE"/>
        </w:rPr>
      </w:pPr>
      <w:bookmarkStart w:id="105" w:name="_Toc122448862"/>
      <w:r w:rsidRPr="0088717C">
        <w:rPr>
          <w:lang w:val="de-DE"/>
        </w:rPr>
        <w:t xml:space="preserve">Abbildung </w:t>
      </w:r>
      <w:r>
        <w:fldChar w:fldCharType="begin"/>
      </w:r>
      <w:r w:rsidRPr="0088717C">
        <w:rPr>
          <w:lang w:val="de-DE"/>
        </w:rPr>
        <w:instrText xml:space="preserve"> SEQ Figure \* ARABIC </w:instrText>
      </w:r>
      <w:r>
        <w:fldChar w:fldCharType="separate"/>
      </w:r>
      <w:r w:rsidRPr="0088717C">
        <w:rPr>
          <w:noProof/>
          <w:lang w:val="de-DE"/>
        </w:rPr>
        <w:t>31</w:t>
      </w:r>
      <w:r>
        <w:fldChar w:fldCharType="end"/>
      </w:r>
      <w:r w:rsidRPr="0088717C">
        <w:rPr>
          <w:lang w:val="de-DE"/>
        </w:rPr>
        <w:t>: Konversationsspiel, Ergebnisübersicht (2)</w:t>
      </w:r>
      <w:bookmarkEnd w:id="104"/>
      <w:bookmarkEnd w:id="105"/>
    </w:p>
    <w:p w14:paraId="2928583B" w14:textId="77777777" w:rsidR="00E77DD7" w:rsidRPr="0088717C" w:rsidRDefault="00E77DD7" w:rsidP="00E77DD7">
      <w:pPr>
        <w:rPr>
          <w:rFonts w:ascii="Calibri" w:hAnsi="Calibri" w:cs="Times New Roman"/>
          <w:szCs w:val="28"/>
          <w:lang w:val="de-DE"/>
        </w:rPr>
      </w:pPr>
    </w:p>
    <w:tbl>
      <w:tblPr>
        <w:tblW w:w="0" w:type="auto"/>
        <w:tblLook w:val="04A0" w:firstRow="1" w:lastRow="0" w:firstColumn="1" w:lastColumn="0" w:noHBand="0" w:noVBand="1"/>
      </w:tblPr>
      <w:tblGrid>
        <w:gridCol w:w="2097"/>
        <w:gridCol w:w="6965"/>
      </w:tblGrid>
      <w:tr w:rsidR="00B846B5" w:rsidRPr="00A0641F" w14:paraId="48DA1BDD"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0BCDA5D4" w14:textId="77777777" w:rsidR="003174AB" w:rsidRPr="00A0641F" w:rsidRDefault="00000000">
            <w:pPr>
              <w:spacing w:line="240" w:lineRule="auto"/>
              <w:rPr>
                <w:rFonts w:cs="Times New Roman"/>
                <w:b/>
                <w:bCs/>
                <w:szCs w:val="28"/>
              </w:rPr>
            </w:pPr>
            <w:proofErr w:type="spellStart"/>
            <w:r w:rsidRPr="00A0641F">
              <w:rPr>
                <w:rFonts w:cs="Times New Roman"/>
                <w:b/>
                <w:bCs/>
                <w:szCs w:val="28"/>
              </w:rPr>
              <w:t>Ergebnisübersicht</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6B5F7A0C"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Sie verwenden die </w:t>
            </w:r>
            <w:r w:rsidRPr="00A0641F">
              <w:rPr>
                <w:rFonts w:cs="Times New Roman"/>
                <w:i/>
                <w:iCs/>
                <w:szCs w:val="28"/>
                <w:lang w:val="de-DE"/>
              </w:rPr>
              <w:t>Ergebnisübersicht</w:t>
            </w:r>
            <w:r w:rsidRPr="00A0641F">
              <w:rPr>
                <w:rFonts w:cs="Times New Roman"/>
                <w:szCs w:val="28"/>
                <w:lang w:val="de-DE"/>
              </w:rPr>
              <w:t>, um festzustellen, wie der Lernende im Spiel abgeschnitten hat.</w:t>
            </w:r>
          </w:p>
        </w:tc>
      </w:tr>
      <w:tr w:rsidR="00B846B5" w:rsidRPr="00A0641F" w14:paraId="086842D7"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726BD0B6" w14:textId="77777777" w:rsidR="003174AB" w:rsidRPr="00A0641F" w:rsidRDefault="00000000">
            <w:pPr>
              <w:spacing w:line="240" w:lineRule="auto"/>
              <w:rPr>
                <w:rFonts w:cs="Times New Roman"/>
                <w:i/>
                <w:iCs/>
                <w:szCs w:val="28"/>
              </w:rPr>
            </w:pPr>
            <w:proofErr w:type="spellStart"/>
            <w:r w:rsidRPr="00A0641F">
              <w:rPr>
                <w:rFonts w:cs="Times New Roman"/>
                <w:i/>
                <w:iCs/>
                <w:szCs w:val="28"/>
              </w:rPr>
              <w:t>Punktebereich</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2D32D7BF"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Verwenden Sie </w:t>
            </w:r>
            <w:r w:rsidRPr="00A0641F">
              <w:rPr>
                <w:rFonts w:cs="Times New Roman"/>
                <w:i/>
                <w:iCs/>
                <w:szCs w:val="28"/>
                <w:lang w:val="de-DE"/>
              </w:rPr>
              <w:t>Score Range</w:t>
            </w:r>
            <w:r w:rsidRPr="00A0641F">
              <w:rPr>
                <w:rFonts w:cs="Times New Roman"/>
                <w:szCs w:val="28"/>
                <w:lang w:val="de-DE"/>
              </w:rPr>
              <w:t>, um verschiedene Punktebereiche festzulegen.</w:t>
            </w:r>
          </w:p>
          <w:p w14:paraId="128B7728" w14:textId="77777777" w:rsidR="003174AB" w:rsidRPr="00A0641F" w:rsidRDefault="00000000">
            <w:pPr>
              <w:spacing w:line="240" w:lineRule="auto"/>
              <w:rPr>
                <w:rFonts w:cs="Times New Roman"/>
                <w:szCs w:val="28"/>
                <w:lang w:val="de-DE"/>
              </w:rPr>
            </w:pPr>
            <w:r w:rsidRPr="00A0641F">
              <w:rPr>
                <w:rFonts w:cs="Times New Roman"/>
                <w:szCs w:val="28"/>
                <w:lang w:val="de-DE"/>
              </w:rPr>
              <w:t>Diese können mehrere Gründe haben.</w:t>
            </w:r>
          </w:p>
          <w:p w14:paraId="0B66F8ED"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Klicken Sie auf </w:t>
            </w:r>
            <w:r w:rsidRPr="00A0641F">
              <w:rPr>
                <w:rFonts w:cs="Times New Roman"/>
                <w:i/>
                <w:iCs/>
                <w:szCs w:val="28"/>
                <w:lang w:val="de-DE"/>
              </w:rPr>
              <w:t>Bereich hinzufügen</w:t>
            </w:r>
            <w:r w:rsidRPr="00A0641F">
              <w:rPr>
                <w:rFonts w:cs="Times New Roman"/>
                <w:szCs w:val="28"/>
                <w:lang w:val="de-DE"/>
              </w:rPr>
              <w:t xml:space="preserve">, um einen </w:t>
            </w:r>
            <w:r w:rsidRPr="00A0641F">
              <w:rPr>
                <w:rFonts w:cs="Times New Roman"/>
                <w:i/>
                <w:iCs/>
                <w:szCs w:val="28"/>
                <w:lang w:val="de-DE"/>
              </w:rPr>
              <w:t xml:space="preserve">Wertebereich </w:t>
            </w:r>
            <w:r w:rsidRPr="00A0641F">
              <w:rPr>
                <w:rFonts w:cs="Times New Roman"/>
                <w:szCs w:val="28"/>
                <w:lang w:val="de-DE"/>
              </w:rPr>
              <w:t>festzulegen.</w:t>
            </w:r>
          </w:p>
        </w:tc>
      </w:tr>
      <w:tr w:rsidR="00B846B5" w:rsidRPr="00A0641F" w14:paraId="12926622"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2D8E210" w14:textId="77777777" w:rsidR="003174AB" w:rsidRPr="00A0641F" w:rsidRDefault="00000000">
            <w:pPr>
              <w:spacing w:line="240" w:lineRule="auto"/>
              <w:rPr>
                <w:rFonts w:cs="Times New Roman"/>
                <w:i/>
                <w:iCs/>
                <w:szCs w:val="28"/>
              </w:rPr>
            </w:pPr>
            <w:proofErr w:type="spellStart"/>
            <w:r w:rsidRPr="00A0641F">
              <w:rPr>
                <w:rFonts w:cs="Times New Roman"/>
                <w:i/>
                <w:iCs/>
                <w:szCs w:val="28"/>
              </w:rPr>
              <w:t>Beschreibung</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75653CE0" w14:textId="77777777" w:rsidR="003174AB" w:rsidRPr="00A0641F" w:rsidRDefault="00000000">
            <w:pPr>
              <w:spacing w:line="240" w:lineRule="auto"/>
              <w:rPr>
                <w:rFonts w:cs="Times New Roman"/>
                <w:szCs w:val="28"/>
                <w:lang w:val="de-DE"/>
              </w:rPr>
            </w:pPr>
            <w:r w:rsidRPr="00A0641F">
              <w:rPr>
                <w:rFonts w:cs="Times New Roman"/>
                <w:szCs w:val="28"/>
                <w:lang w:val="de-DE"/>
              </w:rPr>
              <w:t>Beschreiben Sie, was die erreichte Punktzahl innerhalb des Punktebereichs bedeutet.</w:t>
            </w:r>
          </w:p>
          <w:p w14:paraId="47DD5F00"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Formulieren Sie die Beschreibung im Feld </w:t>
            </w:r>
            <w:r w:rsidRPr="00A0641F">
              <w:rPr>
                <w:rFonts w:cs="Times New Roman"/>
                <w:i/>
                <w:iCs/>
                <w:szCs w:val="28"/>
                <w:lang w:val="de-DE"/>
              </w:rPr>
              <w:t>Text</w:t>
            </w:r>
            <w:r w:rsidRPr="00A0641F">
              <w:rPr>
                <w:rFonts w:cs="Times New Roman"/>
                <w:szCs w:val="28"/>
                <w:lang w:val="de-DE"/>
              </w:rPr>
              <w:t>.</w:t>
            </w:r>
          </w:p>
        </w:tc>
      </w:tr>
    </w:tbl>
    <w:p w14:paraId="1564E5BE" w14:textId="77777777" w:rsidR="00B846B5" w:rsidRPr="0088717C" w:rsidRDefault="00B846B5" w:rsidP="00E77DD7">
      <w:pPr>
        <w:rPr>
          <w:rFonts w:ascii="Calibri" w:hAnsi="Calibri" w:cs="Times New Roman"/>
          <w:szCs w:val="28"/>
          <w:lang w:val="de-DE"/>
        </w:rPr>
      </w:pPr>
    </w:p>
    <w:p w14:paraId="5ACE7720" w14:textId="77777777" w:rsidR="00700CEB" w:rsidRPr="0088717C" w:rsidRDefault="00700CEB">
      <w:pPr>
        <w:spacing w:line="259" w:lineRule="auto"/>
        <w:jc w:val="left"/>
        <w:rPr>
          <w:rFonts w:ascii="Calibri" w:hAnsi="Calibri" w:cs="Times New Roman"/>
          <w:szCs w:val="28"/>
          <w:lang w:val="de-DE"/>
        </w:rPr>
      </w:pPr>
      <w:r w:rsidRPr="0088717C">
        <w:rPr>
          <w:rFonts w:ascii="Calibri" w:hAnsi="Calibri" w:cs="Times New Roman"/>
          <w:szCs w:val="28"/>
          <w:lang w:val="de-DE"/>
        </w:rPr>
        <w:lastRenderedPageBreak/>
        <w:br w:type="page"/>
      </w:r>
    </w:p>
    <w:tbl>
      <w:tblPr>
        <w:tblW w:w="0" w:type="auto"/>
        <w:tblLook w:val="04A0" w:firstRow="1" w:lastRow="0" w:firstColumn="1" w:lastColumn="0" w:noHBand="0" w:noVBand="1"/>
      </w:tblPr>
      <w:tblGrid>
        <w:gridCol w:w="2097"/>
        <w:gridCol w:w="6965"/>
      </w:tblGrid>
      <w:tr w:rsidR="00700CEB" w:rsidRPr="00A0641F" w14:paraId="4DB43472"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3DBCDCF1" w14:textId="77777777" w:rsidR="003174AB" w:rsidRPr="00A0641F" w:rsidRDefault="00000000">
            <w:pPr>
              <w:spacing w:line="240" w:lineRule="auto"/>
              <w:rPr>
                <w:rFonts w:cs="Times New Roman"/>
                <w:b/>
                <w:bCs/>
                <w:szCs w:val="28"/>
              </w:rPr>
            </w:pPr>
            <w:proofErr w:type="spellStart"/>
            <w:r w:rsidRPr="00A0641F">
              <w:rPr>
                <w:rFonts w:cs="Times New Roman"/>
                <w:b/>
                <w:bCs/>
                <w:szCs w:val="28"/>
              </w:rPr>
              <w:lastRenderedPageBreak/>
              <w:t>Ergebnisübersicht</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1174ECFC"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Sie verwenden die </w:t>
            </w:r>
            <w:r w:rsidRPr="00A0641F">
              <w:rPr>
                <w:rFonts w:cs="Times New Roman"/>
                <w:i/>
                <w:iCs/>
                <w:szCs w:val="28"/>
                <w:lang w:val="de-DE"/>
              </w:rPr>
              <w:t>Ergebnisübersicht</w:t>
            </w:r>
            <w:r w:rsidRPr="00A0641F">
              <w:rPr>
                <w:rFonts w:cs="Times New Roman"/>
                <w:szCs w:val="28"/>
                <w:lang w:val="de-DE"/>
              </w:rPr>
              <w:t>, um festzustellen, wie der Lernende im Spiel abgeschnitten hat.</w:t>
            </w:r>
          </w:p>
        </w:tc>
      </w:tr>
      <w:tr w:rsidR="00700CEB" w:rsidRPr="00A0641F" w14:paraId="365290C8"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154CDC66" w14:textId="77777777" w:rsidR="003174AB" w:rsidRPr="00A0641F" w:rsidRDefault="00000000">
            <w:pPr>
              <w:spacing w:line="240" w:lineRule="auto"/>
              <w:rPr>
                <w:rFonts w:cs="Times New Roman"/>
                <w:szCs w:val="28"/>
              </w:rPr>
            </w:pPr>
            <w:proofErr w:type="spellStart"/>
            <w:r w:rsidRPr="00A0641F">
              <w:rPr>
                <w:rFonts w:cs="Times New Roman"/>
                <w:szCs w:val="28"/>
              </w:rPr>
              <w:t>Möglicher</w:t>
            </w:r>
            <w:proofErr w:type="spellEnd"/>
            <w:r w:rsidRPr="00A0641F">
              <w:rPr>
                <w:rFonts w:cs="Times New Roman"/>
                <w:szCs w:val="28"/>
              </w:rPr>
              <w:t xml:space="preserve"> </w:t>
            </w:r>
            <w:proofErr w:type="spellStart"/>
            <w:r w:rsidRPr="00A0641F">
              <w:rPr>
                <w:rFonts w:cs="Times New Roman"/>
                <w:szCs w:val="28"/>
              </w:rPr>
              <w:t>Punktebereich</w:t>
            </w:r>
            <w:proofErr w:type="spellEnd"/>
            <w:r w:rsidRPr="00A0641F">
              <w:rPr>
                <w:rFonts w:cs="Times New Roman"/>
                <w:szCs w:val="28"/>
              </w:rPr>
              <w:t xml:space="preserve"> und </w:t>
            </w:r>
            <w:proofErr w:type="spellStart"/>
            <w:r w:rsidRPr="00A0641F">
              <w:rPr>
                <w:rFonts w:cs="Times New Roman"/>
                <w:szCs w:val="28"/>
              </w:rPr>
              <w:t>Beschreibung</w:t>
            </w:r>
            <w:proofErr w:type="spellEnd"/>
          </w:p>
        </w:tc>
        <w:tc>
          <w:tcPr>
            <w:tcW w:w="7080" w:type="dxa"/>
            <w:tcBorders>
              <w:top w:val="single" w:sz="4" w:space="0" w:color="auto"/>
              <w:left w:val="single" w:sz="4" w:space="0" w:color="auto"/>
              <w:bottom w:val="single" w:sz="4" w:space="0" w:color="auto"/>
              <w:right w:val="single" w:sz="4" w:space="0" w:color="auto"/>
            </w:tcBorders>
          </w:tcPr>
          <w:p w14:paraId="40AFE682" w14:textId="77777777" w:rsidR="003174AB" w:rsidRPr="00A0641F" w:rsidRDefault="00000000">
            <w:pPr>
              <w:spacing w:line="240" w:lineRule="auto"/>
              <w:rPr>
                <w:rFonts w:cs="Times New Roman"/>
                <w:szCs w:val="28"/>
                <w:lang w:val="de-DE"/>
              </w:rPr>
            </w:pPr>
            <w:r w:rsidRPr="00A0641F">
              <w:rPr>
                <w:rFonts w:cs="Times New Roman"/>
                <w:szCs w:val="28"/>
                <w:lang w:val="de-DE"/>
              </w:rPr>
              <w:t>0-5 Oh nein, das ist nicht so gut gelaufen. Versuch es noch einmal!</w:t>
            </w:r>
          </w:p>
          <w:p w14:paraId="372ADE92" w14:textId="77777777" w:rsidR="00700CEB" w:rsidRPr="00A0641F" w:rsidRDefault="00700CEB" w:rsidP="00A43521">
            <w:pPr>
              <w:spacing w:line="240" w:lineRule="auto"/>
              <w:rPr>
                <w:rFonts w:cs="Times New Roman"/>
                <w:szCs w:val="28"/>
                <w:lang w:val="de-DE"/>
              </w:rPr>
            </w:pPr>
          </w:p>
          <w:p w14:paraId="02A95C9C" w14:textId="77777777" w:rsidR="003174AB" w:rsidRPr="00A0641F" w:rsidRDefault="00000000">
            <w:pPr>
              <w:spacing w:line="240" w:lineRule="auto"/>
              <w:rPr>
                <w:rFonts w:cs="Times New Roman"/>
                <w:szCs w:val="28"/>
              </w:rPr>
            </w:pPr>
            <w:r w:rsidRPr="00A0641F">
              <w:rPr>
                <w:rFonts w:cs="Times New Roman"/>
                <w:szCs w:val="28"/>
                <w:lang w:val="de-DE"/>
              </w:rPr>
              <w:t xml:space="preserve">15-20 Das war großartig! </w:t>
            </w:r>
            <w:proofErr w:type="spellStart"/>
            <w:r w:rsidRPr="00A0641F">
              <w:rPr>
                <w:rFonts w:cs="Times New Roman"/>
                <w:szCs w:val="28"/>
              </w:rPr>
              <w:t>Macht</w:t>
            </w:r>
            <w:proofErr w:type="spellEnd"/>
            <w:r w:rsidRPr="00A0641F">
              <w:rPr>
                <w:rFonts w:cs="Times New Roman"/>
                <w:szCs w:val="28"/>
              </w:rPr>
              <w:t xml:space="preserve"> </w:t>
            </w:r>
            <w:proofErr w:type="spellStart"/>
            <w:r w:rsidRPr="00A0641F">
              <w:rPr>
                <w:rFonts w:cs="Times New Roman"/>
                <w:szCs w:val="28"/>
              </w:rPr>
              <w:t>weiter</w:t>
            </w:r>
            <w:proofErr w:type="spellEnd"/>
            <w:r w:rsidRPr="00A0641F">
              <w:rPr>
                <w:rFonts w:cs="Times New Roman"/>
                <w:szCs w:val="28"/>
              </w:rPr>
              <w:t xml:space="preserve"> so!</w:t>
            </w:r>
          </w:p>
        </w:tc>
      </w:tr>
      <w:tr w:rsidR="00700CEB" w:rsidRPr="00A0641F" w14:paraId="20D971A8"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188926C5" w14:textId="77777777" w:rsidR="003174AB" w:rsidRPr="00A0641F" w:rsidRDefault="00000000">
            <w:pPr>
              <w:spacing w:line="240" w:lineRule="auto"/>
              <w:rPr>
                <w:rFonts w:cs="Times New Roman"/>
                <w:i/>
                <w:iCs/>
                <w:szCs w:val="28"/>
              </w:rPr>
            </w:pPr>
            <w:r w:rsidRPr="00A0641F">
              <w:rPr>
                <w:rFonts w:cs="Times New Roman"/>
                <w:i/>
                <w:iCs/>
                <w:szCs w:val="28"/>
              </w:rPr>
              <w:t>Mindestpunktzahl</w:t>
            </w:r>
          </w:p>
        </w:tc>
        <w:tc>
          <w:tcPr>
            <w:tcW w:w="7080" w:type="dxa"/>
            <w:tcBorders>
              <w:top w:val="single" w:sz="4" w:space="0" w:color="auto"/>
              <w:left w:val="single" w:sz="4" w:space="0" w:color="auto"/>
              <w:bottom w:val="single" w:sz="4" w:space="0" w:color="auto"/>
              <w:right w:val="single" w:sz="4" w:space="0" w:color="auto"/>
            </w:tcBorders>
            <w:hideMark/>
          </w:tcPr>
          <w:p w14:paraId="60A12370"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Legen Sie die </w:t>
            </w:r>
            <w:r w:rsidRPr="00A0641F">
              <w:rPr>
                <w:rFonts w:cs="Times New Roman"/>
                <w:i/>
                <w:iCs/>
                <w:szCs w:val="28"/>
                <w:lang w:val="de-DE"/>
              </w:rPr>
              <w:t xml:space="preserve">Mindestpunktzahl </w:t>
            </w:r>
            <w:r w:rsidRPr="00A0641F">
              <w:rPr>
                <w:rFonts w:cs="Times New Roman"/>
                <w:szCs w:val="28"/>
                <w:lang w:val="de-DE"/>
              </w:rPr>
              <w:t xml:space="preserve">für diesen </w:t>
            </w:r>
            <w:r w:rsidRPr="00A0641F">
              <w:rPr>
                <w:rFonts w:cs="Times New Roman"/>
                <w:i/>
                <w:iCs/>
                <w:szCs w:val="28"/>
                <w:lang w:val="de-DE"/>
              </w:rPr>
              <w:t xml:space="preserve">Bewertungsbereich </w:t>
            </w:r>
            <w:r w:rsidRPr="00A0641F">
              <w:rPr>
                <w:rFonts w:cs="Times New Roman"/>
                <w:szCs w:val="28"/>
                <w:lang w:val="de-DE"/>
              </w:rPr>
              <w:t>fest.</w:t>
            </w:r>
          </w:p>
        </w:tc>
      </w:tr>
      <w:tr w:rsidR="00700CEB" w:rsidRPr="00A0641F" w14:paraId="0C9F5488"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50E9F812" w14:textId="77777777" w:rsidR="003174AB" w:rsidRPr="00A0641F" w:rsidRDefault="00000000">
            <w:pPr>
              <w:spacing w:line="240" w:lineRule="auto"/>
              <w:rPr>
                <w:rFonts w:cs="Times New Roman"/>
                <w:i/>
                <w:iCs/>
                <w:szCs w:val="28"/>
              </w:rPr>
            </w:pPr>
            <w:proofErr w:type="spellStart"/>
            <w:r w:rsidRPr="00A0641F">
              <w:rPr>
                <w:rFonts w:cs="Times New Roman"/>
                <w:i/>
                <w:iCs/>
                <w:szCs w:val="28"/>
              </w:rPr>
              <w:t>Maximale</w:t>
            </w:r>
            <w:proofErr w:type="spellEnd"/>
            <w:r w:rsidRPr="00A0641F">
              <w:rPr>
                <w:rFonts w:cs="Times New Roman"/>
                <w:i/>
                <w:iCs/>
                <w:szCs w:val="28"/>
              </w:rPr>
              <w:t xml:space="preserve"> </w:t>
            </w:r>
            <w:proofErr w:type="spellStart"/>
            <w:r w:rsidRPr="00A0641F">
              <w:rPr>
                <w:rFonts w:cs="Times New Roman"/>
                <w:i/>
                <w:iCs/>
                <w:szCs w:val="28"/>
              </w:rPr>
              <w:t>Punktzahl</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3ADEB3AA"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Legen Sie die </w:t>
            </w:r>
            <w:r w:rsidRPr="00A0641F">
              <w:rPr>
                <w:rFonts w:cs="Times New Roman"/>
                <w:i/>
                <w:iCs/>
                <w:szCs w:val="28"/>
                <w:lang w:val="de-DE"/>
              </w:rPr>
              <w:t xml:space="preserve">maximale Punktzahl </w:t>
            </w:r>
            <w:r w:rsidRPr="00A0641F">
              <w:rPr>
                <w:rFonts w:cs="Times New Roman"/>
                <w:szCs w:val="28"/>
                <w:lang w:val="de-DE"/>
              </w:rPr>
              <w:t xml:space="preserve">für diesen </w:t>
            </w:r>
            <w:r w:rsidRPr="00A0641F">
              <w:rPr>
                <w:rFonts w:cs="Times New Roman"/>
                <w:i/>
                <w:iCs/>
                <w:szCs w:val="28"/>
                <w:lang w:val="de-DE"/>
              </w:rPr>
              <w:t xml:space="preserve">Bewertungsbereich </w:t>
            </w:r>
            <w:r w:rsidRPr="00A0641F">
              <w:rPr>
                <w:rFonts w:cs="Times New Roman"/>
                <w:szCs w:val="28"/>
                <w:lang w:val="de-DE"/>
              </w:rPr>
              <w:t>fest.</w:t>
            </w:r>
          </w:p>
        </w:tc>
      </w:tr>
      <w:tr w:rsidR="00700CEB" w:rsidRPr="00A0641F" w14:paraId="6107282A"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577A9BBA" w14:textId="77777777" w:rsidR="003174AB" w:rsidRPr="00A0641F" w:rsidRDefault="00000000">
            <w:pPr>
              <w:spacing w:line="240" w:lineRule="auto"/>
              <w:rPr>
                <w:rFonts w:cs="Times New Roman"/>
                <w:i/>
                <w:iCs/>
                <w:szCs w:val="28"/>
                <w:lang w:val="en-US"/>
              </w:rPr>
            </w:pPr>
            <w:proofErr w:type="spellStart"/>
            <w:r w:rsidRPr="00A0641F">
              <w:rPr>
                <w:rFonts w:cs="Times New Roman"/>
                <w:i/>
                <w:iCs/>
                <w:szCs w:val="28"/>
                <w:lang w:val="en-US"/>
              </w:rPr>
              <w:t>Änderungen</w:t>
            </w:r>
            <w:proofErr w:type="spellEnd"/>
            <w:r w:rsidRPr="00A0641F">
              <w:rPr>
                <w:rFonts w:cs="Times New Roman"/>
                <w:i/>
                <w:iCs/>
                <w:szCs w:val="28"/>
                <w:lang w:val="en-US"/>
              </w:rPr>
              <w:t xml:space="preserve"> </w:t>
            </w:r>
            <w:proofErr w:type="spellStart"/>
            <w:r w:rsidRPr="00A0641F">
              <w:rPr>
                <w:rFonts w:cs="Times New Roman"/>
                <w:i/>
                <w:iCs/>
                <w:szCs w:val="28"/>
                <w:lang w:val="en-US"/>
              </w:rPr>
              <w:t>speichern</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15B522DD"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Bitte klicken Sie auf </w:t>
            </w:r>
            <w:r w:rsidRPr="00A0641F">
              <w:rPr>
                <w:rFonts w:cs="Times New Roman"/>
                <w:i/>
                <w:iCs/>
                <w:szCs w:val="28"/>
                <w:lang w:val="de-DE"/>
              </w:rPr>
              <w:t>Änderungen speichern</w:t>
            </w:r>
            <w:r w:rsidRPr="00A0641F">
              <w:rPr>
                <w:rFonts w:cs="Times New Roman"/>
                <w:szCs w:val="28"/>
                <w:lang w:val="de-DE"/>
              </w:rPr>
              <w:t>, um die Einstellungen des Spiels zu speichern.</w:t>
            </w:r>
          </w:p>
        </w:tc>
      </w:tr>
    </w:tbl>
    <w:p w14:paraId="6A9CAFB8" w14:textId="77777777" w:rsidR="00700CEB" w:rsidRPr="0088717C" w:rsidRDefault="00700CEB" w:rsidP="00E77DD7">
      <w:pPr>
        <w:rPr>
          <w:rFonts w:ascii="Calibri" w:hAnsi="Calibri" w:cs="Times New Roman"/>
          <w:szCs w:val="28"/>
          <w:lang w:val="de-DE"/>
        </w:rPr>
      </w:pPr>
    </w:p>
    <w:p w14:paraId="180E053B" w14:textId="77777777" w:rsidR="00700CEB" w:rsidRPr="0088717C" w:rsidRDefault="00700CEB">
      <w:pPr>
        <w:spacing w:line="259" w:lineRule="auto"/>
        <w:jc w:val="left"/>
        <w:rPr>
          <w:rFonts w:ascii="Calibri" w:hAnsi="Calibri" w:cs="Times New Roman"/>
          <w:szCs w:val="28"/>
          <w:lang w:val="de-DE"/>
        </w:rPr>
      </w:pPr>
      <w:r w:rsidRPr="0088717C">
        <w:rPr>
          <w:rFonts w:ascii="Calibri" w:hAnsi="Calibri" w:cs="Times New Roman"/>
          <w:szCs w:val="28"/>
          <w:lang w:val="de-DE"/>
        </w:rPr>
        <w:br w:type="page"/>
      </w:r>
    </w:p>
    <w:p w14:paraId="6CEB64AC" w14:textId="77777777"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1C889EB7" wp14:editId="403D82A9">
            <wp:extent cx="5762625" cy="1514475"/>
            <wp:effectExtent l="19050" t="19050" r="28575" b="28575"/>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in Bild, das Text enthält.&#10;&#10;Automatisch generierte Beschreibu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2625" cy="1514475"/>
                    </a:xfrm>
                    <a:prstGeom prst="rect">
                      <a:avLst/>
                    </a:prstGeom>
                    <a:noFill/>
                    <a:ln w="9525" cmpd="sng">
                      <a:solidFill>
                        <a:srgbClr val="000000"/>
                      </a:solidFill>
                      <a:miter lim="800000"/>
                      <a:headEnd/>
                      <a:tailEnd/>
                    </a:ln>
                    <a:effectLst/>
                  </pic:spPr>
                </pic:pic>
              </a:graphicData>
            </a:graphic>
          </wp:inline>
        </w:drawing>
      </w:r>
    </w:p>
    <w:p w14:paraId="1D821C30" w14:textId="77777777" w:rsidR="003174AB" w:rsidRDefault="00000000">
      <w:pPr>
        <w:pStyle w:val="Beschriftung"/>
        <w:rPr>
          <w:rFonts w:ascii="Calibri" w:hAnsi="Calibri" w:cs="Times New Roman"/>
          <w:sz w:val="24"/>
          <w:szCs w:val="28"/>
        </w:rPr>
      </w:pPr>
      <w:bookmarkStart w:id="106" w:name="_Toc119934794"/>
      <w:bookmarkStart w:id="107" w:name="_Toc122448863"/>
      <w:r>
        <w:t xml:space="preserve">Abbildung </w:t>
      </w:r>
      <w:r>
        <w:fldChar w:fldCharType="begin"/>
      </w:r>
      <w:r>
        <w:instrText xml:space="preserve"> SEQ Figure \* ARABIC </w:instrText>
      </w:r>
      <w:r>
        <w:fldChar w:fldCharType="separate"/>
      </w:r>
      <w:r>
        <w:rPr>
          <w:noProof/>
        </w:rPr>
        <w:t>32</w:t>
      </w:r>
      <w:r>
        <w:fldChar w:fldCharType="end"/>
      </w:r>
      <w:r>
        <w:t>: Konversationsspiel, Allgemeine Einstellungen</w:t>
      </w:r>
      <w:bookmarkEnd w:id="106"/>
      <w:bookmarkEnd w:id="107"/>
    </w:p>
    <w:p w14:paraId="2380211A" w14:textId="77777777"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700CEB" w:rsidRPr="00A0641F" w14:paraId="3CA5FB71"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058296C0" w14:textId="77777777" w:rsidR="003174AB" w:rsidRPr="00A0641F" w:rsidRDefault="00000000">
            <w:pPr>
              <w:spacing w:line="240" w:lineRule="auto"/>
              <w:rPr>
                <w:rFonts w:cs="Times New Roman"/>
                <w:b/>
                <w:bCs/>
                <w:szCs w:val="28"/>
              </w:rPr>
            </w:pPr>
            <w:r w:rsidRPr="00A0641F">
              <w:rPr>
                <w:rFonts w:cs="Times New Roman"/>
                <w:b/>
                <w:bCs/>
                <w:szCs w:val="28"/>
              </w:rPr>
              <w:t>Allgemeine Einstellungen</w:t>
            </w:r>
          </w:p>
        </w:tc>
        <w:tc>
          <w:tcPr>
            <w:tcW w:w="7080" w:type="dxa"/>
            <w:tcBorders>
              <w:top w:val="single" w:sz="4" w:space="0" w:color="auto"/>
              <w:left w:val="single" w:sz="4" w:space="0" w:color="auto"/>
              <w:bottom w:val="single" w:sz="4" w:space="0" w:color="auto"/>
              <w:right w:val="single" w:sz="4" w:space="0" w:color="auto"/>
            </w:tcBorders>
            <w:hideMark/>
          </w:tcPr>
          <w:p w14:paraId="7DDDEEFB" w14:textId="77777777" w:rsidR="003174AB" w:rsidRPr="00A0641F" w:rsidRDefault="00000000">
            <w:pPr>
              <w:spacing w:line="240" w:lineRule="auto"/>
              <w:rPr>
                <w:rFonts w:cs="Times New Roman"/>
                <w:szCs w:val="28"/>
                <w:lang w:val="de-DE"/>
              </w:rPr>
            </w:pPr>
            <w:r w:rsidRPr="00A0641F">
              <w:rPr>
                <w:rFonts w:cs="Times New Roman"/>
                <w:szCs w:val="28"/>
                <w:lang w:val="de-DE"/>
              </w:rPr>
              <w:t>Der nächste Schritt besteht darin, die allgemeinen Einstellungen des Spiels festzulegen.</w:t>
            </w:r>
          </w:p>
          <w:p w14:paraId="46260BF8"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Sie können drei Spalten finden: </w:t>
            </w:r>
            <w:r w:rsidRPr="00A0641F">
              <w:rPr>
                <w:rFonts w:cs="Times New Roman"/>
                <w:i/>
                <w:iCs/>
                <w:szCs w:val="28"/>
                <w:lang w:val="de-DE"/>
              </w:rPr>
              <w:t>Einstellungen</w:t>
            </w:r>
            <w:r w:rsidRPr="00A0641F">
              <w:rPr>
                <w:rFonts w:cs="Times New Roman"/>
                <w:szCs w:val="28"/>
                <w:lang w:val="de-DE"/>
              </w:rPr>
              <w:t xml:space="preserve">, deren </w:t>
            </w:r>
            <w:r w:rsidRPr="00A0641F">
              <w:rPr>
                <w:rFonts w:cs="Times New Roman"/>
                <w:i/>
                <w:iCs/>
                <w:szCs w:val="28"/>
                <w:lang w:val="de-DE"/>
              </w:rPr>
              <w:t xml:space="preserve">Beschreibung </w:t>
            </w:r>
            <w:r w:rsidRPr="00A0641F">
              <w:rPr>
                <w:rFonts w:cs="Times New Roman"/>
                <w:szCs w:val="28"/>
                <w:lang w:val="de-DE"/>
              </w:rPr>
              <w:t xml:space="preserve">und </w:t>
            </w:r>
            <w:r w:rsidRPr="00A0641F">
              <w:rPr>
                <w:rFonts w:cs="Times New Roman"/>
                <w:i/>
                <w:iCs/>
                <w:szCs w:val="28"/>
                <w:lang w:val="de-DE"/>
              </w:rPr>
              <w:t>Wert</w:t>
            </w:r>
            <w:r w:rsidRPr="00A0641F">
              <w:rPr>
                <w:rFonts w:cs="Times New Roman"/>
                <w:szCs w:val="28"/>
                <w:lang w:val="de-DE"/>
              </w:rPr>
              <w:t>.</w:t>
            </w:r>
          </w:p>
        </w:tc>
      </w:tr>
      <w:tr w:rsidR="00700CEB" w:rsidRPr="00A0641F" w14:paraId="1596BBEC"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46ABE96E" w14:textId="77777777" w:rsidR="003174AB" w:rsidRPr="00A0641F" w:rsidRDefault="00000000">
            <w:pPr>
              <w:spacing w:line="240" w:lineRule="auto"/>
              <w:rPr>
                <w:rFonts w:cs="Times New Roman"/>
                <w:i/>
                <w:iCs/>
                <w:szCs w:val="28"/>
                <w:lang w:val="en-US"/>
              </w:rPr>
            </w:pPr>
            <w:r w:rsidRPr="00A0641F">
              <w:rPr>
                <w:rFonts w:cs="Times New Roman"/>
                <w:i/>
                <w:iCs/>
                <w:szCs w:val="28"/>
                <w:lang w:val="en-US"/>
              </w:rPr>
              <w:t xml:space="preserve">Text </w:t>
            </w:r>
            <w:proofErr w:type="spellStart"/>
            <w:r w:rsidRPr="00A0641F">
              <w:rPr>
                <w:rFonts w:cs="Times New Roman"/>
                <w:i/>
                <w:iCs/>
                <w:szCs w:val="28"/>
                <w:lang w:val="en-US"/>
              </w:rPr>
              <w:t>beginnen</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4C26F076" w14:textId="77777777" w:rsidR="003174AB" w:rsidRPr="00A0641F" w:rsidRDefault="00000000">
            <w:pPr>
              <w:spacing w:line="240" w:lineRule="auto"/>
              <w:rPr>
                <w:rFonts w:cs="Times New Roman"/>
                <w:szCs w:val="28"/>
                <w:lang w:val="de-DE"/>
              </w:rPr>
            </w:pPr>
            <w:r w:rsidRPr="00A0641F">
              <w:rPr>
                <w:rFonts w:cs="Times New Roman"/>
                <w:i/>
                <w:iCs/>
                <w:szCs w:val="28"/>
                <w:lang w:val="de-DE"/>
              </w:rPr>
              <w:t>Beschreibung</w:t>
            </w:r>
            <w:r w:rsidRPr="00A0641F">
              <w:rPr>
                <w:rFonts w:cs="Times New Roman"/>
                <w:szCs w:val="28"/>
                <w:lang w:val="de-DE"/>
              </w:rPr>
              <w:t>: Geben Sie einen Starttext ein, den Sie direkt vor dem eigentlichen Spielbeginn anzeigen möchten. Sie können diesen Text verwenden, um den Kontext, die allgemeine Einstellung des Spiels, das Thema oder was auch immer Ihnen einfällt, zu erklären.</w:t>
            </w:r>
          </w:p>
          <w:p w14:paraId="0CE3ADFF" w14:textId="77777777" w:rsidR="003174AB" w:rsidRPr="00A0641F" w:rsidRDefault="00000000">
            <w:pPr>
              <w:spacing w:line="240" w:lineRule="auto"/>
              <w:rPr>
                <w:rFonts w:cs="Times New Roman"/>
                <w:i/>
                <w:iCs/>
                <w:szCs w:val="28"/>
                <w:lang w:val="de-DE"/>
              </w:rPr>
            </w:pPr>
            <w:r w:rsidRPr="00A0641F">
              <w:rPr>
                <w:rFonts w:cs="Times New Roman"/>
                <w:i/>
                <w:iCs/>
                <w:szCs w:val="28"/>
                <w:lang w:val="de-DE"/>
              </w:rPr>
              <w:t>Wert</w:t>
            </w:r>
            <w:r w:rsidRPr="00A0641F">
              <w:rPr>
                <w:rFonts w:cs="Times New Roman"/>
                <w:szCs w:val="28"/>
                <w:lang w:val="de-DE"/>
              </w:rPr>
              <w:t>: Sie können diesen Text verwenden, um eine Frage zu stellen oder eine kurze Erklärung zur Aufgabe zu geben.</w:t>
            </w:r>
          </w:p>
        </w:tc>
      </w:tr>
      <w:tr w:rsidR="00700CEB" w:rsidRPr="00A0641F" w14:paraId="7AD69FB3"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52B40D9F" w14:textId="77777777" w:rsidR="003174AB" w:rsidRPr="00A0641F" w:rsidRDefault="00000000">
            <w:pPr>
              <w:spacing w:line="240" w:lineRule="auto"/>
              <w:rPr>
                <w:rFonts w:cs="Times New Roman"/>
                <w:szCs w:val="28"/>
                <w:lang w:val="en-US"/>
              </w:rPr>
            </w:pPr>
            <w:proofErr w:type="spellStart"/>
            <w:r w:rsidRPr="00A0641F">
              <w:rPr>
                <w:rFonts w:cs="Times New Roman"/>
                <w:szCs w:val="28"/>
                <w:lang w:val="en-US"/>
              </w:rPr>
              <w:t>Möglicher</w:t>
            </w:r>
            <w:proofErr w:type="spellEnd"/>
            <w:r w:rsidRPr="00A0641F">
              <w:rPr>
                <w:rFonts w:cs="Times New Roman"/>
                <w:szCs w:val="28"/>
                <w:lang w:val="en-US"/>
              </w:rPr>
              <w:t xml:space="preserve"> </w:t>
            </w:r>
            <w:proofErr w:type="spellStart"/>
            <w:r w:rsidRPr="00A0641F">
              <w:rPr>
                <w:rFonts w:cs="Times New Roman"/>
                <w:szCs w:val="28"/>
                <w:lang w:val="en-US"/>
              </w:rPr>
              <w:t>Starttext</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607B7223" w14:textId="77777777" w:rsidR="003174AB" w:rsidRPr="00A0641F" w:rsidRDefault="00000000">
            <w:pPr>
              <w:spacing w:line="240" w:lineRule="auto"/>
              <w:rPr>
                <w:rFonts w:cs="Times New Roman"/>
                <w:szCs w:val="28"/>
                <w:lang w:val="de-DE"/>
              </w:rPr>
            </w:pPr>
            <w:r w:rsidRPr="00A0641F">
              <w:rPr>
                <w:rFonts w:cs="Times New Roman"/>
                <w:szCs w:val="28"/>
                <w:lang w:val="de-DE"/>
              </w:rPr>
              <w:t>Wählen Sie die richtige Antwort auf die Frage/Aussage.</w:t>
            </w:r>
          </w:p>
        </w:tc>
      </w:tr>
      <w:tr w:rsidR="00700CEB" w:rsidRPr="00A0641F" w14:paraId="185F7720"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16B980F4" w14:textId="77777777" w:rsidR="003174AB" w:rsidRPr="00A0641F" w:rsidRDefault="00000000">
            <w:pPr>
              <w:spacing w:line="240" w:lineRule="auto"/>
              <w:rPr>
                <w:rFonts w:cs="Times New Roman"/>
                <w:i/>
                <w:iCs/>
                <w:szCs w:val="28"/>
                <w:lang w:val="en-US"/>
              </w:rPr>
            </w:pPr>
            <w:proofErr w:type="spellStart"/>
            <w:r w:rsidRPr="00A0641F">
              <w:rPr>
                <w:rFonts w:cs="Times New Roman"/>
                <w:i/>
                <w:iCs/>
                <w:szCs w:val="28"/>
                <w:lang w:val="en-US"/>
              </w:rPr>
              <w:t>Änderungen</w:t>
            </w:r>
            <w:proofErr w:type="spellEnd"/>
            <w:r w:rsidRPr="00A0641F">
              <w:rPr>
                <w:rFonts w:cs="Times New Roman"/>
                <w:i/>
                <w:iCs/>
                <w:szCs w:val="28"/>
                <w:lang w:val="en-US"/>
              </w:rPr>
              <w:t xml:space="preserve"> </w:t>
            </w:r>
            <w:proofErr w:type="spellStart"/>
            <w:r w:rsidRPr="00A0641F">
              <w:rPr>
                <w:rFonts w:cs="Times New Roman"/>
                <w:i/>
                <w:iCs/>
                <w:szCs w:val="28"/>
                <w:lang w:val="en-US"/>
              </w:rPr>
              <w:t>speichern</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6594CBE8"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Bitte klicken Sie auf </w:t>
            </w:r>
            <w:r w:rsidRPr="00A0641F">
              <w:rPr>
                <w:rFonts w:cs="Times New Roman"/>
                <w:i/>
                <w:iCs/>
                <w:szCs w:val="28"/>
                <w:lang w:val="de-DE"/>
              </w:rPr>
              <w:t>Änderungen speichern</w:t>
            </w:r>
            <w:r w:rsidRPr="00A0641F">
              <w:rPr>
                <w:rFonts w:cs="Times New Roman"/>
                <w:szCs w:val="28"/>
                <w:lang w:val="de-DE"/>
              </w:rPr>
              <w:t>, um die Einstellungen des Spiels zu speichern.</w:t>
            </w:r>
          </w:p>
        </w:tc>
      </w:tr>
    </w:tbl>
    <w:p w14:paraId="2169B30F" w14:textId="77777777" w:rsidR="00700CEB" w:rsidRPr="0088717C" w:rsidRDefault="00700CEB" w:rsidP="00E77DD7">
      <w:pPr>
        <w:rPr>
          <w:rFonts w:ascii="Calibri" w:hAnsi="Calibri" w:cs="Times New Roman"/>
          <w:szCs w:val="28"/>
          <w:lang w:val="de-DE"/>
        </w:rPr>
      </w:pPr>
    </w:p>
    <w:p w14:paraId="6F071545" w14:textId="77777777" w:rsidR="00E77DD7" w:rsidRPr="0088717C" w:rsidRDefault="00E77DD7" w:rsidP="00E77DD7">
      <w:pPr>
        <w:rPr>
          <w:rFonts w:ascii="Calibri" w:hAnsi="Calibri" w:cs="Times New Roman"/>
          <w:szCs w:val="28"/>
          <w:lang w:val="de-DE"/>
        </w:rPr>
      </w:pPr>
      <w:r w:rsidRPr="0088717C">
        <w:rPr>
          <w:rFonts w:ascii="Calibri" w:hAnsi="Calibri" w:cs="Times New Roman"/>
          <w:szCs w:val="28"/>
          <w:lang w:val="de-DE"/>
        </w:rPr>
        <w:br w:type="page"/>
      </w:r>
    </w:p>
    <w:p w14:paraId="7DC7FB90" w14:textId="6EB2A753" w:rsidR="003174AB" w:rsidRDefault="00A0641F">
      <w:pPr>
        <w:pStyle w:val="berschrift3"/>
        <w:numPr>
          <w:ilvl w:val="1"/>
          <w:numId w:val="14"/>
        </w:numPr>
        <w:spacing w:before="40" w:after="0" w:line="252" w:lineRule="auto"/>
        <w:ind w:left="426"/>
        <w:jc w:val="left"/>
        <w:rPr>
          <w:rFonts w:ascii="Calibri Light" w:eastAsia="MS Gothic" w:hAnsi="Calibri Light" w:cs="Times New Roman"/>
        </w:rPr>
      </w:pPr>
      <w:bookmarkStart w:id="108" w:name="_Toc118363579"/>
      <w:bookmarkStart w:id="109" w:name="_Toc119934195"/>
      <w:bookmarkStart w:id="110" w:name="_Toc122448811"/>
      <w:r>
        <w:lastRenderedPageBreak/>
        <w:t>Quiz Game/</w:t>
      </w:r>
      <w:proofErr w:type="spellStart"/>
      <w:r w:rsidR="00000000">
        <w:t>Quizspiel</w:t>
      </w:r>
      <w:bookmarkEnd w:id="108"/>
      <w:bookmarkEnd w:id="109"/>
      <w:bookmarkEnd w:id="110"/>
      <w:proofErr w:type="spellEnd"/>
    </w:p>
    <w:p w14:paraId="7C0ABB1F" w14:textId="77777777" w:rsidR="00E77DD7" w:rsidRDefault="00E77DD7" w:rsidP="00E77DD7">
      <w:pPr>
        <w:keepNext/>
        <w:rPr>
          <w:lang w:val="de-DE"/>
        </w:rPr>
      </w:pPr>
      <w:r>
        <w:rPr>
          <w:rFonts w:ascii="Calibri" w:hAnsi="Calibri" w:cs="Times New Roman"/>
          <w:noProof/>
        </w:rPr>
        <w:drawing>
          <wp:inline distT="0" distB="0" distL="0" distR="0" wp14:anchorId="12CA5F5F" wp14:editId="78B9680B">
            <wp:extent cx="5762625" cy="2771775"/>
            <wp:effectExtent l="19050" t="19050" r="28575" b="285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w="9525" cmpd="sng">
                      <a:solidFill>
                        <a:srgbClr val="000000"/>
                      </a:solidFill>
                      <a:miter lim="800000"/>
                      <a:headEnd/>
                      <a:tailEnd/>
                    </a:ln>
                    <a:effectLst/>
                  </pic:spPr>
                </pic:pic>
              </a:graphicData>
            </a:graphic>
          </wp:inline>
        </w:drawing>
      </w:r>
    </w:p>
    <w:p w14:paraId="42B97F2F" w14:textId="77777777" w:rsidR="003174AB" w:rsidRDefault="00000000">
      <w:pPr>
        <w:pStyle w:val="Beschriftung"/>
        <w:rPr>
          <w:rFonts w:ascii="Calibri" w:hAnsi="Calibri" w:cs="Times New Roman"/>
          <w:sz w:val="24"/>
          <w:szCs w:val="28"/>
        </w:rPr>
      </w:pPr>
      <w:bookmarkStart w:id="111" w:name="_Toc119934795"/>
      <w:bookmarkStart w:id="112" w:name="_Toc122448864"/>
      <w:r>
        <w:t xml:space="preserve">Abbildung </w:t>
      </w:r>
      <w:r>
        <w:fldChar w:fldCharType="begin"/>
      </w:r>
      <w:r>
        <w:instrText xml:space="preserve"> SEQ Figure \* ARABIC </w:instrText>
      </w:r>
      <w:r>
        <w:fldChar w:fldCharType="separate"/>
      </w:r>
      <w:r>
        <w:rPr>
          <w:noProof/>
        </w:rPr>
        <w:t>33</w:t>
      </w:r>
      <w:r>
        <w:fldChar w:fldCharType="end"/>
      </w:r>
      <w:r>
        <w:t>: Quizspiel, Spiel verwalten</w:t>
      </w:r>
      <w:bookmarkEnd w:id="111"/>
      <w:bookmarkEnd w:id="112"/>
    </w:p>
    <w:p w14:paraId="61510FB4" w14:textId="77777777"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700CEB" w:rsidRPr="00A0641F" w14:paraId="577C8A3A" w14:textId="77777777" w:rsidTr="00A43521">
        <w:tc>
          <w:tcPr>
            <w:tcW w:w="9060" w:type="dxa"/>
            <w:gridSpan w:val="2"/>
            <w:tcBorders>
              <w:top w:val="single" w:sz="4" w:space="0" w:color="auto"/>
              <w:left w:val="single" w:sz="4" w:space="0" w:color="auto"/>
              <w:bottom w:val="single" w:sz="4" w:space="0" w:color="auto"/>
              <w:right w:val="single" w:sz="4" w:space="0" w:color="auto"/>
            </w:tcBorders>
            <w:hideMark/>
          </w:tcPr>
          <w:p w14:paraId="7DD4603A" w14:textId="77777777" w:rsidR="003174AB" w:rsidRPr="00A0641F" w:rsidRDefault="00000000">
            <w:pPr>
              <w:spacing w:line="240" w:lineRule="auto"/>
              <w:rPr>
                <w:rFonts w:cs="Times New Roman"/>
                <w:b/>
                <w:bCs/>
                <w:szCs w:val="28"/>
              </w:rPr>
            </w:pPr>
            <w:r w:rsidRPr="00A0641F">
              <w:rPr>
                <w:rFonts w:cs="Times New Roman"/>
                <w:b/>
                <w:bCs/>
                <w:szCs w:val="28"/>
              </w:rPr>
              <w:t>Spiel verwalten</w:t>
            </w:r>
          </w:p>
        </w:tc>
      </w:tr>
      <w:tr w:rsidR="00700CEB" w:rsidRPr="00A0641F" w14:paraId="1B774E5E"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5FCFC855" w14:textId="77777777" w:rsidR="003174AB" w:rsidRPr="00A0641F" w:rsidRDefault="00000000">
            <w:pPr>
              <w:spacing w:line="240" w:lineRule="auto"/>
              <w:rPr>
                <w:rFonts w:cs="Times New Roman"/>
                <w:i/>
                <w:iCs/>
                <w:szCs w:val="28"/>
              </w:rPr>
            </w:pPr>
            <w:r w:rsidRPr="00A0641F">
              <w:rPr>
                <w:rFonts w:cs="Times New Roman"/>
                <w:i/>
                <w:iCs/>
                <w:szCs w:val="28"/>
              </w:rPr>
              <w:t>Titel des Spiels</w:t>
            </w:r>
          </w:p>
        </w:tc>
        <w:tc>
          <w:tcPr>
            <w:tcW w:w="7080" w:type="dxa"/>
            <w:tcBorders>
              <w:top w:val="single" w:sz="4" w:space="0" w:color="auto"/>
              <w:left w:val="single" w:sz="4" w:space="0" w:color="auto"/>
              <w:bottom w:val="single" w:sz="4" w:space="0" w:color="auto"/>
              <w:right w:val="single" w:sz="4" w:space="0" w:color="auto"/>
            </w:tcBorders>
            <w:hideMark/>
          </w:tcPr>
          <w:p w14:paraId="414548FC" w14:textId="77777777" w:rsidR="003174AB" w:rsidRPr="00A0641F" w:rsidRDefault="00000000">
            <w:pPr>
              <w:spacing w:line="240" w:lineRule="auto"/>
              <w:rPr>
                <w:rFonts w:cs="Times New Roman"/>
                <w:szCs w:val="28"/>
                <w:lang w:val="de-DE"/>
              </w:rPr>
            </w:pPr>
            <w:r w:rsidRPr="00A0641F">
              <w:rPr>
                <w:rFonts w:cs="Times New Roman"/>
                <w:szCs w:val="28"/>
                <w:lang w:val="de-DE"/>
              </w:rPr>
              <w:t>Wählen Sie einen fesselnden Titel für das Spiel.</w:t>
            </w:r>
          </w:p>
          <w:p w14:paraId="1A0DB8CD" w14:textId="77777777" w:rsidR="003174AB" w:rsidRPr="00A0641F" w:rsidRDefault="00000000">
            <w:pPr>
              <w:spacing w:line="240" w:lineRule="auto"/>
              <w:rPr>
                <w:rFonts w:cs="Times New Roman"/>
                <w:szCs w:val="28"/>
                <w:lang w:val="de-DE"/>
              </w:rPr>
            </w:pPr>
            <w:r w:rsidRPr="00A0641F">
              <w:rPr>
                <w:rFonts w:cs="Times New Roman"/>
                <w:szCs w:val="28"/>
                <w:lang w:val="de-DE"/>
              </w:rPr>
              <w:t>Sie können es mit dem Thema verknüpfen, um das es im Spiel geht.</w:t>
            </w:r>
          </w:p>
        </w:tc>
      </w:tr>
      <w:tr w:rsidR="00700CEB" w:rsidRPr="00A0641F" w14:paraId="623E7D60"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4B0620F9" w14:textId="77777777" w:rsidR="003174AB" w:rsidRPr="00A0641F" w:rsidRDefault="00000000">
            <w:pPr>
              <w:spacing w:line="240" w:lineRule="auto"/>
              <w:rPr>
                <w:rFonts w:cs="Times New Roman"/>
                <w:i/>
                <w:iCs/>
                <w:szCs w:val="28"/>
              </w:rPr>
            </w:pPr>
            <w:proofErr w:type="spellStart"/>
            <w:r w:rsidRPr="00A0641F">
              <w:rPr>
                <w:rFonts w:cs="Times New Roman"/>
                <w:i/>
                <w:iCs/>
                <w:szCs w:val="28"/>
              </w:rPr>
              <w:t>Beschreibung</w:t>
            </w:r>
            <w:proofErr w:type="spellEnd"/>
            <w:r w:rsidRPr="00A0641F">
              <w:rPr>
                <w:rFonts w:cs="Times New Roman"/>
                <w:i/>
                <w:iCs/>
                <w:szCs w:val="28"/>
              </w:rPr>
              <w:t xml:space="preserve"> des Spiels</w:t>
            </w:r>
          </w:p>
        </w:tc>
        <w:tc>
          <w:tcPr>
            <w:tcW w:w="7080" w:type="dxa"/>
            <w:tcBorders>
              <w:top w:val="single" w:sz="4" w:space="0" w:color="auto"/>
              <w:left w:val="single" w:sz="4" w:space="0" w:color="auto"/>
              <w:bottom w:val="single" w:sz="4" w:space="0" w:color="auto"/>
              <w:right w:val="single" w:sz="4" w:space="0" w:color="auto"/>
            </w:tcBorders>
            <w:hideMark/>
          </w:tcPr>
          <w:p w14:paraId="452BCC78" w14:textId="77777777" w:rsidR="003174AB" w:rsidRPr="00A0641F" w:rsidRDefault="00000000">
            <w:pPr>
              <w:spacing w:line="240" w:lineRule="auto"/>
              <w:rPr>
                <w:rFonts w:cs="Times New Roman"/>
                <w:szCs w:val="28"/>
                <w:lang w:val="de-DE"/>
              </w:rPr>
            </w:pPr>
            <w:r w:rsidRPr="00A0641F">
              <w:rPr>
                <w:rFonts w:cs="Times New Roman"/>
                <w:szCs w:val="28"/>
                <w:lang w:val="de-DE"/>
              </w:rPr>
              <w:t>Beschreiben Sie den Inhalt des Spiels in ein paar Sätzen.</w:t>
            </w:r>
          </w:p>
          <w:p w14:paraId="3C4FF388" w14:textId="77777777" w:rsidR="003174AB" w:rsidRPr="00A0641F" w:rsidRDefault="00000000">
            <w:pPr>
              <w:spacing w:line="240" w:lineRule="auto"/>
              <w:rPr>
                <w:rFonts w:cs="Times New Roman"/>
                <w:szCs w:val="28"/>
                <w:lang w:val="de-DE"/>
              </w:rPr>
            </w:pPr>
            <w:r w:rsidRPr="00A0641F">
              <w:rPr>
                <w:rFonts w:cs="Times New Roman"/>
                <w:szCs w:val="28"/>
                <w:lang w:val="de-DE"/>
              </w:rPr>
              <w:t>Hier können Sie die Beschreibung mit dem Thema des Spiels verknüpfen.</w:t>
            </w:r>
          </w:p>
        </w:tc>
      </w:tr>
      <w:tr w:rsidR="00700CEB" w:rsidRPr="00A0641F" w14:paraId="0EB3A1A7"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125CA4F8" w14:textId="77777777" w:rsidR="003174AB" w:rsidRPr="00A0641F" w:rsidRDefault="00000000">
            <w:pPr>
              <w:spacing w:line="240" w:lineRule="auto"/>
              <w:rPr>
                <w:rFonts w:cs="Times New Roman"/>
                <w:i/>
                <w:iCs/>
                <w:szCs w:val="28"/>
              </w:rPr>
            </w:pPr>
            <w:r w:rsidRPr="00A0641F">
              <w:rPr>
                <w:rFonts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14:paraId="07317073"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Nachdem Sie den </w:t>
            </w:r>
            <w:r w:rsidRPr="00A0641F">
              <w:rPr>
                <w:rFonts w:cs="Times New Roman"/>
                <w:i/>
                <w:iCs/>
                <w:szCs w:val="28"/>
                <w:lang w:val="de-DE"/>
              </w:rPr>
              <w:t xml:space="preserve">Spieltitel </w:t>
            </w:r>
            <w:r w:rsidRPr="00A0641F">
              <w:rPr>
                <w:rFonts w:cs="Times New Roman"/>
                <w:szCs w:val="28"/>
                <w:lang w:val="de-DE"/>
              </w:rPr>
              <w:t xml:space="preserve">und die </w:t>
            </w:r>
            <w:r w:rsidRPr="00A0641F">
              <w:rPr>
                <w:rFonts w:cs="Times New Roman"/>
                <w:i/>
                <w:iCs/>
                <w:szCs w:val="28"/>
                <w:lang w:val="de-DE"/>
              </w:rPr>
              <w:t xml:space="preserve">Spielbeschreibung </w:t>
            </w:r>
            <w:r w:rsidRPr="00A0641F">
              <w:rPr>
                <w:rFonts w:cs="Times New Roman"/>
                <w:szCs w:val="28"/>
                <w:lang w:val="de-DE"/>
              </w:rPr>
              <w:t xml:space="preserve">festgelegt haben, müssen Sie auf </w:t>
            </w:r>
            <w:r w:rsidRPr="00A0641F">
              <w:rPr>
                <w:rFonts w:cs="Times New Roman"/>
                <w:i/>
                <w:iCs/>
                <w:szCs w:val="28"/>
                <w:lang w:val="de-DE"/>
              </w:rPr>
              <w:t xml:space="preserve">Aktualisieren </w:t>
            </w:r>
            <w:r w:rsidRPr="00A0641F">
              <w:rPr>
                <w:rFonts w:cs="Times New Roman"/>
                <w:szCs w:val="28"/>
                <w:lang w:val="de-DE"/>
              </w:rPr>
              <w:t>drücken, um Ihre Eingaben zu speichern und mit den Einstellungen fortzufahren.</w:t>
            </w:r>
          </w:p>
        </w:tc>
      </w:tr>
    </w:tbl>
    <w:p w14:paraId="1C4D4E26" w14:textId="77777777" w:rsidR="00700CEB" w:rsidRPr="0088717C" w:rsidRDefault="00700CEB" w:rsidP="00E77DD7">
      <w:pPr>
        <w:rPr>
          <w:rFonts w:ascii="Calibri" w:hAnsi="Calibri" w:cs="Times New Roman"/>
          <w:szCs w:val="28"/>
          <w:lang w:val="de-DE"/>
        </w:rPr>
      </w:pPr>
    </w:p>
    <w:p w14:paraId="5CBBD069" w14:textId="77777777" w:rsidR="00700CEB" w:rsidRPr="0088717C" w:rsidRDefault="00700CEB">
      <w:pPr>
        <w:spacing w:line="259" w:lineRule="auto"/>
        <w:jc w:val="left"/>
        <w:rPr>
          <w:rFonts w:ascii="Calibri" w:hAnsi="Calibri" w:cs="Times New Roman"/>
          <w:szCs w:val="28"/>
          <w:lang w:val="de-DE"/>
        </w:rPr>
      </w:pPr>
      <w:r w:rsidRPr="0088717C">
        <w:rPr>
          <w:rFonts w:ascii="Calibri" w:hAnsi="Calibri" w:cs="Times New Roman"/>
          <w:szCs w:val="28"/>
          <w:lang w:val="de-DE"/>
        </w:rPr>
        <w:br w:type="page"/>
      </w:r>
    </w:p>
    <w:p w14:paraId="2C37265C" w14:textId="77777777" w:rsidR="003174AB" w:rsidRDefault="00000000">
      <w:pPr>
        <w:keepNext/>
        <w:rPr>
          <w:rFonts w:asciiTheme="minorHAnsi" w:eastAsiaTheme="minorHAnsi" w:hAnsiTheme="minorHAnsi" w:cstheme="minorBidi"/>
          <w:sz w:val="22"/>
          <w:lang w:val="de-DE"/>
        </w:rPr>
      </w:pPr>
      <w:r>
        <w:rPr>
          <w:rFonts w:asciiTheme="minorHAnsi" w:eastAsiaTheme="minorHAnsi" w:hAnsiTheme="minorHAnsi" w:cstheme="minorBidi"/>
          <w:noProof/>
          <w:sz w:val="22"/>
          <w:lang w:val="de-DE"/>
        </w:rPr>
        <w:lastRenderedPageBreak/>
        <mc:AlternateContent>
          <mc:Choice Requires="wps">
            <w:drawing>
              <wp:anchor distT="0" distB="0" distL="114300" distR="114300" simplePos="0" relativeHeight="251662336" behindDoc="0" locked="0" layoutInCell="1" allowOverlap="1" wp14:anchorId="7BD97876" wp14:editId="60EF3A7B">
                <wp:simplePos x="0" y="0"/>
                <wp:positionH relativeFrom="column">
                  <wp:posOffset>38100</wp:posOffset>
                </wp:positionH>
                <wp:positionV relativeFrom="paragraph">
                  <wp:posOffset>1525270</wp:posOffset>
                </wp:positionV>
                <wp:extent cx="2070100" cy="712470"/>
                <wp:effectExtent l="0" t="0" r="25400" b="11430"/>
                <wp:wrapNone/>
                <wp:docPr id="37" name="Rechteck 37"/>
                <wp:cNvGraphicFramePr/>
                <a:graphic xmlns:a="http://schemas.openxmlformats.org/drawingml/2006/main">
                  <a:graphicData uri="http://schemas.microsoft.com/office/word/2010/wordprocessingShape">
                    <wps:wsp>
                      <wps:cNvSpPr/>
                      <wps:spPr>
                        <a:xfrm>
                          <a:off x="0" y="0"/>
                          <a:ext cx="2070100" cy="71247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16="http://schemas.microsoft.com/office/drawing/2014/main" xmlns:pic="http://schemas.openxmlformats.org/drawingml/2006/picture" xmlns:a="http://schemas.openxmlformats.org/drawingml/2006/main">
            <w:pict>
              <v:rect id="Rechteck 37" style="position:absolute;margin-left:3pt;margin-top:120.1pt;width:163pt;height:5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indow" strokecolor="wind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" w14:anchorId="3AD51E6F"/>
            </w:pict>
          </mc:Fallback>
        </mc:AlternateContent>
      </w:r>
      <w:r>
        <w:rPr>
          <w:rFonts w:ascii="Calibri" w:hAnsi="Calibri" w:cs="Times New Roman"/>
          <w:noProof/>
        </w:rPr>
        <w:drawing>
          <wp:inline distT="0" distB="0" distL="0" distR="0" wp14:anchorId="54A36503" wp14:editId="1B670640">
            <wp:extent cx="5762625" cy="3448050"/>
            <wp:effectExtent l="19050" t="19050" r="28575" b="190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2625" cy="3448050"/>
                    </a:xfrm>
                    <a:prstGeom prst="rect">
                      <a:avLst/>
                    </a:prstGeom>
                    <a:noFill/>
                    <a:ln w="9525" cmpd="sng">
                      <a:solidFill>
                        <a:srgbClr val="000000"/>
                      </a:solidFill>
                      <a:miter lim="800000"/>
                      <a:headEnd/>
                      <a:tailEnd/>
                    </a:ln>
                    <a:effectLst/>
                  </pic:spPr>
                </pic:pic>
              </a:graphicData>
            </a:graphic>
          </wp:inline>
        </w:drawing>
      </w:r>
    </w:p>
    <w:p w14:paraId="5AC76592" w14:textId="77777777" w:rsidR="003174AB" w:rsidRDefault="00000000">
      <w:pPr>
        <w:pStyle w:val="Beschriftung"/>
        <w:rPr>
          <w:rFonts w:ascii="Calibri" w:hAnsi="Calibri" w:cs="Times New Roman"/>
          <w:sz w:val="24"/>
          <w:szCs w:val="28"/>
        </w:rPr>
      </w:pPr>
      <w:bookmarkStart w:id="113" w:name="_Toc119934796"/>
      <w:bookmarkStart w:id="114" w:name="_Toc122448865"/>
      <w:r>
        <w:t xml:space="preserve">Abbildung </w:t>
      </w:r>
      <w:r>
        <w:fldChar w:fldCharType="begin"/>
      </w:r>
      <w:r>
        <w:instrText xml:space="preserve"> SEQ Figure \* ARABIC </w:instrText>
      </w:r>
      <w:r>
        <w:fldChar w:fldCharType="separate"/>
      </w:r>
      <w:r>
        <w:rPr>
          <w:noProof/>
        </w:rPr>
        <w:t>34</w:t>
      </w:r>
      <w:r>
        <w:fldChar w:fldCharType="end"/>
      </w:r>
      <w:r>
        <w:t>: Quizspiel, Fragenübersicht</w:t>
      </w:r>
      <w:bookmarkEnd w:id="113"/>
      <w:bookmarkEnd w:id="114"/>
    </w:p>
    <w:p w14:paraId="2E907D30" w14:textId="77777777" w:rsidR="00E77DD7" w:rsidRDefault="00E77DD7" w:rsidP="00E77DD7">
      <w:pPr>
        <w:rPr>
          <w:rFonts w:ascii="Calibri" w:hAnsi="Calibri" w:cs="Times New Roman"/>
          <w:sz w:val="22"/>
          <w:lang w:val="en-US"/>
        </w:rPr>
      </w:pPr>
    </w:p>
    <w:tbl>
      <w:tblPr>
        <w:tblW w:w="0" w:type="auto"/>
        <w:tblLook w:val="04A0" w:firstRow="1" w:lastRow="0" w:firstColumn="1" w:lastColumn="0" w:noHBand="0" w:noVBand="1"/>
      </w:tblPr>
      <w:tblGrid>
        <w:gridCol w:w="2263"/>
        <w:gridCol w:w="6797"/>
      </w:tblGrid>
      <w:tr w:rsidR="00700CEB" w:rsidRPr="00A0641F" w14:paraId="03967DD6" w14:textId="77777777" w:rsidTr="00A43521">
        <w:tc>
          <w:tcPr>
            <w:tcW w:w="2263" w:type="dxa"/>
            <w:tcBorders>
              <w:top w:val="single" w:sz="4" w:space="0" w:color="auto"/>
              <w:left w:val="single" w:sz="4" w:space="0" w:color="auto"/>
              <w:bottom w:val="single" w:sz="4" w:space="0" w:color="auto"/>
              <w:right w:val="single" w:sz="4" w:space="0" w:color="auto"/>
            </w:tcBorders>
            <w:hideMark/>
          </w:tcPr>
          <w:p w14:paraId="781F6A88" w14:textId="77777777" w:rsidR="003174AB" w:rsidRPr="00A0641F" w:rsidRDefault="00000000">
            <w:pPr>
              <w:spacing w:line="240" w:lineRule="auto"/>
              <w:rPr>
                <w:rFonts w:cs="Times New Roman"/>
                <w:b/>
                <w:bCs/>
                <w:szCs w:val="28"/>
              </w:rPr>
            </w:pPr>
            <w:r w:rsidRPr="00A0641F">
              <w:rPr>
                <w:rFonts w:cs="Times New Roman"/>
                <w:b/>
                <w:bCs/>
                <w:szCs w:val="28"/>
              </w:rPr>
              <w:t>Frage Übersicht</w:t>
            </w:r>
          </w:p>
        </w:tc>
        <w:tc>
          <w:tcPr>
            <w:tcW w:w="6797" w:type="dxa"/>
            <w:tcBorders>
              <w:top w:val="single" w:sz="4" w:space="0" w:color="auto"/>
              <w:left w:val="single" w:sz="4" w:space="0" w:color="auto"/>
              <w:bottom w:val="single" w:sz="4" w:space="0" w:color="auto"/>
              <w:right w:val="single" w:sz="4" w:space="0" w:color="auto"/>
            </w:tcBorders>
            <w:hideMark/>
          </w:tcPr>
          <w:p w14:paraId="6846EA46"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Im Abschnitt </w:t>
            </w:r>
            <w:r w:rsidRPr="00A0641F">
              <w:rPr>
                <w:rFonts w:cs="Times New Roman"/>
                <w:i/>
                <w:iCs/>
                <w:szCs w:val="28"/>
                <w:lang w:val="de-DE"/>
              </w:rPr>
              <w:t xml:space="preserve">Fragenübersicht </w:t>
            </w:r>
            <w:r w:rsidRPr="00A0641F">
              <w:rPr>
                <w:rFonts w:cs="Times New Roman"/>
                <w:szCs w:val="28"/>
                <w:lang w:val="de-DE"/>
              </w:rPr>
              <w:t>können Sie die Fragen des Spiels erstellen.</w:t>
            </w:r>
          </w:p>
        </w:tc>
      </w:tr>
      <w:tr w:rsidR="00700CEB" w:rsidRPr="00A0641F" w14:paraId="2A73FB4E" w14:textId="77777777" w:rsidTr="00A43521">
        <w:tc>
          <w:tcPr>
            <w:tcW w:w="2263" w:type="dxa"/>
            <w:tcBorders>
              <w:top w:val="single" w:sz="4" w:space="0" w:color="auto"/>
              <w:left w:val="single" w:sz="4" w:space="0" w:color="auto"/>
              <w:bottom w:val="single" w:sz="4" w:space="0" w:color="auto"/>
              <w:right w:val="single" w:sz="4" w:space="0" w:color="auto"/>
            </w:tcBorders>
            <w:hideMark/>
          </w:tcPr>
          <w:p w14:paraId="3F663EA1" w14:textId="77777777" w:rsidR="003174AB" w:rsidRPr="00A0641F" w:rsidRDefault="00000000">
            <w:pPr>
              <w:spacing w:line="240" w:lineRule="auto"/>
              <w:rPr>
                <w:rFonts w:cs="Times New Roman"/>
                <w:i/>
                <w:iCs/>
                <w:szCs w:val="28"/>
              </w:rPr>
            </w:pPr>
            <w:proofErr w:type="spellStart"/>
            <w:r w:rsidRPr="00A0641F">
              <w:rPr>
                <w:rFonts w:cs="Times New Roman"/>
                <w:i/>
                <w:iCs/>
                <w:szCs w:val="28"/>
              </w:rPr>
              <w:t>Frage</w:t>
            </w:r>
            <w:proofErr w:type="spellEnd"/>
            <w:r w:rsidRPr="00A0641F">
              <w:rPr>
                <w:rFonts w:cs="Times New Roman"/>
                <w:i/>
                <w:iCs/>
                <w:szCs w:val="28"/>
              </w:rPr>
              <w:t xml:space="preserve"> Text</w:t>
            </w:r>
          </w:p>
        </w:tc>
        <w:tc>
          <w:tcPr>
            <w:tcW w:w="6797" w:type="dxa"/>
            <w:tcBorders>
              <w:top w:val="single" w:sz="4" w:space="0" w:color="auto"/>
              <w:left w:val="single" w:sz="4" w:space="0" w:color="auto"/>
              <w:bottom w:val="single" w:sz="4" w:space="0" w:color="auto"/>
              <w:right w:val="single" w:sz="4" w:space="0" w:color="auto"/>
            </w:tcBorders>
            <w:hideMark/>
          </w:tcPr>
          <w:p w14:paraId="507D6FB1"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Der </w:t>
            </w:r>
            <w:r w:rsidRPr="00A0641F">
              <w:rPr>
                <w:rFonts w:cs="Times New Roman"/>
                <w:i/>
                <w:iCs/>
                <w:szCs w:val="28"/>
                <w:lang w:val="de-DE"/>
              </w:rPr>
              <w:t xml:space="preserve">Fragetext </w:t>
            </w:r>
            <w:r w:rsidRPr="00A0641F">
              <w:rPr>
                <w:rFonts w:cs="Times New Roman"/>
                <w:szCs w:val="28"/>
                <w:lang w:val="de-DE"/>
              </w:rPr>
              <w:t>ist für die Fragen des Spiels bestimmt.</w:t>
            </w:r>
          </w:p>
          <w:p w14:paraId="7732C4E5"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Hier können Sie auf </w:t>
            </w:r>
            <w:r w:rsidRPr="00A0641F">
              <w:rPr>
                <w:rFonts w:cs="Times New Roman"/>
                <w:i/>
                <w:iCs/>
                <w:szCs w:val="28"/>
                <w:lang w:val="de-DE"/>
              </w:rPr>
              <w:t xml:space="preserve">Frage hinzufügen </w:t>
            </w:r>
            <w:r w:rsidRPr="00A0641F">
              <w:rPr>
                <w:rFonts w:cs="Times New Roman"/>
                <w:szCs w:val="28"/>
                <w:lang w:val="de-DE"/>
              </w:rPr>
              <w:t>klicken, um Fragen zu erstellen.</w:t>
            </w:r>
          </w:p>
          <w:p w14:paraId="71B87F19"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Wenn Sie einen </w:t>
            </w:r>
            <w:r w:rsidRPr="00A0641F">
              <w:rPr>
                <w:rFonts w:cs="Times New Roman"/>
                <w:i/>
                <w:iCs/>
                <w:szCs w:val="28"/>
                <w:lang w:val="de-DE"/>
              </w:rPr>
              <w:t xml:space="preserve">Fragetext </w:t>
            </w:r>
            <w:r w:rsidRPr="00A0641F">
              <w:rPr>
                <w:rFonts w:cs="Times New Roman"/>
                <w:szCs w:val="28"/>
                <w:lang w:val="de-DE"/>
              </w:rPr>
              <w:t>erstellt haben, können Sie ihn bearbeiten, indem Sie auf das Bleistiftsymbol daneben klicken.</w:t>
            </w:r>
          </w:p>
          <w:p w14:paraId="4DF0D04D" w14:textId="77777777" w:rsidR="003174AB" w:rsidRPr="00A0641F" w:rsidRDefault="00000000">
            <w:pPr>
              <w:spacing w:line="240" w:lineRule="auto"/>
              <w:rPr>
                <w:rFonts w:cs="Times New Roman"/>
                <w:sz w:val="22"/>
                <w:lang w:val="de-DE"/>
              </w:rPr>
            </w:pPr>
            <w:r w:rsidRPr="00A0641F">
              <w:rPr>
                <w:rFonts w:cs="Times New Roman"/>
                <w:szCs w:val="28"/>
                <w:lang w:val="de-DE"/>
              </w:rPr>
              <w:t xml:space="preserve">Sie können einen </w:t>
            </w:r>
            <w:r w:rsidRPr="00A0641F">
              <w:rPr>
                <w:rFonts w:cs="Times New Roman"/>
                <w:i/>
                <w:iCs/>
                <w:szCs w:val="28"/>
                <w:lang w:val="de-DE"/>
              </w:rPr>
              <w:t xml:space="preserve">Fragentext </w:t>
            </w:r>
            <w:r w:rsidRPr="00A0641F">
              <w:rPr>
                <w:rFonts w:cs="Times New Roman"/>
                <w:szCs w:val="28"/>
                <w:lang w:val="de-DE"/>
              </w:rPr>
              <w:t>löschen, indem Sie auf das rote Kreuzsymbol neben dem Text klicken.</w:t>
            </w:r>
          </w:p>
        </w:tc>
      </w:tr>
      <w:tr w:rsidR="00700CEB" w:rsidRPr="00A0641F" w14:paraId="68EB2C68" w14:textId="77777777" w:rsidTr="00A43521">
        <w:tc>
          <w:tcPr>
            <w:tcW w:w="2263" w:type="dxa"/>
            <w:tcBorders>
              <w:top w:val="single" w:sz="4" w:space="0" w:color="auto"/>
              <w:left w:val="single" w:sz="4" w:space="0" w:color="auto"/>
              <w:bottom w:val="single" w:sz="4" w:space="0" w:color="auto"/>
              <w:right w:val="single" w:sz="4" w:space="0" w:color="auto"/>
            </w:tcBorders>
            <w:hideMark/>
          </w:tcPr>
          <w:p w14:paraId="3E7CB74D" w14:textId="77777777" w:rsidR="003174AB" w:rsidRPr="00A0641F" w:rsidRDefault="00000000">
            <w:pPr>
              <w:spacing w:line="240" w:lineRule="auto"/>
              <w:rPr>
                <w:rFonts w:cs="Times New Roman"/>
                <w:i/>
                <w:iCs/>
                <w:szCs w:val="28"/>
              </w:rPr>
            </w:pPr>
            <w:proofErr w:type="spellStart"/>
            <w:r w:rsidRPr="00A0641F">
              <w:rPr>
                <w:rFonts w:cs="Times New Roman"/>
                <w:i/>
                <w:iCs/>
                <w:szCs w:val="28"/>
              </w:rPr>
              <w:t>Antwort</w:t>
            </w:r>
            <w:proofErr w:type="spellEnd"/>
            <w:r w:rsidRPr="00A0641F">
              <w:rPr>
                <w:rFonts w:cs="Times New Roman"/>
                <w:i/>
                <w:iCs/>
                <w:szCs w:val="28"/>
              </w:rPr>
              <w:t xml:space="preserve"> 1-4</w:t>
            </w:r>
          </w:p>
        </w:tc>
        <w:tc>
          <w:tcPr>
            <w:tcW w:w="6797" w:type="dxa"/>
            <w:tcBorders>
              <w:top w:val="single" w:sz="4" w:space="0" w:color="auto"/>
              <w:left w:val="single" w:sz="4" w:space="0" w:color="auto"/>
              <w:bottom w:val="single" w:sz="4" w:space="0" w:color="auto"/>
              <w:right w:val="single" w:sz="4" w:space="0" w:color="auto"/>
            </w:tcBorders>
            <w:hideMark/>
          </w:tcPr>
          <w:p w14:paraId="5190E840" w14:textId="77777777" w:rsidR="003174AB" w:rsidRPr="00A0641F" w:rsidRDefault="00000000">
            <w:pPr>
              <w:spacing w:line="240" w:lineRule="auto"/>
              <w:rPr>
                <w:rFonts w:cs="Times New Roman"/>
                <w:szCs w:val="28"/>
                <w:lang w:val="de-DE"/>
              </w:rPr>
            </w:pPr>
            <w:r w:rsidRPr="00A0641F">
              <w:rPr>
                <w:rFonts w:cs="Times New Roman"/>
                <w:szCs w:val="28"/>
                <w:lang w:val="de-DE"/>
              </w:rPr>
              <w:t>Bitte geben Sie 4 Antworten auf diese Frage.</w:t>
            </w:r>
          </w:p>
          <w:p w14:paraId="3F2AD2F1" w14:textId="77777777" w:rsidR="003174AB" w:rsidRPr="00A0641F" w:rsidRDefault="00000000">
            <w:pPr>
              <w:spacing w:line="240" w:lineRule="auto"/>
              <w:rPr>
                <w:rFonts w:cs="Times New Roman"/>
                <w:szCs w:val="28"/>
                <w:lang w:val="de-DE"/>
              </w:rPr>
            </w:pPr>
            <w:r w:rsidRPr="00A0641F">
              <w:rPr>
                <w:rFonts w:cs="Times New Roman"/>
                <w:szCs w:val="28"/>
                <w:lang w:val="de-DE"/>
              </w:rPr>
              <w:t>Eine davon sollte die richtige sein. Wenn das der Fall ist, müssen Sie das Kästchen "</w:t>
            </w:r>
            <w:r w:rsidRPr="00A0641F">
              <w:rPr>
                <w:rFonts w:cs="Times New Roman"/>
                <w:i/>
                <w:iCs/>
                <w:szCs w:val="28"/>
                <w:lang w:val="de-DE"/>
              </w:rPr>
              <w:t xml:space="preserve">Ist richtig" </w:t>
            </w:r>
            <w:r w:rsidRPr="00A0641F">
              <w:rPr>
                <w:rFonts w:cs="Times New Roman"/>
                <w:szCs w:val="28"/>
                <w:lang w:val="de-DE"/>
              </w:rPr>
              <w:t>ankreuzen.</w:t>
            </w:r>
          </w:p>
        </w:tc>
      </w:tr>
      <w:tr w:rsidR="00700CEB" w:rsidRPr="00A0641F" w14:paraId="27CFE9C8" w14:textId="77777777" w:rsidTr="00A43521">
        <w:tc>
          <w:tcPr>
            <w:tcW w:w="2263" w:type="dxa"/>
            <w:tcBorders>
              <w:top w:val="single" w:sz="4" w:space="0" w:color="auto"/>
              <w:left w:val="single" w:sz="4" w:space="0" w:color="auto"/>
              <w:bottom w:val="single" w:sz="4" w:space="0" w:color="auto"/>
              <w:right w:val="single" w:sz="4" w:space="0" w:color="auto"/>
            </w:tcBorders>
            <w:hideMark/>
          </w:tcPr>
          <w:p w14:paraId="21138F37" w14:textId="77777777" w:rsidR="003174AB" w:rsidRPr="00A0641F" w:rsidRDefault="00000000">
            <w:pPr>
              <w:spacing w:line="240" w:lineRule="auto"/>
              <w:rPr>
                <w:rFonts w:cs="Times New Roman"/>
                <w:i/>
                <w:iCs/>
                <w:szCs w:val="28"/>
                <w:lang w:val="en-US"/>
              </w:rPr>
            </w:pPr>
            <w:proofErr w:type="spellStart"/>
            <w:r w:rsidRPr="00A0641F">
              <w:rPr>
                <w:rFonts w:cs="Times New Roman"/>
                <w:i/>
                <w:iCs/>
                <w:szCs w:val="28"/>
                <w:lang w:val="en-US"/>
              </w:rPr>
              <w:t>Änderungen</w:t>
            </w:r>
            <w:proofErr w:type="spellEnd"/>
            <w:r w:rsidRPr="00A0641F">
              <w:rPr>
                <w:rFonts w:cs="Times New Roman"/>
                <w:i/>
                <w:iCs/>
                <w:szCs w:val="28"/>
                <w:lang w:val="en-US"/>
              </w:rPr>
              <w:t xml:space="preserve"> </w:t>
            </w:r>
            <w:proofErr w:type="spellStart"/>
            <w:r w:rsidRPr="00A0641F">
              <w:rPr>
                <w:rFonts w:cs="Times New Roman"/>
                <w:i/>
                <w:iCs/>
                <w:szCs w:val="28"/>
                <w:lang w:val="en-US"/>
              </w:rPr>
              <w:t>speichern</w:t>
            </w:r>
            <w:proofErr w:type="spellEnd"/>
          </w:p>
        </w:tc>
        <w:tc>
          <w:tcPr>
            <w:tcW w:w="6797" w:type="dxa"/>
            <w:tcBorders>
              <w:top w:val="single" w:sz="4" w:space="0" w:color="auto"/>
              <w:left w:val="single" w:sz="4" w:space="0" w:color="auto"/>
              <w:bottom w:val="single" w:sz="4" w:space="0" w:color="auto"/>
              <w:right w:val="single" w:sz="4" w:space="0" w:color="auto"/>
            </w:tcBorders>
            <w:hideMark/>
          </w:tcPr>
          <w:p w14:paraId="0669E702"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Bitte klicken Sie auf </w:t>
            </w:r>
            <w:r w:rsidRPr="00A0641F">
              <w:rPr>
                <w:rFonts w:cs="Times New Roman"/>
                <w:i/>
                <w:iCs/>
                <w:szCs w:val="28"/>
                <w:lang w:val="de-DE"/>
              </w:rPr>
              <w:t>Änderungen speichern</w:t>
            </w:r>
            <w:r w:rsidRPr="00A0641F">
              <w:rPr>
                <w:rFonts w:cs="Times New Roman"/>
                <w:szCs w:val="28"/>
                <w:lang w:val="de-DE"/>
              </w:rPr>
              <w:t>, um die Eingaben zu sichern.</w:t>
            </w:r>
          </w:p>
        </w:tc>
      </w:tr>
    </w:tbl>
    <w:p w14:paraId="6E485E04" w14:textId="77777777" w:rsidR="00700CEB" w:rsidRPr="0088717C" w:rsidRDefault="00700CEB" w:rsidP="00E77DD7">
      <w:pPr>
        <w:rPr>
          <w:rFonts w:ascii="Calibri" w:hAnsi="Calibri" w:cs="Times New Roman"/>
          <w:sz w:val="22"/>
          <w:lang w:val="de-DE"/>
        </w:rPr>
      </w:pPr>
    </w:p>
    <w:p w14:paraId="694BC0C7" w14:textId="77777777" w:rsidR="00700CEB" w:rsidRPr="0088717C" w:rsidRDefault="00700CEB">
      <w:pPr>
        <w:spacing w:line="259" w:lineRule="auto"/>
        <w:jc w:val="left"/>
        <w:rPr>
          <w:rFonts w:ascii="Calibri" w:hAnsi="Calibri" w:cs="Times New Roman"/>
          <w:sz w:val="22"/>
          <w:lang w:val="de-DE"/>
        </w:rPr>
      </w:pPr>
      <w:r w:rsidRPr="0088717C">
        <w:rPr>
          <w:rFonts w:ascii="Calibri" w:hAnsi="Calibri" w:cs="Times New Roman"/>
          <w:sz w:val="22"/>
          <w:lang w:val="de-DE"/>
        </w:rPr>
        <w:br w:type="page"/>
      </w:r>
    </w:p>
    <w:p w14:paraId="1A2F7FEA" w14:textId="77777777" w:rsidR="003174AB" w:rsidRDefault="00000000">
      <w:pPr>
        <w:keepNext/>
        <w:rPr>
          <w:rFonts w:asciiTheme="minorHAnsi" w:eastAsiaTheme="minorHAnsi" w:hAnsiTheme="minorHAnsi" w:cstheme="minorBidi"/>
          <w:lang w:val="de-DE"/>
        </w:rPr>
      </w:pPr>
      <w:r>
        <w:rPr>
          <w:rFonts w:asciiTheme="minorHAnsi" w:eastAsiaTheme="minorHAnsi" w:hAnsiTheme="minorHAnsi" w:cstheme="minorBidi"/>
          <w:noProof/>
          <w:lang w:val="de-DE"/>
        </w:rPr>
        <w:lastRenderedPageBreak/>
        <mc:AlternateContent>
          <mc:Choice Requires="wps">
            <w:drawing>
              <wp:anchor distT="0" distB="0" distL="114300" distR="114300" simplePos="0" relativeHeight="251663360" behindDoc="0" locked="0" layoutInCell="1" allowOverlap="1" wp14:anchorId="5A6776C7" wp14:editId="4E448C9B">
                <wp:simplePos x="0" y="0"/>
                <wp:positionH relativeFrom="column">
                  <wp:posOffset>37465</wp:posOffset>
                </wp:positionH>
                <wp:positionV relativeFrom="paragraph">
                  <wp:posOffset>36830</wp:posOffset>
                </wp:positionV>
                <wp:extent cx="2070100" cy="920115"/>
                <wp:effectExtent l="0" t="0" r="25400" b="13335"/>
                <wp:wrapNone/>
                <wp:docPr id="38" name="Rechteck 38"/>
                <wp:cNvGraphicFramePr/>
                <a:graphic xmlns:a="http://schemas.openxmlformats.org/drawingml/2006/main">
                  <a:graphicData uri="http://schemas.microsoft.com/office/word/2010/wordprocessingShape">
                    <wps:wsp>
                      <wps:cNvSpPr/>
                      <wps:spPr>
                        <a:xfrm>
                          <a:off x="0" y="0"/>
                          <a:ext cx="2070100" cy="92011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14="http://schemas.microsoft.com/office/drawing/2010/main" xmlns:a16="http://schemas.microsoft.com/office/drawing/2014/main" xmlns:pic="http://schemas.openxmlformats.org/drawingml/2006/picture" xmlns:a="http://schemas.openxmlformats.org/drawingml/2006/main">
            <w:pict>
              <v:rect id="Rechteck 38" style="position:absolute;margin-left:2.95pt;margin-top:2.9pt;width:163pt;height:7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window" strokecolor="wind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" w14:anchorId="378B5606"/>
            </w:pict>
          </mc:Fallback>
        </mc:AlternateContent>
      </w:r>
      <w:r>
        <w:rPr>
          <w:rFonts w:ascii="Calibri" w:hAnsi="Calibri" w:cs="Times New Roman"/>
          <w:noProof/>
        </w:rPr>
        <w:drawing>
          <wp:inline distT="0" distB="0" distL="0" distR="0" wp14:anchorId="36D2E7C2" wp14:editId="5411C1F6">
            <wp:extent cx="5762625" cy="2409825"/>
            <wp:effectExtent l="19050" t="19050" r="28575" b="285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2625" cy="2409825"/>
                    </a:xfrm>
                    <a:prstGeom prst="rect">
                      <a:avLst/>
                    </a:prstGeom>
                    <a:noFill/>
                    <a:ln w="9525" cmpd="sng">
                      <a:solidFill>
                        <a:srgbClr val="000000"/>
                      </a:solidFill>
                      <a:miter lim="800000"/>
                      <a:headEnd/>
                      <a:tailEnd/>
                    </a:ln>
                    <a:effectLst/>
                  </pic:spPr>
                </pic:pic>
              </a:graphicData>
            </a:graphic>
          </wp:inline>
        </w:drawing>
      </w:r>
    </w:p>
    <w:p w14:paraId="2B4B03E2" w14:textId="77777777" w:rsidR="003174AB" w:rsidRDefault="00000000">
      <w:pPr>
        <w:pStyle w:val="Beschriftung"/>
        <w:rPr>
          <w:rFonts w:ascii="Calibri" w:hAnsi="Calibri" w:cs="Times New Roman"/>
          <w:lang w:val="en-US"/>
        </w:rPr>
      </w:pPr>
      <w:bookmarkStart w:id="115" w:name="_Toc119934797"/>
      <w:bookmarkStart w:id="116" w:name="_Toc122448866"/>
      <w:r>
        <w:rPr>
          <w:lang w:val="en-US"/>
        </w:rPr>
        <w:t xml:space="preserve">Abbildung </w:t>
      </w:r>
      <w:r>
        <w:fldChar w:fldCharType="begin"/>
      </w:r>
      <w:r>
        <w:rPr>
          <w:lang w:val="en-US"/>
        </w:rPr>
        <w:instrText xml:space="preserve"> SEQ Figure \* ARABIC </w:instrText>
      </w:r>
      <w:r>
        <w:fldChar w:fldCharType="separate"/>
      </w:r>
      <w:r>
        <w:rPr>
          <w:noProof/>
          <w:lang w:val="en-US"/>
        </w:rPr>
        <w:t>35</w:t>
      </w:r>
      <w:r>
        <w:fldChar w:fldCharType="end"/>
      </w:r>
      <w:r>
        <w:rPr>
          <w:lang w:val="en-US"/>
        </w:rPr>
        <w:t>: Quizspiel, Ergebnisübersicht</w:t>
      </w:r>
      <w:bookmarkEnd w:id="115"/>
      <w:bookmarkEnd w:id="116"/>
    </w:p>
    <w:p w14:paraId="77E0C0B3" w14:textId="77777777" w:rsidR="00E77DD7" w:rsidRDefault="00E77DD7" w:rsidP="00E77DD7">
      <w:pPr>
        <w:rPr>
          <w:rFonts w:ascii="Calibri" w:hAnsi="Calibri" w:cs="Times New Roman"/>
          <w:sz w:val="22"/>
          <w:lang w:val="en-US"/>
        </w:rPr>
      </w:pPr>
    </w:p>
    <w:tbl>
      <w:tblPr>
        <w:tblW w:w="0" w:type="auto"/>
        <w:tblLook w:val="04A0" w:firstRow="1" w:lastRow="0" w:firstColumn="1" w:lastColumn="0" w:noHBand="0" w:noVBand="1"/>
      </w:tblPr>
      <w:tblGrid>
        <w:gridCol w:w="2263"/>
        <w:gridCol w:w="6797"/>
      </w:tblGrid>
      <w:tr w:rsidR="00700CEB" w:rsidRPr="00A0641F" w14:paraId="393D07C8" w14:textId="77777777" w:rsidTr="00A43521">
        <w:tc>
          <w:tcPr>
            <w:tcW w:w="2263" w:type="dxa"/>
            <w:tcBorders>
              <w:top w:val="single" w:sz="4" w:space="0" w:color="auto"/>
              <w:left w:val="single" w:sz="4" w:space="0" w:color="auto"/>
              <w:bottom w:val="single" w:sz="4" w:space="0" w:color="auto"/>
              <w:right w:val="single" w:sz="4" w:space="0" w:color="auto"/>
            </w:tcBorders>
            <w:hideMark/>
          </w:tcPr>
          <w:p w14:paraId="044D9DCC" w14:textId="77777777" w:rsidR="003174AB" w:rsidRPr="00A0641F" w:rsidRDefault="00000000">
            <w:pPr>
              <w:spacing w:line="240" w:lineRule="auto"/>
              <w:rPr>
                <w:rFonts w:cs="Times New Roman"/>
                <w:b/>
                <w:bCs/>
                <w:szCs w:val="28"/>
              </w:rPr>
            </w:pPr>
            <w:r w:rsidRPr="00A0641F">
              <w:rPr>
                <w:rFonts w:cs="Times New Roman"/>
                <w:b/>
                <w:bCs/>
                <w:szCs w:val="28"/>
              </w:rPr>
              <w:t>Ergebnisübersicht</w:t>
            </w:r>
          </w:p>
        </w:tc>
        <w:tc>
          <w:tcPr>
            <w:tcW w:w="6797" w:type="dxa"/>
            <w:tcBorders>
              <w:top w:val="single" w:sz="4" w:space="0" w:color="auto"/>
              <w:left w:val="single" w:sz="4" w:space="0" w:color="auto"/>
              <w:bottom w:val="single" w:sz="4" w:space="0" w:color="auto"/>
              <w:right w:val="single" w:sz="4" w:space="0" w:color="auto"/>
            </w:tcBorders>
            <w:hideMark/>
          </w:tcPr>
          <w:p w14:paraId="30AB5DDF"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Sie verwenden die </w:t>
            </w:r>
            <w:r w:rsidRPr="00A0641F">
              <w:rPr>
                <w:rFonts w:cs="Times New Roman"/>
                <w:i/>
                <w:iCs/>
                <w:szCs w:val="28"/>
                <w:lang w:val="de-DE"/>
              </w:rPr>
              <w:t>Ergebnisübersicht</w:t>
            </w:r>
            <w:r w:rsidRPr="00A0641F">
              <w:rPr>
                <w:rFonts w:cs="Times New Roman"/>
                <w:szCs w:val="28"/>
                <w:lang w:val="de-DE"/>
              </w:rPr>
              <w:t>, um festzustellen, wie der Lernende im Spiel abgeschnitten hat.</w:t>
            </w:r>
          </w:p>
        </w:tc>
      </w:tr>
      <w:tr w:rsidR="00700CEB" w:rsidRPr="00A0641F" w14:paraId="7A45BF62" w14:textId="77777777" w:rsidTr="00A43521">
        <w:tc>
          <w:tcPr>
            <w:tcW w:w="2263" w:type="dxa"/>
            <w:tcBorders>
              <w:top w:val="single" w:sz="4" w:space="0" w:color="auto"/>
              <w:left w:val="single" w:sz="4" w:space="0" w:color="auto"/>
              <w:bottom w:val="single" w:sz="4" w:space="0" w:color="auto"/>
              <w:right w:val="single" w:sz="4" w:space="0" w:color="auto"/>
            </w:tcBorders>
            <w:hideMark/>
          </w:tcPr>
          <w:p w14:paraId="75606057" w14:textId="77777777" w:rsidR="003174AB" w:rsidRPr="00A0641F" w:rsidRDefault="00000000">
            <w:pPr>
              <w:spacing w:line="240" w:lineRule="auto"/>
              <w:rPr>
                <w:rFonts w:cs="Times New Roman"/>
                <w:i/>
                <w:iCs/>
                <w:szCs w:val="28"/>
              </w:rPr>
            </w:pPr>
            <w:proofErr w:type="spellStart"/>
            <w:r w:rsidRPr="00A0641F">
              <w:rPr>
                <w:rFonts w:cs="Times New Roman"/>
                <w:i/>
                <w:iCs/>
                <w:szCs w:val="28"/>
              </w:rPr>
              <w:t>Punktebereich</w:t>
            </w:r>
            <w:proofErr w:type="spellEnd"/>
          </w:p>
        </w:tc>
        <w:tc>
          <w:tcPr>
            <w:tcW w:w="6797" w:type="dxa"/>
            <w:tcBorders>
              <w:top w:val="single" w:sz="4" w:space="0" w:color="auto"/>
              <w:left w:val="single" w:sz="4" w:space="0" w:color="auto"/>
              <w:bottom w:val="single" w:sz="4" w:space="0" w:color="auto"/>
              <w:right w:val="single" w:sz="4" w:space="0" w:color="auto"/>
            </w:tcBorders>
            <w:hideMark/>
          </w:tcPr>
          <w:p w14:paraId="0D5CDDE6"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Verwenden Sie </w:t>
            </w:r>
            <w:r w:rsidRPr="00A0641F">
              <w:rPr>
                <w:rFonts w:cs="Times New Roman"/>
                <w:i/>
                <w:iCs/>
                <w:szCs w:val="28"/>
                <w:lang w:val="de-DE"/>
              </w:rPr>
              <w:t>Score Range</w:t>
            </w:r>
            <w:r w:rsidRPr="00A0641F">
              <w:rPr>
                <w:rFonts w:cs="Times New Roman"/>
                <w:szCs w:val="28"/>
                <w:lang w:val="de-DE"/>
              </w:rPr>
              <w:t>, um verschiedene Punktebereiche festzulegen.</w:t>
            </w:r>
          </w:p>
          <w:p w14:paraId="3EB9706F" w14:textId="77777777" w:rsidR="003174AB" w:rsidRPr="00A0641F" w:rsidRDefault="00000000">
            <w:pPr>
              <w:spacing w:line="240" w:lineRule="auto"/>
              <w:rPr>
                <w:rFonts w:cs="Times New Roman"/>
                <w:szCs w:val="28"/>
                <w:lang w:val="de-DE"/>
              </w:rPr>
            </w:pPr>
            <w:r w:rsidRPr="00A0641F">
              <w:rPr>
                <w:rFonts w:cs="Times New Roman"/>
                <w:szCs w:val="28"/>
                <w:lang w:val="de-DE"/>
              </w:rPr>
              <w:t>Diese können mehrere Gründe haben.</w:t>
            </w:r>
          </w:p>
          <w:p w14:paraId="6B1B2EC9"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Klicken Sie auf </w:t>
            </w:r>
            <w:r w:rsidRPr="00A0641F">
              <w:rPr>
                <w:rFonts w:cs="Times New Roman"/>
                <w:i/>
                <w:iCs/>
                <w:szCs w:val="28"/>
                <w:lang w:val="de-DE"/>
              </w:rPr>
              <w:t>Bereich hinzufügen</w:t>
            </w:r>
            <w:r w:rsidRPr="00A0641F">
              <w:rPr>
                <w:rFonts w:cs="Times New Roman"/>
                <w:szCs w:val="28"/>
                <w:lang w:val="de-DE"/>
              </w:rPr>
              <w:t xml:space="preserve">, um einen </w:t>
            </w:r>
            <w:r w:rsidRPr="00A0641F">
              <w:rPr>
                <w:rFonts w:cs="Times New Roman"/>
                <w:i/>
                <w:iCs/>
                <w:szCs w:val="28"/>
                <w:lang w:val="de-DE"/>
              </w:rPr>
              <w:t xml:space="preserve">Wertebereich </w:t>
            </w:r>
            <w:r w:rsidRPr="00A0641F">
              <w:rPr>
                <w:rFonts w:cs="Times New Roman"/>
                <w:szCs w:val="28"/>
                <w:lang w:val="de-DE"/>
              </w:rPr>
              <w:t>festzulegen.</w:t>
            </w:r>
          </w:p>
          <w:p w14:paraId="0CDEB468"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Wenn Sie einen </w:t>
            </w:r>
            <w:r w:rsidRPr="00A0641F">
              <w:rPr>
                <w:rFonts w:cs="Times New Roman"/>
                <w:i/>
                <w:iCs/>
                <w:szCs w:val="28"/>
                <w:lang w:val="de-DE"/>
              </w:rPr>
              <w:t xml:space="preserve">Notenbereich </w:t>
            </w:r>
            <w:r w:rsidRPr="00A0641F">
              <w:rPr>
                <w:rFonts w:cs="Times New Roman"/>
                <w:szCs w:val="28"/>
                <w:lang w:val="de-DE"/>
              </w:rPr>
              <w:t>erstellt haben, können Sie ihn bearbeiten, indem Sie auf das Bleistiftsymbol neben dem Bereich klicken.</w:t>
            </w:r>
          </w:p>
          <w:p w14:paraId="56BBB619" w14:textId="77777777" w:rsidR="003174AB" w:rsidRPr="00A0641F" w:rsidRDefault="00000000">
            <w:pPr>
              <w:spacing w:line="240" w:lineRule="auto"/>
              <w:rPr>
                <w:rFonts w:cs="Times New Roman"/>
                <w:sz w:val="22"/>
                <w:lang w:val="de-DE"/>
              </w:rPr>
            </w:pPr>
            <w:r w:rsidRPr="00A0641F">
              <w:rPr>
                <w:rFonts w:cs="Times New Roman"/>
                <w:szCs w:val="28"/>
                <w:lang w:val="de-DE"/>
              </w:rPr>
              <w:t xml:space="preserve">Sie können einen </w:t>
            </w:r>
            <w:r w:rsidRPr="00A0641F">
              <w:rPr>
                <w:rFonts w:cs="Times New Roman"/>
                <w:i/>
                <w:iCs/>
                <w:szCs w:val="28"/>
                <w:lang w:val="de-DE"/>
              </w:rPr>
              <w:t xml:space="preserve">Notenbereich </w:t>
            </w:r>
            <w:r w:rsidRPr="00A0641F">
              <w:rPr>
                <w:rFonts w:cs="Times New Roman"/>
                <w:szCs w:val="28"/>
                <w:lang w:val="de-DE"/>
              </w:rPr>
              <w:t>löschen, indem Sie auf das rote Kreuzsymbol neben dem Bereich klicken.</w:t>
            </w:r>
          </w:p>
        </w:tc>
      </w:tr>
      <w:tr w:rsidR="00700CEB" w:rsidRPr="00A0641F" w14:paraId="4E9D13F5" w14:textId="77777777" w:rsidTr="00A43521">
        <w:tc>
          <w:tcPr>
            <w:tcW w:w="2263" w:type="dxa"/>
            <w:tcBorders>
              <w:top w:val="single" w:sz="4" w:space="0" w:color="auto"/>
              <w:left w:val="single" w:sz="4" w:space="0" w:color="auto"/>
              <w:bottom w:val="single" w:sz="4" w:space="0" w:color="auto"/>
              <w:right w:val="single" w:sz="4" w:space="0" w:color="auto"/>
            </w:tcBorders>
            <w:hideMark/>
          </w:tcPr>
          <w:p w14:paraId="60CC1ECA" w14:textId="77777777" w:rsidR="003174AB" w:rsidRPr="00A0641F" w:rsidRDefault="00000000">
            <w:pPr>
              <w:spacing w:line="240" w:lineRule="auto"/>
              <w:rPr>
                <w:rFonts w:cs="Times New Roman"/>
                <w:i/>
                <w:iCs/>
                <w:szCs w:val="28"/>
              </w:rPr>
            </w:pPr>
            <w:proofErr w:type="spellStart"/>
            <w:r w:rsidRPr="00A0641F">
              <w:rPr>
                <w:rFonts w:cs="Times New Roman"/>
                <w:i/>
                <w:iCs/>
                <w:szCs w:val="28"/>
              </w:rPr>
              <w:t>Beschreibung</w:t>
            </w:r>
            <w:proofErr w:type="spellEnd"/>
          </w:p>
        </w:tc>
        <w:tc>
          <w:tcPr>
            <w:tcW w:w="6797" w:type="dxa"/>
            <w:tcBorders>
              <w:top w:val="single" w:sz="4" w:space="0" w:color="auto"/>
              <w:left w:val="single" w:sz="4" w:space="0" w:color="auto"/>
              <w:bottom w:val="single" w:sz="4" w:space="0" w:color="auto"/>
              <w:right w:val="single" w:sz="4" w:space="0" w:color="auto"/>
            </w:tcBorders>
            <w:hideMark/>
          </w:tcPr>
          <w:p w14:paraId="11C625E5" w14:textId="77777777" w:rsidR="003174AB" w:rsidRPr="00A0641F" w:rsidRDefault="00000000">
            <w:pPr>
              <w:spacing w:line="240" w:lineRule="auto"/>
              <w:rPr>
                <w:rFonts w:cs="Times New Roman"/>
                <w:szCs w:val="28"/>
                <w:lang w:val="de-DE"/>
              </w:rPr>
            </w:pPr>
            <w:r w:rsidRPr="00A0641F">
              <w:rPr>
                <w:rFonts w:cs="Times New Roman"/>
                <w:szCs w:val="28"/>
                <w:lang w:val="de-DE"/>
              </w:rPr>
              <w:t>Beschreiben Sie, was die erreichte Punktzahl innerhalb des Punktebereichs bedeutet.</w:t>
            </w:r>
          </w:p>
          <w:p w14:paraId="79A874FD"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Formulieren Sie die Beschreibung im Feld </w:t>
            </w:r>
            <w:r w:rsidRPr="00A0641F">
              <w:rPr>
                <w:rFonts w:cs="Times New Roman"/>
                <w:i/>
                <w:iCs/>
                <w:szCs w:val="28"/>
                <w:lang w:val="de-DE"/>
              </w:rPr>
              <w:t>Text</w:t>
            </w:r>
            <w:r w:rsidRPr="00A0641F">
              <w:rPr>
                <w:rFonts w:cs="Times New Roman"/>
                <w:szCs w:val="28"/>
                <w:lang w:val="de-DE"/>
              </w:rPr>
              <w:t>.</w:t>
            </w:r>
          </w:p>
        </w:tc>
      </w:tr>
      <w:tr w:rsidR="00700CEB" w:rsidRPr="00A0641F" w14:paraId="059E8C14" w14:textId="77777777" w:rsidTr="00A43521">
        <w:tc>
          <w:tcPr>
            <w:tcW w:w="2263" w:type="dxa"/>
            <w:tcBorders>
              <w:top w:val="single" w:sz="4" w:space="0" w:color="auto"/>
              <w:left w:val="single" w:sz="4" w:space="0" w:color="auto"/>
              <w:bottom w:val="single" w:sz="4" w:space="0" w:color="auto"/>
              <w:right w:val="single" w:sz="4" w:space="0" w:color="auto"/>
            </w:tcBorders>
            <w:hideMark/>
          </w:tcPr>
          <w:p w14:paraId="7B137631" w14:textId="77777777" w:rsidR="003174AB" w:rsidRPr="00A0641F" w:rsidRDefault="00000000">
            <w:pPr>
              <w:spacing w:line="240" w:lineRule="auto"/>
              <w:rPr>
                <w:rFonts w:cs="Times New Roman"/>
                <w:i/>
                <w:iCs/>
                <w:szCs w:val="28"/>
              </w:rPr>
            </w:pPr>
            <w:proofErr w:type="spellStart"/>
            <w:r w:rsidRPr="00A0641F">
              <w:rPr>
                <w:rFonts w:cs="Times New Roman"/>
                <w:i/>
                <w:iCs/>
                <w:szCs w:val="28"/>
              </w:rPr>
              <w:t>Möglicher</w:t>
            </w:r>
            <w:proofErr w:type="spellEnd"/>
            <w:r w:rsidRPr="00A0641F">
              <w:rPr>
                <w:rFonts w:cs="Times New Roman"/>
                <w:i/>
                <w:iCs/>
                <w:szCs w:val="28"/>
              </w:rPr>
              <w:t xml:space="preserve"> </w:t>
            </w:r>
            <w:proofErr w:type="spellStart"/>
            <w:r w:rsidRPr="00A0641F">
              <w:rPr>
                <w:rFonts w:cs="Times New Roman"/>
                <w:i/>
                <w:iCs/>
                <w:szCs w:val="28"/>
              </w:rPr>
              <w:t>Punktebereich</w:t>
            </w:r>
            <w:proofErr w:type="spellEnd"/>
            <w:r w:rsidRPr="00A0641F">
              <w:rPr>
                <w:rFonts w:cs="Times New Roman"/>
                <w:i/>
                <w:iCs/>
                <w:szCs w:val="28"/>
              </w:rPr>
              <w:t xml:space="preserve"> und </w:t>
            </w:r>
            <w:proofErr w:type="spellStart"/>
            <w:r w:rsidRPr="00A0641F">
              <w:rPr>
                <w:rFonts w:cs="Times New Roman"/>
                <w:i/>
                <w:iCs/>
                <w:szCs w:val="28"/>
              </w:rPr>
              <w:t>Beschreibung</w:t>
            </w:r>
            <w:proofErr w:type="spellEnd"/>
          </w:p>
        </w:tc>
        <w:tc>
          <w:tcPr>
            <w:tcW w:w="6797" w:type="dxa"/>
            <w:tcBorders>
              <w:top w:val="single" w:sz="4" w:space="0" w:color="auto"/>
              <w:left w:val="single" w:sz="4" w:space="0" w:color="auto"/>
              <w:bottom w:val="single" w:sz="4" w:space="0" w:color="auto"/>
              <w:right w:val="single" w:sz="4" w:space="0" w:color="auto"/>
            </w:tcBorders>
          </w:tcPr>
          <w:p w14:paraId="34AA2DFD" w14:textId="77777777" w:rsidR="003174AB" w:rsidRPr="00A0641F" w:rsidRDefault="00000000">
            <w:pPr>
              <w:spacing w:line="240" w:lineRule="auto"/>
              <w:rPr>
                <w:rFonts w:cs="Times New Roman"/>
                <w:szCs w:val="28"/>
                <w:lang w:val="de-DE"/>
              </w:rPr>
            </w:pPr>
            <w:r w:rsidRPr="00A0641F">
              <w:rPr>
                <w:rFonts w:cs="Times New Roman"/>
                <w:szCs w:val="28"/>
                <w:lang w:val="de-DE"/>
              </w:rPr>
              <w:t>0-5 Oh nein, das ist nicht so gut gelaufen. Versuch es noch einmal!</w:t>
            </w:r>
          </w:p>
          <w:p w14:paraId="7FB303DF" w14:textId="77777777" w:rsidR="00700CEB" w:rsidRPr="00A0641F" w:rsidRDefault="00700CEB" w:rsidP="00A43521">
            <w:pPr>
              <w:spacing w:line="240" w:lineRule="auto"/>
              <w:rPr>
                <w:rFonts w:cs="Times New Roman"/>
                <w:szCs w:val="28"/>
                <w:lang w:val="de-DE"/>
              </w:rPr>
            </w:pPr>
          </w:p>
          <w:p w14:paraId="11A86E5C" w14:textId="77777777" w:rsidR="003174AB" w:rsidRPr="00A0641F" w:rsidRDefault="00000000">
            <w:pPr>
              <w:spacing w:line="240" w:lineRule="auto"/>
              <w:rPr>
                <w:rFonts w:cs="Times New Roman"/>
                <w:szCs w:val="28"/>
              </w:rPr>
            </w:pPr>
            <w:r w:rsidRPr="00A0641F">
              <w:rPr>
                <w:rFonts w:cs="Times New Roman"/>
                <w:szCs w:val="28"/>
                <w:lang w:val="de-DE"/>
              </w:rPr>
              <w:t xml:space="preserve">15-20 Das war großartig! </w:t>
            </w:r>
            <w:proofErr w:type="spellStart"/>
            <w:r w:rsidRPr="00A0641F">
              <w:rPr>
                <w:rFonts w:cs="Times New Roman"/>
                <w:szCs w:val="28"/>
              </w:rPr>
              <w:t>Macht</w:t>
            </w:r>
            <w:proofErr w:type="spellEnd"/>
            <w:r w:rsidRPr="00A0641F">
              <w:rPr>
                <w:rFonts w:cs="Times New Roman"/>
                <w:szCs w:val="28"/>
              </w:rPr>
              <w:t xml:space="preserve"> </w:t>
            </w:r>
            <w:proofErr w:type="spellStart"/>
            <w:r w:rsidRPr="00A0641F">
              <w:rPr>
                <w:rFonts w:cs="Times New Roman"/>
                <w:szCs w:val="28"/>
              </w:rPr>
              <w:t>weiter</w:t>
            </w:r>
            <w:proofErr w:type="spellEnd"/>
            <w:r w:rsidRPr="00A0641F">
              <w:rPr>
                <w:rFonts w:cs="Times New Roman"/>
                <w:szCs w:val="28"/>
              </w:rPr>
              <w:t xml:space="preserve"> so!</w:t>
            </w:r>
          </w:p>
        </w:tc>
      </w:tr>
      <w:tr w:rsidR="00700CEB" w:rsidRPr="00A0641F" w14:paraId="0BC46E3A" w14:textId="77777777" w:rsidTr="00A43521">
        <w:tc>
          <w:tcPr>
            <w:tcW w:w="2263" w:type="dxa"/>
            <w:tcBorders>
              <w:top w:val="single" w:sz="4" w:space="0" w:color="auto"/>
              <w:left w:val="single" w:sz="4" w:space="0" w:color="auto"/>
              <w:bottom w:val="single" w:sz="4" w:space="0" w:color="auto"/>
              <w:right w:val="single" w:sz="4" w:space="0" w:color="auto"/>
            </w:tcBorders>
            <w:hideMark/>
          </w:tcPr>
          <w:p w14:paraId="2E7087C6" w14:textId="77777777" w:rsidR="003174AB" w:rsidRPr="00A0641F" w:rsidRDefault="00000000">
            <w:pPr>
              <w:spacing w:line="240" w:lineRule="auto"/>
              <w:rPr>
                <w:rFonts w:cs="Times New Roman"/>
                <w:i/>
                <w:iCs/>
                <w:szCs w:val="28"/>
              </w:rPr>
            </w:pPr>
            <w:r w:rsidRPr="00A0641F">
              <w:rPr>
                <w:rFonts w:cs="Times New Roman"/>
                <w:i/>
                <w:iCs/>
                <w:szCs w:val="28"/>
              </w:rPr>
              <w:t>Mindestpunktzahl</w:t>
            </w:r>
          </w:p>
        </w:tc>
        <w:tc>
          <w:tcPr>
            <w:tcW w:w="6797" w:type="dxa"/>
            <w:tcBorders>
              <w:top w:val="single" w:sz="4" w:space="0" w:color="auto"/>
              <w:left w:val="single" w:sz="4" w:space="0" w:color="auto"/>
              <w:bottom w:val="single" w:sz="4" w:space="0" w:color="auto"/>
              <w:right w:val="single" w:sz="4" w:space="0" w:color="auto"/>
            </w:tcBorders>
            <w:hideMark/>
          </w:tcPr>
          <w:p w14:paraId="2E158CB9"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Legen Sie die </w:t>
            </w:r>
            <w:r w:rsidRPr="00A0641F">
              <w:rPr>
                <w:rFonts w:cs="Times New Roman"/>
                <w:i/>
                <w:iCs/>
                <w:szCs w:val="28"/>
                <w:lang w:val="de-DE"/>
              </w:rPr>
              <w:t xml:space="preserve">Mindestpunktzahl </w:t>
            </w:r>
            <w:r w:rsidRPr="00A0641F">
              <w:rPr>
                <w:rFonts w:cs="Times New Roman"/>
                <w:szCs w:val="28"/>
                <w:lang w:val="de-DE"/>
              </w:rPr>
              <w:t xml:space="preserve">für diesen </w:t>
            </w:r>
            <w:r w:rsidRPr="00A0641F">
              <w:rPr>
                <w:rFonts w:cs="Times New Roman"/>
                <w:i/>
                <w:iCs/>
                <w:szCs w:val="28"/>
                <w:lang w:val="de-DE"/>
              </w:rPr>
              <w:t xml:space="preserve">Bewertungsbereich </w:t>
            </w:r>
            <w:r w:rsidRPr="00A0641F">
              <w:rPr>
                <w:rFonts w:cs="Times New Roman"/>
                <w:szCs w:val="28"/>
                <w:lang w:val="de-DE"/>
              </w:rPr>
              <w:t>fest.</w:t>
            </w:r>
          </w:p>
        </w:tc>
      </w:tr>
      <w:tr w:rsidR="00700CEB" w:rsidRPr="00A0641F" w14:paraId="7A61549A" w14:textId="77777777" w:rsidTr="00A43521">
        <w:tc>
          <w:tcPr>
            <w:tcW w:w="2263" w:type="dxa"/>
            <w:tcBorders>
              <w:top w:val="single" w:sz="4" w:space="0" w:color="auto"/>
              <w:left w:val="single" w:sz="4" w:space="0" w:color="auto"/>
              <w:bottom w:val="single" w:sz="4" w:space="0" w:color="auto"/>
              <w:right w:val="single" w:sz="4" w:space="0" w:color="auto"/>
            </w:tcBorders>
            <w:hideMark/>
          </w:tcPr>
          <w:p w14:paraId="09C55275" w14:textId="77777777" w:rsidR="003174AB" w:rsidRPr="00A0641F" w:rsidRDefault="00000000">
            <w:pPr>
              <w:spacing w:line="240" w:lineRule="auto"/>
              <w:rPr>
                <w:rFonts w:cs="Times New Roman"/>
                <w:i/>
                <w:iCs/>
                <w:szCs w:val="28"/>
              </w:rPr>
            </w:pPr>
            <w:proofErr w:type="spellStart"/>
            <w:r w:rsidRPr="00A0641F">
              <w:rPr>
                <w:rFonts w:cs="Times New Roman"/>
                <w:i/>
                <w:iCs/>
                <w:szCs w:val="28"/>
              </w:rPr>
              <w:t>Maximale</w:t>
            </w:r>
            <w:proofErr w:type="spellEnd"/>
            <w:r w:rsidRPr="00A0641F">
              <w:rPr>
                <w:rFonts w:cs="Times New Roman"/>
                <w:i/>
                <w:iCs/>
                <w:szCs w:val="28"/>
              </w:rPr>
              <w:t xml:space="preserve"> </w:t>
            </w:r>
            <w:proofErr w:type="spellStart"/>
            <w:r w:rsidRPr="00A0641F">
              <w:rPr>
                <w:rFonts w:cs="Times New Roman"/>
                <w:i/>
                <w:iCs/>
                <w:szCs w:val="28"/>
              </w:rPr>
              <w:t>Punktzahl</w:t>
            </w:r>
            <w:proofErr w:type="spellEnd"/>
          </w:p>
        </w:tc>
        <w:tc>
          <w:tcPr>
            <w:tcW w:w="6797" w:type="dxa"/>
            <w:tcBorders>
              <w:top w:val="single" w:sz="4" w:space="0" w:color="auto"/>
              <w:left w:val="single" w:sz="4" w:space="0" w:color="auto"/>
              <w:bottom w:val="single" w:sz="4" w:space="0" w:color="auto"/>
              <w:right w:val="single" w:sz="4" w:space="0" w:color="auto"/>
            </w:tcBorders>
            <w:hideMark/>
          </w:tcPr>
          <w:p w14:paraId="71F90C7F"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Legen Sie die </w:t>
            </w:r>
            <w:r w:rsidRPr="00A0641F">
              <w:rPr>
                <w:rFonts w:cs="Times New Roman"/>
                <w:i/>
                <w:iCs/>
                <w:szCs w:val="28"/>
                <w:lang w:val="de-DE"/>
              </w:rPr>
              <w:t xml:space="preserve">maximale Punktzahl </w:t>
            </w:r>
            <w:r w:rsidRPr="00A0641F">
              <w:rPr>
                <w:rFonts w:cs="Times New Roman"/>
                <w:szCs w:val="28"/>
                <w:lang w:val="de-DE"/>
              </w:rPr>
              <w:t xml:space="preserve">für diesen </w:t>
            </w:r>
            <w:r w:rsidRPr="00A0641F">
              <w:rPr>
                <w:rFonts w:cs="Times New Roman"/>
                <w:i/>
                <w:iCs/>
                <w:szCs w:val="28"/>
                <w:lang w:val="de-DE"/>
              </w:rPr>
              <w:t xml:space="preserve">Bewertungsbereich </w:t>
            </w:r>
            <w:r w:rsidRPr="00A0641F">
              <w:rPr>
                <w:rFonts w:cs="Times New Roman"/>
                <w:szCs w:val="28"/>
                <w:lang w:val="de-DE"/>
              </w:rPr>
              <w:t>fest.</w:t>
            </w:r>
          </w:p>
        </w:tc>
      </w:tr>
      <w:tr w:rsidR="00700CEB" w:rsidRPr="00A0641F" w14:paraId="51DCA87B" w14:textId="77777777" w:rsidTr="00A43521">
        <w:tc>
          <w:tcPr>
            <w:tcW w:w="2263" w:type="dxa"/>
            <w:tcBorders>
              <w:top w:val="single" w:sz="4" w:space="0" w:color="auto"/>
              <w:left w:val="single" w:sz="4" w:space="0" w:color="auto"/>
              <w:bottom w:val="single" w:sz="4" w:space="0" w:color="auto"/>
              <w:right w:val="single" w:sz="4" w:space="0" w:color="auto"/>
            </w:tcBorders>
            <w:hideMark/>
          </w:tcPr>
          <w:p w14:paraId="02F78A84" w14:textId="77777777" w:rsidR="003174AB" w:rsidRPr="00A0641F" w:rsidRDefault="00000000">
            <w:pPr>
              <w:spacing w:line="240" w:lineRule="auto"/>
              <w:rPr>
                <w:rFonts w:cs="Times New Roman"/>
                <w:i/>
                <w:iCs/>
                <w:szCs w:val="28"/>
                <w:lang w:val="en-US"/>
              </w:rPr>
            </w:pPr>
            <w:proofErr w:type="spellStart"/>
            <w:r w:rsidRPr="00A0641F">
              <w:rPr>
                <w:rFonts w:cs="Times New Roman"/>
                <w:i/>
                <w:iCs/>
                <w:szCs w:val="28"/>
                <w:lang w:val="en-US"/>
              </w:rPr>
              <w:t>Änderungen</w:t>
            </w:r>
            <w:proofErr w:type="spellEnd"/>
            <w:r w:rsidRPr="00A0641F">
              <w:rPr>
                <w:rFonts w:cs="Times New Roman"/>
                <w:i/>
                <w:iCs/>
                <w:szCs w:val="28"/>
                <w:lang w:val="en-US"/>
              </w:rPr>
              <w:t xml:space="preserve"> </w:t>
            </w:r>
            <w:proofErr w:type="spellStart"/>
            <w:r w:rsidRPr="00A0641F">
              <w:rPr>
                <w:rFonts w:cs="Times New Roman"/>
                <w:i/>
                <w:iCs/>
                <w:szCs w:val="28"/>
                <w:lang w:val="en-US"/>
              </w:rPr>
              <w:t>speichern</w:t>
            </w:r>
            <w:proofErr w:type="spellEnd"/>
          </w:p>
        </w:tc>
        <w:tc>
          <w:tcPr>
            <w:tcW w:w="6797" w:type="dxa"/>
            <w:tcBorders>
              <w:top w:val="single" w:sz="4" w:space="0" w:color="auto"/>
              <w:left w:val="single" w:sz="4" w:space="0" w:color="auto"/>
              <w:bottom w:val="single" w:sz="4" w:space="0" w:color="auto"/>
              <w:right w:val="single" w:sz="4" w:space="0" w:color="auto"/>
            </w:tcBorders>
            <w:hideMark/>
          </w:tcPr>
          <w:p w14:paraId="6D899316"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Bitte klicken Sie auf </w:t>
            </w:r>
            <w:r w:rsidRPr="00A0641F">
              <w:rPr>
                <w:rFonts w:cs="Times New Roman"/>
                <w:i/>
                <w:iCs/>
                <w:szCs w:val="28"/>
                <w:lang w:val="de-DE"/>
              </w:rPr>
              <w:t>Änderungen speichern</w:t>
            </w:r>
            <w:r w:rsidRPr="00A0641F">
              <w:rPr>
                <w:rFonts w:cs="Times New Roman"/>
                <w:szCs w:val="28"/>
                <w:lang w:val="de-DE"/>
              </w:rPr>
              <w:t>, um die Einstellungen des Spiels zu speichern.</w:t>
            </w:r>
          </w:p>
        </w:tc>
      </w:tr>
    </w:tbl>
    <w:p w14:paraId="19386069" w14:textId="77777777" w:rsidR="00700CEB" w:rsidRPr="0088717C" w:rsidRDefault="00700CEB" w:rsidP="00E77DD7">
      <w:pPr>
        <w:rPr>
          <w:rFonts w:ascii="Calibri" w:hAnsi="Calibri" w:cs="Times New Roman"/>
          <w:sz w:val="22"/>
          <w:lang w:val="de-DE"/>
        </w:rPr>
      </w:pPr>
    </w:p>
    <w:p w14:paraId="22D75AF0" w14:textId="77777777" w:rsidR="00700CEB" w:rsidRPr="0088717C" w:rsidRDefault="00700CEB">
      <w:pPr>
        <w:spacing w:line="259" w:lineRule="auto"/>
        <w:jc w:val="left"/>
        <w:rPr>
          <w:rFonts w:ascii="Calibri" w:hAnsi="Calibri" w:cs="Times New Roman"/>
          <w:sz w:val="22"/>
          <w:lang w:val="de-DE"/>
        </w:rPr>
      </w:pPr>
      <w:r w:rsidRPr="0088717C">
        <w:rPr>
          <w:rFonts w:ascii="Calibri" w:hAnsi="Calibri" w:cs="Times New Roman"/>
          <w:sz w:val="22"/>
          <w:lang w:val="de-DE"/>
        </w:rPr>
        <w:lastRenderedPageBreak/>
        <w:br w:type="page"/>
      </w:r>
    </w:p>
    <w:p w14:paraId="3AC864E8" w14:textId="77777777" w:rsidR="00E77DD7" w:rsidRDefault="00E77DD7" w:rsidP="00E77DD7">
      <w:pPr>
        <w:keepNext/>
        <w:rPr>
          <w:rFonts w:asciiTheme="minorHAnsi" w:eastAsiaTheme="minorHAnsi" w:hAnsiTheme="minorHAnsi" w:cstheme="minorBidi"/>
          <w:lang w:val="de-DE"/>
        </w:rPr>
      </w:pPr>
      <w:r>
        <w:rPr>
          <w:rFonts w:ascii="Calibri" w:hAnsi="Calibri" w:cs="Times New Roman"/>
          <w:noProof/>
        </w:rPr>
        <w:lastRenderedPageBreak/>
        <w:drawing>
          <wp:inline distT="0" distB="0" distL="0" distR="0" wp14:anchorId="484AD4F5" wp14:editId="79D885A1">
            <wp:extent cx="5762625" cy="1743075"/>
            <wp:effectExtent l="19050" t="19050" r="28575" b="28575"/>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Ein Bild, das Text enthält.&#10;&#10;Automatisch generierte Beschreibu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2625" cy="1743075"/>
                    </a:xfrm>
                    <a:prstGeom prst="rect">
                      <a:avLst/>
                    </a:prstGeom>
                    <a:noFill/>
                    <a:ln w="9525" cmpd="sng">
                      <a:solidFill>
                        <a:srgbClr val="000000"/>
                      </a:solidFill>
                      <a:miter lim="800000"/>
                      <a:headEnd/>
                      <a:tailEnd/>
                    </a:ln>
                    <a:effectLst/>
                  </pic:spPr>
                </pic:pic>
              </a:graphicData>
            </a:graphic>
          </wp:inline>
        </w:drawing>
      </w:r>
    </w:p>
    <w:p w14:paraId="34D3E934" w14:textId="77777777" w:rsidR="003174AB" w:rsidRDefault="00000000">
      <w:pPr>
        <w:pStyle w:val="Beschriftung"/>
        <w:rPr>
          <w:rFonts w:ascii="Calibri" w:hAnsi="Calibri" w:cs="Times New Roman"/>
          <w:lang w:val="en-US"/>
        </w:rPr>
      </w:pPr>
      <w:bookmarkStart w:id="117" w:name="_Toc119934798"/>
      <w:bookmarkStart w:id="118" w:name="_Toc122448867"/>
      <w:r>
        <w:t xml:space="preserve">Abbildung </w:t>
      </w:r>
      <w:r>
        <w:fldChar w:fldCharType="begin"/>
      </w:r>
      <w:r>
        <w:instrText xml:space="preserve"> SEQ Figure \* ARABIC </w:instrText>
      </w:r>
      <w:r>
        <w:fldChar w:fldCharType="separate"/>
      </w:r>
      <w:r>
        <w:rPr>
          <w:noProof/>
        </w:rPr>
        <w:t>36</w:t>
      </w:r>
      <w:r>
        <w:fldChar w:fldCharType="end"/>
      </w:r>
      <w:r>
        <w:t>: Quizspiel, Allgemeine Einstellungen</w:t>
      </w:r>
      <w:bookmarkEnd w:id="117"/>
      <w:bookmarkEnd w:id="118"/>
    </w:p>
    <w:p w14:paraId="40A65053" w14:textId="77777777"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700CEB" w:rsidRPr="00A0641F" w14:paraId="33EAC5D7"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4764513A" w14:textId="77777777" w:rsidR="003174AB" w:rsidRPr="00A0641F" w:rsidRDefault="00000000">
            <w:pPr>
              <w:spacing w:line="240" w:lineRule="auto"/>
              <w:rPr>
                <w:rFonts w:cs="Times New Roman"/>
                <w:b/>
                <w:bCs/>
                <w:szCs w:val="28"/>
              </w:rPr>
            </w:pPr>
            <w:r w:rsidRPr="00A0641F">
              <w:rPr>
                <w:rFonts w:cs="Times New Roman"/>
                <w:b/>
                <w:bCs/>
                <w:szCs w:val="28"/>
              </w:rPr>
              <w:t>Allgemeine Einstellungen</w:t>
            </w:r>
          </w:p>
        </w:tc>
        <w:tc>
          <w:tcPr>
            <w:tcW w:w="7080" w:type="dxa"/>
            <w:tcBorders>
              <w:top w:val="single" w:sz="4" w:space="0" w:color="auto"/>
              <w:left w:val="single" w:sz="4" w:space="0" w:color="auto"/>
              <w:bottom w:val="single" w:sz="4" w:space="0" w:color="auto"/>
              <w:right w:val="single" w:sz="4" w:space="0" w:color="auto"/>
            </w:tcBorders>
            <w:hideMark/>
          </w:tcPr>
          <w:p w14:paraId="6E8CE613" w14:textId="77777777" w:rsidR="003174AB" w:rsidRPr="00A0641F" w:rsidRDefault="00000000">
            <w:pPr>
              <w:spacing w:line="240" w:lineRule="auto"/>
              <w:rPr>
                <w:rFonts w:cs="Times New Roman"/>
                <w:szCs w:val="28"/>
                <w:lang w:val="de-DE"/>
              </w:rPr>
            </w:pPr>
            <w:r w:rsidRPr="00A0641F">
              <w:rPr>
                <w:rFonts w:cs="Times New Roman"/>
                <w:szCs w:val="28"/>
                <w:lang w:val="de-DE"/>
              </w:rPr>
              <w:t>Der nächste Schritt besteht darin, die allgemeinen Einstellungen des Spiels festzulegen.</w:t>
            </w:r>
          </w:p>
          <w:p w14:paraId="2E635619"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Sie können drei Spalten finden: </w:t>
            </w:r>
            <w:r w:rsidRPr="00A0641F">
              <w:rPr>
                <w:rFonts w:cs="Times New Roman"/>
                <w:i/>
                <w:iCs/>
                <w:szCs w:val="28"/>
                <w:lang w:val="de-DE"/>
              </w:rPr>
              <w:t>Einstellungen</w:t>
            </w:r>
            <w:r w:rsidRPr="00A0641F">
              <w:rPr>
                <w:rFonts w:cs="Times New Roman"/>
                <w:szCs w:val="28"/>
                <w:lang w:val="de-DE"/>
              </w:rPr>
              <w:t xml:space="preserve">, deren </w:t>
            </w:r>
            <w:r w:rsidRPr="00A0641F">
              <w:rPr>
                <w:rFonts w:cs="Times New Roman"/>
                <w:i/>
                <w:iCs/>
                <w:szCs w:val="28"/>
                <w:lang w:val="de-DE"/>
              </w:rPr>
              <w:t xml:space="preserve">Beschreibung </w:t>
            </w:r>
            <w:r w:rsidRPr="00A0641F">
              <w:rPr>
                <w:rFonts w:cs="Times New Roman"/>
                <w:szCs w:val="28"/>
                <w:lang w:val="de-DE"/>
              </w:rPr>
              <w:t xml:space="preserve">und </w:t>
            </w:r>
            <w:r w:rsidRPr="00A0641F">
              <w:rPr>
                <w:rFonts w:cs="Times New Roman"/>
                <w:i/>
                <w:iCs/>
                <w:szCs w:val="28"/>
                <w:lang w:val="de-DE"/>
              </w:rPr>
              <w:t>Wert</w:t>
            </w:r>
            <w:r w:rsidRPr="00A0641F">
              <w:rPr>
                <w:rFonts w:cs="Times New Roman"/>
                <w:szCs w:val="28"/>
                <w:lang w:val="de-DE"/>
              </w:rPr>
              <w:t>.</w:t>
            </w:r>
          </w:p>
        </w:tc>
      </w:tr>
      <w:tr w:rsidR="00700CEB" w:rsidRPr="00A0641F" w14:paraId="0BC6E93E"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50B48AE4" w14:textId="77777777" w:rsidR="003174AB" w:rsidRPr="00A0641F" w:rsidRDefault="00000000">
            <w:pPr>
              <w:spacing w:line="240" w:lineRule="auto"/>
              <w:rPr>
                <w:rFonts w:cs="Times New Roman"/>
                <w:i/>
                <w:iCs/>
                <w:szCs w:val="28"/>
              </w:rPr>
            </w:pPr>
            <w:proofErr w:type="spellStart"/>
            <w:r w:rsidRPr="00A0641F">
              <w:rPr>
                <w:rFonts w:cs="Times New Roman"/>
                <w:i/>
                <w:iCs/>
                <w:szCs w:val="28"/>
              </w:rPr>
              <w:t>Fragestunde</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3941391A" w14:textId="77777777" w:rsidR="003174AB" w:rsidRPr="00A0641F" w:rsidRDefault="00000000">
            <w:pPr>
              <w:spacing w:line="240" w:lineRule="auto"/>
              <w:rPr>
                <w:rFonts w:cs="Times New Roman"/>
                <w:szCs w:val="28"/>
                <w:lang w:val="de-DE"/>
              </w:rPr>
            </w:pPr>
            <w:r w:rsidRPr="00A0641F">
              <w:rPr>
                <w:rFonts w:cs="Times New Roman"/>
                <w:i/>
                <w:iCs/>
                <w:szCs w:val="28"/>
                <w:lang w:val="de-DE"/>
              </w:rPr>
              <w:t>Beschreibung</w:t>
            </w:r>
            <w:r w:rsidRPr="00A0641F">
              <w:rPr>
                <w:rFonts w:cs="Times New Roman"/>
                <w:szCs w:val="28"/>
                <w:lang w:val="de-DE"/>
              </w:rPr>
              <w:t>: Wie viel Zeit hat der Spieler, um eine Frage zu beantworten? Geben Sie eine Null für unendlich viel Zeit ein.</w:t>
            </w:r>
          </w:p>
          <w:p w14:paraId="16385FFB" w14:textId="77777777" w:rsidR="003174AB" w:rsidRPr="00A0641F" w:rsidRDefault="00000000">
            <w:pPr>
              <w:spacing w:line="240" w:lineRule="auto"/>
              <w:rPr>
                <w:rFonts w:cs="Times New Roman"/>
                <w:szCs w:val="28"/>
                <w:lang w:val="de-DE"/>
              </w:rPr>
            </w:pPr>
            <w:r w:rsidRPr="00A0641F">
              <w:rPr>
                <w:rFonts w:cs="Times New Roman"/>
                <w:i/>
                <w:iCs/>
                <w:szCs w:val="28"/>
                <w:lang w:val="de-DE"/>
              </w:rPr>
              <w:t>Wert</w:t>
            </w:r>
            <w:r w:rsidRPr="00A0641F">
              <w:rPr>
                <w:rFonts w:cs="Times New Roman"/>
                <w:szCs w:val="28"/>
                <w:lang w:val="de-DE"/>
              </w:rPr>
              <w:t>: Bitte geben Sie eine Zeit an, die der Lernende für die Beantwortung einer Frage benötigt. Die Zahl Null steht für eine unendliche Zeit. Die Einheit ist in Sekunden.</w:t>
            </w:r>
          </w:p>
        </w:tc>
      </w:tr>
      <w:tr w:rsidR="00700CEB" w:rsidRPr="00A0641F" w14:paraId="536264F1"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68EEA6D1" w14:textId="77777777" w:rsidR="003174AB" w:rsidRPr="00A0641F" w:rsidRDefault="00000000">
            <w:pPr>
              <w:spacing w:line="240" w:lineRule="auto"/>
              <w:rPr>
                <w:rFonts w:cs="Times New Roman"/>
                <w:i/>
                <w:iCs/>
                <w:szCs w:val="28"/>
                <w:lang w:val="en-US"/>
              </w:rPr>
            </w:pPr>
            <w:r w:rsidRPr="00A0641F">
              <w:rPr>
                <w:rFonts w:cs="Times New Roman"/>
                <w:i/>
                <w:iCs/>
                <w:szCs w:val="28"/>
                <w:lang w:val="en-US"/>
              </w:rPr>
              <w:t xml:space="preserve">Text </w:t>
            </w:r>
            <w:proofErr w:type="spellStart"/>
            <w:r w:rsidRPr="00A0641F">
              <w:rPr>
                <w:rFonts w:cs="Times New Roman"/>
                <w:i/>
                <w:iCs/>
                <w:szCs w:val="28"/>
                <w:lang w:val="en-US"/>
              </w:rPr>
              <w:t>beginnen</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2682A214" w14:textId="77777777" w:rsidR="003174AB" w:rsidRPr="00A0641F" w:rsidRDefault="00000000">
            <w:pPr>
              <w:spacing w:line="240" w:lineRule="auto"/>
              <w:rPr>
                <w:rFonts w:cs="Times New Roman"/>
                <w:szCs w:val="28"/>
                <w:lang w:val="de-DE"/>
              </w:rPr>
            </w:pPr>
            <w:r w:rsidRPr="00A0641F">
              <w:rPr>
                <w:rFonts w:cs="Times New Roman"/>
                <w:i/>
                <w:iCs/>
                <w:szCs w:val="28"/>
                <w:lang w:val="de-DE"/>
              </w:rPr>
              <w:t>Beschreibung</w:t>
            </w:r>
            <w:r w:rsidRPr="00A0641F">
              <w:rPr>
                <w:rFonts w:cs="Times New Roman"/>
                <w:szCs w:val="28"/>
                <w:lang w:val="de-DE"/>
              </w:rPr>
              <w:t>: Geben Sie einen Starttext ein, den Sie direkt vor dem eigentlichen Spielbeginn anzeigen möchten. Sie können diesen Text verwenden, um den Kontext, die allgemeine Einstellung des Spiels, das Thema oder was auch immer Ihnen einfällt, zu erklären.</w:t>
            </w:r>
          </w:p>
          <w:p w14:paraId="7C90A04B" w14:textId="77777777" w:rsidR="003174AB" w:rsidRPr="00A0641F" w:rsidRDefault="00000000">
            <w:pPr>
              <w:spacing w:line="240" w:lineRule="auto"/>
              <w:rPr>
                <w:rFonts w:cs="Times New Roman"/>
                <w:i/>
                <w:iCs/>
                <w:szCs w:val="28"/>
                <w:lang w:val="de-DE"/>
              </w:rPr>
            </w:pPr>
            <w:r w:rsidRPr="00A0641F">
              <w:rPr>
                <w:rFonts w:cs="Times New Roman"/>
                <w:i/>
                <w:iCs/>
                <w:szCs w:val="28"/>
                <w:lang w:val="de-DE"/>
              </w:rPr>
              <w:t>Wert</w:t>
            </w:r>
            <w:r w:rsidRPr="00A0641F">
              <w:rPr>
                <w:rFonts w:cs="Times New Roman"/>
                <w:szCs w:val="28"/>
                <w:lang w:val="de-DE"/>
              </w:rPr>
              <w:t>: Sie können diesen Text verwenden, um eine Frage zu stellen oder eine kurze Erklärung zur Aufgabe zu geben.</w:t>
            </w:r>
          </w:p>
        </w:tc>
      </w:tr>
      <w:tr w:rsidR="00700CEB" w:rsidRPr="00A0641F" w14:paraId="71F9A503"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00C74999" w14:textId="77777777" w:rsidR="003174AB" w:rsidRPr="00A0641F" w:rsidRDefault="00000000">
            <w:pPr>
              <w:spacing w:line="240" w:lineRule="auto"/>
              <w:rPr>
                <w:rFonts w:cs="Times New Roman"/>
                <w:szCs w:val="28"/>
                <w:lang w:val="en-US"/>
              </w:rPr>
            </w:pPr>
            <w:proofErr w:type="spellStart"/>
            <w:r w:rsidRPr="00A0641F">
              <w:rPr>
                <w:rFonts w:cs="Times New Roman"/>
                <w:szCs w:val="28"/>
                <w:lang w:val="en-US"/>
              </w:rPr>
              <w:t>Möglicher</w:t>
            </w:r>
            <w:proofErr w:type="spellEnd"/>
            <w:r w:rsidRPr="00A0641F">
              <w:rPr>
                <w:rFonts w:cs="Times New Roman"/>
                <w:szCs w:val="28"/>
                <w:lang w:val="en-US"/>
              </w:rPr>
              <w:t xml:space="preserve"> </w:t>
            </w:r>
            <w:proofErr w:type="spellStart"/>
            <w:r w:rsidRPr="00A0641F">
              <w:rPr>
                <w:rFonts w:cs="Times New Roman"/>
                <w:szCs w:val="28"/>
                <w:lang w:val="en-US"/>
              </w:rPr>
              <w:t>Starttext</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785F101A" w14:textId="77777777" w:rsidR="003174AB" w:rsidRPr="00A0641F" w:rsidRDefault="00000000">
            <w:pPr>
              <w:spacing w:line="240" w:lineRule="auto"/>
              <w:rPr>
                <w:rFonts w:cs="Times New Roman"/>
                <w:szCs w:val="28"/>
                <w:lang w:val="de-DE"/>
              </w:rPr>
            </w:pPr>
            <w:r w:rsidRPr="00A0641F">
              <w:rPr>
                <w:rFonts w:cs="Times New Roman"/>
                <w:szCs w:val="28"/>
                <w:lang w:val="de-DE"/>
              </w:rPr>
              <w:t>Wählen Sie die richtige Antwort auf die Frage.</w:t>
            </w:r>
          </w:p>
        </w:tc>
      </w:tr>
      <w:tr w:rsidR="00700CEB" w:rsidRPr="00A0641F" w14:paraId="0E40E7C1"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113C5B4E" w14:textId="77777777" w:rsidR="003174AB" w:rsidRPr="00A0641F" w:rsidRDefault="00000000">
            <w:pPr>
              <w:spacing w:line="240" w:lineRule="auto"/>
              <w:rPr>
                <w:rFonts w:cs="Times New Roman"/>
                <w:i/>
                <w:iCs/>
                <w:szCs w:val="28"/>
                <w:lang w:val="en-US"/>
              </w:rPr>
            </w:pPr>
            <w:proofErr w:type="spellStart"/>
            <w:r w:rsidRPr="00A0641F">
              <w:rPr>
                <w:rFonts w:cs="Times New Roman"/>
                <w:i/>
                <w:iCs/>
                <w:szCs w:val="28"/>
                <w:lang w:val="en-US"/>
              </w:rPr>
              <w:t>Änderungen</w:t>
            </w:r>
            <w:proofErr w:type="spellEnd"/>
            <w:r w:rsidRPr="00A0641F">
              <w:rPr>
                <w:rFonts w:cs="Times New Roman"/>
                <w:i/>
                <w:iCs/>
                <w:szCs w:val="28"/>
                <w:lang w:val="en-US"/>
              </w:rPr>
              <w:t xml:space="preserve"> </w:t>
            </w:r>
            <w:proofErr w:type="spellStart"/>
            <w:r w:rsidRPr="00A0641F">
              <w:rPr>
                <w:rFonts w:cs="Times New Roman"/>
                <w:i/>
                <w:iCs/>
                <w:szCs w:val="28"/>
                <w:lang w:val="en-US"/>
              </w:rPr>
              <w:t>speichern</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53877283"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Bitte klicken Sie auf </w:t>
            </w:r>
            <w:r w:rsidRPr="00A0641F">
              <w:rPr>
                <w:rFonts w:cs="Times New Roman"/>
                <w:i/>
                <w:iCs/>
                <w:szCs w:val="28"/>
                <w:lang w:val="de-DE"/>
              </w:rPr>
              <w:t>Änderungen speichern</w:t>
            </w:r>
            <w:r w:rsidRPr="00A0641F">
              <w:rPr>
                <w:rFonts w:cs="Times New Roman"/>
                <w:szCs w:val="28"/>
                <w:lang w:val="de-DE"/>
              </w:rPr>
              <w:t>, um die Einstellungen des Spiels zu speichern.</w:t>
            </w:r>
          </w:p>
        </w:tc>
      </w:tr>
    </w:tbl>
    <w:p w14:paraId="6B079A9F" w14:textId="77777777" w:rsidR="00700CEB" w:rsidRPr="0088717C" w:rsidRDefault="00700CEB" w:rsidP="00E77DD7">
      <w:pPr>
        <w:rPr>
          <w:rFonts w:ascii="Calibri" w:hAnsi="Calibri" w:cs="Times New Roman"/>
          <w:szCs w:val="28"/>
          <w:lang w:val="de-DE"/>
        </w:rPr>
      </w:pPr>
    </w:p>
    <w:p w14:paraId="1DC3B8DB" w14:textId="77777777" w:rsidR="00700CEB" w:rsidRPr="0088717C" w:rsidRDefault="00700CEB" w:rsidP="00E77DD7">
      <w:pPr>
        <w:rPr>
          <w:rFonts w:ascii="Calibri" w:hAnsi="Calibri" w:cs="Times New Roman"/>
          <w:szCs w:val="28"/>
          <w:lang w:val="de-DE"/>
        </w:rPr>
      </w:pPr>
    </w:p>
    <w:p w14:paraId="78975D08" w14:textId="77777777" w:rsidR="00E77DD7" w:rsidRPr="0088717C" w:rsidRDefault="00E77DD7" w:rsidP="00E77DD7">
      <w:pPr>
        <w:rPr>
          <w:rFonts w:ascii="Calibri" w:hAnsi="Calibri" w:cs="Times New Roman"/>
          <w:szCs w:val="28"/>
          <w:lang w:val="de-DE"/>
        </w:rPr>
      </w:pPr>
      <w:r w:rsidRPr="0088717C">
        <w:rPr>
          <w:rFonts w:ascii="Calibri" w:hAnsi="Calibri" w:cs="Times New Roman"/>
          <w:szCs w:val="28"/>
          <w:lang w:val="de-DE"/>
        </w:rPr>
        <w:br w:type="page"/>
      </w:r>
    </w:p>
    <w:p w14:paraId="61D8F3F1" w14:textId="35624A34" w:rsidR="003174AB" w:rsidRDefault="00A0641F">
      <w:pPr>
        <w:pStyle w:val="berschrift3"/>
        <w:numPr>
          <w:ilvl w:val="1"/>
          <w:numId w:val="14"/>
        </w:numPr>
        <w:spacing w:before="40" w:after="0" w:line="252" w:lineRule="auto"/>
        <w:ind w:left="426"/>
        <w:jc w:val="left"/>
        <w:rPr>
          <w:rFonts w:ascii="Calibri Light" w:eastAsia="MS Gothic" w:hAnsi="Calibri Light" w:cs="Times New Roman"/>
        </w:rPr>
      </w:pPr>
      <w:bookmarkStart w:id="119" w:name="_Toc118363580"/>
      <w:bookmarkStart w:id="120" w:name="_Toc119934196"/>
      <w:bookmarkStart w:id="121" w:name="_Toc122448812"/>
      <w:r>
        <w:lastRenderedPageBreak/>
        <w:t>Explore Campus/</w:t>
      </w:r>
      <w:r w:rsidR="00000000">
        <w:t xml:space="preserve">Campus </w:t>
      </w:r>
      <w:proofErr w:type="spellStart"/>
      <w:r w:rsidR="00000000">
        <w:t>erkunden</w:t>
      </w:r>
      <w:bookmarkEnd w:id="119"/>
      <w:bookmarkEnd w:id="120"/>
      <w:bookmarkEnd w:id="121"/>
      <w:proofErr w:type="spellEnd"/>
    </w:p>
    <w:p w14:paraId="5B133E17" w14:textId="77777777" w:rsidR="00E77DD7" w:rsidRDefault="00E77DD7" w:rsidP="00E77DD7">
      <w:pPr>
        <w:keepNext/>
        <w:rPr>
          <w:lang w:val="de-DE"/>
        </w:rPr>
      </w:pPr>
      <w:r>
        <w:rPr>
          <w:rFonts w:ascii="Calibri" w:hAnsi="Calibri" w:cs="Times New Roman"/>
          <w:noProof/>
        </w:rPr>
        <w:drawing>
          <wp:inline distT="0" distB="0" distL="0" distR="0" wp14:anchorId="028B6E66" wp14:editId="3A16EABD">
            <wp:extent cx="5762625" cy="2771775"/>
            <wp:effectExtent l="19050" t="19050" r="28575" b="285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w="9525" cmpd="sng">
                      <a:solidFill>
                        <a:srgbClr val="000000"/>
                      </a:solidFill>
                      <a:miter lim="800000"/>
                      <a:headEnd/>
                      <a:tailEnd/>
                    </a:ln>
                    <a:effectLst/>
                  </pic:spPr>
                </pic:pic>
              </a:graphicData>
            </a:graphic>
          </wp:inline>
        </w:drawing>
      </w:r>
    </w:p>
    <w:p w14:paraId="0C41D485" w14:textId="77777777" w:rsidR="003174AB" w:rsidRDefault="00000000">
      <w:pPr>
        <w:pStyle w:val="Beschriftung"/>
        <w:rPr>
          <w:rFonts w:ascii="Calibri" w:hAnsi="Calibri" w:cs="Times New Roman"/>
          <w:sz w:val="24"/>
          <w:szCs w:val="28"/>
        </w:rPr>
      </w:pPr>
      <w:bookmarkStart w:id="122" w:name="_Toc119934799"/>
      <w:bookmarkStart w:id="123" w:name="_Toc122448868"/>
      <w:r>
        <w:t xml:space="preserve">Abbildung </w:t>
      </w:r>
      <w:r>
        <w:fldChar w:fldCharType="begin"/>
      </w:r>
      <w:r>
        <w:instrText xml:space="preserve"> SEQ Figure \* ARABIC </w:instrText>
      </w:r>
      <w:r>
        <w:fldChar w:fldCharType="separate"/>
      </w:r>
      <w:r>
        <w:rPr>
          <w:noProof/>
        </w:rPr>
        <w:t>37</w:t>
      </w:r>
      <w:r>
        <w:fldChar w:fldCharType="end"/>
      </w:r>
      <w:r>
        <w:t>: Campus erkunden, Spiel verwalten</w:t>
      </w:r>
      <w:bookmarkEnd w:id="122"/>
      <w:bookmarkEnd w:id="123"/>
    </w:p>
    <w:p w14:paraId="5482B5D3" w14:textId="77777777"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700CEB" w:rsidRPr="00A0641F" w14:paraId="7D211CDC" w14:textId="77777777" w:rsidTr="00A43521">
        <w:tc>
          <w:tcPr>
            <w:tcW w:w="9060" w:type="dxa"/>
            <w:gridSpan w:val="2"/>
            <w:tcBorders>
              <w:top w:val="single" w:sz="4" w:space="0" w:color="auto"/>
              <w:left w:val="single" w:sz="4" w:space="0" w:color="auto"/>
              <w:bottom w:val="single" w:sz="4" w:space="0" w:color="auto"/>
              <w:right w:val="single" w:sz="4" w:space="0" w:color="auto"/>
            </w:tcBorders>
            <w:hideMark/>
          </w:tcPr>
          <w:p w14:paraId="358652BE" w14:textId="77777777" w:rsidR="003174AB" w:rsidRPr="00A0641F" w:rsidRDefault="00000000">
            <w:pPr>
              <w:spacing w:line="240" w:lineRule="auto"/>
              <w:rPr>
                <w:rFonts w:cs="Times New Roman"/>
                <w:b/>
                <w:bCs/>
                <w:szCs w:val="28"/>
              </w:rPr>
            </w:pPr>
            <w:r w:rsidRPr="00A0641F">
              <w:rPr>
                <w:rFonts w:cs="Times New Roman"/>
                <w:b/>
                <w:bCs/>
                <w:szCs w:val="28"/>
              </w:rPr>
              <w:t>Spiel verwalten</w:t>
            </w:r>
          </w:p>
        </w:tc>
      </w:tr>
      <w:tr w:rsidR="00700CEB" w:rsidRPr="00A0641F" w14:paraId="39A97DC7"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7A5D1BF4" w14:textId="77777777" w:rsidR="003174AB" w:rsidRPr="00A0641F" w:rsidRDefault="00000000">
            <w:pPr>
              <w:spacing w:line="240" w:lineRule="auto"/>
              <w:rPr>
                <w:rFonts w:cs="Times New Roman"/>
                <w:i/>
                <w:iCs/>
                <w:szCs w:val="28"/>
              </w:rPr>
            </w:pPr>
            <w:r w:rsidRPr="00A0641F">
              <w:rPr>
                <w:rFonts w:cs="Times New Roman"/>
                <w:i/>
                <w:iCs/>
                <w:szCs w:val="28"/>
              </w:rPr>
              <w:t>Titel des Spiels</w:t>
            </w:r>
          </w:p>
        </w:tc>
        <w:tc>
          <w:tcPr>
            <w:tcW w:w="7080" w:type="dxa"/>
            <w:tcBorders>
              <w:top w:val="single" w:sz="4" w:space="0" w:color="auto"/>
              <w:left w:val="single" w:sz="4" w:space="0" w:color="auto"/>
              <w:bottom w:val="single" w:sz="4" w:space="0" w:color="auto"/>
              <w:right w:val="single" w:sz="4" w:space="0" w:color="auto"/>
            </w:tcBorders>
            <w:hideMark/>
          </w:tcPr>
          <w:p w14:paraId="61065F8B" w14:textId="77777777" w:rsidR="003174AB" w:rsidRPr="00A0641F" w:rsidRDefault="00000000">
            <w:pPr>
              <w:spacing w:line="240" w:lineRule="auto"/>
              <w:rPr>
                <w:rFonts w:cs="Times New Roman"/>
                <w:szCs w:val="28"/>
                <w:lang w:val="de-DE"/>
              </w:rPr>
            </w:pPr>
            <w:r w:rsidRPr="00A0641F">
              <w:rPr>
                <w:rFonts w:cs="Times New Roman"/>
                <w:szCs w:val="28"/>
                <w:lang w:val="de-DE"/>
              </w:rPr>
              <w:t>Wählen Sie einen fesselnden Titel für das Spiel.</w:t>
            </w:r>
          </w:p>
          <w:p w14:paraId="4C8C33BB" w14:textId="77777777" w:rsidR="003174AB" w:rsidRPr="00A0641F" w:rsidRDefault="00000000">
            <w:pPr>
              <w:spacing w:line="240" w:lineRule="auto"/>
              <w:rPr>
                <w:rFonts w:cs="Times New Roman"/>
                <w:szCs w:val="28"/>
                <w:lang w:val="de-DE"/>
              </w:rPr>
            </w:pPr>
            <w:r w:rsidRPr="00A0641F">
              <w:rPr>
                <w:rFonts w:cs="Times New Roman"/>
                <w:szCs w:val="28"/>
                <w:lang w:val="de-DE"/>
              </w:rPr>
              <w:t>Sie können es mit dem Thema verknüpfen, um das es im Spiel geht.</w:t>
            </w:r>
          </w:p>
        </w:tc>
      </w:tr>
      <w:tr w:rsidR="00700CEB" w:rsidRPr="00A0641F" w14:paraId="1A9D26B5"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364B03E6" w14:textId="77777777" w:rsidR="003174AB" w:rsidRPr="00A0641F" w:rsidRDefault="00000000">
            <w:pPr>
              <w:spacing w:line="240" w:lineRule="auto"/>
              <w:rPr>
                <w:rFonts w:cs="Times New Roman"/>
                <w:i/>
                <w:iCs/>
                <w:szCs w:val="28"/>
              </w:rPr>
            </w:pPr>
            <w:proofErr w:type="spellStart"/>
            <w:r w:rsidRPr="00A0641F">
              <w:rPr>
                <w:rFonts w:cs="Times New Roman"/>
                <w:i/>
                <w:iCs/>
                <w:szCs w:val="28"/>
              </w:rPr>
              <w:t>Beschreibung</w:t>
            </w:r>
            <w:proofErr w:type="spellEnd"/>
            <w:r w:rsidRPr="00A0641F">
              <w:rPr>
                <w:rFonts w:cs="Times New Roman"/>
                <w:i/>
                <w:iCs/>
                <w:szCs w:val="28"/>
              </w:rPr>
              <w:t xml:space="preserve"> des Spiels</w:t>
            </w:r>
          </w:p>
        </w:tc>
        <w:tc>
          <w:tcPr>
            <w:tcW w:w="7080" w:type="dxa"/>
            <w:tcBorders>
              <w:top w:val="single" w:sz="4" w:space="0" w:color="auto"/>
              <w:left w:val="single" w:sz="4" w:space="0" w:color="auto"/>
              <w:bottom w:val="single" w:sz="4" w:space="0" w:color="auto"/>
              <w:right w:val="single" w:sz="4" w:space="0" w:color="auto"/>
            </w:tcBorders>
            <w:hideMark/>
          </w:tcPr>
          <w:p w14:paraId="76E168C4" w14:textId="77777777" w:rsidR="003174AB" w:rsidRPr="00A0641F" w:rsidRDefault="00000000">
            <w:pPr>
              <w:spacing w:line="240" w:lineRule="auto"/>
              <w:rPr>
                <w:rFonts w:cs="Times New Roman"/>
                <w:szCs w:val="28"/>
                <w:lang w:val="de-DE"/>
              </w:rPr>
            </w:pPr>
            <w:r w:rsidRPr="00A0641F">
              <w:rPr>
                <w:rFonts w:cs="Times New Roman"/>
                <w:szCs w:val="28"/>
                <w:lang w:val="de-DE"/>
              </w:rPr>
              <w:t>Beschreiben Sie den Inhalt des Spiels in ein paar Sätzen.</w:t>
            </w:r>
          </w:p>
          <w:p w14:paraId="407D1BB8" w14:textId="77777777" w:rsidR="003174AB" w:rsidRPr="00A0641F" w:rsidRDefault="00000000">
            <w:pPr>
              <w:spacing w:line="240" w:lineRule="auto"/>
              <w:rPr>
                <w:rFonts w:cs="Times New Roman"/>
                <w:szCs w:val="28"/>
                <w:lang w:val="de-DE"/>
              </w:rPr>
            </w:pPr>
            <w:r w:rsidRPr="00A0641F">
              <w:rPr>
                <w:rFonts w:cs="Times New Roman"/>
                <w:szCs w:val="28"/>
                <w:lang w:val="de-DE"/>
              </w:rPr>
              <w:t>Hier können Sie die Beschreibung mit dem Thema des Spiels verknüpfen.</w:t>
            </w:r>
          </w:p>
        </w:tc>
      </w:tr>
      <w:tr w:rsidR="00700CEB" w:rsidRPr="00A0641F" w14:paraId="7BA5653D"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19E29E76" w14:textId="77777777" w:rsidR="003174AB" w:rsidRPr="00A0641F" w:rsidRDefault="00000000">
            <w:pPr>
              <w:spacing w:line="240" w:lineRule="auto"/>
              <w:rPr>
                <w:rFonts w:cs="Times New Roman"/>
                <w:i/>
                <w:iCs/>
                <w:szCs w:val="28"/>
              </w:rPr>
            </w:pPr>
            <w:r w:rsidRPr="00A0641F">
              <w:rPr>
                <w:rFonts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14:paraId="25E5CAE4"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Nachdem Sie den </w:t>
            </w:r>
            <w:r w:rsidRPr="00A0641F">
              <w:rPr>
                <w:rFonts w:cs="Times New Roman"/>
                <w:i/>
                <w:iCs/>
                <w:szCs w:val="28"/>
                <w:lang w:val="de-DE"/>
              </w:rPr>
              <w:t xml:space="preserve">Spieltitel </w:t>
            </w:r>
            <w:r w:rsidRPr="00A0641F">
              <w:rPr>
                <w:rFonts w:cs="Times New Roman"/>
                <w:szCs w:val="28"/>
                <w:lang w:val="de-DE"/>
              </w:rPr>
              <w:t xml:space="preserve">und die </w:t>
            </w:r>
            <w:r w:rsidRPr="00A0641F">
              <w:rPr>
                <w:rFonts w:cs="Times New Roman"/>
                <w:i/>
                <w:iCs/>
                <w:szCs w:val="28"/>
                <w:lang w:val="de-DE"/>
              </w:rPr>
              <w:t xml:space="preserve">Spielbeschreibung </w:t>
            </w:r>
            <w:r w:rsidRPr="00A0641F">
              <w:rPr>
                <w:rFonts w:cs="Times New Roman"/>
                <w:szCs w:val="28"/>
                <w:lang w:val="de-DE"/>
              </w:rPr>
              <w:t xml:space="preserve">festgelegt haben, müssen Sie auf </w:t>
            </w:r>
            <w:r w:rsidRPr="00A0641F">
              <w:rPr>
                <w:rFonts w:cs="Times New Roman"/>
                <w:i/>
                <w:iCs/>
                <w:szCs w:val="28"/>
                <w:lang w:val="de-DE"/>
              </w:rPr>
              <w:t xml:space="preserve">Aktualisieren </w:t>
            </w:r>
            <w:r w:rsidRPr="00A0641F">
              <w:rPr>
                <w:rFonts w:cs="Times New Roman"/>
                <w:szCs w:val="28"/>
                <w:lang w:val="de-DE"/>
              </w:rPr>
              <w:t>drücken, um Ihre Eingaben zu speichern und mit den Einstellungen fortzufahren.</w:t>
            </w:r>
          </w:p>
        </w:tc>
      </w:tr>
    </w:tbl>
    <w:p w14:paraId="1329E241" w14:textId="77777777" w:rsidR="00700CEB" w:rsidRPr="0088717C" w:rsidRDefault="00700CEB" w:rsidP="00E77DD7">
      <w:pPr>
        <w:rPr>
          <w:rFonts w:ascii="Calibri" w:hAnsi="Calibri" w:cs="Times New Roman"/>
          <w:szCs w:val="28"/>
          <w:lang w:val="de-DE"/>
        </w:rPr>
      </w:pPr>
    </w:p>
    <w:p w14:paraId="48D98C4A" w14:textId="77777777" w:rsidR="00700CEB" w:rsidRPr="0088717C" w:rsidRDefault="00700CEB">
      <w:pPr>
        <w:spacing w:line="259" w:lineRule="auto"/>
        <w:jc w:val="left"/>
        <w:rPr>
          <w:rFonts w:ascii="Calibri" w:hAnsi="Calibri" w:cs="Times New Roman"/>
          <w:szCs w:val="28"/>
          <w:lang w:val="de-DE"/>
        </w:rPr>
      </w:pPr>
      <w:r w:rsidRPr="0088717C">
        <w:rPr>
          <w:rFonts w:ascii="Calibri" w:hAnsi="Calibri" w:cs="Times New Roman"/>
          <w:szCs w:val="28"/>
          <w:lang w:val="de-DE"/>
        </w:rPr>
        <w:br w:type="page"/>
      </w:r>
    </w:p>
    <w:p w14:paraId="5CE7C0F5" w14:textId="77777777"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1C382A88" wp14:editId="31C47408">
            <wp:extent cx="5762625" cy="3657600"/>
            <wp:effectExtent l="19050" t="19050" r="28575" b="1905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Ein Bild, das Text enthält.&#10;&#10;Automatisch generierte Beschreibu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2625" cy="3657600"/>
                    </a:xfrm>
                    <a:prstGeom prst="rect">
                      <a:avLst/>
                    </a:prstGeom>
                    <a:noFill/>
                    <a:ln w="9525" cmpd="sng">
                      <a:solidFill>
                        <a:srgbClr val="000000"/>
                      </a:solidFill>
                      <a:miter lim="800000"/>
                      <a:headEnd/>
                      <a:tailEnd/>
                    </a:ln>
                    <a:effectLst/>
                  </pic:spPr>
                </pic:pic>
              </a:graphicData>
            </a:graphic>
          </wp:inline>
        </w:drawing>
      </w:r>
    </w:p>
    <w:p w14:paraId="41E25B2F" w14:textId="77777777" w:rsidR="003174AB" w:rsidRDefault="00000000">
      <w:pPr>
        <w:pStyle w:val="Beschriftung"/>
        <w:rPr>
          <w:rFonts w:ascii="Calibri" w:hAnsi="Calibri" w:cs="Times New Roman"/>
          <w:sz w:val="24"/>
          <w:szCs w:val="28"/>
        </w:rPr>
      </w:pPr>
      <w:bookmarkStart w:id="124" w:name="_Toc119934800"/>
      <w:bookmarkStart w:id="125" w:name="_Toc122448869"/>
      <w:r>
        <w:rPr>
          <w:lang w:val="en-US"/>
        </w:rPr>
        <w:t xml:space="preserve">Abbildung </w:t>
      </w:r>
      <w:r>
        <w:fldChar w:fldCharType="begin"/>
      </w:r>
      <w:r>
        <w:rPr>
          <w:lang w:val="en-US"/>
        </w:rPr>
        <w:instrText xml:space="preserve"> SEQ Figure \* ARABIC </w:instrText>
      </w:r>
      <w:r>
        <w:fldChar w:fldCharType="separate"/>
      </w:r>
      <w:r>
        <w:rPr>
          <w:noProof/>
          <w:lang w:val="en-US"/>
        </w:rPr>
        <w:t>38</w:t>
      </w:r>
      <w:r>
        <w:fldChar w:fldCharType="end"/>
      </w:r>
      <w:r>
        <w:rPr>
          <w:lang w:val="en-US"/>
        </w:rPr>
        <w:t>: Campus erkunden, Bild hochladen</w:t>
      </w:r>
      <w:bookmarkEnd w:id="124"/>
      <w:bookmarkEnd w:id="125"/>
    </w:p>
    <w:p w14:paraId="23D0EE4C" w14:textId="77777777"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700CEB" w:rsidRPr="00A0641F" w14:paraId="3A0E0CA6"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1529362" w14:textId="77777777" w:rsidR="003174AB" w:rsidRPr="00A0641F" w:rsidRDefault="00000000" w:rsidP="00A0641F">
            <w:pPr>
              <w:spacing w:line="240" w:lineRule="auto"/>
              <w:jc w:val="left"/>
              <w:rPr>
                <w:rFonts w:cs="Times New Roman"/>
                <w:b/>
                <w:bCs/>
                <w:szCs w:val="28"/>
              </w:rPr>
            </w:pPr>
            <w:r w:rsidRPr="00A0641F">
              <w:rPr>
                <w:rFonts w:cs="Times New Roman"/>
                <w:b/>
                <w:bCs/>
                <w:szCs w:val="28"/>
              </w:rPr>
              <w:t>Ein Bild hochladen</w:t>
            </w:r>
          </w:p>
        </w:tc>
        <w:tc>
          <w:tcPr>
            <w:tcW w:w="7080" w:type="dxa"/>
            <w:tcBorders>
              <w:top w:val="single" w:sz="4" w:space="0" w:color="auto"/>
              <w:left w:val="single" w:sz="4" w:space="0" w:color="auto"/>
              <w:bottom w:val="single" w:sz="4" w:space="0" w:color="auto"/>
              <w:right w:val="single" w:sz="4" w:space="0" w:color="auto"/>
            </w:tcBorders>
            <w:hideMark/>
          </w:tcPr>
          <w:p w14:paraId="77ECCBCC" w14:textId="77777777" w:rsidR="003174AB" w:rsidRPr="00A0641F" w:rsidRDefault="00000000">
            <w:pPr>
              <w:spacing w:line="240" w:lineRule="auto"/>
              <w:rPr>
                <w:rFonts w:cs="Times New Roman"/>
                <w:szCs w:val="28"/>
                <w:lang w:val="de-DE"/>
              </w:rPr>
            </w:pPr>
            <w:r w:rsidRPr="00A0641F">
              <w:rPr>
                <w:rFonts w:cs="Times New Roman"/>
                <w:szCs w:val="28"/>
                <w:lang w:val="de-DE"/>
              </w:rPr>
              <w:t>Wählen Sie ein Bild für das Spiel.</w:t>
            </w:r>
          </w:p>
          <w:p w14:paraId="52534FF6" w14:textId="77777777" w:rsidR="003174AB" w:rsidRPr="00A0641F" w:rsidRDefault="00000000">
            <w:pPr>
              <w:spacing w:line="240" w:lineRule="auto"/>
              <w:rPr>
                <w:rFonts w:cs="Times New Roman"/>
                <w:szCs w:val="28"/>
                <w:lang w:val="de-DE"/>
              </w:rPr>
            </w:pPr>
            <w:r w:rsidRPr="00A0641F">
              <w:rPr>
                <w:rFonts w:cs="Times New Roman"/>
                <w:szCs w:val="28"/>
                <w:lang w:val="de-DE"/>
              </w:rPr>
              <w:t>Klicken Sie in das graue Feld, um ein Bild auszuwählen.</w:t>
            </w:r>
          </w:p>
          <w:p w14:paraId="612F7E23"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Die Größe des Bildes beträgt maximal </w:t>
            </w:r>
            <w:r w:rsidRPr="00A0641F">
              <w:rPr>
                <w:rFonts w:cs="Times New Roman"/>
                <w:i/>
                <w:iCs/>
                <w:szCs w:val="28"/>
                <w:lang w:val="de-DE"/>
              </w:rPr>
              <w:t>2 MB</w:t>
            </w:r>
            <w:r w:rsidRPr="00A0641F">
              <w:rPr>
                <w:rFonts w:cs="Times New Roman"/>
                <w:szCs w:val="28"/>
                <w:lang w:val="de-DE"/>
              </w:rPr>
              <w:t>.</w:t>
            </w:r>
          </w:p>
          <w:p w14:paraId="7606E286"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Das Bild muss im Format </w:t>
            </w:r>
            <w:proofErr w:type="spellStart"/>
            <w:r w:rsidRPr="00A0641F">
              <w:rPr>
                <w:rFonts w:cs="Times New Roman"/>
                <w:i/>
                <w:iCs/>
                <w:szCs w:val="28"/>
                <w:lang w:val="de-DE"/>
              </w:rPr>
              <w:t>png</w:t>
            </w:r>
            <w:proofErr w:type="spellEnd"/>
            <w:r w:rsidRPr="00A0641F">
              <w:rPr>
                <w:rFonts w:cs="Times New Roman"/>
                <w:i/>
                <w:iCs/>
                <w:szCs w:val="28"/>
                <w:lang w:val="de-DE"/>
              </w:rPr>
              <w:t xml:space="preserve">, </w:t>
            </w:r>
            <w:proofErr w:type="spellStart"/>
            <w:r w:rsidRPr="00A0641F">
              <w:rPr>
                <w:rFonts w:cs="Times New Roman"/>
                <w:i/>
                <w:iCs/>
                <w:szCs w:val="28"/>
                <w:lang w:val="de-DE"/>
              </w:rPr>
              <w:t>jpeg</w:t>
            </w:r>
            <w:proofErr w:type="spellEnd"/>
            <w:r w:rsidRPr="00A0641F">
              <w:rPr>
                <w:rFonts w:cs="Times New Roman"/>
                <w:i/>
                <w:iCs/>
                <w:szCs w:val="28"/>
                <w:lang w:val="de-DE"/>
              </w:rPr>
              <w:t xml:space="preserve"> oder </w:t>
            </w:r>
            <w:proofErr w:type="spellStart"/>
            <w:r w:rsidRPr="00A0641F">
              <w:rPr>
                <w:rFonts w:cs="Times New Roman"/>
                <w:i/>
                <w:iCs/>
                <w:szCs w:val="28"/>
                <w:lang w:val="de-DE"/>
              </w:rPr>
              <w:t>jpg</w:t>
            </w:r>
            <w:proofErr w:type="spellEnd"/>
            <w:r w:rsidRPr="00A0641F">
              <w:rPr>
                <w:rFonts w:cs="Times New Roman"/>
                <w:i/>
                <w:iCs/>
                <w:szCs w:val="28"/>
                <w:lang w:val="de-DE"/>
              </w:rPr>
              <w:t xml:space="preserve"> vorliegen</w:t>
            </w:r>
            <w:r w:rsidRPr="00A0641F">
              <w:rPr>
                <w:rFonts w:cs="Times New Roman"/>
                <w:szCs w:val="28"/>
                <w:lang w:val="de-DE"/>
              </w:rPr>
              <w:t>.</w:t>
            </w:r>
          </w:p>
          <w:p w14:paraId="012D1868"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Klicken Sie auf </w:t>
            </w:r>
            <w:r w:rsidRPr="00A0641F">
              <w:rPr>
                <w:rFonts w:cs="Times New Roman"/>
                <w:i/>
                <w:iCs/>
                <w:szCs w:val="28"/>
                <w:lang w:val="de-DE"/>
              </w:rPr>
              <w:t>Hochladen</w:t>
            </w:r>
            <w:r w:rsidRPr="00A0641F">
              <w:rPr>
                <w:rFonts w:cs="Times New Roman"/>
                <w:szCs w:val="28"/>
                <w:lang w:val="de-DE"/>
              </w:rPr>
              <w:t>, um das Bild in das Spiel hochzuladen.</w:t>
            </w:r>
          </w:p>
        </w:tc>
      </w:tr>
    </w:tbl>
    <w:p w14:paraId="4807FEFE" w14:textId="77777777" w:rsidR="00700CEB" w:rsidRPr="0088717C" w:rsidRDefault="00700CEB" w:rsidP="00E77DD7">
      <w:pPr>
        <w:rPr>
          <w:rFonts w:ascii="Calibri" w:hAnsi="Calibri" w:cs="Times New Roman"/>
          <w:szCs w:val="28"/>
          <w:lang w:val="de-DE"/>
        </w:rPr>
      </w:pPr>
    </w:p>
    <w:p w14:paraId="75CE2E89" w14:textId="77777777" w:rsidR="00700CEB" w:rsidRPr="0088717C" w:rsidRDefault="00700CEB">
      <w:pPr>
        <w:spacing w:line="259" w:lineRule="auto"/>
        <w:jc w:val="left"/>
        <w:rPr>
          <w:rFonts w:ascii="Calibri" w:hAnsi="Calibri" w:cs="Times New Roman"/>
          <w:szCs w:val="28"/>
          <w:lang w:val="de-DE"/>
        </w:rPr>
      </w:pPr>
      <w:r w:rsidRPr="0088717C">
        <w:rPr>
          <w:rFonts w:ascii="Calibri" w:hAnsi="Calibri" w:cs="Times New Roman"/>
          <w:szCs w:val="28"/>
          <w:lang w:val="de-DE"/>
        </w:rPr>
        <w:br w:type="page"/>
      </w:r>
    </w:p>
    <w:p w14:paraId="01DC3CED" w14:textId="77777777"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58A41B77" wp14:editId="2ABE85CA">
            <wp:extent cx="5762625" cy="1733550"/>
            <wp:effectExtent l="19050" t="19050" r="28575" b="1905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Ein Bild, das Text enthält.&#10;&#10;Automatisch generierte Beschreibu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w="9525" cmpd="sng">
                      <a:solidFill>
                        <a:srgbClr val="000000"/>
                      </a:solidFill>
                      <a:miter lim="800000"/>
                      <a:headEnd/>
                      <a:tailEnd/>
                    </a:ln>
                    <a:effectLst/>
                  </pic:spPr>
                </pic:pic>
              </a:graphicData>
            </a:graphic>
          </wp:inline>
        </w:drawing>
      </w:r>
    </w:p>
    <w:p w14:paraId="791A0D03" w14:textId="77777777" w:rsidR="003174AB" w:rsidRDefault="00000000">
      <w:pPr>
        <w:pStyle w:val="Beschriftung"/>
        <w:rPr>
          <w:rFonts w:ascii="Calibri" w:hAnsi="Calibri" w:cs="Times New Roman"/>
          <w:sz w:val="24"/>
          <w:szCs w:val="28"/>
        </w:rPr>
      </w:pPr>
      <w:bookmarkStart w:id="126" w:name="_Toc119934801"/>
      <w:bookmarkStart w:id="127" w:name="_Toc122448870"/>
      <w:r>
        <w:t xml:space="preserve">Abbildung </w:t>
      </w:r>
      <w:r>
        <w:fldChar w:fldCharType="begin"/>
      </w:r>
      <w:r>
        <w:instrText xml:space="preserve"> SEQ Figure \* ARABIC </w:instrText>
      </w:r>
      <w:r>
        <w:fldChar w:fldCharType="separate"/>
      </w:r>
      <w:r>
        <w:rPr>
          <w:noProof/>
        </w:rPr>
        <w:t>39</w:t>
      </w:r>
      <w:r>
        <w:fldChar w:fldCharType="end"/>
      </w:r>
      <w:r>
        <w:t>: Campus erkunden, Allgemeine Einstellungen</w:t>
      </w:r>
      <w:bookmarkEnd w:id="126"/>
      <w:bookmarkEnd w:id="127"/>
    </w:p>
    <w:p w14:paraId="77721FC7" w14:textId="77777777" w:rsidR="00E77DD7" w:rsidRDefault="00E77DD7" w:rsidP="00E77DD7">
      <w:pPr>
        <w:rPr>
          <w:rFonts w:ascii="Calibri" w:hAnsi="Calibri" w:cs="Times New Roman"/>
          <w:szCs w:val="28"/>
        </w:rPr>
      </w:pPr>
    </w:p>
    <w:tbl>
      <w:tblPr>
        <w:tblW w:w="0" w:type="auto"/>
        <w:tblLook w:val="04A0" w:firstRow="1" w:lastRow="0" w:firstColumn="1" w:lastColumn="0" w:noHBand="0" w:noVBand="1"/>
      </w:tblPr>
      <w:tblGrid>
        <w:gridCol w:w="1980"/>
        <w:gridCol w:w="7080"/>
      </w:tblGrid>
      <w:tr w:rsidR="00700CEB" w:rsidRPr="00A0641F" w14:paraId="5E69EE98"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703A1797" w14:textId="77777777" w:rsidR="003174AB" w:rsidRPr="00A0641F" w:rsidRDefault="00000000">
            <w:pPr>
              <w:spacing w:line="240" w:lineRule="auto"/>
              <w:rPr>
                <w:rFonts w:cs="Times New Roman"/>
                <w:b/>
                <w:bCs/>
                <w:szCs w:val="28"/>
              </w:rPr>
            </w:pPr>
            <w:r w:rsidRPr="00A0641F">
              <w:rPr>
                <w:rFonts w:cs="Times New Roman"/>
                <w:b/>
                <w:bCs/>
                <w:szCs w:val="28"/>
              </w:rPr>
              <w:t>Allgemeine Einstellungen</w:t>
            </w:r>
          </w:p>
        </w:tc>
        <w:tc>
          <w:tcPr>
            <w:tcW w:w="7080" w:type="dxa"/>
            <w:tcBorders>
              <w:top w:val="single" w:sz="4" w:space="0" w:color="auto"/>
              <w:left w:val="single" w:sz="4" w:space="0" w:color="auto"/>
              <w:bottom w:val="single" w:sz="4" w:space="0" w:color="auto"/>
              <w:right w:val="single" w:sz="4" w:space="0" w:color="auto"/>
            </w:tcBorders>
            <w:hideMark/>
          </w:tcPr>
          <w:p w14:paraId="7FA7F742" w14:textId="77777777" w:rsidR="003174AB" w:rsidRPr="00A0641F" w:rsidRDefault="00000000">
            <w:pPr>
              <w:spacing w:line="240" w:lineRule="auto"/>
              <w:rPr>
                <w:rFonts w:cs="Times New Roman"/>
                <w:szCs w:val="28"/>
                <w:lang w:val="de-DE"/>
              </w:rPr>
            </w:pPr>
            <w:r w:rsidRPr="00A0641F">
              <w:rPr>
                <w:rFonts w:cs="Times New Roman"/>
                <w:szCs w:val="28"/>
                <w:lang w:val="de-DE"/>
              </w:rPr>
              <w:t>Der nächste Schritt besteht darin, die allgemeinen Einstellungen des Spiels festzulegen.</w:t>
            </w:r>
          </w:p>
          <w:p w14:paraId="69C5A578"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Sie können drei Spalten finden: </w:t>
            </w:r>
            <w:r w:rsidRPr="00A0641F">
              <w:rPr>
                <w:rFonts w:cs="Times New Roman"/>
                <w:i/>
                <w:iCs/>
                <w:szCs w:val="28"/>
                <w:lang w:val="de-DE"/>
              </w:rPr>
              <w:t>Einstellungen</w:t>
            </w:r>
            <w:r w:rsidRPr="00A0641F">
              <w:rPr>
                <w:rFonts w:cs="Times New Roman"/>
                <w:szCs w:val="28"/>
                <w:lang w:val="de-DE"/>
              </w:rPr>
              <w:t xml:space="preserve">, deren </w:t>
            </w:r>
            <w:r w:rsidRPr="00A0641F">
              <w:rPr>
                <w:rFonts w:cs="Times New Roman"/>
                <w:i/>
                <w:iCs/>
                <w:szCs w:val="28"/>
                <w:lang w:val="de-DE"/>
              </w:rPr>
              <w:t xml:space="preserve">Beschreibung </w:t>
            </w:r>
            <w:r w:rsidRPr="00A0641F">
              <w:rPr>
                <w:rFonts w:cs="Times New Roman"/>
                <w:szCs w:val="28"/>
                <w:lang w:val="de-DE"/>
              </w:rPr>
              <w:t xml:space="preserve">und </w:t>
            </w:r>
            <w:r w:rsidRPr="00A0641F">
              <w:rPr>
                <w:rFonts w:cs="Times New Roman"/>
                <w:i/>
                <w:iCs/>
                <w:szCs w:val="28"/>
                <w:lang w:val="de-DE"/>
              </w:rPr>
              <w:t>Wert</w:t>
            </w:r>
            <w:r w:rsidRPr="00A0641F">
              <w:rPr>
                <w:rFonts w:cs="Times New Roman"/>
                <w:szCs w:val="28"/>
                <w:lang w:val="de-DE"/>
              </w:rPr>
              <w:t>.</w:t>
            </w:r>
          </w:p>
        </w:tc>
      </w:tr>
      <w:tr w:rsidR="00700CEB" w:rsidRPr="00A0641F" w14:paraId="179043B2"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0F31CAE" w14:textId="77777777" w:rsidR="003174AB" w:rsidRPr="00A0641F" w:rsidRDefault="00000000">
            <w:pPr>
              <w:spacing w:line="240" w:lineRule="auto"/>
              <w:rPr>
                <w:rFonts w:cs="Times New Roman"/>
                <w:i/>
                <w:iCs/>
                <w:szCs w:val="28"/>
                <w:lang w:val="en-US"/>
              </w:rPr>
            </w:pPr>
            <w:proofErr w:type="spellStart"/>
            <w:r w:rsidRPr="00A0641F">
              <w:rPr>
                <w:rFonts w:cs="Times New Roman"/>
                <w:i/>
                <w:iCs/>
                <w:szCs w:val="28"/>
                <w:lang w:val="en-US"/>
              </w:rPr>
              <w:t>Spielzeit</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29A0026C" w14:textId="77777777" w:rsidR="003174AB" w:rsidRPr="00A0641F" w:rsidRDefault="00000000">
            <w:pPr>
              <w:spacing w:line="240" w:lineRule="auto"/>
              <w:rPr>
                <w:rFonts w:cs="Times New Roman"/>
                <w:szCs w:val="28"/>
                <w:lang w:val="de-DE"/>
              </w:rPr>
            </w:pPr>
            <w:r w:rsidRPr="00A0641F">
              <w:rPr>
                <w:rFonts w:cs="Times New Roman"/>
                <w:i/>
                <w:iCs/>
                <w:szCs w:val="28"/>
                <w:lang w:val="de-DE"/>
              </w:rPr>
              <w:t>Beschreibung</w:t>
            </w:r>
            <w:r w:rsidRPr="00A0641F">
              <w:rPr>
                <w:rFonts w:cs="Times New Roman"/>
                <w:szCs w:val="28"/>
                <w:lang w:val="de-DE"/>
              </w:rPr>
              <w:t>: Wie viel Zeit hat der Spieler? Geben Sie eine Null für unendlich viel Zeit ein.</w:t>
            </w:r>
          </w:p>
          <w:p w14:paraId="7A89C073" w14:textId="77777777" w:rsidR="003174AB" w:rsidRPr="00A0641F" w:rsidRDefault="00000000">
            <w:pPr>
              <w:spacing w:line="240" w:lineRule="auto"/>
              <w:ind w:left="708" w:hanging="708"/>
              <w:rPr>
                <w:rFonts w:cs="Times New Roman"/>
                <w:szCs w:val="28"/>
                <w:lang w:val="de-DE"/>
              </w:rPr>
            </w:pPr>
            <w:r w:rsidRPr="00A0641F">
              <w:rPr>
                <w:rFonts w:cs="Times New Roman"/>
                <w:i/>
                <w:iCs/>
                <w:szCs w:val="28"/>
                <w:lang w:val="de-DE"/>
              </w:rPr>
              <w:t>Wert</w:t>
            </w:r>
            <w:r w:rsidRPr="00A0641F">
              <w:rPr>
                <w:rFonts w:cs="Times New Roman"/>
                <w:szCs w:val="28"/>
                <w:lang w:val="de-DE"/>
              </w:rPr>
              <w:t>: Bitte geben Sie eine Zeit für die Dauer des Spiels an. Die Einheit ist</w:t>
            </w:r>
          </w:p>
          <w:p w14:paraId="11A8E61B" w14:textId="77777777" w:rsidR="003174AB" w:rsidRPr="00A0641F" w:rsidRDefault="00000000">
            <w:pPr>
              <w:spacing w:line="240" w:lineRule="auto"/>
              <w:ind w:left="708" w:hanging="708"/>
              <w:rPr>
                <w:rFonts w:cs="Times New Roman"/>
                <w:szCs w:val="28"/>
                <w:lang w:val="de-DE"/>
              </w:rPr>
            </w:pPr>
            <w:r w:rsidRPr="00A0641F">
              <w:rPr>
                <w:rFonts w:cs="Times New Roman"/>
                <w:szCs w:val="28"/>
                <w:lang w:val="de-DE"/>
              </w:rPr>
              <w:t>in Sekunden.</w:t>
            </w:r>
          </w:p>
        </w:tc>
      </w:tr>
      <w:tr w:rsidR="00700CEB" w:rsidRPr="00A0641F" w14:paraId="41701710"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1481CBC0" w14:textId="77777777" w:rsidR="003174AB" w:rsidRPr="00A0641F" w:rsidRDefault="00000000">
            <w:pPr>
              <w:spacing w:line="240" w:lineRule="auto"/>
              <w:rPr>
                <w:rFonts w:cs="Times New Roman"/>
                <w:i/>
                <w:iCs/>
                <w:szCs w:val="28"/>
                <w:lang w:val="en-US"/>
              </w:rPr>
            </w:pPr>
            <w:r w:rsidRPr="00A0641F">
              <w:rPr>
                <w:rFonts w:cs="Times New Roman"/>
                <w:i/>
                <w:iCs/>
                <w:szCs w:val="28"/>
                <w:lang w:val="en-US"/>
              </w:rPr>
              <w:t xml:space="preserve">Text </w:t>
            </w:r>
            <w:proofErr w:type="spellStart"/>
            <w:r w:rsidRPr="00A0641F">
              <w:rPr>
                <w:rFonts w:cs="Times New Roman"/>
                <w:i/>
                <w:iCs/>
                <w:szCs w:val="28"/>
                <w:lang w:val="en-US"/>
              </w:rPr>
              <w:t>beginnen</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52722E2F" w14:textId="77777777" w:rsidR="003174AB" w:rsidRPr="00A0641F" w:rsidRDefault="00000000">
            <w:pPr>
              <w:spacing w:line="240" w:lineRule="auto"/>
              <w:rPr>
                <w:rFonts w:cs="Times New Roman"/>
                <w:szCs w:val="28"/>
                <w:lang w:val="de-DE"/>
              </w:rPr>
            </w:pPr>
            <w:r w:rsidRPr="00A0641F">
              <w:rPr>
                <w:rFonts w:cs="Times New Roman"/>
                <w:i/>
                <w:iCs/>
                <w:szCs w:val="28"/>
                <w:lang w:val="de-DE"/>
              </w:rPr>
              <w:t>Beschreibung</w:t>
            </w:r>
            <w:r w:rsidRPr="00A0641F">
              <w:rPr>
                <w:rFonts w:cs="Times New Roman"/>
                <w:szCs w:val="28"/>
                <w:lang w:val="de-DE"/>
              </w:rPr>
              <w:t>: Geben Sie einen Starttext ein, den Sie direkt vor dem eigentlichen Spielbeginn anzeigen möchten. Sie können diesen Text verwenden, um den Kontext, die allgemeine Einstellung des Spiels, das Thema oder was auch immer Ihnen einfällt, zu erklären.</w:t>
            </w:r>
          </w:p>
          <w:p w14:paraId="0162AC13" w14:textId="77777777" w:rsidR="003174AB" w:rsidRPr="00A0641F" w:rsidRDefault="00000000">
            <w:pPr>
              <w:spacing w:line="240" w:lineRule="auto"/>
              <w:rPr>
                <w:rFonts w:cs="Times New Roman"/>
                <w:i/>
                <w:iCs/>
                <w:szCs w:val="28"/>
                <w:lang w:val="de-DE"/>
              </w:rPr>
            </w:pPr>
            <w:r w:rsidRPr="00A0641F">
              <w:rPr>
                <w:rFonts w:cs="Times New Roman"/>
                <w:i/>
                <w:iCs/>
                <w:szCs w:val="28"/>
                <w:lang w:val="de-DE"/>
              </w:rPr>
              <w:t>Wert</w:t>
            </w:r>
            <w:r w:rsidRPr="00A0641F">
              <w:rPr>
                <w:rFonts w:cs="Times New Roman"/>
                <w:szCs w:val="28"/>
                <w:lang w:val="de-DE"/>
              </w:rPr>
              <w:t>: Sie können diesen Text verwenden, um eine Frage zu stellen oder eine kurze Erklärung zur Aufgabe zu geben.</w:t>
            </w:r>
          </w:p>
        </w:tc>
      </w:tr>
      <w:tr w:rsidR="00700CEB" w:rsidRPr="00A0641F" w14:paraId="20016174"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0431A991" w14:textId="77777777" w:rsidR="003174AB" w:rsidRPr="00A0641F" w:rsidRDefault="00000000">
            <w:pPr>
              <w:spacing w:line="240" w:lineRule="auto"/>
              <w:rPr>
                <w:rFonts w:cs="Times New Roman"/>
                <w:szCs w:val="28"/>
                <w:lang w:val="en-US"/>
              </w:rPr>
            </w:pPr>
            <w:proofErr w:type="spellStart"/>
            <w:r w:rsidRPr="00A0641F">
              <w:rPr>
                <w:rFonts w:cs="Times New Roman"/>
                <w:szCs w:val="28"/>
                <w:lang w:val="en-US"/>
              </w:rPr>
              <w:t>Möglicher</w:t>
            </w:r>
            <w:proofErr w:type="spellEnd"/>
            <w:r w:rsidRPr="00A0641F">
              <w:rPr>
                <w:rFonts w:cs="Times New Roman"/>
                <w:szCs w:val="28"/>
                <w:lang w:val="en-US"/>
              </w:rPr>
              <w:t xml:space="preserve"> </w:t>
            </w:r>
            <w:proofErr w:type="spellStart"/>
            <w:r w:rsidRPr="00A0641F">
              <w:rPr>
                <w:rFonts w:cs="Times New Roman"/>
                <w:szCs w:val="28"/>
                <w:lang w:val="en-US"/>
              </w:rPr>
              <w:t>Starttext</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0042DC12" w14:textId="77777777" w:rsidR="003174AB" w:rsidRPr="00A0641F" w:rsidRDefault="00000000">
            <w:pPr>
              <w:spacing w:line="240" w:lineRule="auto"/>
              <w:rPr>
                <w:rFonts w:cs="Times New Roman"/>
                <w:szCs w:val="28"/>
                <w:lang w:val="de-DE"/>
              </w:rPr>
            </w:pPr>
            <w:r w:rsidRPr="00A0641F">
              <w:rPr>
                <w:rFonts w:cs="Times New Roman"/>
                <w:szCs w:val="28"/>
                <w:lang w:val="de-DE"/>
              </w:rPr>
              <w:t>Tragen Sie die richtigen Namen der Gebäude ein.</w:t>
            </w:r>
          </w:p>
        </w:tc>
      </w:tr>
      <w:tr w:rsidR="00700CEB" w:rsidRPr="00A0641F" w14:paraId="712366B1"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70045A7C" w14:textId="77777777" w:rsidR="003174AB" w:rsidRPr="00A0641F" w:rsidRDefault="00000000">
            <w:pPr>
              <w:spacing w:line="240" w:lineRule="auto"/>
              <w:rPr>
                <w:rFonts w:cs="Times New Roman"/>
                <w:i/>
                <w:iCs/>
                <w:szCs w:val="28"/>
                <w:lang w:val="en-US"/>
              </w:rPr>
            </w:pPr>
            <w:proofErr w:type="spellStart"/>
            <w:r w:rsidRPr="00A0641F">
              <w:rPr>
                <w:rFonts w:cs="Times New Roman"/>
                <w:i/>
                <w:iCs/>
                <w:szCs w:val="28"/>
                <w:lang w:val="en-US"/>
              </w:rPr>
              <w:t>Änderungen</w:t>
            </w:r>
            <w:proofErr w:type="spellEnd"/>
            <w:r w:rsidRPr="00A0641F">
              <w:rPr>
                <w:rFonts w:cs="Times New Roman"/>
                <w:i/>
                <w:iCs/>
                <w:szCs w:val="28"/>
                <w:lang w:val="en-US"/>
              </w:rPr>
              <w:t xml:space="preserve"> </w:t>
            </w:r>
            <w:proofErr w:type="spellStart"/>
            <w:r w:rsidRPr="00A0641F">
              <w:rPr>
                <w:rFonts w:cs="Times New Roman"/>
                <w:i/>
                <w:iCs/>
                <w:szCs w:val="28"/>
                <w:lang w:val="en-US"/>
              </w:rPr>
              <w:t>speichern</w:t>
            </w:r>
            <w:proofErr w:type="spellEnd"/>
          </w:p>
        </w:tc>
        <w:tc>
          <w:tcPr>
            <w:tcW w:w="7080" w:type="dxa"/>
            <w:tcBorders>
              <w:top w:val="single" w:sz="4" w:space="0" w:color="auto"/>
              <w:left w:val="single" w:sz="4" w:space="0" w:color="auto"/>
              <w:bottom w:val="single" w:sz="4" w:space="0" w:color="auto"/>
              <w:right w:val="single" w:sz="4" w:space="0" w:color="auto"/>
            </w:tcBorders>
            <w:hideMark/>
          </w:tcPr>
          <w:p w14:paraId="721029E0"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Bitte klicken Sie auf </w:t>
            </w:r>
            <w:r w:rsidRPr="00A0641F">
              <w:rPr>
                <w:rFonts w:cs="Times New Roman"/>
                <w:i/>
                <w:iCs/>
                <w:szCs w:val="28"/>
                <w:lang w:val="de-DE"/>
              </w:rPr>
              <w:t>Änderungen speichern</w:t>
            </w:r>
            <w:r w:rsidRPr="00A0641F">
              <w:rPr>
                <w:rFonts w:cs="Times New Roman"/>
                <w:szCs w:val="28"/>
                <w:lang w:val="de-DE"/>
              </w:rPr>
              <w:t>, um die Einstellungen des Spiels zu speichern.</w:t>
            </w:r>
          </w:p>
        </w:tc>
      </w:tr>
    </w:tbl>
    <w:p w14:paraId="762778ED" w14:textId="77777777" w:rsidR="00700CEB" w:rsidRPr="0088717C" w:rsidRDefault="00700CEB" w:rsidP="00E77DD7">
      <w:pPr>
        <w:rPr>
          <w:rFonts w:ascii="Calibri" w:hAnsi="Calibri" w:cs="Times New Roman"/>
          <w:szCs w:val="28"/>
          <w:lang w:val="de-DE"/>
        </w:rPr>
      </w:pPr>
    </w:p>
    <w:p w14:paraId="63571A33" w14:textId="77777777" w:rsidR="00700CEB" w:rsidRPr="0088717C" w:rsidRDefault="00700CEB" w:rsidP="00E77DD7">
      <w:pPr>
        <w:rPr>
          <w:rFonts w:ascii="Calibri" w:hAnsi="Calibri" w:cs="Times New Roman"/>
          <w:szCs w:val="28"/>
          <w:lang w:val="de-DE"/>
        </w:rPr>
      </w:pPr>
    </w:p>
    <w:p w14:paraId="1F950B58" w14:textId="77777777" w:rsidR="00E77DD7" w:rsidRPr="0088717C" w:rsidRDefault="00E77DD7" w:rsidP="00E77DD7">
      <w:pPr>
        <w:rPr>
          <w:rFonts w:ascii="Calibri" w:hAnsi="Calibri" w:cs="Times New Roman"/>
          <w:szCs w:val="28"/>
          <w:lang w:val="de-DE"/>
        </w:rPr>
      </w:pPr>
      <w:r w:rsidRPr="0088717C">
        <w:rPr>
          <w:rFonts w:ascii="Calibri" w:hAnsi="Calibri" w:cs="Times New Roman"/>
          <w:szCs w:val="28"/>
          <w:lang w:val="de-DE"/>
        </w:rPr>
        <w:br w:type="page"/>
      </w:r>
    </w:p>
    <w:p w14:paraId="33E0E944" w14:textId="6A12C92B" w:rsidR="003174AB" w:rsidRDefault="00A0641F">
      <w:pPr>
        <w:pStyle w:val="berschrift3"/>
        <w:numPr>
          <w:ilvl w:val="1"/>
          <w:numId w:val="14"/>
        </w:numPr>
        <w:spacing w:before="40" w:after="0" w:line="252" w:lineRule="auto"/>
        <w:ind w:left="426"/>
        <w:jc w:val="left"/>
        <w:rPr>
          <w:rFonts w:ascii="Calibri Light" w:eastAsia="MS Gothic" w:hAnsi="Calibri Light" w:cs="Times New Roman"/>
        </w:rPr>
      </w:pPr>
      <w:bookmarkStart w:id="128" w:name="_Toc118363581"/>
      <w:bookmarkStart w:id="129" w:name="_Toc119934197"/>
      <w:bookmarkStart w:id="130" w:name="_Toc122448813"/>
      <w:r>
        <w:lastRenderedPageBreak/>
        <w:t>Crane/</w:t>
      </w:r>
      <w:r w:rsidR="00000000">
        <w:t>Kran</w:t>
      </w:r>
      <w:bookmarkEnd w:id="128"/>
      <w:bookmarkEnd w:id="129"/>
      <w:bookmarkEnd w:id="130"/>
    </w:p>
    <w:p w14:paraId="56619551" w14:textId="77777777" w:rsidR="00E77DD7" w:rsidRDefault="00E77DD7" w:rsidP="00E77DD7">
      <w:pPr>
        <w:keepNext/>
        <w:rPr>
          <w:lang w:val="de-DE"/>
        </w:rPr>
      </w:pPr>
      <w:bookmarkStart w:id="131" w:name="_Hlk118287636"/>
      <w:r>
        <w:rPr>
          <w:rFonts w:ascii="Calibri" w:hAnsi="Calibri" w:cs="Times New Roman"/>
          <w:noProof/>
        </w:rPr>
        <w:drawing>
          <wp:inline distT="0" distB="0" distL="0" distR="0" wp14:anchorId="6A1F5CE3" wp14:editId="503B6DBF">
            <wp:extent cx="5753100" cy="2781300"/>
            <wp:effectExtent l="19050" t="19050" r="19050" b="190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53100" cy="2781300"/>
                    </a:xfrm>
                    <a:prstGeom prst="rect">
                      <a:avLst/>
                    </a:prstGeom>
                    <a:noFill/>
                    <a:ln w="9525" cmpd="sng">
                      <a:solidFill>
                        <a:srgbClr val="000000"/>
                      </a:solidFill>
                      <a:miter lim="800000"/>
                      <a:headEnd/>
                      <a:tailEnd/>
                    </a:ln>
                    <a:effectLst/>
                  </pic:spPr>
                </pic:pic>
              </a:graphicData>
            </a:graphic>
          </wp:inline>
        </w:drawing>
      </w:r>
    </w:p>
    <w:p w14:paraId="78AA266E" w14:textId="1D780F09" w:rsidR="003174AB" w:rsidRDefault="00000000">
      <w:pPr>
        <w:pStyle w:val="Beschriftung"/>
        <w:rPr>
          <w:rFonts w:ascii="Calibri" w:hAnsi="Calibri" w:cs="Times New Roman"/>
          <w:sz w:val="24"/>
          <w:szCs w:val="28"/>
        </w:rPr>
      </w:pPr>
      <w:bookmarkStart w:id="132" w:name="_Toc119934802"/>
      <w:bookmarkStart w:id="133" w:name="_Toc122448871"/>
      <w:proofErr w:type="spellStart"/>
      <w:r>
        <w:t>Abbildung</w:t>
      </w:r>
      <w:proofErr w:type="spellEnd"/>
      <w:r>
        <w:t xml:space="preserve"> </w:t>
      </w:r>
      <w:r>
        <w:fldChar w:fldCharType="begin"/>
      </w:r>
      <w:r>
        <w:instrText xml:space="preserve"> SEQ Figure \* ARABIC </w:instrText>
      </w:r>
      <w:r>
        <w:fldChar w:fldCharType="separate"/>
      </w:r>
      <w:r>
        <w:rPr>
          <w:noProof/>
        </w:rPr>
        <w:t>40</w:t>
      </w:r>
      <w:r>
        <w:fldChar w:fldCharType="end"/>
      </w:r>
      <w:r>
        <w:t xml:space="preserve">: Kran, Spiel </w:t>
      </w:r>
      <w:proofErr w:type="spellStart"/>
      <w:r>
        <w:t>verwalten</w:t>
      </w:r>
      <w:bookmarkEnd w:id="132"/>
      <w:bookmarkEnd w:id="133"/>
      <w:proofErr w:type="spellEnd"/>
    </w:p>
    <w:bookmarkEnd w:id="131"/>
    <w:p w14:paraId="32913A48" w14:textId="77777777" w:rsidR="00E77DD7" w:rsidRDefault="00E77DD7" w:rsidP="00E77DD7">
      <w:pPr>
        <w:rPr>
          <w:rFonts w:ascii="Calibri" w:hAnsi="Calibri" w:cs="Times New Roman"/>
          <w:szCs w:val="28"/>
          <w:lang w:val="en-US"/>
        </w:rPr>
      </w:pPr>
    </w:p>
    <w:tbl>
      <w:tblPr>
        <w:tblW w:w="0" w:type="auto"/>
        <w:tblLook w:val="04A0" w:firstRow="1" w:lastRow="0" w:firstColumn="1" w:lastColumn="0" w:noHBand="0" w:noVBand="1"/>
      </w:tblPr>
      <w:tblGrid>
        <w:gridCol w:w="1980"/>
        <w:gridCol w:w="7080"/>
      </w:tblGrid>
      <w:tr w:rsidR="00700CEB" w:rsidRPr="00A0641F" w14:paraId="22B1F8E7" w14:textId="77777777" w:rsidTr="00A43521">
        <w:tc>
          <w:tcPr>
            <w:tcW w:w="9060" w:type="dxa"/>
            <w:gridSpan w:val="2"/>
            <w:tcBorders>
              <w:top w:val="single" w:sz="4" w:space="0" w:color="auto"/>
              <w:left w:val="single" w:sz="4" w:space="0" w:color="auto"/>
              <w:bottom w:val="single" w:sz="4" w:space="0" w:color="auto"/>
              <w:right w:val="single" w:sz="4" w:space="0" w:color="auto"/>
            </w:tcBorders>
            <w:hideMark/>
          </w:tcPr>
          <w:p w14:paraId="08759A6D" w14:textId="77777777" w:rsidR="003174AB" w:rsidRPr="00A0641F" w:rsidRDefault="00000000">
            <w:pPr>
              <w:spacing w:line="240" w:lineRule="auto"/>
              <w:rPr>
                <w:rFonts w:cs="Times New Roman"/>
                <w:b/>
                <w:bCs/>
                <w:szCs w:val="28"/>
              </w:rPr>
            </w:pPr>
            <w:r w:rsidRPr="00A0641F">
              <w:rPr>
                <w:rFonts w:cs="Times New Roman"/>
                <w:b/>
                <w:bCs/>
                <w:szCs w:val="28"/>
              </w:rPr>
              <w:t>Spiel verwalten</w:t>
            </w:r>
          </w:p>
        </w:tc>
      </w:tr>
      <w:tr w:rsidR="00700CEB" w:rsidRPr="00A0641F" w14:paraId="034E8883"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20A67D54" w14:textId="77777777" w:rsidR="003174AB" w:rsidRPr="00A0641F" w:rsidRDefault="00000000">
            <w:pPr>
              <w:spacing w:line="240" w:lineRule="auto"/>
              <w:rPr>
                <w:rFonts w:cs="Times New Roman"/>
                <w:i/>
                <w:iCs/>
                <w:szCs w:val="28"/>
              </w:rPr>
            </w:pPr>
            <w:r w:rsidRPr="00A0641F">
              <w:rPr>
                <w:rFonts w:cs="Times New Roman"/>
                <w:i/>
                <w:iCs/>
                <w:szCs w:val="28"/>
              </w:rPr>
              <w:t>Titel des Spiels</w:t>
            </w:r>
          </w:p>
        </w:tc>
        <w:tc>
          <w:tcPr>
            <w:tcW w:w="7080" w:type="dxa"/>
            <w:tcBorders>
              <w:top w:val="single" w:sz="4" w:space="0" w:color="auto"/>
              <w:left w:val="single" w:sz="4" w:space="0" w:color="auto"/>
              <w:bottom w:val="single" w:sz="4" w:space="0" w:color="auto"/>
              <w:right w:val="single" w:sz="4" w:space="0" w:color="auto"/>
            </w:tcBorders>
            <w:hideMark/>
          </w:tcPr>
          <w:p w14:paraId="2E22B6F7" w14:textId="77777777" w:rsidR="003174AB" w:rsidRPr="00A0641F" w:rsidRDefault="00000000">
            <w:pPr>
              <w:spacing w:line="240" w:lineRule="auto"/>
              <w:rPr>
                <w:rFonts w:cs="Times New Roman"/>
                <w:szCs w:val="28"/>
                <w:lang w:val="de-DE"/>
              </w:rPr>
            </w:pPr>
            <w:r w:rsidRPr="00A0641F">
              <w:rPr>
                <w:rFonts w:cs="Times New Roman"/>
                <w:szCs w:val="28"/>
                <w:lang w:val="de-DE"/>
              </w:rPr>
              <w:t>Wählen Sie einen fesselnden Titel für das Spiel.</w:t>
            </w:r>
          </w:p>
          <w:p w14:paraId="04D1E518" w14:textId="77777777" w:rsidR="003174AB" w:rsidRPr="00A0641F" w:rsidRDefault="00000000">
            <w:pPr>
              <w:spacing w:line="240" w:lineRule="auto"/>
              <w:rPr>
                <w:rFonts w:cs="Times New Roman"/>
                <w:szCs w:val="28"/>
                <w:lang w:val="de-DE"/>
              </w:rPr>
            </w:pPr>
            <w:r w:rsidRPr="00A0641F">
              <w:rPr>
                <w:rFonts w:cs="Times New Roman"/>
                <w:szCs w:val="28"/>
                <w:lang w:val="de-DE"/>
              </w:rPr>
              <w:t>Sie können es mit dem Thema verknüpfen, um das es im Spiel geht.</w:t>
            </w:r>
          </w:p>
        </w:tc>
      </w:tr>
      <w:tr w:rsidR="00700CEB" w:rsidRPr="00A0641F" w14:paraId="435C0367"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76D7C54E" w14:textId="77777777" w:rsidR="003174AB" w:rsidRPr="00A0641F" w:rsidRDefault="00000000">
            <w:pPr>
              <w:spacing w:line="240" w:lineRule="auto"/>
              <w:rPr>
                <w:rFonts w:cs="Times New Roman"/>
                <w:i/>
                <w:iCs/>
                <w:szCs w:val="28"/>
              </w:rPr>
            </w:pPr>
            <w:proofErr w:type="spellStart"/>
            <w:r w:rsidRPr="00A0641F">
              <w:rPr>
                <w:rFonts w:cs="Times New Roman"/>
                <w:i/>
                <w:iCs/>
                <w:szCs w:val="28"/>
              </w:rPr>
              <w:t>Beschreibung</w:t>
            </w:r>
            <w:proofErr w:type="spellEnd"/>
            <w:r w:rsidRPr="00A0641F">
              <w:rPr>
                <w:rFonts w:cs="Times New Roman"/>
                <w:i/>
                <w:iCs/>
                <w:szCs w:val="28"/>
              </w:rPr>
              <w:t xml:space="preserve"> des Spiels</w:t>
            </w:r>
          </w:p>
        </w:tc>
        <w:tc>
          <w:tcPr>
            <w:tcW w:w="7080" w:type="dxa"/>
            <w:tcBorders>
              <w:top w:val="single" w:sz="4" w:space="0" w:color="auto"/>
              <w:left w:val="single" w:sz="4" w:space="0" w:color="auto"/>
              <w:bottom w:val="single" w:sz="4" w:space="0" w:color="auto"/>
              <w:right w:val="single" w:sz="4" w:space="0" w:color="auto"/>
            </w:tcBorders>
            <w:hideMark/>
          </w:tcPr>
          <w:p w14:paraId="4EB938A0" w14:textId="77777777" w:rsidR="003174AB" w:rsidRPr="00A0641F" w:rsidRDefault="00000000">
            <w:pPr>
              <w:spacing w:line="240" w:lineRule="auto"/>
              <w:rPr>
                <w:rFonts w:cs="Times New Roman"/>
                <w:szCs w:val="28"/>
                <w:lang w:val="de-DE"/>
              </w:rPr>
            </w:pPr>
            <w:r w:rsidRPr="00A0641F">
              <w:rPr>
                <w:rFonts w:cs="Times New Roman"/>
                <w:szCs w:val="28"/>
                <w:lang w:val="de-DE"/>
              </w:rPr>
              <w:t>Beschreiben Sie den Inhalt des Spiels in ein paar Sätzen.</w:t>
            </w:r>
          </w:p>
          <w:p w14:paraId="32BE2346" w14:textId="77777777" w:rsidR="003174AB" w:rsidRPr="00A0641F" w:rsidRDefault="00000000">
            <w:pPr>
              <w:spacing w:line="240" w:lineRule="auto"/>
              <w:rPr>
                <w:rFonts w:cs="Times New Roman"/>
                <w:szCs w:val="28"/>
                <w:lang w:val="de-DE"/>
              </w:rPr>
            </w:pPr>
            <w:r w:rsidRPr="00A0641F">
              <w:rPr>
                <w:rFonts w:cs="Times New Roman"/>
                <w:szCs w:val="28"/>
                <w:lang w:val="de-DE"/>
              </w:rPr>
              <w:t>Hier können Sie die Beschreibung mit dem Thema des Spiels verknüpfen.</w:t>
            </w:r>
          </w:p>
        </w:tc>
      </w:tr>
      <w:tr w:rsidR="00700CEB" w:rsidRPr="00A0641F" w14:paraId="32C4FD8C" w14:textId="77777777" w:rsidTr="00A43521">
        <w:tc>
          <w:tcPr>
            <w:tcW w:w="1980" w:type="dxa"/>
            <w:tcBorders>
              <w:top w:val="single" w:sz="4" w:space="0" w:color="auto"/>
              <w:left w:val="single" w:sz="4" w:space="0" w:color="auto"/>
              <w:bottom w:val="single" w:sz="4" w:space="0" w:color="auto"/>
              <w:right w:val="single" w:sz="4" w:space="0" w:color="auto"/>
            </w:tcBorders>
            <w:hideMark/>
          </w:tcPr>
          <w:p w14:paraId="3BFB717E" w14:textId="77777777" w:rsidR="003174AB" w:rsidRPr="00A0641F" w:rsidRDefault="00000000">
            <w:pPr>
              <w:spacing w:line="240" w:lineRule="auto"/>
              <w:rPr>
                <w:rFonts w:cs="Times New Roman"/>
                <w:i/>
                <w:iCs/>
                <w:szCs w:val="28"/>
              </w:rPr>
            </w:pPr>
            <w:r w:rsidRPr="00A0641F">
              <w:rPr>
                <w:rFonts w:cs="Times New Roman"/>
                <w:i/>
                <w:iCs/>
                <w:szCs w:val="28"/>
              </w:rPr>
              <w:t>Update</w:t>
            </w:r>
          </w:p>
        </w:tc>
        <w:tc>
          <w:tcPr>
            <w:tcW w:w="7080" w:type="dxa"/>
            <w:tcBorders>
              <w:top w:val="single" w:sz="4" w:space="0" w:color="auto"/>
              <w:left w:val="single" w:sz="4" w:space="0" w:color="auto"/>
              <w:bottom w:val="single" w:sz="4" w:space="0" w:color="auto"/>
              <w:right w:val="single" w:sz="4" w:space="0" w:color="auto"/>
            </w:tcBorders>
            <w:hideMark/>
          </w:tcPr>
          <w:p w14:paraId="383DB7E7"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Nachdem Sie den </w:t>
            </w:r>
            <w:r w:rsidRPr="00A0641F">
              <w:rPr>
                <w:rFonts w:cs="Times New Roman"/>
                <w:i/>
                <w:iCs/>
                <w:szCs w:val="28"/>
                <w:lang w:val="de-DE"/>
              </w:rPr>
              <w:t xml:space="preserve">Spieltitel </w:t>
            </w:r>
            <w:r w:rsidRPr="00A0641F">
              <w:rPr>
                <w:rFonts w:cs="Times New Roman"/>
                <w:szCs w:val="28"/>
                <w:lang w:val="de-DE"/>
              </w:rPr>
              <w:t xml:space="preserve">und die </w:t>
            </w:r>
            <w:r w:rsidRPr="00A0641F">
              <w:rPr>
                <w:rFonts w:cs="Times New Roman"/>
                <w:i/>
                <w:iCs/>
                <w:szCs w:val="28"/>
                <w:lang w:val="de-DE"/>
              </w:rPr>
              <w:t xml:space="preserve">Spielbeschreibung </w:t>
            </w:r>
            <w:r w:rsidRPr="00A0641F">
              <w:rPr>
                <w:rFonts w:cs="Times New Roman"/>
                <w:szCs w:val="28"/>
                <w:lang w:val="de-DE"/>
              </w:rPr>
              <w:t xml:space="preserve">festgelegt haben, müssen Sie auf </w:t>
            </w:r>
            <w:r w:rsidRPr="00A0641F">
              <w:rPr>
                <w:rFonts w:cs="Times New Roman"/>
                <w:i/>
                <w:iCs/>
                <w:szCs w:val="28"/>
                <w:lang w:val="de-DE"/>
              </w:rPr>
              <w:t xml:space="preserve">Aktualisieren </w:t>
            </w:r>
            <w:r w:rsidRPr="00A0641F">
              <w:rPr>
                <w:rFonts w:cs="Times New Roman"/>
                <w:szCs w:val="28"/>
                <w:lang w:val="de-DE"/>
              </w:rPr>
              <w:t>drücken, um Ihre Eingaben zu speichern und mit den Einstellungen fortzufahren.</w:t>
            </w:r>
          </w:p>
        </w:tc>
      </w:tr>
    </w:tbl>
    <w:p w14:paraId="4A3FBB86" w14:textId="77777777" w:rsidR="00700CEB" w:rsidRPr="0088717C" w:rsidRDefault="00700CEB" w:rsidP="00E77DD7">
      <w:pPr>
        <w:rPr>
          <w:rFonts w:ascii="Calibri" w:hAnsi="Calibri" w:cs="Times New Roman"/>
          <w:szCs w:val="28"/>
          <w:lang w:val="de-DE"/>
        </w:rPr>
      </w:pPr>
    </w:p>
    <w:p w14:paraId="0A09F174" w14:textId="77777777" w:rsidR="00700CEB" w:rsidRPr="0088717C" w:rsidRDefault="00700CEB">
      <w:pPr>
        <w:spacing w:line="259" w:lineRule="auto"/>
        <w:jc w:val="left"/>
        <w:rPr>
          <w:rFonts w:ascii="Calibri" w:hAnsi="Calibri" w:cs="Times New Roman"/>
          <w:szCs w:val="28"/>
          <w:lang w:val="de-DE"/>
        </w:rPr>
      </w:pPr>
      <w:r w:rsidRPr="0088717C">
        <w:rPr>
          <w:rFonts w:ascii="Calibri" w:hAnsi="Calibri" w:cs="Times New Roman"/>
          <w:szCs w:val="28"/>
          <w:lang w:val="de-DE"/>
        </w:rPr>
        <w:br w:type="page"/>
      </w:r>
    </w:p>
    <w:p w14:paraId="3A80A697" w14:textId="77777777"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12EE06D7" wp14:editId="50892066">
            <wp:extent cx="5753100" cy="1704975"/>
            <wp:effectExtent l="19050" t="19050" r="19050" b="285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3100" cy="1704975"/>
                    </a:xfrm>
                    <a:prstGeom prst="rect">
                      <a:avLst/>
                    </a:prstGeom>
                    <a:noFill/>
                    <a:ln w="9525" cmpd="sng">
                      <a:solidFill>
                        <a:srgbClr val="000000"/>
                      </a:solidFill>
                      <a:miter lim="800000"/>
                      <a:headEnd/>
                      <a:tailEnd/>
                    </a:ln>
                    <a:effectLst/>
                  </pic:spPr>
                </pic:pic>
              </a:graphicData>
            </a:graphic>
          </wp:inline>
        </w:drawing>
      </w:r>
    </w:p>
    <w:p w14:paraId="7483B237" w14:textId="77777777" w:rsidR="003174AB" w:rsidRDefault="00000000">
      <w:pPr>
        <w:pStyle w:val="Beschriftung"/>
        <w:rPr>
          <w:rFonts w:ascii="Calibri" w:hAnsi="Calibri" w:cs="Times New Roman"/>
          <w:sz w:val="24"/>
          <w:szCs w:val="28"/>
          <w:lang w:val="en-US"/>
        </w:rPr>
      </w:pPr>
      <w:bookmarkStart w:id="134" w:name="_Toc119934803"/>
      <w:bookmarkStart w:id="135" w:name="_Toc122448872"/>
      <w:r>
        <w:t xml:space="preserve">Abbildung </w:t>
      </w:r>
      <w:r>
        <w:fldChar w:fldCharType="begin"/>
      </w:r>
      <w:r>
        <w:instrText xml:space="preserve"> SEQ Figure \* ARABIC </w:instrText>
      </w:r>
      <w:r>
        <w:fldChar w:fldCharType="separate"/>
      </w:r>
      <w:r>
        <w:rPr>
          <w:noProof/>
        </w:rPr>
        <w:t>41</w:t>
      </w:r>
      <w:r>
        <w:fldChar w:fldCharType="end"/>
      </w:r>
      <w:r>
        <w:t>: Kran, Knotenübersicht</w:t>
      </w:r>
      <w:bookmarkEnd w:id="134"/>
      <w:bookmarkEnd w:id="135"/>
    </w:p>
    <w:p w14:paraId="7B58CD21" w14:textId="77777777" w:rsidR="00E77DD7" w:rsidRDefault="00E77DD7" w:rsidP="00E77DD7">
      <w:pPr>
        <w:rPr>
          <w:rFonts w:ascii="Calibri" w:hAnsi="Calibri" w:cs="Times New Roman"/>
          <w:szCs w:val="28"/>
          <w:lang w:val="en-US"/>
        </w:rPr>
      </w:pPr>
    </w:p>
    <w:tbl>
      <w:tblPr>
        <w:tblW w:w="0" w:type="auto"/>
        <w:tblLook w:val="04A0" w:firstRow="1" w:lastRow="0" w:firstColumn="1" w:lastColumn="0" w:noHBand="0" w:noVBand="1"/>
      </w:tblPr>
      <w:tblGrid>
        <w:gridCol w:w="1937"/>
        <w:gridCol w:w="7125"/>
      </w:tblGrid>
      <w:tr w:rsidR="00700CEB" w:rsidRPr="00A0641F" w14:paraId="7CFE16F8"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18C27396" w14:textId="77777777" w:rsidR="003174AB" w:rsidRPr="00A0641F" w:rsidRDefault="00000000">
            <w:pPr>
              <w:spacing w:line="240" w:lineRule="auto"/>
              <w:rPr>
                <w:rFonts w:cs="Times New Roman"/>
                <w:b/>
                <w:bCs/>
                <w:szCs w:val="28"/>
              </w:rPr>
            </w:pPr>
            <w:r w:rsidRPr="00A0641F">
              <w:rPr>
                <w:rFonts w:cs="Times New Roman"/>
                <w:b/>
                <w:bCs/>
                <w:szCs w:val="28"/>
              </w:rPr>
              <w:t>Knotenübersicht</w:t>
            </w:r>
          </w:p>
        </w:tc>
        <w:tc>
          <w:tcPr>
            <w:tcW w:w="7222" w:type="dxa"/>
            <w:tcBorders>
              <w:top w:val="single" w:sz="4" w:space="0" w:color="auto"/>
              <w:left w:val="single" w:sz="4" w:space="0" w:color="auto"/>
              <w:bottom w:val="single" w:sz="4" w:space="0" w:color="auto"/>
              <w:right w:val="single" w:sz="4" w:space="0" w:color="auto"/>
            </w:tcBorders>
            <w:hideMark/>
          </w:tcPr>
          <w:p w14:paraId="76D8FA0F"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Die </w:t>
            </w:r>
            <w:r w:rsidRPr="00A0641F">
              <w:rPr>
                <w:rFonts w:cs="Times New Roman"/>
                <w:i/>
                <w:iCs/>
                <w:szCs w:val="28"/>
                <w:lang w:val="de-DE"/>
              </w:rPr>
              <w:t xml:space="preserve">Knotenübersicht </w:t>
            </w:r>
            <w:r w:rsidRPr="00A0641F">
              <w:rPr>
                <w:rFonts w:cs="Times New Roman"/>
                <w:szCs w:val="28"/>
                <w:lang w:val="de-DE"/>
              </w:rPr>
              <w:t>ist für die Worte des Spiels.</w:t>
            </w:r>
          </w:p>
        </w:tc>
      </w:tr>
      <w:tr w:rsidR="00700CEB" w:rsidRPr="00A0641F" w14:paraId="48EEF993"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3AC41C4F" w14:textId="77777777" w:rsidR="003174AB" w:rsidRPr="00A0641F" w:rsidRDefault="00000000">
            <w:pPr>
              <w:spacing w:line="240" w:lineRule="auto"/>
              <w:rPr>
                <w:rFonts w:cs="Times New Roman"/>
                <w:i/>
                <w:iCs/>
                <w:szCs w:val="28"/>
              </w:rPr>
            </w:pPr>
            <w:r w:rsidRPr="00A0641F">
              <w:rPr>
                <w:rFonts w:cs="Times New Roman"/>
                <w:i/>
                <w:iCs/>
                <w:szCs w:val="28"/>
              </w:rPr>
              <w:t xml:space="preserve">Text des </w:t>
            </w:r>
            <w:proofErr w:type="spellStart"/>
            <w:r w:rsidRPr="00A0641F">
              <w:rPr>
                <w:rFonts w:cs="Times New Roman"/>
                <w:i/>
                <w:iCs/>
                <w:szCs w:val="28"/>
              </w:rPr>
              <w:t>Knotens</w:t>
            </w:r>
            <w:proofErr w:type="spellEnd"/>
          </w:p>
        </w:tc>
        <w:tc>
          <w:tcPr>
            <w:tcW w:w="7222" w:type="dxa"/>
            <w:tcBorders>
              <w:top w:val="single" w:sz="4" w:space="0" w:color="auto"/>
              <w:left w:val="single" w:sz="4" w:space="0" w:color="auto"/>
              <w:bottom w:val="single" w:sz="4" w:space="0" w:color="auto"/>
              <w:right w:val="single" w:sz="4" w:space="0" w:color="auto"/>
            </w:tcBorders>
            <w:hideMark/>
          </w:tcPr>
          <w:p w14:paraId="107ED20D"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Der </w:t>
            </w:r>
            <w:r w:rsidRPr="00A0641F">
              <w:rPr>
                <w:rFonts w:cs="Times New Roman"/>
                <w:i/>
                <w:iCs/>
                <w:szCs w:val="28"/>
                <w:lang w:val="de-DE"/>
              </w:rPr>
              <w:t xml:space="preserve">Knotentext </w:t>
            </w:r>
            <w:r w:rsidRPr="00A0641F">
              <w:rPr>
                <w:rFonts w:cs="Times New Roman"/>
                <w:szCs w:val="28"/>
                <w:lang w:val="de-DE"/>
              </w:rPr>
              <w:t>ist für die Worte des Spiels.</w:t>
            </w:r>
          </w:p>
          <w:p w14:paraId="6C4CFDE8"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Hier können Sie auf </w:t>
            </w:r>
            <w:r w:rsidRPr="00A0641F">
              <w:rPr>
                <w:rFonts w:cs="Times New Roman"/>
                <w:i/>
                <w:iCs/>
                <w:szCs w:val="28"/>
                <w:lang w:val="de-DE"/>
              </w:rPr>
              <w:t xml:space="preserve">Knoten hinzufügen </w:t>
            </w:r>
            <w:r w:rsidRPr="00A0641F">
              <w:rPr>
                <w:rFonts w:cs="Times New Roman"/>
                <w:szCs w:val="28"/>
                <w:lang w:val="de-DE"/>
              </w:rPr>
              <w:t>klicken, um Wörter zu erzeugen.</w:t>
            </w:r>
          </w:p>
          <w:p w14:paraId="60B5AE88"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Wenn Sie einen </w:t>
            </w:r>
            <w:r w:rsidRPr="00A0641F">
              <w:rPr>
                <w:rFonts w:cs="Times New Roman"/>
                <w:i/>
                <w:iCs/>
                <w:szCs w:val="28"/>
                <w:lang w:val="de-DE"/>
              </w:rPr>
              <w:t>Knoten</w:t>
            </w:r>
            <w:r w:rsidRPr="00A0641F">
              <w:rPr>
                <w:rFonts w:cs="Times New Roman"/>
                <w:szCs w:val="28"/>
                <w:lang w:val="de-DE"/>
              </w:rPr>
              <w:t xml:space="preserve"> erstellt haben, können Sie ihn bearbeiten, indem Sie auf das Bleistiftsymbol neben dem Knoten klicken.</w:t>
            </w:r>
          </w:p>
          <w:p w14:paraId="34F57DFC" w14:textId="77777777" w:rsidR="003174AB" w:rsidRPr="00A0641F" w:rsidRDefault="00000000">
            <w:pPr>
              <w:spacing w:line="240" w:lineRule="auto"/>
              <w:rPr>
                <w:rFonts w:cs="Times New Roman"/>
                <w:sz w:val="22"/>
                <w:lang w:val="de-DE"/>
              </w:rPr>
            </w:pPr>
            <w:r w:rsidRPr="00A0641F">
              <w:rPr>
                <w:rFonts w:cs="Times New Roman"/>
                <w:szCs w:val="28"/>
                <w:lang w:val="de-DE"/>
              </w:rPr>
              <w:t xml:space="preserve">Sie können einen </w:t>
            </w:r>
            <w:r w:rsidRPr="00A0641F">
              <w:rPr>
                <w:rFonts w:cs="Times New Roman"/>
                <w:i/>
                <w:iCs/>
                <w:szCs w:val="28"/>
                <w:lang w:val="de-DE"/>
              </w:rPr>
              <w:t>Knoten</w:t>
            </w:r>
            <w:r w:rsidRPr="00A0641F">
              <w:rPr>
                <w:rFonts w:cs="Times New Roman"/>
                <w:szCs w:val="28"/>
                <w:lang w:val="de-DE"/>
              </w:rPr>
              <w:t xml:space="preserve"> löschen, indem Sie auf das rote Kreuzsymbol neben dem Knoten klicken.</w:t>
            </w:r>
          </w:p>
        </w:tc>
      </w:tr>
      <w:tr w:rsidR="00700CEB" w:rsidRPr="00A0641F" w14:paraId="018BBEAE"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12E94BC1" w14:textId="77777777" w:rsidR="003174AB" w:rsidRPr="00A0641F" w:rsidRDefault="00000000">
            <w:pPr>
              <w:spacing w:line="240" w:lineRule="auto"/>
              <w:rPr>
                <w:rFonts w:cs="Times New Roman"/>
                <w:i/>
                <w:iCs/>
                <w:szCs w:val="28"/>
              </w:rPr>
            </w:pPr>
            <w:proofErr w:type="spellStart"/>
            <w:r w:rsidRPr="00A0641F">
              <w:rPr>
                <w:rFonts w:cs="Times New Roman"/>
                <w:i/>
                <w:iCs/>
                <w:szCs w:val="28"/>
              </w:rPr>
              <w:t>Auftragsebene</w:t>
            </w:r>
            <w:proofErr w:type="spellEnd"/>
          </w:p>
        </w:tc>
        <w:tc>
          <w:tcPr>
            <w:tcW w:w="7222" w:type="dxa"/>
            <w:tcBorders>
              <w:top w:val="single" w:sz="4" w:space="0" w:color="auto"/>
              <w:left w:val="single" w:sz="4" w:space="0" w:color="auto"/>
              <w:bottom w:val="single" w:sz="4" w:space="0" w:color="auto"/>
              <w:right w:val="single" w:sz="4" w:space="0" w:color="auto"/>
            </w:tcBorders>
            <w:hideMark/>
          </w:tcPr>
          <w:p w14:paraId="1B0BEC4E" w14:textId="77777777" w:rsidR="003174AB" w:rsidRPr="00A0641F" w:rsidRDefault="00000000">
            <w:pPr>
              <w:spacing w:line="240" w:lineRule="auto"/>
              <w:rPr>
                <w:rFonts w:cs="Times New Roman"/>
                <w:szCs w:val="28"/>
                <w:lang w:val="de-DE"/>
              </w:rPr>
            </w:pPr>
            <w:r w:rsidRPr="00A0641F">
              <w:rPr>
                <w:rFonts w:cs="Times New Roman"/>
                <w:i/>
                <w:iCs/>
                <w:szCs w:val="28"/>
                <w:lang w:val="de-DE"/>
              </w:rPr>
              <w:t xml:space="preserve">Mit Order Level </w:t>
            </w:r>
            <w:r w:rsidRPr="00A0641F">
              <w:rPr>
                <w:rFonts w:cs="Times New Roman"/>
                <w:szCs w:val="28"/>
                <w:lang w:val="de-DE"/>
              </w:rPr>
              <w:t xml:space="preserve">können Sie die Reihenfolge der </w:t>
            </w:r>
            <w:r w:rsidRPr="00A0641F">
              <w:rPr>
                <w:rFonts w:cs="Times New Roman"/>
                <w:i/>
                <w:iCs/>
                <w:szCs w:val="28"/>
                <w:lang w:val="de-DE"/>
              </w:rPr>
              <w:t>Knoten</w:t>
            </w:r>
            <w:r w:rsidRPr="00A0641F">
              <w:rPr>
                <w:rFonts w:cs="Times New Roman"/>
                <w:szCs w:val="28"/>
                <w:lang w:val="de-DE"/>
              </w:rPr>
              <w:t xml:space="preserve"> festlegen, in der sie von den Lernenden auf dem Frachtschiff angeordnet werden sollen.</w:t>
            </w:r>
          </w:p>
          <w:p w14:paraId="337520DD"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U steht für </w:t>
            </w:r>
            <w:proofErr w:type="spellStart"/>
            <w:r w:rsidRPr="00A0641F">
              <w:rPr>
                <w:rFonts w:cs="Times New Roman"/>
                <w:szCs w:val="28"/>
                <w:lang w:val="de-DE"/>
              </w:rPr>
              <w:t>up</w:t>
            </w:r>
            <w:proofErr w:type="spellEnd"/>
            <w:r w:rsidRPr="00A0641F">
              <w:rPr>
                <w:rFonts w:cs="Times New Roman"/>
                <w:szCs w:val="28"/>
                <w:lang w:val="de-DE"/>
              </w:rPr>
              <w:t>.</w:t>
            </w:r>
          </w:p>
          <w:p w14:paraId="2F7A7E6D" w14:textId="77777777" w:rsidR="003174AB" w:rsidRPr="00A0641F" w:rsidRDefault="00000000">
            <w:pPr>
              <w:spacing w:line="240" w:lineRule="auto"/>
              <w:rPr>
                <w:rFonts w:cs="Times New Roman"/>
                <w:szCs w:val="28"/>
                <w:lang w:val="de-DE"/>
              </w:rPr>
            </w:pPr>
            <w:r w:rsidRPr="00A0641F">
              <w:rPr>
                <w:rFonts w:cs="Times New Roman"/>
                <w:szCs w:val="28"/>
                <w:lang w:val="de-DE"/>
              </w:rPr>
              <w:t>D steht für Down.</w:t>
            </w:r>
          </w:p>
          <w:p w14:paraId="0950E1A9" w14:textId="77777777" w:rsidR="003174AB" w:rsidRPr="00A0641F" w:rsidRDefault="00000000">
            <w:pPr>
              <w:spacing w:line="240" w:lineRule="auto"/>
              <w:rPr>
                <w:rFonts w:cs="Times New Roman"/>
                <w:szCs w:val="28"/>
                <w:lang w:val="de-DE"/>
              </w:rPr>
            </w:pPr>
            <w:r w:rsidRPr="00A0641F">
              <w:rPr>
                <w:rFonts w:cs="Times New Roman"/>
                <w:szCs w:val="28"/>
                <w:lang w:val="de-DE"/>
              </w:rPr>
              <w:t>Sie können die Reihenfolge in der ersten Spalte unter # sehen.</w:t>
            </w:r>
          </w:p>
          <w:p w14:paraId="7EEDBD7F"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Der erste </w:t>
            </w:r>
            <w:r w:rsidRPr="00A0641F">
              <w:rPr>
                <w:rFonts w:cs="Times New Roman"/>
                <w:i/>
                <w:iCs/>
                <w:szCs w:val="28"/>
                <w:lang w:val="de-DE"/>
              </w:rPr>
              <w:t xml:space="preserve">Knotenpunkt </w:t>
            </w:r>
            <w:r w:rsidRPr="00A0641F">
              <w:rPr>
                <w:rFonts w:cs="Times New Roman"/>
                <w:szCs w:val="28"/>
                <w:lang w:val="de-DE"/>
              </w:rPr>
              <w:t>sollte der erste im Spiel sein, der zweite der zweite usw.</w:t>
            </w:r>
          </w:p>
        </w:tc>
      </w:tr>
      <w:tr w:rsidR="00700CEB" w:rsidRPr="00A0641F" w14:paraId="47DDAC9C"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691ED154" w14:textId="77777777" w:rsidR="003174AB" w:rsidRPr="00A0641F" w:rsidRDefault="00000000">
            <w:pPr>
              <w:spacing w:line="240" w:lineRule="auto"/>
              <w:rPr>
                <w:rFonts w:cs="Times New Roman"/>
                <w:i/>
                <w:iCs/>
                <w:szCs w:val="28"/>
              </w:rPr>
            </w:pPr>
            <w:r w:rsidRPr="00A0641F">
              <w:rPr>
                <w:rFonts w:cs="Times New Roman"/>
                <w:i/>
                <w:iCs/>
                <w:szCs w:val="28"/>
              </w:rPr>
              <w:t>Text</w:t>
            </w:r>
          </w:p>
        </w:tc>
        <w:tc>
          <w:tcPr>
            <w:tcW w:w="7222" w:type="dxa"/>
            <w:tcBorders>
              <w:top w:val="single" w:sz="4" w:space="0" w:color="auto"/>
              <w:left w:val="single" w:sz="4" w:space="0" w:color="auto"/>
              <w:bottom w:val="single" w:sz="4" w:space="0" w:color="auto"/>
              <w:right w:val="single" w:sz="4" w:space="0" w:color="auto"/>
            </w:tcBorders>
            <w:hideMark/>
          </w:tcPr>
          <w:p w14:paraId="5E518597"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Wenn Sie auf </w:t>
            </w:r>
            <w:r w:rsidRPr="00A0641F">
              <w:rPr>
                <w:rFonts w:cs="Times New Roman"/>
                <w:i/>
                <w:iCs/>
                <w:szCs w:val="28"/>
                <w:lang w:val="de-DE"/>
              </w:rPr>
              <w:t xml:space="preserve">Add </w:t>
            </w:r>
            <w:proofErr w:type="spellStart"/>
            <w:r w:rsidRPr="00A0641F">
              <w:rPr>
                <w:rFonts w:cs="Times New Roman"/>
                <w:i/>
                <w:iCs/>
                <w:szCs w:val="28"/>
                <w:lang w:val="de-DE"/>
              </w:rPr>
              <w:t>Node</w:t>
            </w:r>
            <w:proofErr w:type="spellEnd"/>
            <w:r w:rsidRPr="00A0641F">
              <w:rPr>
                <w:rFonts w:cs="Times New Roman"/>
                <w:i/>
                <w:iCs/>
                <w:szCs w:val="28"/>
                <w:lang w:val="de-DE"/>
              </w:rPr>
              <w:t xml:space="preserve"> </w:t>
            </w:r>
            <w:r w:rsidRPr="00A0641F">
              <w:rPr>
                <w:rFonts w:cs="Times New Roman"/>
                <w:szCs w:val="28"/>
                <w:lang w:val="de-DE"/>
              </w:rPr>
              <w:t>klicken, öffnet sich ein Textfeld.</w:t>
            </w:r>
          </w:p>
          <w:p w14:paraId="787EE3BE" w14:textId="77777777" w:rsidR="003174AB" w:rsidRPr="00A0641F" w:rsidRDefault="00000000">
            <w:pPr>
              <w:spacing w:line="240" w:lineRule="auto"/>
              <w:rPr>
                <w:rFonts w:cs="Times New Roman"/>
                <w:szCs w:val="28"/>
                <w:lang w:val="de-DE"/>
              </w:rPr>
            </w:pPr>
            <w:r w:rsidRPr="00A0641F">
              <w:rPr>
                <w:rFonts w:cs="Times New Roman"/>
                <w:szCs w:val="28"/>
                <w:lang w:val="de-DE"/>
              </w:rPr>
              <w:t>Hier können Sie die Wörter aufschreiben.</w:t>
            </w:r>
          </w:p>
          <w:p w14:paraId="36F3F3D3" w14:textId="77777777" w:rsidR="003174AB" w:rsidRPr="00A0641F" w:rsidRDefault="00000000">
            <w:pPr>
              <w:spacing w:line="240" w:lineRule="auto"/>
              <w:rPr>
                <w:rFonts w:cs="Times New Roman"/>
                <w:szCs w:val="28"/>
                <w:lang w:val="de-DE"/>
              </w:rPr>
            </w:pPr>
            <w:r w:rsidRPr="00A0641F">
              <w:rPr>
                <w:rFonts w:cs="Times New Roman"/>
                <w:szCs w:val="28"/>
                <w:lang w:val="de-DE"/>
              </w:rPr>
              <w:t>Die Anzahl der Wörter ist unbegrenzt.</w:t>
            </w:r>
          </w:p>
        </w:tc>
      </w:tr>
      <w:tr w:rsidR="00700CEB" w:rsidRPr="00A0641F" w14:paraId="78D775F6" w14:textId="77777777" w:rsidTr="00A43521">
        <w:tc>
          <w:tcPr>
            <w:tcW w:w="1838" w:type="dxa"/>
            <w:tcBorders>
              <w:top w:val="single" w:sz="4" w:space="0" w:color="auto"/>
              <w:left w:val="single" w:sz="4" w:space="0" w:color="auto"/>
              <w:bottom w:val="single" w:sz="4" w:space="0" w:color="auto"/>
              <w:right w:val="single" w:sz="4" w:space="0" w:color="auto"/>
            </w:tcBorders>
            <w:hideMark/>
          </w:tcPr>
          <w:p w14:paraId="1E33B70A" w14:textId="77777777" w:rsidR="003174AB" w:rsidRPr="00A0641F" w:rsidRDefault="00000000">
            <w:pPr>
              <w:spacing w:line="240" w:lineRule="auto"/>
              <w:rPr>
                <w:rFonts w:cs="Times New Roman"/>
                <w:i/>
                <w:iCs/>
                <w:szCs w:val="28"/>
              </w:rPr>
            </w:pPr>
            <w:proofErr w:type="spellStart"/>
            <w:r w:rsidRPr="00A0641F">
              <w:rPr>
                <w:rFonts w:cs="Times New Roman"/>
                <w:i/>
                <w:iCs/>
                <w:szCs w:val="28"/>
              </w:rPr>
              <w:t>Änderungen</w:t>
            </w:r>
            <w:proofErr w:type="spellEnd"/>
            <w:r w:rsidRPr="00A0641F">
              <w:rPr>
                <w:rFonts w:cs="Times New Roman"/>
                <w:i/>
                <w:iCs/>
                <w:szCs w:val="28"/>
              </w:rPr>
              <w:t xml:space="preserve"> </w:t>
            </w:r>
            <w:proofErr w:type="spellStart"/>
            <w:r w:rsidRPr="00A0641F">
              <w:rPr>
                <w:rFonts w:cs="Times New Roman"/>
                <w:i/>
                <w:iCs/>
                <w:szCs w:val="28"/>
              </w:rPr>
              <w:t>speichern</w:t>
            </w:r>
            <w:proofErr w:type="spellEnd"/>
          </w:p>
        </w:tc>
        <w:tc>
          <w:tcPr>
            <w:tcW w:w="7222" w:type="dxa"/>
            <w:tcBorders>
              <w:top w:val="single" w:sz="4" w:space="0" w:color="auto"/>
              <w:left w:val="single" w:sz="4" w:space="0" w:color="auto"/>
              <w:bottom w:val="single" w:sz="4" w:space="0" w:color="auto"/>
              <w:right w:val="single" w:sz="4" w:space="0" w:color="auto"/>
            </w:tcBorders>
            <w:hideMark/>
          </w:tcPr>
          <w:p w14:paraId="4101B05B" w14:textId="77777777" w:rsidR="003174AB" w:rsidRPr="00A0641F" w:rsidRDefault="00000000">
            <w:pPr>
              <w:spacing w:line="240" w:lineRule="auto"/>
              <w:rPr>
                <w:rFonts w:cs="Times New Roman"/>
                <w:szCs w:val="28"/>
                <w:lang w:val="de-DE"/>
              </w:rPr>
            </w:pPr>
            <w:r w:rsidRPr="00A0641F">
              <w:rPr>
                <w:rFonts w:cs="Times New Roman"/>
                <w:szCs w:val="28"/>
                <w:lang w:val="de-DE"/>
              </w:rPr>
              <w:t xml:space="preserve">Danach klicken Sie bitte auf </w:t>
            </w:r>
            <w:r w:rsidRPr="00A0641F">
              <w:rPr>
                <w:rFonts w:cs="Times New Roman"/>
                <w:i/>
                <w:iCs/>
                <w:szCs w:val="28"/>
                <w:lang w:val="de-DE"/>
              </w:rPr>
              <w:t>Änderungen speichern</w:t>
            </w:r>
            <w:r w:rsidRPr="00A0641F">
              <w:rPr>
                <w:rFonts w:cs="Times New Roman"/>
                <w:szCs w:val="28"/>
                <w:lang w:val="de-DE"/>
              </w:rPr>
              <w:t>, um die Eingaben zu sichern.</w:t>
            </w:r>
          </w:p>
        </w:tc>
      </w:tr>
    </w:tbl>
    <w:p w14:paraId="7CD55593" w14:textId="77777777" w:rsidR="00700CEB" w:rsidRPr="0088717C" w:rsidRDefault="00700CEB" w:rsidP="00E77DD7">
      <w:pPr>
        <w:rPr>
          <w:rFonts w:ascii="Calibri" w:hAnsi="Calibri" w:cs="Times New Roman"/>
          <w:szCs w:val="28"/>
          <w:lang w:val="de-DE"/>
        </w:rPr>
      </w:pPr>
    </w:p>
    <w:p w14:paraId="1F40E84F" w14:textId="77777777" w:rsidR="00700CEB" w:rsidRPr="0088717C" w:rsidRDefault="00700CEB">
      <w:pPr>
        <w:spacing w:line="259" w:lineRule="auto"/>
        <w:jc w:val="left"/>
        <w:rPr>
          <w:rFonts w:ascii="Calibri" w:hAnsi="Calibri" w:cs="Times New Roman"/>
          <w:szCs w:val="28"/>
          <w:lang w:val="de-DE"/>
        </w:rPr>
      </w:pPr>
      <w:r w:rsidRPr="0088717C">
        <w:rPr>
          <w:rFonts w:ascii="Calibri" w:hAnsi="Calibri" w:cs="Times New Roman"/>
          <w:szCs w:val="28"/>
          <w:lang w:val="de-DE"/>
        </w:rPr>
        <w:br w:type="page"/>
      </w:r>
    </w:p>
    <w:p w14:paraId="181CD493" w14:textId="77777777" w:rsidR="00E77DD7" w:rsidRDefault="00E77DD7" w:rsidP="00E77DD7">
      <w:pPr>
        <w:keepNext/>
        <w:rPr>
          <w:rFonts w:asciiTheme="minorHAnsi" w:eastAsiaTheme="minorHAnsi" w:hAnsiTheme="minorHAnsi" w:cstheme="minorBidi"/>
          <w:sz w:val="22"/>
          <w:lang w:val="de-DE"/>
        </w:rPr>
      </w:pPr>
      <w:r>
        <w:rPr>
          <w:rFonts w:ascii="Calibri" w:hAnsi="Calibri" w:cs="Times New Roman"/>
          <w:noProof/>
        </w:rPr>
        <w:lastRenderedPageBreak/>
        <w:drawing>
          <wp:inline distT="0" distB="0" distL="0" distR="0" wp14:anchorId="37ACCF08" wp14:editId="7B8F47E9">
            <wp:extent cx="5762625" cy="2714625"/>
            <wp:effectExtent l="19050" t="19050" r="28575" b="285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2625" cy="2714625"/>
                    </a:xfrm>
                    <a:prstGeom prst="rect">
                      <a:avLst/>
                    </a:prstGeom>
                    <a:noFill/>
                    <a:ln w="9525" cmpd="sng">
                      <a:solidFill>
                        <a:srgbClr val="000000"/>
                      </a:solidFill>
                      <a:miter lim="800000"/>
                      <a:headEnd/>
                      <a:tailEnd/>
                    </a:ln>
                    <a:effectLst/>
                  </pic:spPr>
                </pic:pic>
              </a:graphicData>
            </a:graphic>
          </wp:inline>
        </w:drawing>
      </w:r>
    </w:p>
    <w:p w14:paraId="2513D5E2" w14:textId="77777777" w:rsidR="003174AB" w:rsidRPr="0088717C" w:rsidRDefault="00000000">
      <w:pPr>
        <w:pStyle w:val="Beschriftung"/>
        <w:rPr>
          <w:rFonts w:ascii="Calibri" w:hAnsi="Calibri" w:cs="Times New Roman"/>
          <w:sz w:val="24"/>
          <w:szCs w:val="28"/>
          <w:lang w:val="de-DE"/>
        </w:rPr>
      </w:pPr>
      <w:bookmarkStart w:id="136" w:name="_Toc119934804"/>
      <w:bookmarkStart w:id="137" w:name="_Toc122448873"/>
      <w:r w:rsidRPr="0088717C">
        <w:rPr>
          <w:lang w:val="de-DE"/>
        </w:rPr>
        <w:t xml:space="preserve">Abbildung </w:t>
      </w:r>
      <w:r>
        <w:fldChar w:fldCharType="begin"/>
      </w:r>
      <w:r w:rsidRPr="0088717C">
        <w:rPr>
          <w:lang w:val="de-DE"/>
        </w:rPr>
        <w:instrText xml:space="preserve"> SEQ Figure \* ARABIC </w:instrText>
      </w:r>
      <w:r>
        <w:fldChar w:fldCharType="separate"/>
      </w:r>
      <w:r w:rsidRPr="0088717C">
        <w:rPr>
          <w:noProof/>
          <w:lang w:val="de-DE"/>
        </w:rPr>
        <w:t>42</w:t>
      </w:r>
      <w:r>
        <w:fldChar w:fldCharType="end"/>
      </w:r>
      <w:r w:rsidRPr="0088717C">
        <w:rPr>
          <w:lang w:val="de-DE"/>
        </w:rPr>
        <w:t>: Kran, Allgemeine Einstellungen</w:t>
      </w:r>
      <w:bookmarkEnd w:id="136"/>
      <w:bookmarkEnd w:id="137"/>
    </w:p>
    <w:p w14:paraId="050107B6" w14:textId="77777777" w:rsidR="00700CEB" w:rsidRPr="0088717C" w:rsidRDefault="00700CEB" w:rsidP="00E77DD7">
      <w:pPr>
        <w:spacing w:line="256" w:lineRule="auto"/>
        <w:rPr>
          <w:b/>
          <w:color w:val="000000" w:themeColor="text1"/>
          <w:sz w:val="28"/>
          <w:szCs w:val="28"/>
          <w:lang w:val="de-DE"/>
        </w:rPr>
      </w:pPr>
    </w:p>
    <w:p w14:paraId="139184F8" w14:textId="77777777" w:rsidR="00700CEB" w:rsidRPr="0088717C" w:rsidRDefault="00700CEB" w:rsidP="00E77DD7">
      <w:pPr>
        <w:spacing w:line="256" w:lineRule="auto"/>
        <w:rPr>
          <w:b/>
          <w:color w:val="000000" w:themeColor="text1"/>
          <w:sz w:val="28"/>
          <w:szCs w:val="28"/>
          <w:lang w:val="de-DE"/>
        </w:rPr>
      </w:pPr>
    </w:p>
    <w:p w14:paraId="50A6EC3E" w14:textId="77777777" w:rsidR="00E77DD7" w:rsidRPr="0088717C" w:rsidRDefault="00E77DD7" w:rsidP="00E77DD7">
      <w:pPr>
        <w:spacing w:line="256" w:lineRule="auto"/>
        <w:rPr>
          <w:rFonts w:asciiTheme="minorHAnsi" w:eastAsiaTheme="minorHAnsi" w:hAnsiTheme="minorHAnsi" w:cstheme="minorBidi"/>
          <w:b/>
          <w:color w:val="000000" w:themeColor="text1"/>
          <w:sz w:val="28"/>
          <w:szCs w:val="28"/>
          <w:lang w:val="de-DE"/>
        </w:rPr>
      </w:pPr>
      <w:r w:rsidRPr="0088717C">
        <w:rPr>
          <w:b/>
          <w:color w:val="000000" w:themeColor="text1"/>
          <w:sz w:val="28"/>
          <w:szCs w:val="28"/>
          <w:lang w:val="de-DE"/>
        </w:rPr>
        <w:br w:type="page"/>
      </w:r>
    </w:p>
    <w:p w14:paraId="2EC1F1AC" w14:textId="77777777" w:rsidR="003174AB" w:rsidRPr="0088717C" w:rsidRDefault="00000000">
      <w:pPr>
        <w:pStyle w:val="berschrift1"/>
        <w:numPr>
          <w:ilvl w:val="0"/>
          <w:numId w:val="0"/>
        </w:numPr>
        <w:ind w:left="360" w:hanging="360"/>
        <w:rPr>
          <w:sz w:val="30"/>
          <w:szCs w:val="30"/>
          <w:lang w:val="de-DE"/>
        </w:rPr>
      </w:pPr>
      <w:bookmarkStart w:id="138" w:name="_Toc122448814"/>
      <w:r w:rsidRPr="0088717C">
        <w:rPr>
          <w:sz w:val="30"/>
          <w:szCs w:val="30"/>
          <w:lang w:val="de-DE"/>
        </w:rPr>
        <w:lastRenderedPageBreak/>
        <w:t xml:space="preserve">Teil D - </w:t>
      </w:r>
      <w:r w:rsidRPr="0088717C">
        <w:rPr>
          <w:color w:val="000000" w:themeColor="text1"/>
          <w:lang w:val="de-DE"/>
        </w:rPr>
        <w:t>Mögliche Umsetzung</w:t>
      </w:r>
      <w:bookmarkEnd w:id="138"/>
    </w:p>
    <w:p w14:paraId="61612395" w14:textId="77777777" w:rsidR="00A719E0" w:rsidRPr="0088717C" w:rsidRDefault="00A719E0">
      <w:pPr>
        <w:spacing w:line="259" w:lineRule="auto"/>
        <w:jc w:val="left"/>
        <w:rPr>
          <w:b/>
          <w:sz w:val="28"/>
          <w:szCs w:val="28"/>
          <w:lang w:val="de-DE"/>
        </w:rPr>
      </w:pPr>
    </w:p>
    <w:p w14:paraId="669EEBA2" w14:textId="3E280DEB" w:rsidR="003174AB" w:rsidRPr="0088717C" w:rsidRDefault="00F235B8">
      <w:pPr>
        <w:pStyle w:val="berschrift1"/>
        <w:ind w:left="709" w:hanging="709"/>
        <w:rPr>
          <w:lang w:val="de-DE"/>
        </w:rPr>
      </w:pPr>
      <w:bookmarkStart w:id="139" w:name="_Toc122448815"/>
      <w:r>
        <w:rPr>
          <w:lang w:val="de-DE"/>
        </w:rPr>
        <w:t>Mini-Serious Games</w:t>
      </w:r>
      <w:r w:rsidR="00000000" w:rsidRPr="0088717C">
        <w:rPr>
          <w:lang w:val="de-DE"/>
        </w:rPr>
        <w:t xml:space="preserve"> zur Wiederholung des Themas</w:t>
      </w:r>
      <w:bookmarkEnd w:id="139"/>
    </w:p>
    <w:p w14:paraId="79C2A441" w14:textId="77777777" w:rsidR="003174AB" w:rsidRPr="0088717C" w:rsidRDefault="00000000">
      <w:pPr>
        <w:rPr>
          <w:rFonts w:cs="Times New Roman"/>
          <w:szCs w:val="24"/>
          <w:lang w:val="nl-NL"/>
        </w:rPr>
      </w:pPr>
      <w:proofErr w:type="spellStart"/>
      <w:r w:rsidRPr="0088717C">
        <w:rPr>
          <w:rFonts w:cs="Times New Roman"/>
          <w:color w:val="000000"/>
          <w:szCs w:val="24"/>
          <w:lang w:val="nl-NL"/>
        </w:rPr>
        <w:t>UoD</w:t>
      </w:r>
      <w:proofErr w:type="spellEnd"/>
      <w:r w:rsidRPr="0088717C">
        <w:rPr>
          <w:rFonts w:cs="Times New Roman"/>
          <w:color w:val="000000"/>
          <w:szCs w:val="24"/>
          <w:lang w:val="nl-NL"/>
        </w:rPr>
        <w:t xml:space="preserve"> </w:t>
      </w:r>
      <w:r w:rsidR="001D4CE4" w:rsidRPr="0088717C">
        <w:rPr>
          <w:rFonts w:cs="Times New Roman"/>
          <w:color w:val="000000"/>
          <w:szCs w:val="24"/>
          <w:lang w:val="nl-NL"/>
        </w:rPr>
        <w:t xml:space="preserve">- </w:t>
      </w:r>
      <w:proofErr w:type="spellStart"/>
      <w:r w:rsidR="001D4CE4" w:rsidRPr="0088717C">
        <w:rPr>
          <w:rFonts w:cs="Times New Roman"/>
          <w:color w:val="000000"/>
          <w:szCs w:val="24"/>
          <w:lang w:val="nl-NL"/>
        </w:rPr>
        <w:t>Divya</w:t>
      </w:r>
      <w:proofErr w:type="spellEnd"/>
      <w:r w:rsidR="001D4CE4" w:rsidRPr="0088717C">
        <w:rPr>
          <w:rFonts w:cs="Times New Roman"/>
          <w:color w:val="000000"/>
          <w:szCs w:val="24"/>
          <w:lang w:val="nl-NL"/>
        </w:rPr>
        <w:t xml:space="preserve"> </w:t>
      </w:r>
      <w:proofErr w:type="spellStart"/>
      <w:r w:rsidR="001D4CE4" w:rsidRPr="0088717C">
        <w:rPr>
          <w:rFonts w:cs="Times New Roman"/>
          <w:color w:val="000000"/>
          <w:szCs w:val="24"/>
          <w:lang w:val="nl-NL"/>
        </w:rPr>
        <w:t>Jindal-Snape</w:t>
      </w:r>
      <w:proofErr w:type="spellEnd"/>
      <w:r w:rsidR="001D4CE4" w:rsidRPr="0088717C">
        <w:rPr>
          <w:rFonts w:cs="Times New Roman"/>
          <w:color w:val="000000"/>
          <w:szCs w:val="24"/>
          <w:lang w:val="nl-NL"/>
        </w:rPr>
        <w:t xml:space="preserve"> / Helen </w:t>
      </w:r>
      <w:proofErr w:type="spellStart"/>
      <w:r w:rsidR="001D4CE4" w:rsidRPr="0088717C">
        <w:rPr>
          <w:rFonts w:cs="Times New Roman"/>
          <w:color w:val="000000"/>
          <w:szCs w:val="24"/>
          <w:lang w:val="nl-NL"/>
        </w:rPr>
        <w:t>Booth</w:t>
      </w:r>
      <w:proofErr w:type="spellEnd"/>
      <w:r w:rsidR="001D4CE4" w:rsidRPr="0088717C">
        <w:rPr>
          <w:rFonts w:cs="Times New Roman"/>
          <w:color w:val="000000"/>
          <w:szCs w:val="24"/>
          <w:lang w:val="nl-NL"/>
        </w:rPr>
        <w:t xml:space="preserve"> / Derek Robertson</w:t>
      </w:r>
    </w:p>
    <w:p w14:paraId="3B243BDD" w14:textId="77777777" w:rsidR="003174AB" w:rsidRPr="0088717C" w:rsidRDefault="00000000">
      <w:pPr>
        <w:rPr>
          <w:rFonts w:cs="Times New Roman"/>
          <w:szCs w:val="24"/>
          <w:lang w:val="de-DE"/>
        </w:rPr>
      </w:pPr>
      <w:r w:rsidRPr="0088717C">
        <w:rPr>
          <w:rFonts w:cs="Times New Roman"/>
          <w:color w:val="000000"/>
          <w:szCs w:val="24"/>
          <w:lang w:val="de-DE"/>
        </w:rPr>
        <w:t xml:space="preserve">Die Wiederholung eines Themas wird als lernfördernd angesehen. Die Logik dahinter ist, dass man, wenn man zum ersten Mal etwas Neues erfährt, so sehr von der Erfahrung gefangen ist, dass man vielleicht nicht daraus lernt. Dies wird besonders im Zusammenhang mit dem frühkindlichen Lernen gesehen, wo Themen so lange wiederholt werden, bis kleine Kinder sie gelernt haben und beherrschen, z. B. beim Erlernen von Sprachen. Bruner (2000) zitiert seinen Freund, um hervorzuheben, dass Wiederholung das erste Prinzip allen Lernens ist. Er argumentiert, dass gute Lehrer einen Unterrichtsplan erstellen, der Wiederholungen und eine Rückkehr zum Thema vorsieht, weil dadurch das Lernen schnell vertieft werden kann. Der Grund für diese Vertiefung des Lernens ist, dass die Schüler dann in ihrem eigenen Tempo entdecken können, Gelegenheit zum Nachdenken haben und Klarheit im Denken gewinnen. </w:t>
      </w:r>
    </w:p>
    <w:p w14:paraId="781956A3" w14:textId="77777777" w:rsidR="00EC5D43" w:rsidRPr="0088717C" w:rsidRDefault="00EC5D43" w:rsidP="00EC5D43">
      <w:pPr>
        <w:rPr>
          <w:rFonts w:eastAsia="Times New Roman" w:cs="Times New Roman"/>
          <w:szCs w:val="24"/>
          <w:lang w:val="de-DE"/>
        </w:rPr>
      </w:pPr>
    </w:p>
    <w:p w14:paraId="7F1DA4BF" w14:textId="77777777" w:rsidR="003174AB" w:rsidRPr="0088717C" w:rsidRDefault="00000000">
      <w:pPr>
        <w:rPr>
          <w:rFonts w:eastAsiaTheme="minorEastAsia" w:cs="Times New Roman"/>
          <w:szCs w:val="24"/>
          <w:lang w:val="de-DE"/>
        </w:rPr>
      </w:pPr>
      <w:r w:rsidRPr="0088717C">
        <w:rPr>
          <w:rFonts w:cs="Times New Roman"/>
          <w:color w:val="000000"/>
          <w:szCs w:val="24"/>
          <w:lang w:val="de-DE"/>
        </w:rPr>
        <w:t>Trotz ihrer Vorteile können Wiederholungen langweilig sein und zu Desinteresse führen. Bruner (2000) schlägt vor, dass ein gutes Gleichgewicht erreicht werden muss, um zu verhindern, dass es langweilig wird, was nur möglich ist, wenn man sich auf das Lernen und nicht auf das Lehren konzentriert. Es kann argumentiert werden, dass die Verwendung eines Mini-Serious-Games bedeutet, dass dasselbe Thema wiederholt werden kann, aber es kann fesselnder sein, da ein anderer pädagogischer Ansatz und eine neue Linse verwendet werden. Außerdem ist es möglich, die abstrakten, theoretischen Aspekte in einer Vorlesung zu erklären, während die SchülerInnen Mini-Serious-Games spielen, um dieses Wissen dann auf authentische Szenarien anzuwenden und im Spiel voranzukommen. Dies hat sich als besonders wichtig erwiesen, wenn es um das Erlernen klinischer Fertigkeiten oder um das Erlernen des Fliegens eines Flugzeugs geht. Mini-Serious-Games können daher eingesetzt werden, um das Lernen von Themen vor dem Unterricht, während des Unterrichts und nach dem Unterricht zu wiederholen, indem sie neue Szenarien und Möglichkeiten zur Erkundung der Themen bieten.</w:t>
      </w:r>
    </w:p>
    <w:p w14:paraId="2F462534" w14:textId="77777777" w:rsidR="003A5C83" w:rsidRPr="0088717C" w:rsidRDefault="003A5C83">
      <w:pPr>
        <w:spacing w:line="259" w:lineRule="auto"/>
        <w:jc w:val="left"/>
        <w:rPr>
          <w:b/>
          <w:lang w:val="de-DE"/>
        </w:rPr>
      </w:pPr>
      <w:r w:rsidRPr="0088717C">
        <w:rPr>
          <w:b/>
          <w:lang w:val="de-DE"/>
        </w:rPr>
        <w:br w:type="page"/>
      </w:r>
    </w:p>
    <w:p w14:paraId="310E126F" w14:textId="77777777" w:rsidR="003174AB" w:rsidRPr="0088717C" w:rsidRDefault="00000000">
      <w:pPr>
        <w:rPr>
          <w:b/>
          <w:lang w:val="de-DE"/>
        </w:rPr>
      </w:pPr>
      <w:r w:rsidRPr="0088717C">
        <w:rPr>
          <w:b/>
          <w:lang w:val="de-DE"/>
        </w:rPr>
        <w:lastRenderedPageBreak/>
        <w:t>Referenzen</w:t>
      </w:r>
    </w:p>
    <w:p w14:paraId="03E5FE4D" w14:textId="77777777" w:rsidR="003174AB" w:rsidRDefault="00000000">
      <w:pPr>
        <w:rPr>
          <w:rFonts w:cs="Times New Roman"/>
          <w:szCs w:val="24"/>
        </w:rPr>
      </w:pPr>
      <w:r w:rsidRPr="0088717C">
        <w:rPr>
          <w:rFonts w:cs="Times New Roman"/>
          <w:color w:val="000000"/>
          <w:szCs w:val="24"/>
          <w:lang w:val="de-DE"/>
        </w:rPr>
        <w:t xml:space="preserve">Bruner, R.F. (2001). Wiederholung ist das erste Prinzip allen Lernens. </w:t>
      </w:r>
      <w:proofErr w:type="spellStart"/>
      <w:r>
        <w:rPr>
          <w:rFonts w:cs="Times New Roman"/>
          <w:color w:val="000000"/>
          <w:szCs w:val="24"/>
        </w:rPr>
        <w:t>Abgerufen</w:t>
      </w:r>
      <w:proofErr w:type="spellEnd"/>
      <w:r>
        <w:rPr>
          <w:rFonts w:cs="Times New Roman"/>
          <w:color w:val="000000"/>
          <w:szCs w:val="24"/>
        </w:rPr>
        <w:t xml:space="preserve"> von </w:t>
      </w:r>
      <w:hyperlink r:id="rId92" w:history="1">
        <w:r>
          <w:rPr>
            <w:rStyle w:val="Hyperlink"/>
            <w:rFonts w:cs="Times New Roman"/>
            <w:color w:val="1155CC"/>
            <w:szCs w:val="24"/>
          </w:rPr>
          <w:t>(20) (PDF) Repetition is the First Principle of All Learning (researchgate.net)</w:t>
        </w:r>
      </w:hyperlink>
    </w:p>
    <w:p w14:paraId="29597883" w14:textId="77777777" w:rsidR="00A719E0" w:rsidRDefault="00A719E0">
      <w:pPr>
        <w:spacing w:line="259" w:lineRule="auto"/>
        <w:jc w:val="left"/>
        <w:rPr>
          <w:rFonts w:eastAsia="SimSun" w:cs="Times New Roman"/>
          <w:szCs w:val="24"/>
          <w:lang w:eastAsia="de-DE"/>
        </w:rPr>
      </w:pPr>
    </w:p>
    <w:p w14:paraId="6870F754" w14:textId="77777777" w:rsidR="003A5C83" w:rsidRDefault="003A5C83">
      <w:pPr>
        <w:spacing w:line="259" w:lineRule="auto"/>
        <w:jc w:val="left"/>
        <w:rPr>
          <w:b/>
          <w:sz w:val="28"/>
          <w:szCs w:val="28"/>
          <w:lang w:val="en-US"/>
        </w:rPr>
      </w:pPr>
      <w:r>
        <w:br w:type="page"/>
      </w:r>
    </w:p>
    <w:p w14:paraId="50CD4521" w14:textId="4AE1AD59" w:rsidR="003174AB" w:rsidRPr="0088717C" w:rsidRDefault="00F235B8">
      <w:pPr>
        <w:pStyle w:val="berschrift1"/>
        <w:ind w:left="709" w:hanging="709"/>
        <w:rPr>
          <w:lang w:val="de-DE"/>
        </w:rPr>
      </w:pPr>
      <w:bookmarkStart w:id="140" w:name="_Toc122448816"/>
      <w:r>
        <w:rPr>
          <w:lang w:val="de-DE"/>
        </w:rPr>
        <w:lastRenderedPageBreak/>
        <w:t>Mini-Serious Games</w:t>
      </w:r>
      <w:r w:rsidR="00000000" w:rsidRPr="0088717C">
        <w:rPr>
          <w:lang w:val="de-DE"/>
        </w:rPr>
        <w:t xml:space="preserve"> zur Vertiefung des Themas</w:t>
      </w:r>
      <w:bookmarkEnd w:id="140"/>
    </w:p>
    <w:p w14:paraId="6DE1E73D" w14:textId="77777777" w:rsidR="003174AB" w:rsidRPr="0088717C" w:rsidRDefault="00000000">
      <w:pPr>
        <w:rPr>
          <w:lang w:val="de-DE"/>
        </w:rPr>
      </w:pPr>
      <w:r w:rsidRPr="0088717C">
        <w:rPr>
          <w:lang w:val="de-DE"/>
        </w:rPr>
        <w:t xml:space="preserve">UPIT - Georgeta </w:t>
      </w:r>
      <w:proofErr w:type="spellStart"/>
      <w:r w:rsidRPr="0088717C">
        <w:rPr>
          <w:lang w:val="de-DE"/>
        </w:rPr>
        <w:t>Chirlesan</w:t>
      </w:r>
      <w:proofErr w:type="spellEnd"/>
      <w:r w:rsidRPr="0088717C">
        <w:rPr>
          <w:lang w:val="de-DE"/>
        </w:rPr>
        <w:t xml:space="preserve"> / Alexandru Dan Toma</w:t>
      </w:r>
    </w:p>
    <w:p w14:paraId="0E7110B7" w14:textId="77777777" w:rsidR="003174AB" w:rsidRPr="0088717C" w:rsidRDefault="00000000">
      <w:pPr>
        <w:rPr>
          <w:lang w:val="de-DE"/>
        </w:rPr>
      </w:pPr>
      <w:r w:rsidRPr="0088717C">
        <w:rPr>
          <w:lang w:val="de-DE"/>
        </w:rPr>
        <w:t>Game-</w:t>
      </w:r>
      <w:proofErr w:type="spellStart"/>
      <w:r w:rsidRPr="0088717C">
        <w:rPr>
          <w:lang w:val="de-DE"/>
        </w:rPr>
        <w:t>Based</w:t>
      </w:r>
      <w:proofErr w:type="spellEnd"/>
      <w:r w:rsidRPr="0088717C">
        <w:rPr>
          <w:lang w:val="de-DE"/>
        </w:rPr>
        <w:t xml:space="preserve"> Learning (GBL) ist ein Ansatz, durch den verschiedene spezifische Problemszenarien in einem Spielkontext gestaltet werden können </w:t>
      </w:r>
      <w:r w:rsidR="001436F0" w:rsidRPr="0088717C">
        <w:rPr>
          <w:lang w:val="de-DE"/>
        </w:rPr>
        <w:t>(Ebner/Holzinger 2007, S. 873ff.)</w:t>
      </w:r>
      <w:r w:rsidRPr="0088717C">
        <w:rPr>
          <w:lang w:val="de-DE"/>
        </w:rPr>
        <w:t xml:space="preserve">. Es bezieht sich speziell auf die Verwendung von Computerspielen mit pädagogischem Wert oder Softwareanwendungen, die Spiele zur Verbesserung des Lernens in verschiedenen Bereichen nutzen </w:t>
      </w:r>
      <w:r w:rsidR="001436F0" w:rsidRPr="0088717C">
        <w:rPr>
          <w:lang w:val="de-DE"/>
        </w:rPr>
        <w:t>(</w:t>
      </w:r>
      <w:proofErr w:type="spellStart"/>
      <w:r w:rsidR="001436F0" w:rsidRPr="0088717C">
        <w:rPr>
          <w:lang w:val="de-DE"/>
        </w:rPr>
        <w:t>Ariffin</w:t>
      </w:r>
      <w:proofErr w:type="spellEnd"/>
      <w:r w:rsidR="001436F0" w:rsidRPr="0088717C">
        <w:rPr>
          <w:lang w:val="de-DE"/>
        </w:rPr>
        <w:t xml:space="preserve"> / </w:t>
      </w:r>
      <w:proofErr w:type="spellStart"/>
      <w:r w:rsidR="001436F0" w:rsidRPr="0088717C">
        <w:rPr>
          <w:lang w:val="de-DE"/>
        </w:rPr>
        <w:t>Oxley</w:t>
      </w:r>
      <w:proofErr w:type="spellEnd"/>
      <w:r w:rsidR="001436F0" w:rsidRPr="0088717C">
        <w:rPr>
          <w:lang w:val="de-DE"/>
        </w:rPr>
        <w:t xml:space="preserve"> / Sulaiman 2014, S. 20ff.)</w:t>
      </w:r>
      <w:r w:rsidRPr="0088717C">
        <w:rPr>
          <w:lang w:val="de-DE"/>
        </w:rPr>
        <w:t xml:space="preserve">. Innerhalb dieses Rahmens werden Serious Games (SGs) als hervorragendes Instrument zur Unterstützung sowohl des formalen als auch des nicht-formalen Lernens für Erwachsene gefördert, da sie oft realitätsnähere Simulationen sind, in denen die Lernenden mit immersiven und realistischen Problemlösungssituationen umgehen müssen </w:t>
      </w:r>
      <w:r w:rsidR="001436F0" w:rsidRPr="0088717C">
        <w:rPr>
          <w:lang w:val="de-DE"/>
        </w:rPr>
        <w:t xml:space="preserve">(Connolly / Boyle / MacArthur / </w:t>
      </w:r>
      <w:proofErr w:type="spellStart"/>
      <w:r w:rsidR="001436F0" w:rsidRPr="0088717C">
        <w:rPr>
          <w:lang w:val="de-DE"/>
        </w:rPr>
        <w:t>Haineyb</w:t>
      </w:r>
      <w:proofErr w:type="spellEnd"/>
      <w:r w:rsidR="001436F0" w:rsidRPr="0088717C">
        <w:rPr>
          <w:lang w:val="de-DE"/>
        </w:rPr>
        <w:t xml:space="preserve"> / Boyle 2012)</w:t>
      </w:r>
      <w:r w:rsidRPr="0088717C">
        <w:rPr>
          <w:lang w:val="de-DE"/>
        </w:rPr>
        <w:t>.</w:t>
      </w:r>
    </w:p>
    <w:p w14:paraId="229AF235" w14:textId="77777777" w:rsidR="003174AB" w:rsidRPr="0088717C" w:rsidRDefault="00000000">
      <w:pPr>
        <w:rPr>
          <w:lang w:val="de-DE"/>
        </w:rPr>
      </w:pPr>
      <w:r w:rsidRPr="0088717C">
        <w:rPr>
          <w:lang w:val="de-DE"/>
        </w:rPr>
        <w:t xml:space="preserve">Serious Games sind digitale Werkzeuge, die speziell entwickelt wurden, um die Prozesse des Verstehens, des Auswendiglernens und des gründlichen Lernens zu verbessern und auch den Stress während dieser intellektuellen Aktivitäten zu reduzieren. Sie sind so konzipiert, dass sie individuell an verschiedene wissenschaftliche Disziplinen und Bereiche angepasst und von den Nutzern mit unterschiedlichen Inhalten ausgestattet werden können. Ihr Ziel ist es, Studenten mit digitalem Lernen zu fördern, die intellektuelle Aktivität der Studenten zu verbessern und auch einen motivierenden spielbasierten Lernansatz einzubauen, der mit einem </w:t>
      </w:r>
      <w:proofErr w:type="spellStart"/>
      <w:r w:rsidRPr="0088717C">
        <w:rPr>
          <w:lang w:val="de-DE"/>
        </w:rPr>
        <w:t>Flipped</w:t>
      </w:r>
      <w:proofErr w:type="spellEnd"/>
      <w:r w:rsidRPr="0088717C">
        <w:rPr>
          <w:lang w:val="de-DE"/>
        </w:rPr>
        <w:t xml:space="preserve">-Classroom-Konzept oder anderen Best-Practice-Lern- und Lehrmitteln kombiniert werden kann </w:t>
      </w:r>
      <w:r w:rsidR="001436F0" w:rsidRPr="0088717C">
        <w:rPr>
          <w:lang w:val="de-DE"/>
        </w:rPr>
        <w:t>(Michael / Chen 2006)</w:t>
      </w:r>
      <w:r w:rsidRPr="0088717C">
        <w:rPr>
          <w:lang w:val="de-DE"/>
        </w:rPr>
        <w:t>.</w:t>
      </w:r>
    </w:p>
    <w:p w14:paraId="2D4A97CC" w14:textId="0C22072B" w:rsidR="003174AB" w:rsidRPr="0088717C" w:rsidRDefault="00000000">
      <w:pPr>
        <w:rPr>
          <w:lang w:val="de-DE"/>
        </w:rPr>
      </w:pPr>
      <w:r w:rsidRPr="0088717C">
        <w:rPr>
          <w:lang w:val="de-DE"/>
        </w:rPr>
        <w:t>Serious Games</w:t>
      </w:r>
      <w:bookmarkStart w:id="141" w:name="_Hlk121196233"/>
      <w:r w:rsidRPr="0088717C">
        <w:rPr>
          <w:lang w:val="de-DE"/>
        </w:rPr>
        <w:t xml:space="preserve"> zur Vertiefung des Themas</w:t>
      </w:r>
      <w:bookmarkEnd w:id="141"/>
      <w:r w:rsidRPr="0088717C">
        <w:rPr>
          <w:lang w:val="de-DE"/>
        </w:rPr>
        <w:t xml:space="preserve"> sind speziell darauf ausgerichtet, das Grundwissen der Schüler zu einem bestimmten Thema zu festigen, sie in Aktivitäten und Aufgaben einzubinden, die auf die Verbesserung des Wissens und der Denkfähigkeiten abzielen, und ihnen Lernerfahrungen auf ansprechende Weise immer wieder in Erinnerung zu rufen </w:t>
      </w:r>
      <w:r w:rsidR="001436F0" w:rsidRPr="0088717C">
        <w:rPr>
          <w:lang w:val="de-DE"/>
        </w:rPr>
        <w:t xml:space="preserve">(Wu / Bin </w:t>
      </w:r>
      <w:proofErr w:type="spellStart"/>
      <w:r w:rsidR="001436F0" w:rsidRPr="0088717C">
        <w:rPr>
          <w:lang w:val="de-DE"/>
        </w:rPr>
        <w:t>Chiou</w:t>
      </w:r>
      <w:proofErr w:type="spellEnd"/>
      <w:r w:rsidR="001436F0" w:rsidRPr="0088717C">
        <w:rPr>
          <w:lang w:val="de-DE"/>
        </w:rPr>
        <w:t xml:space="preserve"> /Kao / Alex Hu / Huang 2012)</w:t>
      </w:r>
      <w:r w:rsidRPr="0088717C">
        <w:rPr>
          <w:lang w:val="de-DE"/>
        </w:rPr>
        <w:t>. Um diese Ziele zu erreichen, basieren die mit dem IDEAL</w:t>
      </w:r>
      <w:r w:rsidR="003926DA">
        <w:rPr>
          <w:lang w:val="de-DE"/>
        </w:rPr>
        <w:t>-</w:t>
      </w:r>
      <w:r w:rsidRPr="0088717C">
        <w:rPr>
          <w:lang w:val="de-DE"/>
        </w:rPr>
        <w:t xml:space="preserve">GAME Creator Tool [6] entwickelten Mini-Serious Games zur Vertiefung des Themas auf einer pädagogischen und didaktischen Umsetzungsstrategie, die die folgenden Ziele verfolgt </w:t>
      </w:r>
      <w:r w:rsidR="001436F0" w:rsidRPr="0088717C">
        <w:rPr>
          <w:lang w:val="de-DE"/>
        </w:rPr>
        <w:t>(Ross / Ellipse / Freeman 2004</w:t>
      </w:r>
      <w:r w:rsidRPr="0088717C">
        <w:rPr>
          <w:lang w:val="de-DE"/>
        </w:rPr>
        <w:t>]:</w:t>
      </w:r>
    </w:p>
    <w:p w14:paraId="21AE3DF6" w14:textId="77777777" w:rsidR="003174AB" w:rsidRPr="0088717C" w:rsidRDefault="00000000">
      <w:pPr>
        <w:rPr>
          <w:lang w:val="de-DE"/>
        </w:rPr>
      </w:pPr>
      <w:r w:rsidRPr="0088717C">
        <w:rPr>
          <w:lang w:val="de-DE"/>
        </w:rPr>
        <w:t>Vertiefung und Systematisierung der bereits erworbenen Kenntnisse durch eine Synthese der wichtigsten Themen des Fachs, geordnet nach ihrem Komplexitätsgrad und auf der Grundlage von inneren und wesentlichen Zusammenhängen;</w:t>
      </w:r>
    </w:p>
    <w:p w14:paraId="348BB978" w14:textId="77777777" w:rsidR="003174AB" w:rsidRPr="0088717C" w:rsidRDefault="00000000">
      <w:pPr>
        <w:rPr>
          <w:lang w:val="de-DE"/>
        </w:rPr>
      </w:pPr>
      <w:r w:rsidRPr="0088717C">
        <w:rPr>
          <w:lang w:val="de-DE"/>
        </w:rPr>
        <w:lastRenderedPageBreak/>
        <w:t>Integration dieses Wissens in das System des zuvor erworbenen Wissens, indem es in eine umfassendere Struktur eingefügt wird als der Kontext, in dem es ursprünglich gelehrt wurde;</w:t>
      </w:r>
    </w:p>
    <w:p w14:paraId="6F5705C9" w14:textId="77777777" w:rsidR="003174AB" w:rsidRPr="0088717C" w:rsidRDefault="00000000">
      <w:pPr>
        <w:rPr>
          <w:lang w:val="de-DE"/>
        </w:rPr>
      </w:pPr>
      <w:r w:rsidRPr="0088717C">
        <w:rPr>
          <w:lang w:val="de-DE"/>
        </w:rPr>
        <w:t>Vorbereitung auf die abschließende Prüfung / den Test des erworbenen Wissens in einer Weise, die sowohl den Grad der Vorbereitung der Schüler als auch die Wirksamkeit des Lernprogramms bewerten kann;</w:t>
      </w:r>
    </w:p>
    <w:p w14:paraId="7885DE03" w14:textId="77777777" w:rsidR="003174AB" w:rsidRPr="0088717C" w:rsidRDefault="00000000">
      <w:pPr>
        <w:rPr>
          <w:lang w:val="de-DE"/>
        </w:rPr>
      </w:pPr>
      <w:r w:rsidRPr="0088717C">
        <w:rPr>
          <w:lang w:val="de-DE"/>
        </w:rPr>
        <w:t>Vorwegnahme des Kontextes für das Lehren und Lernen von neuem Wissen, das in zukünftigen Kursen im Detail gelehrt werden soll, durch Einführung neuer Hinweise und Problemsituationen.</w:t>
      </w:r>
    </w:p>
    <w:p w14:paraId="42A30BCE" w14:textId="77777777" w:rsidR="003174AB" w:rsidRPr="0088717C" w:rsidRDefault="00000000">
      <w:pPr>
        <w:rPr>
          <w:lang w:val="de-DE"/>
        </w:rPr>
      </w:pPr>
      <w:r w:rsidRPr="0088717C">
        <w:rPr>
          <w:lang w:val="de-DE"/>
        </w:rPr>
        <w:t xml:space="preserve">Darüber hinaus verbessern die Serious Games zur Vertiefung des Themas die Lernfähigkeiten der Schüler, wobei der Schwerpunkt auf ihrem kritischen Denken liegt, einer allgegenwärtigen Eigenschaft des Menschen, die ihn in die Lage versetzt, Urteile auf der Grundlage von Analyse, Interpretation, Bewertung und Schlussfolgerung zu fällen. Durch die Entwicklung ihrer Fähigkeiten zum kritischen Denken helfen Serious Games dieser Art den Schülern, die Bedeutung von Argumenten zu klären und zu analysieren, Beweise zu bewerten, zu beurteilen, ob eine Schlussfolgerung aus bestimmten Prämissen folgen kann, eine oder mehrere Schlussfolgerungen auf der Grundlage bestimmter Prämissen zu rechtfertigen </w:t>
      </w:r>
      <w:r w:rsidR="001436F0" w:rsidRPr="0088717C">
        <w:rPr>
          <w:lang w:val="de-DE"/>
        </w:rPr>
        <w:t>(McDonald 2017, S. 76ff.)</w:t>
      </w:r>
      <w:r w:rsidRPr="0088717C">
        <w:rPr>
          <w:lang w:val="de-DE"/>
        </w:rPr>
        <w:t xml:space="preserve">. </w:t>
      </w:r>
    </w:p>
    <w:p w14:paraId="0408BB47" w14:textId="77777777" w:rsidR="003174AB" w:rsidRPr="0088717C" w:rsidRDefault="00000000">
      <w:pPr>
        <w:rPr>
          <w:lang w:val="de-DE"/>
        </w:rPr>
      </w:pPr>
      <w:r w:rsidRPr="0088717C">
        <w:rPr>
          <w:lang w:val="de-DE"/>
        </w:rPr>
        <w:t xml:space="preserve">Kritisches Denken trägt wesentlich zur Bildung der Fähigkeiten des 21. Jahrhunderts bei, d. h. zu den Fähigkeiten, die ein Mensch beherrschen muss, um ein erfolgreicher Arbeitnehmer und ein guter Bürger zu sein und um sich als Person im zeitgenössischen Kontext voll zu verwirklichen, dessen Eigenschaften neue und angemessene Verhaltensweisen und Fähigkeiten erfordern </w:t>
      </w:r>
      <w:r w:rsidR="001436F0" w:rsidRPr="0088717C">
        <w:rPr>
          <w:lang w:val="de-DE"/>
        </w:rPr>
        <w:t>(Qian / Clark 2016, S. 50ff.)</w:t>
      </w:r>
      <w:r w:rsidRPr="0088717C">
        <w:rPr>
          <w:lang w:val="de-DE"/>
        </w:rPr>
        <w:t xml:space="preserve">. Es können drei Gruppen von Fähigkeiten unterschieden werden, die mit den zentralen Themen des 21. Jahrhunderts übereinstimmen: Lern- und kreative Innovationsfähigkeiten; Informations-, Medien- und Technologiefähigkeiten; Lebens- und Berufskompetenzen. Kritisches Denken und Problemlösen werden dabei als die "neuen Grundlagen des Lernens im 21. Jahrhundert" </w:t>
      </w:r>
      <w:r w:rsidR="001436F0" w:rsidRPr="0088717C">
        <w:rPr>
          <w:lang w:val="de-DE"/>
        </w:rPr>
        <w:t xml:space="preserve">(Trilling / Fadel 2009) </w:t>
      </w:r>
      <w:r w:rsidRPr="0088717C">
        <w:rPr>
          <w:lang w:val="de-DE"/>
        </w:rPr>
        <w:t>beschrieben und betreffen die Fähigkeit, Probleme durch bewussten Umgang mit den eigenen Denkwegen und Wissensinhalten zu lösen. In dieser Hinsicht fungieren Serious Games zur Vertiefung des Themas als effektives Umfeld, das die Entwicklung der Fähigkeiten des 21. Jahrhunderts fördert, die unbedingt notwendig sind, um innovative Lösungen für die Herausforderungen unseres Jahrhunderts zu finden (</w:t>
      </w:r>
      <w:r w:rsidR="001436F0" w:rsidRPr="0088717C">
        <w:rPr>
          <w:lang w:val="de-DE"/>
        </w:rPr>
        <w:t xml:space="preserve">Romero, M. </w:t>
      </w:r>
      <w:proofErr w:type="spellStart"/>
      <w:r w:rsidR="001436F0" w:rsidRPr="0088717C">
        <w:rPr>
          <w:lang w:val="de-DE"/>
        </w:rPr>
        <w:t>Usart</w:t>
      </w:r>
      <w:proofErr w:type="spellEnd"/>
      <w:r w:rsidR="001436F0" w:rsidRPr="0088717C">
        <w:rPr>
          <w:lang w:val="de-DE"/>
        </w:rPr>
        <w:t xml:space="preserve"> und M. Ott 2015, S. 148ff und Qian / Clark 2016, S. 50ff.)</w:t>
      </w:r>
      <w:r w:rsidRPr="0088717C">
        <w:rPr>
          <w:lang w:val="de-DE"/>
        </w:rPr>
        <w:t>.</w:t>
      </w:r>
    </w:p>
    <w:p w14:paraId="5E05334F" w14:textId="77777777" w:rsidR="00815B69" w:rsidRPr="0088717C" w:rsidRDefault="00815B69">
      <w:pPr>
        <w:rPr>
          <w:lang w:val="de-DE"/>
        </w:rPr>
      </w:pPr>
    </w:p>
    <w:p w14:paraId="088E5776" w14:textId="77777777" w:rsidR="00462317" w:rsidRPr="0088717C" w:rsidRDefault="00462317">
      <w:pPr>
        <w:spacing w:line="259" w:lineRule="auto"/>
        <w:jc w:val="left"/>
        <w:rPr>
          <w:rStyle w:val="tlid-translation"/>
          <w:rFonts w:cs="Times New Roman"/>
          <w:b/>
          <w:szCs w:val="24"/>
          <w:lang w:val="de-DE"/>
        </w:rPr>
      </w:pPr>
      <w:r w:rsidRPr="0088717C">
        <w:rPr>
          <w:rStyle w:val="tlid-translation"/>
          <w:rFonts w:cs="Times New Roman"/>
          <w:b/>
          <w:szCs w:val="24"/>
          <w:lang w:val="de-DE"/>
        </w:rPr>
        <w:br w:type="page"/>
      </w:r>
    </w:p>
    <w:p w14:paraId="57BE03B6" w14:textId="77777777" w:rsidR="003174AB" w:rsidRDefault="00000000">
      <w:pPr>
        <w:rPr>
          <w:rStyle w:val="tlid-translation"/>
          <w:rFonts w:cs="Times New Roman"/>
          <w:b/>
          <w:szCs w:val="24"/>
        </w:rPr>
      </w:pPr>
      <w:proofErr w:type="spellStart"/>
      <w:r>
        <w:rPr>
          <w:rStyle w:val="tlid-translation"/>
          <w:rFonts w:cs="Times New Roman"/>
          <w:b/>
          <w:szCs w:val="24"/>
        </w:rPr>
        <w:lastRenderedPageBreak/>
        <w:t>Referenzen</w:t>
      </w:r>
      <w:proofErr w:type="spellEnd"/>
      <w:r>
        <w:rPr>
          <w:rStyle w:val="tlid-translation"/>
          <w:rFonts w:cs="Times New Roman"/>
          <w:b/>
          <w:szCs w:val="24"/>
        </w:rPr>
        <w:t xml:space="preserve"> </w:t>
      </w:r>
    </w:p>
    <w:p w14:paraId="2FA13FA6" w14:textId="77777777" w:rsidR="003174AB" w:rsidRDefault="00000000">
      <w:pPr>
        <w:shd w:val="clear" w:color="auto" w:fill="FFFFFF"/>
        <w:spacing w:line="276" w:lineRule="auto"/>
        <w:rPr>
          <w:rFonts w:eastAsia="SimSun" w:cs="Times New Roman"/>
          <w:szCs w:val="24"/>
          <w:lang w:eastAsia="de-DE"/>
        </w:rPr>
      </w:pPr>
      <w:r w:rsidRPr="00455C98">
        <w:rPr>
          <w:rFonts w:eastAsia="SimSun" w:cs="Times New Roman"/>
          <w:szCs w:val="24"/>
          <w:lang w:eastAsia="de-DE"/>
        </w:rPr>
        <w:t>Ariffin, M. M. / Oxley, A. / Sulaiman, S. (2014): Evaluating game-based learning effectiveness in higher education, Procedia-Social and Behavioural Sciences, 123, 20-27, 2014</w:t>
      </w:r>
    </w:p>
    <w:p w14:paraId="581397AC" w14:textId="77777777" w:rsidR="003174AB" w:rsidRPr="0088717C" w:rsidRDefault="00000000">
      <w:pPr>
        <w:shd w:val="clear" w:color="auto" w:fill="FFFFFF"/>
        <w:spacing w:line="276" w:lineRule="auto"/>
        <w:rPr>
          <w:rFonts w:eastAsia="SimSun" w:cs="Times New Roman"/>
          <w:szCs w:val="24"/>
          <w:lang w:val="de-DE" w:eastAsia="de-DE"/>
        </w:rPr>
      </w:pPr>
      <w:r w:rsidRPr="00455C98">
        <w:rPr>
          <w:rFonts w:eastAsia="SimSun" w:cs="Times New Roman"/>
          <w:szCs w:val="24"/>
          <w:lang w:eastAsia="de-DE"/>
        </w:rPr>
        <w:t xml:space="preserve">Connolly, T. M. / Boyle, E. A. / MacArthur, E. W. / Hainey, T. / Boyle, J.M. (2012): A systematic literature review of empirical evidence on computer games and serious games, Computers &amp; Education, 59(2), 661-686, 2012. </w:t>
      </w:r>
      <w:hyperlink r:id="rId93" w:history="1">
        <w:r w:rsidRPr="0088717C">
          <w:rPr>
            <w:rFonts w:eastAsia="SimSun" w:cs="Times New Roman"/>
            <w:lang w:val="de-DE" w:eastAsia="de-DE"/>
          </w:rPr>
          <w:t>https://doi.org/10.1016/j.compedu.2012</w:t>
        </w:r>
      </w:hyperlink>
    </w:p>
    <w:p w14:paraId="02AE8F8F" w14:textId="77777777" w:rsidR="003174AB" w:rsidRDefault="00000000">
      <w:pPr>
        <w:shd w:val="clear" w:color="auto" w:fill="FFFFFF"/>
        <w:spacing w:line="276" w:lineRule="auto"/>
        <w:rPr>
          <w:rFonts w:eastAsia="SimSun" w:cs="Times New Roman"/>
          <w:szCs w:val="24"/>
          <w:lang w:eastAsia="de-DE"/>
        </w:rPr>
      </w:pPr>
      <w:r w:rsidRPr="0088717C">
        <w:rPr>
          <w:rFonts w:eastAsia="SimSun" w:cs="Times New Roman"/>
          <w:szCs w:val="24"/>
          <w:lang w:val="de-DE" w:eastAsia="de-DE"/>
        </w:rPr>
        <w:t>Ebner, M. / Holzinger, A. (2007): Erfolgreiche Implementierung von nutzerzentriertem Game-</w:t>
      </w:r>
      <w:proofErr w:type="spellStart"/>
      <w:r w:rsidRPr="0088717C">
        <w:rPr>
          <w:rFonts w:eastAsia="SimSun" w:cs="Times New Roman"/>
          <w:szCs w:val="24"/>
          <w:lang w:val="de-DE" w:eastAsia="de-DE"/>
        </w:rPr>
        <w:t>based</w:t>
      </w:r>
      <w:proofErr w:type="spellEnd"/>
      <w:r w:rsidRPr="0088717C">
        <w:rPr>
          <w:rFonts w:eastAsia="SimSun" w:cs="Times New Roman"/>
          <w:szCs w:val="24"/>
          <w:lang w:val="de-DE" w:eastAsia="de-DE"/>
        </w:rPr>
        <w:t xml:space="preserve"> Learning in der Hochschullehre: Ein Beispiel aus dem Bauingenieurwesen, Computer &amp; Bildung, Vol. 49, Nr. 3, pp. 873-890, 2007. </w:t>
      </w:r>
      <w:hyperlink r:id="rId94" w:history="1">
        <w:r w:rsidRPr="00455C98">
          <w:rPr>
            <w:rFonts w:eastAsia="SimSun" w:cs="Times New Roman"/>
            <w:lang w:eastAsia="de-DE"/>
          </w:rPr>
          <w:t>https://doi.org/10.1016/j.compedu.2005.11.026</w:t>
        </w:r>
      </w:hyperlink>
    </w:p>
    <w:p w14:paraId="7DC60DE7" w14:textId="2A28A0F1" w:rsidR="003174AB" w:rsidRDefault="00000000">
      <w:pPr>
        <w:shd w:val="clear" w:color="auto" w:fill="FFFFFF"/>
        <w:spacing w:line="276" w:lineRule="auto"/>
        <w:rPr>
          <w:rFonts w:eastAsia="SimSun" w:cs="Times New Roman"/>
          <w:szCs w:val="24"/>
          <w:lang w:eastAsia="de-DE"/>
        </w:rPr>
      </w:pPr>
      <w:r w:rsidRPr="00455C98">
        <w:rPr>
          <w:rFonts w:eastAsia="SimSun" w:cs="Times New Roman"/>
          <w:szCs w:val="24"/>
          <w:lang w:eastAsia="de-DE"/>
        </w:rPr>
        <w:t>IDEAL</w:t>
      </w:r>
      <w:r w:rsidR="003926DA">
        <w:rPr>
          <w:rFonts w:eastAsia="SimSun" w:cs="Times New Roman"/>
          <w:szCs w:val="24"/>
          <w:lang w:eastAsia="de-DE"/>
        </w:rPr>
        <w:t>-</w:t>
      </w:r>
      <w:r w:rsidRPr="00455C98">
        <w:rPr>
          <w:rFonts w:eastAsia="SimSun" w:cs="Times New Roman"/>
          <w:szCs w:val="24"/>
          <w:lang w:eastAsia="de-DE"/>
        </w:rPr>
        <w:t xml:space="preserve">GAME Creator Tool online auf </w:t>
      </w:r>
      <w:hyperlink r:id="rId95" w:history="1">
        <w:r w:rsidRPr="00455C98">
          <w:rPr>
            <w:rFonts w:eastAsia="SimSun" w:cs="Times New Roman"/>
            <w:lang w:eastAsia="de-DE"/>
          </w:rPr>
          <w:t>https://idealgame.eduproject.eu</w:t>
        </w:r>
      </w:hyperlink>
    </w:p>
    <w:p w14:paraId="32105686" w14:textId="77777777" w:rsidR="003174AB" w:rsidRPr="0088717C" w:rsidRDefault="00000000">
      <w:pPr>
        <w:shd w:val="clear" w:color="auto" w:fill="FFFFFF"/>
        <w:spacing w:line="276" w:lineRule="auto"/>
        <w:rPr>
          <w:rFonts w:eastAsia="SimSun" w:cs="Times New Roman"/>
          <w:szCs w:val="24"/>
          <w:lang w:val="de-DE" w:eastAsia="de-DE"/>
        </w:rPr>
      </w:pPr>
      <w:r w:rsidRPr="00455C98">
        <w:rPr>
          <w:rFonts w:eastAsia="SimSun" w:cs="Times New Roman"/>
          <w:szCs w:val="24"/>
          <w:lang w:eastAsia="de-DE"/>
        </w:rPr>
        <w:t xml:space="preserve">McDonald, S. D. (2017): Enhanced Critical Thinking skills through Problem-Solving Games in secondary schools, Interdisciplinary Journal of E-Learning &amp; Learning Objects, 13, 79-96, 2017. </w:t>
      </w:r>
      <w:hyperlink r:id="rId96" w:history="1">
        <w:r w:rsidRPr="0088717C">
          <w:rPr>
            <w:rFonts w:eastAsia="SimSun" w:cs="Times New Roman"/>
            <w:lang w:val="de-DE" w:eastAsia="de-DE"/>
          </w:rPr>
          <w:t>https://doi.org/10.28945/3711</w:t>
        </w:r>
      </w:hyperlink>
    </w:p>
    <w:p w14:paraId="37D429F9" w14:textId="77777777" w:rsidR="003174AB" w:rsidRDefault="00000000">
      <w:pPr>
        <w:shd w:val="clear" w:color="auto" w:fill="FFFFFF"/>
        <w:spacing w:line="276" w:lineRule="auto"/>
        <w:rPr>
          <w:rFonts w:eastAsia="SimSun" w:cs="Times New Roman"/>
          <w:szCs w:val="24"/>
          <w:lang w:eastAsia="de-DE"/>
        </w:rPr>
      </w:pPr>
      <w:r w:rsidRPr="0088717C">
        <w:rPr>
          <w:rFonts w:eastAsia="SimSun" w:cs="Times New Roman"/>
          <w:szCs w:val="24"/>
          <w:lang w:val="de-DE" w:eastAsia="de-DE"/>
        </w:rPr>
        <w:t xml:space="preserve">Michael, D. R. / Chen, S. L. (2006): Serious Games: Spiele, die ausbilden, trainieren und informieren, Thomson Course Technology PTR, Boston, MA, 2006. </w:t>
      </w:r>
      <w:hyperlink r:id="rId97" w:history="1">
        <w:r w:rsidRPr="0005653A">
          <w:rPr>
            <w:rFonts w:eastAsia="SimSun" w:cs="Times New Roman"/>
            <w:szCs w:val="24"/>
            <w:lang w:eastAsia="de-DE"/>
          </w:rPr>
          <w:t>https://doi.org/10.1021/la104669k</w:t>
        </w:r>
      </w:hyperlink>
    </w:p>
    <w:p w14:paraId="615B0062" w14:textId="41CB981A" w:rsidR="003174AB" w:rsidRDefault="00000000">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Qian, M. / Clark, K. R. (2016); Game-based learning and 21st century skills: A review of recent research, Computers in Human Behavior, 63: 50-58, 2016 </w:t>
      </w:r>
      <w:hyperlink r:id="rId98" w:history="1">
        <w:r w:rsidRPr="0005653A">
          <w:rPr>
            <w:rFonts w:eastAsia="SimSun" w:cs="Times New Roman"/>
            <w:szCs w:val="24"/>
            <w:lang w:eastAsia="de-DE"/>
          </w:rPr>
          <w:t>https://doi.org/10.1016/j.chb.2016.05.023</w:t>
        </w:r>
      </w:hyperlink>
    </w:p>
    <w:p w14:paraId="7B2AA204" w14:textId="77777777" w:rsidR="003174AB" w:rsidRPr="0088717C" w:rsidRDefault="00000000">
      <w:pPr>
        <w:shd w:val="clear" w:color="auto" w:fill="FFFFFF"/>
        <w:spacing w:line="276" w:lineRule="auto"/>
        <w:rPr>
          <w:rFonts w:eastAsia="SimSun" w:cs="Times New Roman"/>
          <w:szCs w:val="24"/>
          <w:lang w:val="de-DE" w:eastAsia="de-DE"/>
        </w:rPr>
      </w:pPr>
      <w:r w:rsidRPr="0088717C">
        <w:rPr>
          <w:rFonts w:eastAsia="SimSun" w:cs="Times New Roman"/>
          <w:szCs w:val="24"/>
          <w:lang w:val="de-DE" w:eastAsia="de-DE"/>
        </w:rPr>
        <w:t xml:space="preserve">Romero, M. / </w:t>
      </w:r>
      <w:proofErr w:type="spellStart"/>
      <w:r w:rsidRPr="0088717C">
        <w:rPr>
          <w:rFonts w:eastAsia="SimSun" w:cs="Times New Roman"/>
          <w:szCs w:val="24"/>
          <w:lang w:val="de-DE" w:eastAsia="de-DE"/>
        </w:rPr>
        <w:t>Usart</w:t>
      </w:r>
      <w:proofErr w:type="spellEnd"/>
      <w:r w:rsidRPr="0088717C">
        <w:rPr>
          <w:rFonts w:eastAsia="SimSun" w:cs="Times New Roman"/>
          <w:szCs w:val="24"/>
          <w:lang w:val="de-DE" w:eastAsia="de-DE"/>
        </w:rPr>
        <w:t xml:space="preserve">, M. / Ott, M. (2015): Können Serious Games zur Entwicklung und zum Erhalt von Kompetenzen des 21. Jahrhunderts beitragen?, Games and Culture, 10(2), 148-177, 2015 </w:t>
      </w:r>
      <w:hyperlink r:id="rId99" w:history="1">
        <w:r w:rsidRPr="0088717C">
          <w:rPr>
            <w:rFonts w:eastAsia="SimSun" w:cs="Times New Roman"/>
            <w:szCs w:val="24"/>
            <w:lang w:val="de-DE" w:eastAsia="de-DE"/>
          </w:rPr>
          <w:t>https://doi.org/10.1177/1555412014548919</w:t>
        </w:r>
      </w:hyperlink>
    </w:p>
    <w:p w14:paraId="2D965B4E" w14:textId="77777777" w:rsidR="003174AB" w:rsidRPr="0088717C" w:rsidRDefault="00000000">
      <w:pPr>
        <w:shd w:val="clear" w:color="auto" w:fill="FFFFFF"/>
        <w:spacing w:line="276" w:lineRule="auto"/>
        <w:rPr>
          <w:rFonts w:eastAsia="SimSun" w:cs="Times New Roman"/>
          <w:szCs w:val="24"/>
          <w:lang w:val="de-DE" w:eastAsia="de-DE"/>
        </w:rPr>
      </w:pPr>
      <w:r w:rsidRPr="0088717C">
        <w:rPr>
          <w:rFonts w:eastAsia="SimSun" w:cs="Times New Roman"/>
          <w:szCs w:val="24"/>
          <w:lang w:val="de-DE" w:eastAsia="de-DE"/>
        </w:rPr>
        <w:t>Ross, P.H. / Ellipse, M.W. / Freeman, H.E. (2004). Evaluation: Ein systematischer Ansatz (7. Aufl.). Thousand Oaks: Sage. ISBN 978-0-7619-0894-4</w:t>
      </w:r>
    </w:p>
    <w:p w14:paraId="7C398FE1" w14:textId="77777777" w:rsidR="003174AB" w:rsidRDefault="00000000">
      <w:pPr>
        <w:shd w:val="clear" w:color="auto" w:fill="FFFFFF"/>
        <w:spacing w:line="276" w:lineRule="auto"/>
        <w:rPr>
          <w:rFonts w:eastAsia="SimSun" w:cs="Times New Roman"/>
          <w:szCs w:val="24"/>
          <w:lang w:eastAsia="de-DE"/>
        </w:rPr>
      </w:pPr>
      <w:r w:rsidRPr="0088717C">
        <w:rPr>
          <w:rFonts w:eastAsia="SimSun" w:cs="Times New Roman"/>
          <w:szCs w:val="24"/>
          <w:lang w:val="de-DE" w:eastAsia="de-DE"/>
        </w:rPr>
        <w:t xml:space="preserve">Trilling, B. / Fadel, C. (2009): Fähigkeiten des 21. Jahrhunderts: Lernen für das Leben in unserer Zeit. </w:t>
      </w:r>
      <w:r w:rsidRPr="00455C98">
        <w:rPr>
          <w:rFonts w:eastAsia="SimSun" w:cs="Times New Roman"/>
          <w:szCs w:val="24"/>
          <w:lang w:eastAsia="de-DE"/>
        </w:rPr>
        <w:t>San Francisco, CA, US: Jossey-Bass, 2009</w:t>
      </w:r>
    </w:p>
    <w:p w14:paraId="4751B50E" w14:textId="3A970166" w:rsidR="003174AB" w:rsidRDefault="00000000">
      <w:pPr>
        <w:shd w:val="clear" w:color="auto" w:fill="FFFFFF"/>
        <w:spacing w:line="276" w:lineRule="auto"/>
        <w:rPr>
          <w:rFonts w:eastAsia="SimSun" w:cs="Times New Roman"/>
          <w:szCs w:val="24"/>
          <w:lang w:eastAsia="de-DE"/>
        </w:rPr>
      </w:pPr>
      <w:r w:rsidRPr="00455C98">
        <w:rPr>
          <w:rFonts w:eastAsia="SimSun" w:cs="Times New Roman"/>
          <w:szCs w:val="24"/>
          <w:lang w:eastAsia="de-DE"/>
        </w:rPr>
        <w:t xml:space="preserve">Wu, W. H. / Bin Chiou, W. / Kao, H. Y. / Alex Hu, C. H. / Huang, S. H. (2012): Re-exploring game-assisted learning research: The perspective of learning theoretical bases, Computers &amp; Education, 59(4), 1153-1161, 2012. </w:t>
      </w:r>
      <w:hyperlink r:id="rId100" w:history="1">
        <w:r w:rsidRPr="00455C98">
          <w:rPr>
            <w:rFonts w:eastAsia="SimSun" w:cs="Times New Roman"/>
            <w:lang w:eastAsia="de-DE"/>
          </w:rPr>
          <w:t>https://doi.org/10.1016/j.compedu.2012.05.003</w:t>
        </w:r>
      </w:hyperlink>
    </w:p>
    <w:p w14:paraId="249BBFEA" w14:textId="77777777" w:rsidR="00A719E0" w:rsidRDefault="00A719E0">
      <w:pPr>
        <w:spacing w:line="259" w:lineRule="auto"/>
        <w:jc w:val="left"/>
        <w:rPr>
          <w:rFonts w:cs="Times New Roman"/>
          <w:szCs w:val="24"/>
        </w:rPr>
      </w:pPr>
    </w:p>
    <w:p w14:paraId="061E4815" w14:textId="77777777" w:rsidR="00462317" w:rsidRDefault="00462317">
      <w:pPr>
        <w:spacing w:line="259" w:lineRule="auto"/>
        <w:jc w:val="left"/>
        <w:rPr>
          <w:b/>
          <w:sz w:val="28"/>
          <w:szCs w:val="28"/>
          <w:lang w:val="en-US"/>
        </w:rPr>
      </w:pPr>
      <w:r>
        <w:br w:type="page"/>
      </w:r>
    </w:p>
    <w:p w14:paraId="52BFF976" w14:textId="514D5268" w:rsidR="003174AB" w:rsidRPr="0088717C" w:rsidRDefault="00000000">
      <w:pPr>
        <w:pStyle w:val="berschrift1"/>
        <w:ind w:left="709" w:hanging="709"/>
        <w:rPr>
          <w:lang w:val="de-DE"/>
        </w:rPr>
      </w:pPr>
      <w:bookmarkStart w:id="142" w:name="_Toc122448817"/>
      <w:r w:rsidRPr="0088717C">
        <w:rPr>
          <w:lang w:val="de-DE"/>
        </w:rPr>
        <w:lastRenderedPageBreak/>
        <w:t>Mini</w:t>
      </w:r>
      <w:r w:rsidR="00F235B8">
        <w:rPr>
          <w:lang w:val="de-DE"/>
        </w:rPr>
        <w:t>-</w:t>
      </w:r>
      <w:r w:rsidRPr="0088717C">
        <w:rPr>
          <w:lang w:val="de-DE"/>
        </w:rPr>
        <w:t xml:space="preserve">Serious Games zur kritischen Bewertung </w:t>
      </w:r>
      <w:bookmarkEnd w:id="142"/>
    </w:p>
    <w:p w14:paraId="29D207AC" w14:textId="77777777" w:rsidR="003174AB" w:rsidRPr="0088717C" w:rsidRDefault="00000000">
      <w:pPr>
        <w:rPr>
          <w:lang w:val="de-DE"/>
        </w:rPr>
      </w:pPr>
      <w:r w:rsidRPr="0088717C">
        <w:rPr>
          <w:lang w:val="de-DE"/>
        </w:rPr>
        <w:t xml:space="preserve">WSEI </w:t>
      </w:r>
      <w:r w:rsidR="001D4CE4" w:rsidRPr="0088717C">
        <w:rPr>
          <w:lang w:val="de-DE"/>
        </w:rPr>
        <w:t xml:space="preserve">- Edyta </w:t>
      </w:r>
      <w:proofErr w:type="spellStart"/>
      <w:r w:rsidR="001D4CE4" w:rsidRPr="0088717C">
        <w:rPr>
          <w:lang w:val="de-DE"/>
        </w:rPr>
        <w:t>Wiśniewska</w:t>
      </w:r>
      <w:proofErr w:type="spellEnd"/>
      <w:r w:rsidR="001D4CE4" w:rsidRPr="0088717C">
        <w:rPr>
          <w:lang w:val="de-DE"/>
        </w:rPr>
        <w:t xml:space="preserve">, </w:t>
      </w:r>
      <w:r w:rsidR="0005653A" w:rsidRPr="0088717C">
        <w:rPr>
          <w:lang w:val="de-DE"/>
        </w:rPr>
        <w:t xml:space="preserve">Robert </w:t>
      </w:r>
      <w:proofErr w:type="spellStart"/>
      <w:r w:rsidR="0005653A" w:rsidRPr="0088717C">
        <w:rPr>
          <w:lang w:val="de-DE"/>
        </w:rPr>
        <w:t>Porzak</w:t>
      </w:r>
      <w:proofErr w:type="spellEnd"/>
    </w:p>
    <w:p w14:paraId="797D2939" w14:textId="77777777" w:rsidR="003174AB" w:rsidRPr="0088717C" w:rsidRDefault="00000000">
      <w:pPr>
        <w:rPr>
          <w:b/>
          <w:lang w:val="de-DE"/>
        </w:rPr>
      </w:pPr>
      <w:r w:rsidRPr="0088717C">
        <w:rPr>
          <w:lang w:val="de-DE"/>
        </w:rPr>
        <w:t xml:space="preserve">Die Qualität des Wissens und der Fähigkeiten, die die Lernenden mit Hilfe von Serious Games erworben haben, ist vergleichbar mit den Kompetenzen, die durch das Lernen mit klassischen Lehrmethoden erworben wurden, und oft sogar besser </w:t>
      </w:r>
      <w:r>
        <w:fldChar w:fldCharType="begin"/>
      </w:r>
      <w:r w:rsidRPr="0088717C">
        <w:rPr>
          <w:lang w:val="de-DE"/>
        </w:rPr>
        <w:instrText xml:space="preserve"> ADDIN ZOTERO_ITEM CSL_CITATION {"citationID":"6pYzTWeq","properties":{"formattedCitation":"(Beutner and Pechuel, 2011; Wang and Huang, 2021)","plainCitation":"(Beutner and Pechuel, 2011; Wang and Huang, 2021)","noteIndex":0},"citationItems":[{"id":5439,"uris":["http://zotero.org/users/71402/items/97QZBY8Q"],"itemData":{"id":5439,"type":"paper-conference","abstract":"This paper is a report of a concept and a first pretest results of the evaluation of the Paderborn Vocational Education Concept (PVEC) for Serious Games and “The Fair Project”, a best practice serious game based on the PVEC. The PVEC consists of elements in four different areas. Based on Core Principles it combines Didactical Components and Technical Components and leads to implementation. During the implementation process the Implementing Elements are applied. Using a quantitative questionnaire the first pretest evaluation leads to very positive results. Findings in a pretest in Paderborn, Germany, and Cologne, Germany, showed the importance of the elements of PVEC and a positive rating and polarity profile for “The Fair Project” and its first implementation. They indicate that a didactical implementation concept leads to results of higher quality in serious games.","container-title":"Proceedings of E-Learn: World Conference on E-Learning in Corporate, Government, Healthcare, and Higher Education 2011","event-place":"Honolulu, Hawaii, USA","page":"575–580","publisher":"Association for the Advancement of Computing in Education (AACE)","publisher-place":"Honolulu, Hawaii, USA","title":"Paderborn Vocational Education Concept (PVEC) for Serious Games and “The Fair Project” – Exploring the Potential of Serious Games to Create Authentic Work Situations in Vocational Education and Training","URL":"https://www.learntechlib.org/p/38770","author":[{"family":"Beutner","given":"Marc"},{"family":"Pechuel","given":"Rasmus"}],"editor":[{"family":"Ho","given":"Curtis"},{"family":"Lin","given":"Meng-Fen Grace"}],"issued":{"date-parts":[["2011",10]]}}},{"id":5444,"uris":["http://zotero.org/users/71402/items/HGGB2YX3"],"itemData":{"id":5444,"type":"article-journal","abstract":"In recent years, there has been extensive research on serious games for edu-cational purpose. However, the design space for collaboration in games re-mains substantially unexplored. In this study, we systematically reviewed 31 empirical research articles regarding game-based collaborative learning published from 2006 to 2020 and attempted to provide new information about designing serious games for collaborative learning. We surveyed a number of games and investigated their design features that encourage col-laborative learning. Twenty game mechanics were identified and grouped in-to six main domains: (1) Space, (2) Objects, attributes and states, (3) Ac-tions, (4) Rules and goals, (5) Skill, (6) chance. The analysis of user studies they performed indicated that most of the game projects relied on self-report methods to test their learning effectiveness, and only a few studies adopted the data mining method based on game logs. The implications for research into facilitating collaborative learning and recommendations for future re-search directions are discussed.","container-title":"International journal of emerging technologies in learning","DOI":"10.3991/ijet.v16i06.18495","ISSN":"1863-0383","issue":"6","note":"publisher-place: Vienna\npublisher: International Association of Online Engineering (IAOE)","page":"88-105","title":"A Systematic Review of Serious Games for Collaborative Learning: Theoretical Framework, Game Mechanic and Efficiency Assessment","volume":"16","author":[{"family":"Wang","given":"Chaoguang"},{"family":"Huang","given":"Lusha"}],"issued":{"date-parts":[["2021"]]}}}],"schema":"https://github.com/citation-style-language/schema/raw/master/csl-citation.json"} </w:instrText>
      </w:r>
      <w:r>
        <w:fldChar w:fldCharType="separate"/>
      </w:r>
      <w:r w:rsidRPr="0088717C">
        <w:rPr>
          <w:rFonts w:ascii="Calibri" w:hAnsi="Calibri" w:cs="Calibri"/>
          <w:lang w:val="de-DE"/>
        </w:rPr>
        <w:t xml:space="preserve">(Beutner und </w:t>
      </w:r>
      <w:proofErr w:type="spellStart"/>
      <w:r w:rsidRPr="0088717C">
        <w:rPr>
          <w:rFonts w:ascii="Calibri" w:hAnsi="Calibri" w:cs="Calibri"/>
          <w:lang w:val="de-DE"/>
        </w:rPr>
        <w:t>Pechuel</w:t>
      </w:r>
      <w:proofErr w:type="spellEnd"/>
      <w:r w:rsidRPr="0088717C">
        <w:rPr>
          <w:rFonts w:ascii="Calibri" w:hAnsi="Calibri" w:cs="Calibri"/>
          <w:lang w:val="de-DE"/>
        </w:rPr>
        <w:t>, 2011; Wang und Huang, 2021)</w:t>
      </w:r>
      <w:r>
        <w:fldChar w:fldCharType="end"/>
      </w:r>
      <w:r w:rsidRPr="0088717C">
        <w:rPr>
          <w:lang w:val="de-DE"/>
        </w:rPr>
        <w:t xml:space="preserve">. In einigen Anwendungsbereichen kann der Einsatz von Serious Games besonders wertvoll sein, insbesondere in technischen, wirtschaftlichen, naturwissenschaftlichen und medizinischen Fächern sowie beim Sprachenlernen </w:t>
      </w:r>
      <w:r>
        <w:fldChar w:fldCharType="begin"/>
      </w:r>
      <w:r w:rsidRPr="0088717C">
        <w:rPr>
          <w:lang w:val="de-DE"/>
        </w:rPr>
        <w:instrText xml:space="preserve"> ADDIN ZOTERO_ITEM CSL_CITATION {"citationID":"NSqUeNwM","properties":{"formattedCitation":"(Beutner et al., 2016; Beutner and Pechuel, 2019; Pranantha et al., 2012)","plainCitation":"(Beutner et al., 2016; Beutner and Pechuel, 2019; Pranantha et al., 2012)","noteIndex":0},"citationItems":[{"id":5441,"uris":["http://zotero.org/users/71402/items/RG4VKI96"],"itemData":{"id":5441,"type":"article-journal","abstract":"Initial and further education in the banking sector is becoming more and more important due to the fact that the regulations and the complexity in world of work and an international banking scene is increasing. In this article we provide the structures of and information on NetEnquiry, an innovative mobile learning environment in this field, designed and tested in different theory-practice-co-operations with all parts of the German universal banking system. It includes a competitive approach in which teams of learners have to solve complex scenarios. This article starts with the focus on mobile learning and the challenges for the banking sector. Taking this as a basis it provides an overview on the NetEnquiry tool, and its integration in vocational education and training. General evaluation and the usability results are presented at the end of the text to </w:instrText>
      </w:r>
      <w:r>
        <w:instrText>be taken as hints for future chances and challenges in this field. [For the full proceedings, see ED571335.]","container-title":"International Association for Development of the Information Society","language":"en","note":"publisher: International Association for the Development of the Information Society. e-mail: secretariat@iadis.org; Web site: http://www.iadisportal.org","source":"eric.ed.gov","title":"NetEnquiry--A Competitive Mobile Learning Approach for the Banking Sector.","URL":"https://eric.ed.gov/?id=ED571446","author":[{"family":"Beutner","given":"Marc"},{"family":"Teine","given":"Matthias"},{"family":"Gebbe","given":"Marcel"},{"family":"Fortmann","given":"Lara Melissa"}],"accessed":{"date-parts":[["2022",11,30]]},"issued":{"date-parts":[["2016",4]]}}},{"id":5440,"uris":["http://zotero.org/users/71402/items/AEM7EVAD"],"itemData":{"id":5440,"type":"paper-conference","abstract":"This article provides insights into the creation of the serious game MATH – Mountains of absolutely terrifying height. The game focuses on fostering students’ mathematical skills concerning fractions, slope, the rule of the three, mathematical gradient and the Pythagorean theorem. Using design-based research the development of the game was accompanied by research activities. Both levels – research level and development level – are suppo</w:instrText>
      </w:r>
      <w:r w:rsidRPr="0088717C">
        <w:rPr>
          <w:lang w:val="de-DE"/>
        </w:rPr>
        <w:instrText xml:space="preserve">rting each other. Therefore the texts offers insights into the benefits of serious games in education, the concept of a design-based approach as well as the development process and research results.","container-title":"Proceedings of Society for Information Technology &amp; Teacher Education International Conference 2019","event-place":"Las Vegas, NV, United States","page":"2134–2140","publisher":"Association for the Advancement of Computing in Education (AACE)","publisher-place":"Las Vegas, NV, United States","title":"Mountains of Absolutely Terrifying Height (MATH) – Creating a Serious Games through Design-Based Research","URL":"https://www.learntechlib.org/p/207942","author":[{"family":"Beutner","given":"Marc"},{"family":"Pechuel","given":"Rasmus"}],"editor":[{"family":"Graziano","given":"Kevin"}],"issued":{"date-parts":[["2019",3]]}}},{"id":5282,"uris":["http://zotero.org/users/71402/items/QCQ7JEKE"],"itemData":{"id":5282,"type":"article-journal","container-title":"2012 IEEE 12th International Conference on Advanced Learning Technologies","page":"13-17","title":"A Format of Serious Games for Higher Technology Education Topics: A Case Study in a Digital Electronic System Course","author":[{"family":"Pranantha","given":"Danu"},{"family":"Bellotti","given":"Francesco"},{"family":"Berta","given":"Riccardo"},{"family":"Gloria","given":"Alessandro De"}],"issued":{"date-parts":[["2012"]]}}}],"schema":"https://github.com/citation-style-language/schema/raw/master/csl-citation.json"} </w:instrText>
      </w:r>
      <w:r>
        <w:fldChar w:fldCharType="separate"/>
      </w:r>
      <w:r w:rsidRPr="0088717C">
        <w:rPr>
          <w:rFonts w:ascii="Calibri" w:hAnsi="Calibri" w:cs="Calibri"/>
          <w:lang w:val="de-DE"/>
        </w:rPr>
        <w:t xml:space="preserve">(Beutner et al., 2016; Beutner und </w:t>
      </w:r>
      <w:proofErr w:type="spellStart"/>
      <w:r w:rsidRPr="0088717C">
        <w:rPr>
          <w:rFonts w:ascii="Calibri" w:hAnsi="Calibri" w:cs="Calibri"/>
          <w:lang w:val="de-DE"/>
        </w:rPr>
        <w:t>Pechuel</w:t>
      </w:r>
      <w:proofErr w:type="spellEnd"/>
      <w:r w:rsidRPr="0088717C">
        <w:rPr>
          <w:rFonts w:ascii="Calibri" w:hAnsi="Calibri" w:cs="Calibri"/>
          <w:lang w:val="de-DE"/>
        </w:rPr>
        <w:t xml:space="preserve">, 2019; </w:t>
      </w:r>
      <w:proofErr w:type="spellStart"/>
      <w:r w:rsidRPr="0088717C">
        <w:rPr>
          <w:rFonts w:ascii="Calibri" w:hAnsi="Calibri" w:cs="Calibri"/>
          <w:lang w:val="de-DE"/>
        </w:rPr>
        <w:t>Pranantha</w:t>
      </w:r>
      <w:proofErr w:type="spellEnd"/>
      <w:r w:rsidRPr="0088717C">
        <w:rPr>
          <w:rFonts w:ascii="Calibri" w:hAnsi="Calibri" w:cs="Calibri"/>
          <w:lang w:val="de-DE"/>
        </w:rPr>
        <w:t xml:space="preserve"> et al., 2012)</w:t>
      </w:r>
      <w:r>
        <w:fldChar w:fldCharType="end"/>
      </w:r>
      <w:r w:rsidRPr="0088717C">
        <w:rPr>
          <w:lang w:val="de-DE"/>
        </w:rPr>
        <w:t xml:space="preserve">. Eine positive Bewertung der Nützlichkeit von Serious Games unterscheidet sich jedoch von der Nützlichkeit von Serious Games bei der kritischen Bewertung der Fortschritte der Schüler </w:t>
      </w:r>
      <w:r>
        <w:fldChar w:fldCharType="begin"/>
      </w:r>
      <w:r w:rsidRPr="0088717C">
        <w:rPr>
          <w:lang w:val="de-DE"/>
        </w:rPr>
        <w:instrText xml:space="preserve"> ADDIN ZOTERO_ITEM CSL_CITATION {"citationID":"IR1GyCCh","properties":{"formattedCitation":"(Bellotti et al., 2013)","plainCitation":"(Bellotti et al., 2013)","noteIndex":0},"citationItems":[{"id":5432,"uris":["http://zotero.org/users/71402/items/9PPTXHNY"],"itemData":{"id":5432,"type":"article-journal","abstract":"There is a consensus that serious games have a significant potential as a tool for instruction. However, their effectiveness in terms of learning outcomes is still understudied mainly due to the complexity involved in assessing intangible measures.  A systematic approach&amp;#x2014;based on established principles and guidelines&amp;#x2014;is necessary to enhance the design of serious games, and many studies lack a rigorous assessment. An important aspect in the evaluation of serious games, like other educational tools, is user performance assessment. This is an important area of exploration because serious games are intended to evaluate the learning progress as well as the outcomes. This also emphasizes the importance of providing appropriate feedback to the player. Moreover, performance assessment enables adaptivity and personalization to meet individual needs in various aspects, such as learning styles, information provision rates, feedback, and so forth. This paper first reviews related literature regarding the educational effectiveness of serious games. It then discusses how to assess the learning impact of serious games and methods for competence and skill assessment. Finally, it suggests two major directions for future research: characterization of the player&amp;#x2019;s activity and better integration of assessment in games.","container-title":"Advances in Human-Computer Interaction","DOI":"10.1155/2013/136864","ISSN":"1687-5893","note":"publisher: Hindawi Publishing Corporation","page":"136864","title":"Assessment in and of Serious Games: An Overview","volume":"2013","editor":[{"family":"Barreto","given":"Armando Bennet"}],"author":[{"family":"Bellotti","given":"Francesco"},{"family":"Kapralos","given":"Bill"},{"family":"Lee","given":"Kiju"},{"family":"Moreno-Ger","given":"Pablo"},{"family":"Berta","given":"Riccardo"}],"issued":{"date-parts":[["2013",2,28]]}}}],"schema":"https://github.com/citation-style-language/schema/raw/master/csl-citation.json"} </w:instrText>
      </w:r>
      <w:r>
        <w:fldChar w:fldCharType="separate"/>
      </w:r>
      <w:r w:rsidRPr="0088717C">
        <w:rPr>
          <w:rFonts w:ascii="Calibri" w:hAnsi="Calibri" w:cs="Calibri"/>
          <w:lang w:val="de-DE"/>
        </w:rPr>
        <w:t>(</w:t>
      </w:r>
      <w:proofErr w:type="spellStart"/>
      <w:r w:rsidRPr="0088717C">
        <w:rPr>
          <w:rFonts w:ascii="Calibri" w:hAnsi="Calibri" w:cs="Calibri"/>
          <w:lang w:val="de-DE"/>
        </w:rPr>
        <w:t>Bellotti</w:t>
      </w:r>
      <w:proofErr w:type="spellEnd"/>
      <w:r w:rsidRPr="0088717C">
        <w:rPr>
          <w:rFonts w:ascii="Calibri" w:hAnsi="Calibri" w:cs="Calibri"/>
          <w:lang w:val="de-DE"/>
        </w:rPr>
        <w:t xml:space="preserve"> et al., 2013)</w:t>
      </w:r>
      <w:r>
        <w:fldChar w:fldCharType="end"/>
      </w:r>
      <w:r w:rsidRPr="0088717C">
        <w:rPr>
          <w:lang w:val="de-DE"/>
        </w:rPr>
        <w:t xml:space="preserve">. Das Wissen über die Gesamtwirksamkeit von Serious Games kann die kritische Bewertung der individuellen oder gruppenbezogenen Lernergebnisse unterstützen. Es ist erwähnenswert, dass nicht in jedem Fall Lernergebnisse, die mit Serious Games erzielt wurden, in die kritische Bewertung einbezogen werden müssen, aber es ist immer möglich. Der Einsatz von Serious Games in der kritischen Bewertung kann auf ähnlichen Mechanismen beruhen wie ihr Einsatz im Lernprozess. Einige der natürlichen Eigenschaften von Serious Games passen sogar perfekt in die kritische Bewertung. Der schüleraktivierende Gamification-Mechanismus ist in der Praxis selbst ein Teil der kritischen Bewertung. Bewertungen und Vergleiche zwischen Schülern sowie Leistungsvergleiche zwischen aufeinanderfolgenden Messungen sind in Serious Games in der Regel leicht zu realisieren. Dank dieser Eigenschaften von Serious Games können sie im gesamten Spektrum der kritischen Bewertung eingesetzt werden. Ein Beispiel wären Serious Games, die zur Bewertung von kognitivem Training eingesetzt werden </w:t>
      </w:r>
      <w:r>
        <w:fldChar w:fldCharType="begin"/>
      </w:r>
      <w:r w:rsidRPr="0088717C">
        <w:rPr>
          <w:lang w:val="de-DE"/>
        </w:rPr>
        <w:instrText xml:space="preserve"> ADDIN ZOTERO_ITEM CSL_CITATION {"citationID":"ZgzVK5vu","properties":{"formattedCitation":"(Lumsden et al., 2016)","plainCitation":"(Lumsden et al., 2016)","noteIndex":0},"citationItems":[{"id":4612,"uris":["http://zotero.org/users/71402/items/QCDGEING"],"itemData":{"id":4612,"type":"article-journal","abstract":"Background: Cognitive tasks are typically viewed as effortful, frustrating, and repetitive, which often leads to participant disengagement. This, in turn, may negatively impact data quality and/or reduce intervention effects. However, gamification may provide a possible solution. If game design features can be incorporated into cognitive tasks without undermining their scientific value, then data quality, intervention effects, and participant engagement may be improved. Objectives: This systematic review aims to explore and evaluate the ways in which gamification has already been used for cognitive training and assessment purposes. We hope to answer 3 questions: (1) Why have researchers opted to use gamification? (2) What domains has gamification been applied in? (3) How successful has gamification been in cognitive research thus far? Methods: We systematically searched several Web-based databases, searching the titles, abstracts, and keywords of database entries using the search strategy (gamif* OR game OR games) AND (cognit* OR engag* OR behavi* OR health* OR attention OR</w:instrText>
      </w:r>
      <w:r>
        <w:instrText xml:space="preserve"> motiv*). Searches included papers published in English between January 2007 and October 2015. Results: Our review identified 33 relevant studies, covering 31 gamified cognitive tasks used across a range of disorders and cognitiv</w:instrText>
      </w:r>
      <w:r w:rsidRPr="0088717C">
        <w:rPr>
          <w:lang w:val="de-DE"/>
        </w:rPr>
        <w:instrText xml:space="preserve">e domains. We identified 7 reasons for researchers opting to gamify their cognitive training and testing. We found that working memory and general executive functions were common targets for both gamified assessment and training. Gamified tests were typically validated successfully, although mixed-domain measurement was a problem. Gamified training appears to be highly engaging and does boost participant motivation, but mixed effects of gamification on task performance were reported. Conclusions: Heterogeneous study designs and typically small sample sizes highlight the need for further research in both gamified training and testing. Nevertheless, careful application of gamification can provide a way to develop engaging and yet scientifically valid cognitive assessments, and it is likely worthwhile to continue to develop gamified cognitive tasks in the future.","container-title":"JMIR Serious Games","DOI":"10.2196/games.5888","ISSN":"2291-9279","issue":"2","journalAbbreviation":"JMIR Serious Games","page":"e11","title":"Gamification of Cognitive Assessment and Cognitive Training: A Systematic Review of Applications and Efficacy","volume":"4","author":[{"family":"Lumsden","given":"Jim"},{"family":"Edwards","given":"Elizabeth A"},{"family":"Lawrence","given":"Natalia S"},{"family":"Coyle","given":"David"},{"family":"Munafò","given":"Marcus R"}],"issued":{"date-parts":[["2016",7,15]]}}}],"schema":"https://github.com/citation-style-language/schema/raw/master/csl-citation.json"} </w:instrText>
      </w:r>
      <w:r>
        <w:fldChar w:fldCharType="separate"/>
      </w:r>
      <w:r w:rsidRPr="0088717C">
        <w:rPr>
          <w:rFonts w:ascii="Calibri" w:hAnsi="Calibri" w:cs="Calibri"/>
          <w:lang w:val="de-DE"/>
        </w:rPr>
        <w:t>(</w:t>
      </w:r>
      <w:proofErr w:type="spellStart"/>
      <w:r w:rsidRPr="0088717C">
        <w:rPr>
          <w:rFonts w:ascii="Calibri" w:hAnsi="Calibri" w:cs="Calibri"/>
          <w:lang w:val="de-DE"/>
        </w:rPr>
        <w:t>Lumsden</w:t>
      </w:r>
      <w:proofErr w:type="spellEnd"/>
      <w:r w:rsidRPr="0088717C">
        <w:rPr>
          <w:rFonts w:ascii="Calibri" w:hAnsi="Calibri" w:cs="Calibri"/>
          <w:lang w:val="de-DE"/>
        </w:rPr>
        <w:t xml:space="preserve"> et al., 2016)</w:t>
      </w:r>
      <w:r>
        <w:fldChar w:fldCharType="end"/>
      </w:r>
      <w:r w:rsidRPr="0088717C">
        <w:rPr>
          <w:lang w:val="de-DE"/>
        </w:rPr>
        <w:t xml:space="preserve">. Bei der Verwendung von Serious Games für die kritische Bewertung können Datenbankmechanismen und Ranglisten mit in die Spiele integrierten Referenzgruppen herangezogen werden. Es ist auch möglich, Daten aus Serious Games für solche Bewertungsverfahren zu sammeln, die außerhalb des Systems des Serious Games durchgeführt werden. Typische Methoden für die Datenanalyse sind statistische und grafische Funktionen von Tabellenkalkulationen wie Open Calc oder Excel. Die Analyse von Lernergebnissen ist auch in lizenzfreien Statistikpaketen wie R oder PSPP möglich </w:t>
      </w:r>
      <w:r>
        <w:fldChar w:fldCharType="begin"/>
      </w:r>
      <w:r w:rsidRPr="0088717C">
        <w:rPr>
          <w:lang w:val="de-DE"/>
        </w:rPr>
        <w:instrText xml:space="preserve"> ADDIN ZOTERO_ITEM CSL_CITATION {"citationID":"E0ctJRK9","properties":{"formattedCitation":"(Porzak, 2004)","plainCitation":"(Porzak, 2004)","noteIndex":0},"citationItems":[{"id":1366,"uris":["http://zotero.org/users/71402/items/QXPFEA5X"],"itemData":{"id":1366,"type":"chapter","container-title":"Badanie zapotrzebowania na profilaktykę w szkole","event-place":"Lublin","ISBN":"83-900916-8-2","language":"PL","license":"All rights reserved","page":"239-259","publisher":"Fundacja \"Masz Szansę\"","publisher-place":"Lublin","title":"Wykorzystanie pakietów statystycznych do analizy zgromadzonego materiału diagnostycznego","author":[{"family":"Porzak","given":"Robert"}],"editor":[{"family":"Gaś","given":"Zbigniew"}],"issued":{"date-parts":[["2004"]]}}}],"schema":"https://github.com/citation-style-language/schema/raw/master/csl-citation.json"} </w:instrText>
      </w:r>
      <w:r>
        <w:fldChar w:fldCharType="separate"/>
      </w:r>
      <w:r w:rsidRPr="0088717C">
        <w:rPr>
          <w:rFonts w:ascii="Calibri" w:hAnsi="Calibri" w:cs="Calibri"/>
          <w:lang w:val="de-DE"/>
        </w:rPr>
        <w:t>(</w:t>
      </w:r>
      <w:proofErr w:type="spellStart"/>
      <w:r w:rsidRPr="0088717C">
        <w:rPr>
          <w:rFonts w:ascii="Calibri" w:hAnsi="Calibri" w:cs="Calibri"/>
          <w:lang w:val="de-DE"/>
        </w:rPr>
        <w:t>Porzak</w:t>
      </w:r>
      <w:proofErr w:type="spellEnd"/>
      <w:r w:rsidRPr="0088717C">
        <w:rPr>
          <w:rFonts w:ascii="Calibri" w:hAnsi="Calibri" w:cs="Calibri"/>
          <w:lang w:val="de-DE"/>
        </w:rPr>
        <w:t>, 2004)</w:t>
      </w:r>
      <w:r>
        <w:fldChar w:fldCharType="end"/>
      </w:r>
      <w:r w:rsidRPr="0088717C">
        <w:rPr>
          <w:lang w:val="de-DE"/>
        </w:rPr>
        <w:t xml:space="preserve">. Serious Games ermöglichen nicht nur eine kritische Bewertung durch den Dozenten, sondern auch eine kritische Selbstevaluierung durch die Studierenden selbst. Die kritische Selbstevaluierung kann den Studierenden wertvolle Einblicke in ihre Fortschritte bei der Beherrschung einer erlernten </w:t>
      </w:r>
      <w:r w:rsidRPr="0088717C">
        <w:rPr>
          <w:lang w:val="de-DE"/>
        </w:rPr>
        <w:lastRenderedPageBreak/>
        <w:t xml:space="preserve">Fähigkeit oder eines erworbenen Wissens geben </w:t>
      </w:r>
      <w:r>
        <w:fldChar w:fldCharType="begin"/>
      </w:r>
      <w:r w:rsidRPr="0088717C">
        <w:rPr>
          <w:lang w:val="de-DE"/>
        </w:rPr>
        <w:instrText xml:space="preserve"> ADDIN ZOTERO_ITEM CSL_CITATION {"citationID":"MWeR09zk","properties":{"formattedCitation":"(Pannese et al., 2013)","plainCitation":"(Pannese et al., 2013)","noteIndex":0},"citationItems":[{"id":5437,"uris":["http://zotero.org/users/71402/items/YAJWUR5U"],"itemData":{"id":5437,"type":"webpage","abstract":"This chapter describes some of the work carried out in the MIRROR project, which focuses on reflective learning where adults’ motivation to learn and reflect through games is being researched. It briefly introduces the project and the theoretical framework, and then describes the serious game that w...","container-title":"Cases on Digital Game-Based Learning: Methods, Models, and Strategies","genre":"chapter","language":"en","license":"Access limited to members","note":"ISBN: 9781466628489\npage: 452-474\npublisher: IGI Global\nDOI: 10.4018/978-1-4666-2848-9.ch023","title":"Serious Games for Reflective Learning: Experiences from the MIRROR Project","title-short":"Serious Games for Reflective Learning","URL":"https://www.igi-global.com/chapter/serious-games-reflective-learning/www.igi-global.com/chapter/serious-games-reflective-learning/74219","author":[{"family":"Pannese","given":"L."},{"family":"Prilla","given":"M."},{"family":"Ascolese","given":"A."},{"family":"Morosini","given":"D."}],"accessed":{"date-parts":[["2022",11,30]]},"issued":{"date-parts":[["2013"]]}}}],"schema":"https://github.com/citation-style-language/schema/raw/master/csl-citation.json"} </w:instrText>
      </w:r>
      <w:r>
        <w:fldChar w:fldCharType="separate"/>
      </w:r>
      <w:r w:rsidRPr="0088717C">
        <w:rPr>
          <w:rFonts w:ascii="Calibri" w:hAnsi="Calibri" w:cs="Calibri"/>
          <w:lang w:val="de-DE"/>
        </w:rPr>
        <w:t>(</w:t>
      </w:r>
      <w:proofErr w:type="spellStart"/>
      <w:r w:rsidRPr="0088717C">
        <w:rPr>
          <w:rFonts w:ascii="Calibri" w:hAnsi="Calibri" w:cs="Calibri"/>
          <w:lang w:val="de-DE"/>
        </w:rPr>
        <w:t>Pannese</w:t>
      </w:r>
      <w:proofErr w:type="spellEnd"/>
      <w:r w:rsidRPr="0088717C">
        <w:rPr>
          <w:rFonts w:ascii="Calibri" w:hAnsi="Calibri" w:cs="Calibri"/>
          <w:lang w:val="de-DE"/>
        </w:rPr>
        <w:t xml:space="preserve"> et al., 2013)</w:t>
      </w:r>
      <w:r>
        <w:fldChar w:fldCharType="end"/>
      </w:r>
      <w:r w:rsidRPr="0088717C">
        <w:rPr>
          <w:lang w:val="de-DE"/>
        </w:rPr>
        <w:t xml:space="preserve">. Es kann davon ausgegangen werden, dass die Ermutigung der Studierenden zur kritischen Selbstevaluierung ein praktischer Weg ist, um die Anwendungsmöglichkeiten von Serious Games zu erweitern. Die Messung des Fortschritts ist tendenziell ein motivierender Faktor für weiteres Engagement, insbesondere in Langzeitkursen </w:t>
      </w:r>
      <w:r>
        <w:fldChar w:fldCharType="begin"/>
      </w:r>
      <w:r w:rsidRPr="0088717C">
        <w:rPr>
          <w:lang w:val="de-DE"/>
        </w:rPr>
        <w:instrText xml:space="preserve"> ADDIN ZOTERO_ITEM CSL_CITATION {"citationID":"hxxfpw8t","properties":{"formattedCitation":"(Kapp et al., 2019)","plainCitation":"(Kapp et al., 2019)","noteIndex":0},"citationItems":[{"id":5436,"uris":["http://zotero.org/users/71402/items/GADKWX9A"],"itemData":{"id":5436,"type":"article-journal","abstract":"Self-evaluation of one’s competences is considered a core factor in various domains of human functioning, including learning and instruction, as well as academic and vocational choices. Researchers from the fields of metacognition and learning, as well as motivation and learning have thus intensively investigated issues related to the self-evaluation of competences. Insights from both lines of research have been used in the serious game project SERENA to inform the selection and design of technical tasks and tutorial feedback strategies. The main goal of the SERENA project was to develop a serious game for adolescent females that fosters their self-evaluation of competence regarding technical tasks. This paper describes how insights from metacognition, motivation and feedback research were integrated to inform the game design. Furthermore, it reports two evaluation studies conducted with 93 students in real school settings. The findings reveal that girls’ self-evaluation of competences assessed in terms of perceived technical competences and self-concept of technical abilities, as well as intrinsic motivation regarding technical tasks can be strengthened with the serious game Serena Supergreen. The log-file analyses indicate that seeking feedback and help within the game is associated with an increase in perceived competences. The challenges encountered within this applied research field are discussed.","container-title":"Metacognition and Learning","DOI":"10.1007/s11409-019-09209-4","ISSN":"1556-1631","issue":"3","journalAbbreviation":"Metacognition and Learning","page":"387-411","title":"Investigating changes in self-evaluation of technical competences in the serious game Serena Supergreen: Findings, challenges and lessons learned","volume":"14","author":[{"family":"Kapp","given":"Felix"},{"family":"Spangenberger","given":"Pia"},{"family":"Kruse","given":"Linda"},{"family":"Narciss","given":"Susanne"}],"issued":{"date-parts":[["2019",12,1]]}}}],"schema":"https://github.com/citation-style-language/schema/raw/master/csl-citation.json"} </w:instrText>
      </w:r>
      <w:r>
        <w:fldChar w:fldCharType="separate"/>
      </w:r>
      <w:r w:rsidRPr="0088717C">
        <w:rPr>
          <w:rFonts w:ascii="Calibri" w:hAnsi="Calibri" w:cs="Calibri"/>
          <w:lang w:val="de-DE"/>
        </w:rPr>
        <w:t>(Kapp et al., 2019)</w:t>
      </w:r>
      <w:r>
        <w:fldChar w:fldCharType="end"/>
      </w:r>
      <w:r w:rsidRPr="0088717C">
        <w:rPr>
          <w:lang w:val="de-DE"/>
        </w:rPr>
        <w:t xml:space="preserve">. Die Datenquelle für die kritische Selbstevaluation können sowohl die im Spiel selbst erzielten Ergebnisse als auch die Protokolldaten sein </w:t>
      </w:r>
      <w:r>
        <w:fldChar w:fldCharType="begin"/>
      </w:r>
      <w:r w:rsidRPr="0088717C">
        <w:rPr>
          <w:lang w:val="de-DE"/>
        </w:rPr>
        <w:instrText xml:space="preserve"> ADDIN ZOTERO_ITEM CSL_CITATION {"citationID":"dXPSbKEg","properties":{"formattedCitation":"(Westera et al., 2014)","plainCitation":"(Westera et al., 2014)","noteIndex":0},"citationItems":[{"id":5433,"uris":["http://zotero.org/users/71402/items/YRZV88JR"],"itemData":{"id":5433,"type":"article-journal","container-title":"International Journal of Serious Games","issue":"2","journalAbbreviation":"Int. J. Serious Games","language":"English","note":"publisher: Serious Games Society","page":"35-50","source":"research.ou.nl","title":"Serious Gaming Analytics: What Students´ Log Files Tell Us about Gaming and Learning","title-short":"Serious Gaming Analytics","volume":"1","author":[{"family":"Westera","given":"Wim"},{"family":"Nadolski","given":"Rob"},{"family":"Hummel","given":"Hans"}],"issued":{"date-parts":[["2014",6,19]]}}}],"schema":"https://github.com/citation-style-language/schema/raw/master/csl-citation.json"} </w:instrText>
      </w:r>
      <w:r>
        <w:fldChar w:fldCharType="separate"/>
      </w:r>
      <w:r w:rsidRPr="0088717C">
        <w:rPr>
          <w:rFonts w:ascii="Calibri" w:hAnsi="Calibri" w:cs="Calibri"/>
          <w:lang w:val="de-DE"/>
        </w:rPr>
        <w:t>(</w:t>
      </w:r>
      <w:proofErr w:type="spellStart"/>
      <w:r w:rsidRPr="0088717C">
        <w:rPr>
          <w:rFonts w:ascii="Calibri" w:hAnsi="Calibri" w:cs="Calibri"/>
          <w:lang w:val="de-DE"/>
        </w:rPr>
        <w:t>Westera</w:t>
      </w:r>
      <w:proofErr w:type="spellEnd"/>
      <w:r w:rsidRPr="0088717C">
        <w:rPr>
          <w:rFonts w:ascii="Calibri" w:hAnsi="Calibri" w:cs="Calibri"/>
          <w:lang w:val="de-DE"/>
        </w:rPr>
        <w:t xml:space="preserve"> et al., 2014)</w:t>
      </w:r>
      <w:r>
        <w:fldChar w:fldCharType="end"/>
      </w:r>
      <w:r w:rsidRPr="0088717C">
        <w:rPr>
          <w:lang w:val="de-DE"/>
        </w:rPr>
        <w:t>.</w:t>
      </w:r>
      <w:r w:rsidR="00E37AAD" w:rsidRPr="0088717C">
        <w:rPr>
          <w:b/>
          <w:lang w:val="de-DE"/>
        </w:rPr>
        <w:br w:type="page"/>
      </w:r>
    </w:p>
    <w:p w14:paraId="51A36472" w14:textId="77777777" w:rsidR="003174AB" w:rsidRPr="0088717C" w:rsidRDefault="00000000">
      <w:pPr>
        <w:rPr>
          <w:b/>
          <w:lang w:val="de-DE"/>
        </w:rPr>
      </w:pPr>
      <w:r w:rsidRPr="0088717C">
        <w:rPr>
          <w:b/>
          <w:lang w:val="de-DE"/>
        </w:rPr>
        <w:lastRenderedPageBreak/>
        <w:t>Referenzen</w:t>
      </w:r>
    </w:p>
    <w:p w14:paraId="04514342" w14:textId="77777777" w:rsidR="003174AB" w:rsidRDefault="00EC5D43">
      <w:pPr>
        <w:shd w:val="clear" w:color="auto" w:fill="FFFFFF"/>
        <w:spacing w:line="276" w:lineRule="auto"/>
        <w:rPr>
          <w:rFonts w:eastAsia="SimSun" w:cs="Times New Roman"/>
          <w:szCs w:val="24"/>
          <w:lang w:eastAsia="de-DE"/>
        </w:rPr>
      </w:pPr>
      <w:r w:rsidRPr="0005653A">
        <w:rPr>
          <w:rFonts w:eastAsia="SimSun" w:cs="Times New Roman"/>
          <w:szCs w:val="24"/>
          <w:lang w:eastAsia="de-DE"/>
        </w:rPr>
        <w:fldChar w:fldCharType="begin"/>
      </w:r>
      <w:r w:rsidR="00000000" w:rsidRPr="0088717C">
        <w:rPr>
          <w:rFonts w:eastAsia="SimSun" w:cs="Times New Roman"/>
          <w:szCs w:val="24"/>
          <w:lang w:val="de-DE" w:eastAsia="de-DE"/>
        </w:rPr>
        <w:instrText xml:space="preserve"> ADDIN ZOTERO_BIBL {"uncited":[],"omitted":[],"custom":[]} CSL_BIBLIOGRAPHY </w:instrText>
      </w:r>
      <w:r w:rsidRPr="0005653A">
        <w:rPr>
          <w:rFonts w:eastAsia="SimSun" w:cs="Times New Roman"/>
          <w:szCs w:val="24"/>
          <w:lang w:eastAsia="de-DE"/>
        </w:rPr>
        <w:fldChar w:fldCharType="separate"/>
      </w:r>
      <w:proofErr w:type="spellStart"/>
      <w:r w:rsidR="00000000" w:rsidRPr="0088717C">
        <w:rPr>
          <w:rFonts w:eastAsia="SimSun" w:cs="Times New Roman"/>
          <w:szCs w:val="24"/>
          <w:lang w:val="de-DE" w:eastAsia="de-DE"/>
        </w:rPr>
        <w:t>Bellotti</w:t>
      </w:r>
      <w:proofErr w:type="spellEnd"/>
      <w:r w:rsidR="00000000" w:rsidRPr="0088717C">
        <w:rPr>
          <w:rFonts w:eastAsia="SimSun" w:cs="Times New Roman"/>
          <w:szCs w:val="24"/>
          <w:lang w:val="de-DE" w:eastAsia="de-DE"/>
        </w:rPr>
        <w:t xml:space="preserve">, F., </w:t>
      </w:r>
      <w:proofErr w:type="spellStart"/>
      <w:r w:rsidR="00000000" w:rsidRPr="0088717C">
        <w:rPr>
          <w:rFonts w:eastAsia="SimSun" w:cs="Times New Roman"/>
          <w:szCs w:val="24"/>
          <w:lang w:val="de-DE" w:eastAsia="de-DE"/>
        </w:rPr>
        <w:t>Kapralos</w:t>
      </w:r>
      <w:proofErr w:type="spellEnd"/>
      <w:r w:rsidR="00000000" w:rsidRPr="0088717C">
        <w:rPr>
          <w:rFonts w:eastAsia="SimSun" w:cs="Times New Roman"/>
          <w:szCs w:val="24"/>
          <w:lang w:val="de-DE" w:eastAsia="de-DE"/>
        </w:rPr>
        <w:t xml:space="preserve">, B., Lee, K., Moreno-Ger, P., Berta, R., 2013. Bewertung in und von Serious Games: An </w:t>
      </w:r>
      <w:proofErr w:type="spellStart"/>
      <w:r w:rsidR="00000000" w:rsidRPr="0088717C">
        <w:rPr>
          <w:rFonts w:eastAsia="SimSun" w:cs="Times New Roman"/>
          <w:szCs w:val="24"/>
          <w:lang w:val="de-DE" w:eastAsia="de-DE"/>
        </w:rPr>
        <w:t>Overview</w:t>
      </w:r>
      <w:proofErr w:type="spellEnd"/>
      <w:r w:rsidR="00000000" w:rsidRPr="0088717C">
        <w:rPr>
          <w:rFonts w:eastAsia="SimSun" w:cs="Times New Roman"/>
          <w:szCs w:val="24"/>
          <w:lang w:val="de-DE" w:eastAsia="de-DE"/>
        </w:rPr>
        <w:t xml:space="preserve">. </w:t>
      </w:r>
      <w:r w:rsidR="00000000" w:rsidRPr="0005653A">
        <w:rPr>
          <w:rFonts w:eastAsia="SimSun" w:cs="Times New Roman"/>
          <w:szCs w:val="24"/>
          <w:lang w:eastAsia="de-DE"/>
        </w:rPr>
        <w:t>Advances in Human-Computer Interaction 2013, 136864. https://doi.org/10.1155/2013/136864</w:t>
      </w:r>
    </w:p>
    <w:p w14:paraId="3C8DE649" w14:textId="77777777" w:rsidR="003174AB" w:rsidRDefault="00000000">
      <w:pPr>
        <w:shd w:val="clear" w:color="auto" w:fill="FFFFFF"/>
        <w:spacing w:line="276" w:lineRule="auto"/>
        <w:rPr>
          <w:rFonts w:eastAsia="SimSun" w:cs="Times New Roman"/>
          <w:szCs w:val="24"/>
          <w:lang w:eastAsia="de-DE"/>
        </w:rPr>
      </w:pPr>
      <w:r w:rsidRPr="0005653A">
        <w:rPr>
          <w:rFonts w:eastAsia="SimSun" w:cs="Times New Roman"/>
          <w:szCs w:val="24"/>
          <w:lang w:eastAsia="de-DE"/>
        </w:rPr>
        <w:t>Beutner, M., Pechuel, R., 2019. Mountains of Absolutely Terrifying Height (MATH) - Creating a Serious Games through Design-Based Research, in: Graziano, K. (Ed.), Proceedings of Society for Information Technology &amp; Teacher Education International Conference 2019. Association for the Advancement of Computing in Education (AACE), Las Vegas, NV, Vereinigte Staaten, S. 2134-2140.</w:t>
      </w:r>
    </w:p>
    <w:p w14:paraId="2AC857E9" w14:textId="77777777" w:rsidR="003174AB" w:rsidRDefault="00000000">
      <w:pPr>
        <w:shd w:val="clear" w:color="auto" w:fill="FFFFFF"/>
        <w:spacing w:line="276" w:lineRule="auto"/>
        <w:rPr>
          <w:rFonts w:eastAsia="SimSun" w:cs="Times New Roman"/>
          <w:szCs w:val="24"/>
          <w:lang w:eastAsia="de-DE"/>
        </w:rPr>
      </w:pPr>
      <w:r w:rsidRPr="0005653A">
        <w:rPr>
          <w:rFonts w:eastAsia="SimSun" w:cs="Times New Roman"/>
          <w:szCs w:val="24"/>
          <w:lang w:eastAsia="de-DE"/>
        </w:rPr>
        <w:t>Beutner, M., Pechuel, R., 2011. Paderborner Berufspädagogisches Konzept (PVEC) für Serious Games und "The Fair Project" - Erkundung des Potenzials von Serious Games zur Schaffung authentischer Arbeitssituationen in der beruflichen Bildung, in: Ho, C., Lin, M.-F.G. (Eds.), Proceedings of E-Learn: World Conference on E-Learning in Corporate, Government, Healthcare, and Higher Education 2011. Association for the Advancement of Computing in Education (AACE), Honolulu, Hawaii, USA, S. 575-580.</w:t>
      </w:r>
    </w:p>
    <w:p w14:paraId="62E153DE" w14:textId="77777777" w:rsidR="003174AB" w:rsidRDefault="00000000">
      <w:pPr>
        <w:shd w:val="clear" w:color="auto" w:fill="FFFFFF"/>
        <w:spacing w:line="276" w:lineRule="auto"/>
        <w:rPr>
          <w:rFonts w:eastAsia="SimSun" w:cs="Times New Roman"/>
          <w:szCs w:val="24"/>
          <w:lang w:eastAsia="de-DE"/>
        </w:rPr>
      </w:pPr>
      <w:r w:rsidRPr="0005653A">
        <w:rPr>
          <w:rFonts w:eastAsia="SimSun" w:cs="Times New Roman"/>
          <w:szCs w:val="24"/>
          <w:lang w:val="de-DE" w:eastAsia="de-DE"/>
        </w:rPr>
        <w:t xml:space="preserve">Beutner, M., Teine, M., Gebbe, M., Fortmann, L.M., 2016. </w:t>
      </w:r>
      <w:r w:rsidRPr="0005653A">
        <w:rPr>
          <w:rFonts w:eastAsia="SimSun" w:cs="Times New Roman"/>
          <w:szCs w:val="24"/>
          <w:lang w:eastAsia="de-DE"/>
        </w:rPr>
        <w:t>NetEnquiry--A Competitive Mobile Learning Approach for the Banking Sector. International Association for Development of the Information Society.</w:t>
      </w:r>
    </w:p>
    <w:p w14:paraId="795B5DC3" w14:textId="77777777" w:rsidR="003174AB" w:rsidRDefault="00000000">
      <w:pPr>
        <w:shd w:val="clear" w:color="auto" w:fill="FFFFFF"/>
        <w:spacing w:line="276" w:lineRule="auto"/>
        <w:rPr>
          <w:rFonts w:eastAsia="SimSun" w:cs="Times New Roman"/>
          <w:szCs w:val="24"/>
          <w:lang w:eastAsia="de-DE"/>
        </w:rPr>
      </w:pPr>
      <w:r w:rsidRPr="0005653A">
        <w:rPr>
          <w:rFonts w:eastAsia="SimSun" w:cs="Times New Roman"/>
          <w:szCs w:val="24"/>
          <w:lang w:eastAsia="de-DE"/>
        </w:rPr>
        <w:t xml:space="preserve">Kapp, F., Spangenberger, P., Kruse, L., Narciss, S., 2019. </w:t>
      </w:r>
      <w:r w:rsidRPr="0088717C">
        <w:rPr>
          <w:rFonts w:eastAsia="SimSun" w:cs="Times New Roman"/>
          <w:szCs w:val="24"/>
          <w:lang w:val="de-DE" w:eastAsia="de-DE"/>
        </w:rPr>
        <w:t xml:space="preserve">Untersuchung von Veränderungen in der Selbsteinschätzung von technischen Kompetenzen im Serious Game Serena </w:t>
      </w:r>
      <w:proofErr w:type="spellStart"/>
      <w:r w:rsidRPr="0088717C">
        <w:rPr>
          <w:rFonts w:eastAsia="SimSun" w:cs="Times New Roman"/>
          <w:szCs w:val="24"/>
          <w:lang w:val="de-DE" w:eastAsia="de-DE"/>
        </w:rPr>
        <w:t>Supergreen</w:t>
      </w:r>
      <w:proofErr w:type="spellEnd"/>
      <w:r w:rsidRPr="0088717C">
        <w:rPr>
          <w:rFonts w:eastAsia="SimSun" w:cs="Times New Roman"/>
          <w:szCs w:val="24"/>
          <w:lang w:val="de-DE" w:eastAsia="de-DE"/>
        </w:rPr>
        <w:t xml:space="preserve">: </w:t>
      </w:r>
      <w:proofErr w:type="spellStart"/>
      <w:r w:rsidRPr="0088717C">
        <w:rPr>
          <w:rFonts w:eastAsia="SimSun" w:cs="Times New Roman"/>
          <w:szCs w:val="24"/>
          <w:lang w:val="de-DE" w:eastAsia="de-DE"/>
        </w:rPr>
        <w:t>Findings</w:t>
      </w:r>
      <w:proofErr w:type="spellEnd"/>
      <w:r w:rsidRPr="0088717C">
        <w:rPr>
          <w:rFonts w:eastAsia="SimSun" w:cs="Times New Roman"/>
          <w:szCs w:val="24"/>
          <w:lang w:val="de-DE" w:eastAsia="de-DE"/>
        </w:rPr>
        <w:t xml:space="preserve">, </w:t>
      </w:r>
      <w:proofErr w:type="spellStart"/>
      <w:r w:rsidRPr="0088717C">
        <w:rPr>
          <w:rFonts w:eastAsia="SimSun" w:cs="Times New Roman"/>
          <w:szCs w:val="24"/>
          <w:lang w:val="de-DE" w:eastAsia="de-DE"/>
        </w:rPr>
        <w:t>challenges</w:t>
      </w:r>
      <w:proofErr w:type="spellEnd"/>
      <w:r w:rsidRPr="0088717C">
        <w:rPr>
          <w:rFonts w:eastAsia="SimSun" w:cs="Times New Roman"/>
          <w:szCs w:val="24"/>
          <w:lang w:val="de-DE" w:eastAsia="de-DE"/>
        </w:rPr>
        <w:t xml:space="preserve"> and </w:t>
      </w:r>
      <w:proofErr w:type="spellStart"/>
      <w:r w:rsidRPr="0088717C">
        <w:rPr>
          <w:rFonts w:eastAsia="SimSun" w:cs="Times New Roman"/>
          <w:szCs w:val="24"/>
          <w:lang w:val="de-DE" w:eastAsia="de-DE"/>
        </w:rPr>
        <w:t>lessons</w:t>
      </w:r>
      <w:proofErr w:type="spellEnd"/>
      <w:r w:rsidRPr="0088717C">
        <w:rPr>
          <w:rFonts w:eastAsia="SimSun" w:cs="Times New Roman"/>
          <w:szCs w:val="24"/>
          <w:lang w:val="de-DE" w:eastAsia="de-DE"/>
        </w:rPr>
        <w:t xml:space="preserve"> </w:t>
      </w:r>
      <w:proofErr w:type="spellStart"/>
      <w:r w:rsidRPr="0088717C">
        <w:rPr>
          <w:rFonts w:eastAsia="SimSun" w:cs="Times New Roman"/>
          <w:szCs w:val="24"/>
          <w:lang w:val="de-DE" w:eastAsia="de-DE"/>
        </w:rPr>
        <w:t>learned</w:t>
      </w:r>
      <w:proofErr w:type="spellEnd"/>
      <w:r w:rsidRPr="0088717C">
        <w:rPr>
          <w:rFonts w:eastAsia="SimSun" w:cs="Times New Roman"/>
          <w:szCs w:val="24"/>
          <w:lang w:val="de-DE" w:eastAsia="de-DE"/>
        </w:rPr>
        <w:t xml:space="preserve">. </w:t>
      </w:r>
      <w:r w:rsidRPr="0005653A">
        <w:rPr>
          <w:rFonts w:eastAsia="SimSun" w:cs="Times New Roman"/>
          <w:szCs w:val="24"/>
          <w:lang w:eastAsia="de-DE"/>
        </w:rPr>
        <w:t>Metacognition and Learning 14, 387-411. https://doi.org/10.1007/s11409-019-09209-4</w:t>
      </w:r>
    </w:p>
    <w:p w14:paraId="4128F42E" w14:textId="77777777" w:rsidR="003174AB" w:rsidRPr="0088717C" w:rsidRDefault="00000000">
      <w:pPr>
        <w:shd w:val="clear" w:color="auto" w:fill="FFFFFF"/>
        <w:spacing w:line="276" w:lineRule="auto"/>
        <w:rPr>
          <w:rFonts w:eastAsia="SimSun" w:cs="Times New Roman"/>
          <w:szCs w:val="24"/>
          <w:lang w:val="it-IT" w:eastAsia="de-DE"/>
        </w:rPr>
      </w:pPr>
      <w:r w:rsidRPr="0005653A">
        <w:rPr>
          <w:rFonts w:eastAsia="SimSun" w:cs="Times New Roman"/>
          <w:szCs w:val="24"/>
          <w:lang w:eastAsia="de-DE"/>
        </w:rPr>
        <w:t xml:space="preserve">Lumsden, J., Edwards, E.A., Lawrence, N.S., Coyle, D., Munafò, M.R., 2016. Gamification of Cognitive Assessment and Cognitive Training: A Systematic Review of Applications and Efficacy. </w:t>
      </w:r>
      <w:r w:rsidRPr="0088717C">
        <w:rPr>
          <w:rFonts w:eastAsia="SimSun" w:cs="Times New Roman"/>
          <w:szCs w:val="24"/>
          <w:lang w:val="it-IT" w:eastAsia="de-DE"/>
        </w:rPr>
        <w:t>JMIR Serious Games 4, e11. https://doi.org/10.2196/games.5888</w:t>
      </w:r>
    </w:p>
    <w:p w14:paraId="5B2C69BE" w14:textId="77777777" w:rsidR="003174AB" w:rsidRDefault="00000000">
      <w:pPr>
        <w:shd w:val="clear" w:color="auto" w:fill="FFFFFF"/>
        <w:spacing w:line="276" w:lineRule="auto"/>
        <w:rPr>
          <w:rFonts w:eastAsia="SimSun" w:cs="Times New Roman"/>
          <w:szCs w:val="24"/>
          <w:lang w:eastAsia="de-DE"/>
        </w:rPr>
      </w:pPr>
      <w:proofErr w:type="spellStart"/>
      <w:r w:rsidRPr="0088717C">
        <w:rPr>
          <w:rFonts w:eastAsia="SimSun" w:cs="Times New Roman"/>
          <w:szCs w:val="24"/>
          <w:lang w:val="it-IT" w:eastAsia="de-DE"/>
        </w:rPr>
        <w:t>Pannese</w:t>
      </w:r>
      <w:proofErr w:type="spellEnd"/>
      <w:r w:rsidRPr="0088717C">
        <w:rPr>
          <w:rFonts w:eastAsia="SimSun" w:cs="Times New Roman"/>
          <w:szCs w:val="24"/>
          <w:lang w:val="it-IT" w:eastAsia="de-DE"/>
        </w:rPr>
        <w:t xml:space="preserve">, L., Prilla, M., </w:t>
      </w:r>
      <w:proofErr w:type="spellStart"/>
      <w:r w:rsidRPr="0088717C">
        <w:rPr>
          <w:rFonts w:eastAsia="SimSun" w:cs="Times New Roman"/>
          <w:szCs w:val="24"/>
          <w:lang w:val="it-IT" w:eastAsia="de-DE"/>
        </w:rPr>
        <w:t>Ascolese</w:t>
      </w:r>
      <w:proofErr w:type="spellEnd"/>
      <w:r w:rsidRPr="0088717C">
        <w:rPr>
          <w:rFonts w:eastAsia="SimSun" w:cs="Times New Roman"/>
          <w:szCs w:val="24"/>
          <w:lang w:val="it-IT" w:eastAsia="de-DE"/>
        </w:rPr>
        <w:t xml:space="preserve">, A., Morosini, D., 2013. </w:t>
      </w:r>
      <w:r w:rsidRPr="0005653A">
        <w:rPr>
          <w:rFonts w:eastAsia="SimSun" w:cs="Times New Roman"/>
          <w:szCs w:val="24"/>
          <w:lang w:eastAsia="de-DE"/>
        </w:rPr>
        <w:t>Serious Games für reflexives Lernen: Experiences from the MIRROR Project [WWW-Dokument]. Cases on Digital Game-Based Learning: Methods, Models, and Strategies. https://doi.org/10.4018/978-1-4666-2848-9.ch023</w:t>
      </w:r>
    </w:p>
    <w:p w14:paraId="51E1807A" w14:textId="77777777" w:rsidR="003174AB" w:rsidRPr="0088717C" w:rsidRDefault="00000000">
      <w:pPr>
        <w:shd w:val="clear" w:color="auto" w:fill="FFFFFF"/>
        <w:spacing w:line="276" w:lineRule="auto"/>
        <w:rPr>
          <w:rFonts w:eastAsia="SimSun" w:cs="Times New Roman"/>
          <w:szCs w:val="24"/>
          <w:lang w:val="it-IT" w:eastAsia="de-DE"/>
        </w:rPr>
      </w:pPr>
      <w:r w:rsidRPr="0005653A">
        <w:rPr>
          <w:rFonts w:eastAsia="SimSun" w:cs="Times New Roman"/>
          <w:szCs w:val="24"/>
          <w:lang w:eastAsia="de-DE"/>
        </w:rPr>
        <w:t xml:space="preserve">Porzak, R., 2004. Wykorzystanie pakietów statystycznych do analizy zgromadzonego materiału diagnostycznego, in: Gaś, Z. (Ed.), Badanie zapotrzebowania na profilaktykę w szkole. </w:t>
      </w:r>
      <w:proofErr w:type="spellStart"/>
      <w:r w:rsidRPr="0088717C">
        <w:rPr>
          <w:rFonts w:eastAsia="SimSun" w:cs="Times New Roman"/>
          <w:szCs w:val="24"/>
          <w:lang w:val="it-IT" w:eastAsia="de-DE"/>
        </w:rPr>
        <w:t>Fundacja</w:t>
      </w:r>
      <w:proofErr w:type="spellEnd"/>
      <w:r w:rsidRPr="0088717C">
        <w:rPr>
          <w:rFonts w:eastAsia="SimSun" w:cs="Times New Roman"/>
          <w:szCs w:val="24"/>
          <w:lang w:val="it-IT" w:eastAsia="de-DE"/>
        </w:rPr>
        <w:t xml:space="preserve"> "</w:t>
      </w:r>
      <w:proofErr w:type="spellStart"/>
      <w:r w:rsidRPr="0088717C">
        <w:rPr>
          <w:rFonts w:eastAsia="SimSun" w:cs="Times New Roman"/>
          <w:szCs w:val="24"/>
          <w:lang w:val="it-IT" w:eastAsia="de-DE"/>
        </w:rPr>
        <w:t>Masz</w:t>
      </w:r>
      <w:proofErr w:type="spellEnd"/>
      <w:r w:rsidRPr="0088717C">
        <w:rPr>
          <w:rFonts w:eastAsia="SimSun" w:cs="Times New Roman"/>
          <w:szCs w:val="24"/>
          <w:lang w:val="it-IT" w:eastAsia="de-DE"/>
        </w:rPr>
        <w:t xml:space="preserve"> </w:t>
      </w:r>
      <w:proofErr w:type="spellStart"/>
      <w:r w:rsidRPr="0088717C">
        <w:rPr>
          <w:rFonts w:eastAsia="SimSun" w:cs="Times New Roman"/>
          <w:szCs w:val="24"/>
          <w:lang w:val="it-IT" w:eastAsia="de-DE"/>
        </w:rPr>
        <w:t>Szansę</w:t>
      </w:r>
      <w:proofErr w:type="spellEnd"/>
      <w:r w:rsidRPr="0088717C">
        <w:rPr>
          <w:rFonts w:eastAsia="SimSun" w:cs="Times New Roman"/>
          <w:szCs w:val="24"/>
          <w:lang w:val="it-IT" w:eastAsia="de-DE"/>
        </w:rPr>
        <w:t>", Lublin, S. 239-259.</w:t>
      </w:r>
    </w:p>
    <w:p w14:paraId="530ABC15" w14:textId="77777777" w:rsidR="003174AB" w:rsidRDefault="00000000">
      <w:pPr>
        <w:shd w:val="clear" w:color="auto" w:fill="FFFFFF"/>
        <w:spacing w:line="276" w:lineRule="auto"/>
        <w:rPr>
          <w:rFonts w:eastAsia="SimSun" w:cs="Times New Roman"/>
          <w:szCs w:val="24"/>
          <w:lang w:eastAsia="de-DE"/>
        </w:rPr>
      </w:pPr>
      <w:proofErr w:type="spellStart"/>
      <w:r w:rsidRPr="0088717C">
        <w:rPr>
          <w:rFonts w:eastAsia="SimSun" w:cs="Times New Roman"/>
          <w:szCs w:val="24"/>
          <w:lang w:val="it-IT" w:eastAsia="de-DE"/>
        </w:rPr>
        <w:t>Pranantha</w:t>
      </w:r>
      <w:proofErr w:type="spellEnd"/>
      <w:r w:rsidRPr="0088717C">
        <w:rPr>
          <w:rFonts w:eastAsia="SimSun" w:cs="Times New Roman"/>
          <w:szCs w:val="24"/>
          <w:lang w:val="it-IT" w:eastAsia="de-DE"/>
        </w:rPr>
        <w:t xml:space="preserve">, D., Bellotti, F., Berta, R., Gloria, A.D., 2012. </w:t>
      </w:r>
      <w:r w:rsidRPr="0005653A">
        <w:rPr>
          <w:rFonts w:eastAsia="SimSun" w:cs="Times New Roman"/>
          <w:szCs w:val="24"/>
          <w:lang w:eastAsia="de-DE"/>
        </w:rPr>
        <w:t>Ein Format von Serious Games für Themen der höheren Technologiebildung: A Case Study in a Digital Electronic System Course. 2012 IEEE 12th International Conference on Advanced Learning Technologies 13-17.</w:t>
      </w:r>
    </w:p>
    <w:p w14:paraId="5DDE63D1" w14:textId="77777777" w:rsidR="003174AB" w:rsidRDefault="00000000">
      <w:pPr>
        <w:shd w:val="clear" w:color="auto" w:fill="FFFFFF"/>
        <w:spacing w:line="276" w:lineRule="auto"/>
        <w:rPr>
          <w:rFonts w:eastAsia="SimSun" w:cs="Times New Roman"/>
          <w:szCs w:val="24"/>
          <w:lang w:eastAsia="de-DE"/>
        </w:rPr>
      </w:pPr>
      <w:r w:rsidRPr="0005653A">
        <w:rPr>
          <w:rFonts w:eastAsia="SimSun" w:cs="Times New Roman"/>
          <w:szCs w:val="24"/>
          <w:lang w:eastAsia="de-DE"/>
        </w:rPr>
        <w:t>Wang, C., Huang, L., 2021. Eine systematische Überprüfung von Serious Games für kollaboratives Lernen: Theoretical Framework, Game Mechanic and Efficiency Assessment. International journal of emerging technologies in learning 16, 88-105. https://doi.org/10.3991/ijet.v16i06.18495</w:t>
      </w:r>
    </w:p>
    <w:p w14:paraId="37A8423C" w14:textId="77777777" w:rsidR="003174AB" w:rsidRDefault="00000000">
      <w:pPr>
        <w:shd w:val="clear" w:color="auto" w:fill="FFFFFF"/>
        <w:spacing w:line="276" w:lineRule="auto"/>
        <w:rPr>
          <w:rFonts w:eastAsia="SimSun" w:cs="Times New Roman"/>
          <w:szCs w:val="24"/>
          <w:lang w:eastAsia="de-DE"/>
        </w:rPr>
      </w:pPr>
      <w:proofErr w:type="spellStart"/>
      <w:r w:rsidRPr="0088717C">
        <w:rPr>
          <w:rFonts w:eastAsia="SimSun" w:cs="Times New Roman"/>
          <w:szCs w:val="24"/>
          <w:lang w:val="en-US" w:eastAsia="de-DE"/>
        </w:rPr>
        <w:lastRenderedPageBreak/>
        <w:t>Westera</w:t>
      </w:r>
      <w:proofErr w:type="spellEnd"/>
      <w:r w:rsidRPr="0088717C">
        <w:rPr>
          <w:rFonts w:eastAsia="SimSun" w:cs="Times New Roman"/>
          <w:szCs w:val="24"/>
          <w:lang w:val="en-US" w:eastAsia="de-DE"/>
        </w:rPr>
        <w:t xml:space="preserve">, W., </w:t>
      </w:r>
      <w:proofErr w:type="spellStart"/>
      <w:r w:rsidRPr="0088717C">
        <w:rPr>
          <w:rFonts w:eastAsia="SimSun" w:cs="Times New Roman"/>
          <w:szCs w:val="24"/>
          <w:lang w:val="en-US" w:eastAsia="de-DE"/>
        </w:rPr>
        <w:t>Nadolski</w:t>
      </w:r>
      <w:proofErr w:type="spellEnd"/>
      <w:r w:rsidRPr="0088717C">
        <w:rPr>
          <w:rFonts w:eastAsia="SimSun" w:cs="Times New Roman"/>
          <w:szCs w:val="24"/>
          <w:lang w:val="en-US" w:eastAsia="de-DE"/>
        </w:rPr>
        <w:t xml:space="preserve">, R., Hummel, H., 2014. </w:t>
      </w:r>
      <w:r w:rsidRPr="0005653A">
        <w:rPr>
          <w:rFonts w:eastAsia="SimSun" w:cs="Times New Roman"/>
          <w:szCs w:val="24"/>
          <w:lang w:eastAsia="de-DE"/>
        </w:rPr>
        <w:t>Serious Gaming Analytics: What Students' Log Files Tell Us About Gaming and Learning. Int. J. Serious Games 1, 35-50.</w:t>
      </w:r>
    </w:p>
    <w:p w14:paraId="4D01D48F" w14:textId="77777777" w:rsidR="00E37AAD" w:rsidRPr="0005653A" w:rsidRDefault="00EC5D43" w:rsidP="0005653A">
      <w:pPr>
        <w:shd w:val="clear" w:color="auto" w:fill="FFFFFF"/>
        <w:spacing w:line="276" w:lineRule="auto"/>
        <w:rPr>
          <w:rFonts w:eastAsia="SimSun" w:cs="Times New Roman"/>
          <w:szCs w:val="24"/>
          <w:lang w:eastAsia="de-DE"/>
        </w:rPr>
      </w:pPr>
      <w:r w:rsidRPr="0005653A">
        <w:rPr>
          <w:rFonts w:eastAsia="SimSun" w:cs="Times New Roman"/>
          <w:szCs w:val="24"/>
          <w:lang w:eastAsia="de-DE"/>
        </w:rPr>
        <w:fldChar w:fldCharType="end"/>
      </w:r>
    </w:p>
    <w:p w14:paraId="5A4446D7" w14:textId="77777777" w:rsidR="00E37AAD" w:rsidRDefault="00E37AAD" w:rsidP="00E37AAD">
      <w:r>
        <w:br w:type="page"/>
      </w:r>
    </w:p>
    <w:p w14:paraId="085E9E98" w14:textId="6E12FA56" w:rsidR="003174AB" w:rsidRPr="00A0641F" w:rsidRDefault="00000000" w:rsidP="00282A01">
      <w:pPr>
        <w:pStyle w:val="berschrift1"/>
        <w:ind w:left="709" w:hanging="709"/>
        <w:rPr>
          <w:lang w:val="de-DE"/>
        </w:rPr>
      </w:pPr>
      <w:bookmarkStart w:id="143" w:name="_Toc122448818"/>
      <w:r w:rsidRPr="00A0641F">
        <w:rPr>
          <w:lang w:val="de-DE"/>
        </w:rPr>
        <w:lastRenderedPageBreak/>
        <w:t>Mini-S</w:t>
      </w:r>
      <w:r w:rsidR="00282A01" w:rsidRPr="00A0641F">
        <w:rPr>
          <w:lang w:val="de-DE"/>
        </w:rPr>
        <w:t xml:space="preserve">erious Games </w:t>
      </w:r>
      <w:r w:rsidRPr="00A0641F">
        <w:rPr>
          <w:lang w:val="de-DE"/>
        </w:rPr>
        <w:t xml:space="preserve">zur </w:t>
      </w:r>
      <w:r w:rsidR="00E37AAD" w:rsidRPr="00A0641F">
        <w:rPr>
          <w:lang w:val="de-DE"/>
        </w:rPr>
        <w:t>Reflexion</w:t>
      </w:r>
      <w:bookmarkEnd w:id="143"/>
    </w:p>
    <w:p w14:paraId="30F6E3B1" w14:textId="77777777" w:rsidR="003174AB" w:rsidRPr="0088717C" w:rsidRDefault="00000000">
      <w:pPr>
        <w:rPr>
          <w:lang w:val="it-IT"/>
        </w:rPr>
      </w:pPr>
      <w:r w:rsidRPr="0088717C">
        <w:rPr>
          <w:lang w:val="it-IT"/>
        </w:rPr>
        <w:t xml:space="preserve">UDIMA - </w:t>
      </w:r>
      <w:r w:rsidR="0005653A" w:rsidRPr="0088717C">
        <w:rPr>
          <w:lang w:val="it-IT"/>
        </w:rPr>
        <w:t xml:space="preserve">Silvia </w:t>
      </w:r>
      <w:proofErr w:type="spellStart"/>
      <w:r w:rsidR="0005653A" w:rsidRPr="0088717C">
        <w:rPr>
          <w:lang w:val="it-IT"/>
        </w:rPr>
        <w:t>Prieto</w:t>
      </w:r>
      <w:proofErr w:type="spellEnd"/>
      <w:r w:rsidR="0005653A" w:rsidRPr="0088717C">
        <w:rPr>
          <w:lang w:val="it-IT"/>
        </w:rPr>
        <w:t xml:space="preserve"> </w:t>
      </w:r>
      <w:proofErr w:type="spellStart"/>
      <w:r w:rsidR="0005653A" w:rsidRPr="0088717C">
        <w:rPr>
          <w:lang w:val="it-IT"/>
        </w:rPr>
        <w:t>Preboste</w:t>
      </w:r>
      <w:proofErr w:type="spellEnd"/>
      <w:r w:rsidR="0005653A" w:rsidRPr="0088717C">
        <w:rPr>
          <w:lang w:val="it-IT"/>
        </w:rPr>
        <w:t xml:space="preserve"> / Guillermo Abia </w:t>
      </w:r>
      <w:proofErr w:type="spellStart"/>
      <w:r w:rsidR="0005653A" w:rsidRPr="0088717C">
        <w:rPr>
          <w:lang w:val="it-IT"/>
        </w:rPr>
        <w:t>Palomo</w:t>
      </w:r>
      <w:proofErr w:type="spellEnd"/>
    </w:p>
    <w:p w14:paraId="0A89D92B" w14:textId="77777777" w:rsidR="003174AB" w:rsidRPr="0088717C" w:rsidRDefault="00000000">
      <w:pPr>
        <w:rPr>
          <w:lang w:val="de-DE"/>
        </w:rPr>
      </w:pPr>
      <w:r w:rsidRPr="0088717C">
        <w:rPr>
          <w:lang w:val="de-DE"/>
        </w:rPr>
        <w:t>Serious Games haben einen technopädagogischen Zweck (Carvalho, 2017), der sowohl auf den zu lösenden Problemen als auch auf klar definierten Lernzielen basiert (Susi et al., 2007).</w:t>
      </w:r>
    </w:p>
    <w:p w14:paraId="655CEE42" w14:textId="77777777" w:rsidR="003174AB" w:rsidRPr="0088717C" w:rsidRDefault="00000000">
      <w:pPr>
        <w:rPr>
          <w:lang w:val="de-DE"/>
        </w:rPr>
      </w:pPr>
      <w:r w:rsidRPr="0088717C">
        <w:rPr>
          <w:lang w:val="de-DE"/>
        </w:rPr>
        <w:t>Aktive Methoden entstehen mit dem Ziel, das Engagement, die Motivation und das Lernen der Schüler zu verbessern. Unter ihnen werden wir uns auf Serious Games für die Reflexion konzentrieren, d. h. Spiele, die mit vordefinierten Lernzielen entwickelt wurden (</w:t>
      </w:r>
      <w:proofErr w:type="spellStart"/>
      <w:r w:rsidRPr="0088717C">
        <w:rPr>
          <w:lang w:val="de-DE"/>
        </w:rPr>
        <w:t>Véliz</w:t>
      </w:r>
      <w:proofErr w:type="spellEnd"/>
      <w:r w:rsidRPr="0088717C">
        <w:rPr>
          <w:lang w:val="de-DE"/>
        </w:rPr>
        <w:t>, 2016). Durch sie können die Schüler aufgrund der enormen Anziehungskraft, die Spiele erzeugen, auf sinnvolle Weise an bestimmten Inhalten arbeiten und gleichzeitig exekutive Funktionen und soziale Kompetenzen entwickeln, die für die Ausbildung von grundlegender Bedeutung sind.</w:t>
      </w:r>
    </w:p>
    <w:p w14:paraId="392D3730" w14:textId="77777777" w:rsidR="003174AB" w:rsidRPr="0088717C" w:rsidRDefault="00000000">
      <w:pPr>
        <w:rPr>
          <w:lang w:val="de-DE"/>
        </w:rPr>
      </w:pPr>
      <w:r w:rsidRPr="0088717C">
        <w:rPr>
          <w:lang w:val="de-DE"/>
        </w:rPr>
        <w:t>Spiele stimulieren das Gehirn und erhöhen die Fähigkeit zur Entscheidungsfindung, die zu den so genannten exekutiven Funktionen gehört (</w:t>
      </w:r>
      <w:proofErr w:type="spellStart"/>
      <w:r w:rsidRPr="0088717C">
        <w:rPr>
          <w:lang w:val="de-DE"/>
        </w:rPr>
        <w:t>Shapoval</w:t>
      </w:r>
      <w:proofErr w:type="spellEnd"/>
      <w:r w:rsidRPr="0088717C">
        <w:rPr>
          <w:lang w:val="de-DE"/>
        </w:rPr>
        <w:t xml:space="preserve"> et al., 2022). Ebenso erleichtert das Spielen von Spielen die Entscheidungsfindung, verbessert die kognitiven Funktionen und hilft bei der Entwicklung neuer Fähigkeiten, die im wirklichen Leben anwendbar sind.</w:t>
      </w:r>
    </w:p>
    <w:p w14:paraId="16AB04C8" w14:textId="77777777" w:rsidR="003174AB" w:rsidRPr="0088717C" w:rsidRDefault="00000000">
      <w:pPr>
        <w:rPr>
          <w:lang w:val="de-DE"/>
        </w:rPr>
      </w:pPr>
      <w:r w:rsidRPr="0088717C">
        <w:rPr>
          <w:lang w:val="de-DE"/>
        </w:rPr>
        <w:t>Serious Games sind besonders nützlich für Bildung und Ausbildung. Anstatt nur traditionelle statische Papier- oder Online-Kurse anzubieten, können ihre Integration in das Klassenzimmer und entsprechende Online-Bildungsaktivitäten eine immersive und fesselnde Umgebung schaffen, in der die Spieler "durch Handeln lernen" (</w:t>
      </w:r>
      <w:proofErr w:type="spellStart"/>
      <w:r w:rsidRPr="0088717C">
        <w:rPr>
          <w:lang w:val="de-DE"/>
        </w:rPr>
        <w:t>Véliz</w:t>
      </w:r>
      <w:proofErr w:type="spellEnd"/>
      <w:r w:rsidRPr="0088717C">
        <w:rPr>
          <w:lang w:val="de-DE"/>
        </w:rPr>
        <w:t>, 2016).</w:t>
      </w:r>
    </w:p>
    <w:p w14:paraId="39E3260D" w14:textId="77777777" w:rsidR="003174AB" w:rsidRPr="0088717C" w:rsidRDefault="00000000">
      <w:pPr>
        <w:rPr>
          <w:lang w:val="de-DE"/>
        </w:rPr>
      </w:pPr>
      <w:r w:rsidRPr="0088717C">
        <w:rPr>
          <w:lang w:val="de-DE"/>
        </w:rPr>
        <w:t>Diese Art von Serious Game regt zum Nachdenken an, da die Spieler in einer kontrollierten Umgebung handeln und aus ihren eigenen Fehlern lernen. Dieser Versuch-und-Irrtum-Ansatz unterstützt das Lernen und ist auch in der Lage, Teamarbeit, soziale Führungskompetenz und Zusammenarbeit zu fördern.</w:t>
      </w:r>
    </w:p>
    <w:p w14:paraId="5A379FCE" w14:textId="77777777" w:rsidR="003174AB" w:rsidRPr="0088717C" w:rsidRDefault="00000000">
      <w:pPr>
        <w:rPr>
          <w:lang w:val="de-DE"/>
        </w:rPr>
      </w:pPr>
      <w:r w:rsidRPr="0088717C">
        <w:rPr>
          <w:lang w:val="de-DE"/>
        </w:rPr>
        <w:t>Außerdem können Serious Games zum Nachdenken anregen und in alle Bereiche des Bildungsprozesses integriert werden (</w:t>
      </w:r>
      <w:proofErr w:type="spellStart"/>
      <w:r w:rsidRPr="0088717C">
        <w:rPr>
          <w:lang w:val="de-DE"/>
        </w:rPr>
        <w:t>Pannese</w:t>
      </w:r>
      <w:proofErr w:type="spellEnd"/>
      <w:r w:rsidRPr="0088717C">
        <w:rPr>
          <w:lang w:val="de-DE"/>
        </w:rPr>
        <w:t xml:space="preserve"> et al., 2013). In dieser Gemeinschaft von Forschern und Praktikern sind bereits mehrere Autorenwerkzeuge verfügbar, mit denen Lehrer ihre eigenen Spiele entwickeln können.</w:t>
      </w:r>
    </w:p>
    <w:p w14:paraId="22FA8EEF" w14:textId="77777777" w:rsidR="003174AB" w:rsidRPr="0088717C" w:rsidRDefault="00000000">
      <w:pPr>
        <w:rPr>
          <w:lang w:val="de-DE"/>
        </w:rPr>
      </w:pPr>
      <w:r w:rsidRPr="0088717C">
        <w:rPr>
          <w:lang w:val="de-DE"/>
        </w:rPr>
        <w:t>Die Mechanik der vorgeschlagenen Spiele ermöglicht es dem Spieler, in die Szene einzutauchen und sich als Teil eines Rahmens zu fühlen, in dem er/sie die Konsequenzen von Fehlern und Erfolgen kennt und lernt, ohne die Realität zu verändern, da es sich nur um ein Training in einer simulierten Umgebung handelt.</w:t>
      </w:r>
    </w:p>
    <w:p w14:paraId="014A2C49" w14:textId="77777777" w:rsidR="003174AB" w:rsidRPr="0088717C" w:rsidRDefault="00000000">
      <w:pPr>
        <w:rPr>
          <w:lang w:val="de-DE"/>
        </w:rPr>
      </w:pPr>
      <w:r w:rsidRPr="0088717C">
        <w:rPr>
          <w:lang w:val="de-DE"/>
        </w:rPr>
        <w:lastRenderedPageBreak/>
        <w:t>Faktoren wie Multimodalität und Interaktivität sowie die durch die Spielaktivität selbst geförderte Motivation oder die Fähigkeit, Emotionen zu wecken, haben wiederum einen wichtigen Einfluss auf das Lernen im Allgemeinen und auf die Entwicklung von Kompetenzen im Besonderen.</w:t>
      </w:r>
    </w:p>
    <w:p w14:paraId="1591AE9C" w14:textId="77777777" w:rsidR="003174AB" w:rsidRPr="0088717C" w:rsidRDefault="00000000">
      <w:pPr>
        <w:rPr>
          <w:lang w:val="de-DE"/>
        </w:rPr>
      </w:pPr>
      <w:r w:rsidRPr="0088717C">
        <w:rPr>
          <w:lang w:val="de-DE"/>
        </w:rPr>
        <w:t>Die natürliche Veranlagung des Menschen zu Wettbewerb und Spiel wird genutzt, um bestimmte Aufgaben weniger langweilig und dank dieser Methoden dynamischer und effektiver zu gestalten.</w:t>
      </w:r>
    </w:p>
    <w:p w14:paraId="10E45218" w14:textId="77777777" w:rsidR="003174AB" w:rsidRPr="0088717C" w:rsidRDefault="00000000">
      <w:pPr>
        <w:rPr>
          <w:lang w:val="de-DE"/>
        </w:rPr>
      </w:pPr>
      <w:r w:rsidRPr="0088717C">
        <w:rPr>
          <w:lang w:val="de-DE"/>
        </w:rPr>
        <w:t>Das Spiel selbst ist lehrreich. Hinter jedem Spiel, das der Reflexion dient, steht eine Reihe von Lernprozessen, sowohl in Bezug auf den Inhalt als auch auf die Werte, die Frustrationstoleranz, das Auswendiglernen von Regeln, Gewinnstrategien, die Antizipation möglicher Aktionen des anderen Spielers usw. (</w:t>
      </w:r>
      <w:proofErr w:type="spellStart"/>
      <w:r w:rsidRPr="0088717C">
        <w:rPr>
          <w:lang w:val="de-DE"/>
        </w:rPr>
        <w:t>Véliz</w:t>
      </w:r>
      <w:proofErr w:type="spellEnd"/>
      <w:r w:rsidRPr="0088717C">
        <w:rPr>
          <w:lang w:val="de-DE"/>
        </w:rPr>
        <w:t xml:space="preserve">, 2016). Jedes Spiel entwickelt wesentliche Fähigkeiten wie Beobachtung, Wahrscheinlichkeit, Schnelligkeit, Empathie, Intuition, Risikobereitschaft und Entscheidungsfindung. </w:t>
      </w:r>
    </w:p>
    <w:p w14:paraId="222E2346" w14:textId="77777777" w:rsidR="003174AB" w:rsidRPr="0088717C" w:rsidRDefault="00000000">
      <w:pPr>
        <w:rPr>
          <w:lang w:val="de-DE"/>
        </w:rPr>
      </w:pPr>
      <w:r w:rsidRPr="0088717C">
        <w:rPr>
          <w:lang w:val="de-DE"/>
        </w:rPr>
        <w:t xml:space="preserve">Wenn der Schüler das seriöse Spiel spielt, kann er/sie die Anzahl der im Spiel erzielten Erfolge analysieren und über die Anzahl der Fehler und Erfolge nachdenken. </w:t>
      </w:r>
    </w:p>
    <w:p w14:paraId="5F0BE744" w14:textId="77777777" w:rsidR="003174AB" w:rsidRPr="0088717C" w:rsidRDefault="00000000">
      <w:pPr>
        <w:rPr>
          <w:lang w:val="de-DE"/>
        </w:rPr>
      </w:pPr>
      <w:r w:rsidRPr="0088717C">
        <w:rPr>
          <w:lang w:val="de-DE"/>
        </w:rPr>
        <w:t>Die Versuch-und-Irrtum-Methode in Verbindung mit der Entscheidungsfindung fördert das Wissen, dass Handlungen Auswirkungen auf die Umwelt haben, um den Lernenden in die Lage zu versetzen, das Gelernte zu reflektieren und solche Entscheidungen auf die reale Welt zu übertragen.</w:t>
      </w:r>
    </w:p>
    <w:p w14:paraId="66B4120D" w14:textId="77777777" w:rsidR="00462317" w:rsidRPr="0088717C" w:rsidRDefault="00462317">
      <w:pPr>
        <w:spacing w:line="259" w:lineRule="auto"/>
        <w:jc w:val="left"/>
        <w:rPr>
          <w:b/>
          <w:lang w:val="de-DE"/>
        </w:rPr>
      </w:pPr>
      <w:r w:rsidRPr="0088717C">
        <w:rPr>
          <w:b/>
          <w:lang w:val="de-DE"/>
        </w:rPr>
        <w:br w:type="page"/>
      </w:r>
    </w:p>
    <w:p w14:paraId="252565ED" w14:textId="77777777" w:rsidR="003174AB" w:rsidRPr="0088717C" w:rsidRDefault="00000000">
      <w:pPr>
        <w:rPr>
          <w:b/>
          <w:lang w:val="de-DE"/>
        </w:rPr>
      </w:pPr>
      <w:r w:rsidRPr="0088717C">
        <w:rPr>
          <w:b/>
          <w:lang w:val="de-DE"/>
        </w:rPr>
        <w:lastRenderedPageBreak/>
        <w:t>Referenzen</w:t>
      </w:r>
    </w:p>
    <w:p w14:paraId="26C3E979" w14:textId="77777777" w:rsidR="003174AB" w:rsidRDefault="00000000">
      <w:pPr>
        <w:pStyle w:val="StandardWeb"/>
        <w:spacing w:before="0" w:beforeAutospacing="0" w:after="160" w:afterAutospacing="0"/>
      </w:pPr>
      <w:bookmarkStart w:id="144" w:name="_Hlk49254732"/>
      <w:r w:rsidRPr="0088717C">
        <w:rPr>
          <w:color w:val="000000"/>
          <w:lang w:val="de-DE"/>
        </w:rPr>
        <w:t xml:space="preserve">Carvalho, C.V., Rodríguez, M.C., </w:t>
      </w:r>
      <w:proofErr w:type="spellStart"/>
      <w:r w:rsidRPr="0088717C">
        <w:rPr>
          <w:color w:val="000000"/>
          <w:lang w:val="de-DE"/>
        </w:rPr>
        <w:t>Nistal</w:t>
      </w:r>
      <w:proofErr w:type="spellEnd"/>
      <w:r w:rsidRPr="0088717C">
        <w:rPr>
          <w:color w:val="000000"/>
          <w:lang w:val="de-DE"/>
        </w:rPr>
        <w:t xml:space="preserve">, M.L., </w:t>
      </w:r>
      <w:proofErr w:type="spellStart"/>
      <w:r w:rsidRPr="0088717C">
        <w:rPr>
          <w:color w:val="000000"/>
          <w:lang w:val="de-DE"/>
        </w:rPr>
        <w:t>Hromin</w:t>
      </w:r>
      <w:proofErr w:type="spellEnd"/>
      <w:r w:rsidRPr="0088717C">
        <w:rPr>
          <w:color w:val="000000"/>
          <w:lang w:val="de-DE"/>
        </w:rPr>
        <w:t xml:space="preserve">, M., Bianchi, A., Heidmann, O., </w:t>
      </w:r>
      <w:proofErr w:type="spellStart"/>
      <w:r w:rsidRPr="0088717C">
        <w:rPr>
          <w:color w:val="000000"/>
          <w:lang w:val="de-DE"/>
        </w:rPr>
        <w:t>Tsalapatas</w:t>
      </w:r>
      <w:proofErr w:type="spellEnd"/>
      <w:r w:rsidRPr="0088717C">
        <w:rPr>
          <w:color w:val="000000"/>
          <w:lang w:val="de-DE"/>
        </w:rPr>
        <w:t xml:space="preserve">, H., &amp; Metin, A. (2018). </w:t>
      </w:r>
      <w:r>
        <w:rPr>
          <w:color w:val="000000"/>
        </w:rPr>
        <w:t xml:space="preserve">Using video games to promote engineering careers. The International Journal of Engineering Education, 34(2), 388-399. http://bit.ly/3qjVwET </w:t>
      </w:r>
    </w:p>
    <w:p w14:paraId="44E09F86" w14:textId="77777777" w:rsidR="003174AB" w:rsidRPr="0088717C" w:rsidRDefault="00000000">
      <w:pPr>
        <w:pStyle w:val="StandardWeb"/>
        <w:spacing w:before="0" w:beforeAutospacing="0" w:after="160" w:afterAutospacing="0"/>
        <w:rPr>
          <w:lang w:val="it-IT"/>
        </w:rPr>
      </w:pPr>
      <w:proofErr w:type="spellStart"/>
      <w:r w:rsidRPr="0088717C">
        <w:rPr>
          <w:color w:val="000000"/>
          <w:lang w:val="it-IT"/>
        </w:rPr>
        <w:t>Pannese</w:t>
      </w:r>
      <w:proofErr w:type="spellEnd"/>
      <w:r w:rsidRPr="0088717C">
        <w:rPr>
          <w:color w:val="000000"/>
          <w:lang w:val="it-IT"/>
        </w:rPr>
        <w:t xml:space="preserve">, Lucia &amp; Prilla, Michael &amp; </w:t>
      </w:r>
      <w:proofErr w:type="spellStart"/>
      <w:r w:rsidRPr="0088717C">
        <w:rPr>
          <w:color w:val="000000"/>
          <w:lang w:val="it-IT"/>
        </w:rPr>
        <w:t>Ascolese</w:t>
      </w:r>
      <w:proofErr w:type="spellEnd"/>
      <w:r w:rsidRPr="0088717C">
        <w:rPr>
          <w:color w:val="000000"/>
          <w:lang w:val="it-IT"/>
        </w:rPr>
        <w:t xml:space="preserve">, Antonio &amp; Morosini, D. (2013). </w:t>
      </w:r>
      <w:r>
        <w:rPr>
          <w:color w:val="000000"/>
        </w:rPr>
        <w:t xml:space="preserve">Serious Games für reflexives Lernen: Experiences from the MIRROR Project. </w:t>
      </w:r>
      <w:r w:rsidRPr="0088717C">
        <w:rPr>
          <w:color w:val="000000"/>
          <w:lang w:val="it-IT"/>
        </w:rPr>
        <w:t xml:space="preserve">10.4018/978-1-4666-2848-9.ch023. </w:t>
      </w:r>
    </w:p>
    <w:p w14:paraId="7854A5FA" w14:textId="77777777" w:rsidR="003174AB" w:rsidRDefault="00000000">
      <w:pPr>
        <w:pStyle w:val="StandardWeb"/>
        <w:spacing w:before="0" w:beforeAutospacing="0" w:after="160" w:afterAutospacing="0"/>
      </w:pPr>
      <w:proofErr w:type="spellStart"/>
      <w:r w:rsidRPr="0088717C">
        <w:rPr>
          <w:color w:val="000000"/>
          <w:lang w:val="it-IT"/>
        </w:rPr>
        <w:t>Shapoval</w:t>
      </w:r>
      <w:proofErr w:type="spellEnd"/>
      <w:r w:rsidRPr="0088717C">
        <w:rPr>
          <w:color w:val="000000"/>
          <w:lang w:val="it-IT"/>
        </w:rPr>
        <w:t xml:space="preserve">, S., Gimeno-Santos, M., Mendez </w:t>
      </w:r>
      <w:proofErr w:type="spellStart"/>
      <w:r w:rsidRPr="0088717C">
        <w:rPr>
          <w:color w:val="000000"/>
          <w:lang w:val="it-IT"/>
        </w:rPr>
        <w:t>Zorrilla</w:t>
      </w:r>
      <w:proofErr w:type="spellEnd"/>
      <w:r w:rsidRPr="0088717C">
        <w:rPr>
          <w:color w:val="000000"/>
          <w:lang w:val="it-IT"/>
        </w:rPr>
        <w:t>, A., Garcia-</w:t>
      </w:r>
      <w:proofErr w:type="spellStart"/>
      <w:r w:rsidRPr="0088717C">
        <w:rPr>
          <w:color w:val="000000"/>
          <w:lang w:val="it-IT"/>
        </w:rPr>
        <w:t>Zapirain</w:t>
      </w:r>
      <w:proofErr w:type="spellEnd"/>
      <w:r w:rsidRPr="0088717C">
        <w:rPr>
          <w:color w:val="000000"/>
          <w:lang w:val="it-IT"/>
        </w:rPr>
        <w:t xml:space="preserve">, B., Guerra-Balic, M., </w:t>
      </w:r>
      <w:proofErr w:type="spellStart"/>
      <w:r w:rsidRPr="0088717C">
        <w:rPr>
          <w:color w:val="000000"/>
          <w:lang w:val="it-IT"/>
        </w:rPr>
        <w:t>Signo</w:t>
      </w:r>
      <w:proofErr w:type="spellEnd"/>
      <w:r w:rsidRPr="0088717C">
        <w:rPr>
          <w:color w:val="000000"/>
          <w:lang w:val="it-IT"/>
        </w:rPr>
        <w:t>-Miguel, S., &amp; Bruna-</w:t>
      </w:r>
      <w:proofErr w:type="spellStart"/>
      <w:r w:rsidRPr="0088717C">
        <w:rPr>
          <w:color w:val="000000"/>
          <w:lang w:val="it-IT"/>
        </w:rPr>
        <w:t>Rabassa</w:t>
      </w:r>
      <w:proofErr w:type="spellEnd"/>
      <w:r w:rsidRPr="0088717C">
        <w:rPr>
          <w:color w:val="000000"/>
          <w:lang w:val="it-IT"/>
        </w:rPr>
        <w:t xml:space="preserve">, O. (2022). </w:t>
      </w:r>
      <w:r w:rsidRPr="0088717C">
        <w:rPr>
          <w:color w:val="000000"/>
          <w:lang w:val="de-DE"/>
        </w:rPr>
        <w:t xml:space="preserve">Serious Games für das Training exekutiver Funktionen bei Erwachsenen mit geistiger Behinderung: </w:t>
      </w:r>
      <w:proofErr w:type="spellStart"/>
      <w:r w:rsidRPr="0088717C">
        <w:rPr>
          <w:color w:val="000000"/>
          <w:lang w:val="de-DE"/>
        </w:rPr>
        <w:t>Overview</w:t>
      </w:r>
      <w:proofErr w:type="spellEnd"/>
      <w:r w:rsidRPr="0088717C">
        <w:rPr>
          <w:color w:val="000000"/>
          <w:lang w:val="de-DE"/>
        </w:rPr>
        <w:t xml:space="preserve">. </w:t>
      </w:r>
      <w:r>
        <w:rPr>
          <w:i/>
          <w:iCs/>
          <w:color w:val="000000"/>
        </w:rPr>
        <w:t>International journal of environmental research and public health</w:t>
      </w:r>
      <w:r>
        <w:rPr>
          <w:color w:val="000000"/>
        </w:rPr>
        <w:t>,</w:t>
      </w:r>
      <w:r>
        <w:rPr>
          <w:i/>
          <w:iCs/>
          <w:color w:val="000000"/>
        </w:rPr>
        <w:t>19</w:t>
      </w:r>
      <w:r>
        <w:rPr>
          <w:color w:val="000000"/>
        </w:rPr>
        <w:t>(18), 11369. https://doi.org/10.3390/ijerph191811369</w:t>
      </w:r>
    </w:p>
    <w:p w14:paraId="627060E7" w14:textId="77777777" w:rsidR="003174AB" w:rsidRDefault="00000000">
      <w:pPr>
        <w:pStyle w:val="StandardWeb"/>
        <w:spacing w:before="0" w:beforeAutospacing="0" w:after="160" w:afterAutospacing="0"/>
      </w:pPr>
      <w:r>
        <w:rPr>
          <w:color w:val="000000"/>
        </w:rPr>
        <w:t>Susi, T., Johannesson, M. und Backlund, P. (2007) Serious Games: An overview. Elearning, Bd. 73, Nr. 10, S. 28, 2007.</w:t>
      </w:r>
    </w:p>
    <w:p w14:paraId="0C426C24" w14:textId="77777777" w:rsidR="003174AB" w:rsidRPr="0088717C" w:rsidRDefault="00000000">
      <w:pPr>
        <w:pStyle w:val="StandardWeb"/>
        <w:spacing w:before="0" w:beforeAutospacing="0" w:after="160" w:afterAutospacing="0"/>
        <w:rPr>
          <w:lang w:val="fr-FR"/>
        </w:rPr>
      </w:pPr>
      <w:r>
        <w:rPr>
          <w:color w:val="000000"/>
        </w:rPr>
        <w:t xml:space="preserve">Véliz, F. (2016) Los Juegos Serios / Serious Game para formar y Gamificación. </w:t>
      </w:r>
      <w:r w:rsidRPr="0088717C">
        <w:rPr>
          <w:color w:val="000000"/>
          <w:lang w:val="fr-FR"/>
        </w:rPr>
        <w:t>[</w:t>
      </w:r>
      <w:proofErr w:type="spellStart"/>
      <w:r w:rsidRPr="0088717C">
        <w:rPr>
          <w:color w:val="000000"/>
          <w:lang w:val="fr-FR"/>
        </w:rPr>
        <w:t>Página</w:t>
      </w:r>
      <w:proofErr w:type="spellEnd"/>
      <w:r w:rsidRPr="0088717C">
        <w:rPr>
          <w:color w:val="000000"/>
          <w:lang w:val="fr-FR"/>
        </w:rPr>
        <w:t xml:space="preserve"> de </w:t>
      </w:r>
      <w:proofErr w:type="spellStart"/>
      <w:r w:rsidRPr="0088717C">
        <w:rPr>
          <w:color w:val="000000"/>
          <w:lang w:val="fr-FR"/>
        </w:rPr>
        <w:t>Linkedin</w:t>
      </w:r>
      <w:proofErr w:type="spellEnd"/>
      <w:r w:rsidRPr="0088717C">
        <w:rPr>
          <w:color w:val="000000"/>
          <w:lang w:val="fr-FR"/>
        </w:rPr>
        <w:t xml:space="preserve">] . </w:t>
      </w:r>
      <w:proofErr w:type="spellStart"/>
      <w:r w:rsidRPr="0088717C">
        <w:rPr>
          <w:color w:val="000000"/>
          <w:lang w:val="fr-FR"/>
        </w:rPr>
        <w:t>Recuperado</w:t>
      </w:r>
      <w:proofErr w:type="spellEnd"/>
      <w:r w:rsidRPr="0088717C">
        <w:rPr>
          <w:color w:val="000000"/>
          <w:lang w:val="fr-FR"/>
        </w:rPr>
        <w:t xml:space="preserve"> 2 de </w:t>
      </w:r>
      <w:proofErr w:type="spellStart"/>
      <w:r w:rsidRPr="0088717C">
        <w:rPr>
          <w:color w:val="000000"/>
          <w:lang w:val="fr-FR"/>
        </w:rPr>
        <w:t>Diciembre</w:t>
      </w:r>
      <w:proofErr w:type="spellEnd"/>
      <w:r w:rsidRPr="0088717C">
        <w:rPr>
          <w:color w:val="000000"/>
          <w:lang w:val="fr-FR"/>
        </w:rPr>
        <w:t xml:space="preserve"> de 2022 de </w:t>
      </w:r>
      <w:hyperlink r:id="rId101" w:history="1">
        <w:r w:rsidRPr="0088717C">
          <w:rPr>
            <w:rStyle w:val="Hyperlink"/>
            <w:lang w:val="fr-FR"/>
          </w:rPr>
          <w:t>https://www.linkedin.com/pulse/los-juegos-serios-serious-game-para-formar-y-felipe-v%C3%A9liz-h-/</w:t>
        </w:r>
      </w:hyperlink>
    </w:p>
    <w:p w14:paraId="6B3B5BF8" w14:textId="77777777" w:rsidR="00A43521" w:rsidRPr="0088717C" w:rsidRDefault="00A43521" w:rsidP="007E2C40">
      <w:pPr>
        <w:rPr>
          <w:lang w:val="fr-FR"/>
        </w:rPr>
      </w:pPr>
    </w:p>
    <w:p w14:paraId="5F443074" w14:textId="77777777" w:rsidR="00815B69" w:rsidRPr="0088717C" w:rsidRDefault="001A48C6" w:rsidP="007E2C40">
      <w:pPr>
        <w:rPr>
          <w:lang w:val="fr-FR"/>
        </w:rPr>
      </w:pPr>
      <w:r w:rsidRPr="0088717C">
        <w:rPr>
          <w:lang w:val="fr-FR"/>
        </w:rPr>
        <w:br w:type="page"/>
      </w:r>
    </w:p>
    <w:p w14:paraId="5603B99E" w14:textId="77777777" w:rsidR="003174AB" w:rsidRPr="0088717C" w:rsidRDefault="00000000">
      <w:pPr>
        <w:pStyle w:val="berschrift1"/>
        <w:numPr>
          <w:ilvl w:val="0"/>
          <w:numId w:val="0"/>
        </w:numPr>
        <w:ind w:left="709" w:hanging="709"/>
        <w:rPr>
          <w:sz w:val="30"/>
          <w:szCs w:val="30"/>
          <w:lang w:val="de-DE"/>
        </w:rPr>
      </w:pPr>
      <w:bookmarkStart w:id="145" w:name="_Toc122448819"/>
      <w:bookmarkEnd w:id="144"/>
      <w:r w:rsidRPr="0088717C">
        <w:rPr>
          <w:sz w:val="30"/>
          <w:szCs w:val="30"/>
          <w:lang w:val="de-DE"/>
        </w:rPr>
        <w:lastRenderedPageBreak/>
        <w:t xml:space="preserve">Teil </w:t>
      </w:r>
      <w:r w:rsidR="001A48C6" w:rsidRPr="0088717C">
        <w:rPr>
          <w:sz w:val="30"/>
          <w:szCs w:val="30"/>
          <w:lang w:val="de-DE"/>
        </w:rPr>
        <w:t xml:space="preserve">E </w:t>
      </w:r>
      <w:r w:rsidRPr="0088717C">
        <w:rPr>
          <w:sz w:val="30"/>
          <w:szCs w:val="30"/>
          <w:lang w:val="de-DE"/>
        </w:rPr>
        <w:t xml:space="preserve">- </w:t>
      </w:r>
      <w:r w:rsidR="00A719E0" w:rsidRPr="0088717C">
        <w:rPr>
          <w:color w:val="000000" w:themeColor="text1"/>
          <w:lang w:val="de-DE"/>
        </w:rPr>
        <w:t>Konkrete Beispiele mit Materialeinsatz</w:t>
      </w:r>
      <w:bookmarkEnd w:id="145"/>
    </w:p>
    <w:p w14:paraId="67F4B651" w14:textId="77777777" w:rsidR="00815B69" w:rsidRPr="0088717C" w:rsidRDefault="00815B69">
      <w:pPr>
        <w:rPr>
          <w:lang w:val="de-DE"/>
        </w:rPr>
      </w:pPr>
    </w:p>
    <w:p w14:paraId="32032C0D" w14:textId="77777777" w:rsidR="003174AB" w:rsidRPr="0088717C" w:rsidRDefault="00000000">
      <w:pPr>
        <w:pStyle w:val="berschrift1"/>
        <w:ind w:left="709" w:hanging="709"/>
        <w:rPr>
          <w:lang w:val="de-DE"/>
        </w:rPr>
      </w:pPr>
      <w:bookmarkStart w:id="146" w:name="_Toc122448820"/>
      <w:r w:rsidRPr="0088717C">
        <w:rPr>
          <w:lang w:val="de-DE"/>
        </w:rPr>
        <w:t xml:space="preserve">Demonstration der selbständigen Nutzung des IDEAL-GAME </w:t>
      </w:r>
      <w:proofErr w:type="spellStart"/>
      <w:r w:rsidRPr="0088717C">
        <w:rPr>
          <w:lang w:val="de-DE"/>
        </w:rPr>
        <w:t>Creators</w:t>
      </w:r>
      <w:proofErr w:type="spellEnd"/>
      <w:r w:rsidRPr="0088717C">
        <w:rPr>
          <w:lang w:val="de-DE"/>
        </w:rPr>
        <w:t xml:space="preserve"> an der UPB, Deutschland</w:t>
      </w:r>
      <w:bookmarkEnd w:id="146"/>
    </w:p>
    <w:p w14:paraId="3EBDB468" w14:textId="77777777" w:rsidR="003174AB" w:rsidRPr="0088717C" w:rsidRDefault="00000000">
      <w:pPr>
        <w:rPr>
          <w:lang w:val="de-DE"/>
        </w:rPr>
      </w:pPr>
      <w:r w:rsidRPr="0088717C">
        <w:rPr>
          <w:lang w:val="de-DE"/>
        </w:rPr>
        <w:t>Im Folgenden finden Sie die von der Universität Paderborn - UPB erstellten Unterrichtspläne:</w:t>
      </w:r>
    </w:p>
    <w:p w14:paraId="0EBED0C7" w14:textId="77777777" w:rsidR="0005653A" w:rsidRPr="0088717C" w:rsidRDefault="0005653A" w:rsidP="0005653A">
      <w:pPr>
        <w:rPr>
          <w:lang w:val="de-DE"/>
        </w:rPr>
      </w:pPr>
    </w:p>
    <w:p w14:paraId="495C1159"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Universität Paderborn</w:t>
      </w:r>
    </w:p>
    <w:p w14:paraId="6C125FDE"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Abteilung: Wirtschaftspädagogik und Personalwesen</w:t>
      </w:r>
    </w:p>
    <w:p w14:paraId="17F4AE01"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20C414A3" w14:textId="77777777" w:rsidR="00671B4F" w:rsidRPr="0088717C" w:rsidRDefault="00671B4F" w:rsidP="00671B4F">
      <w:pPr>
        <w:widowControl w:val="0"/>
        <w:jc w:val="center"/>
        <w:rPr>
          <w:b/>
          <w:sz w:val="28"/>
          <w:lang w:val="de-DE"/>
        </w:rPr>
      </w:pPr>
    </w:p>
    <w:p w14:paraId="1D587481" w14:textId="77777777" w:rsidR="003174AB" w:rsidRPr="0088717C" w:rsidRDefault="00000000">
      <w:pPr>
        <w:widowControl w:val="0"/>
        <w:jc w:val="center"/>
        <w:rPr>
          <w:lang w:val="de-DE"/>
        </w:rPr>
      </w:pPr>
      <w:proofErr w:type="spellStart"/>
      <w:r w:rsidRPr="0088717C">
        <w:rPr>
          <w:b/>
          <w:sz w:val="28"/>
          <w:lang w:val="de-DE"/>
        </w:rPr>
        <w:t>Lektionsplan</w:t>
      </w:r>
      <w:proofErr w:type="spellEnd"/>
      <w:r w:rsidRPr="0088717C">
        <w:rPr>
          <w:b/>
          <w:sz w:val="28"/>
          <w:lang w:val="de-DE"/>
        </w:rPr>
        <w:t xml:space="preserve"> 1</w:t>
      </w:r>
    </w:p>
    <w:p w14:paraId="657A30AF" w14:textId="77777777" w:rsidR="00671B4F" w:rsidRPr="0088717C" w:rsidRDefault="00671B4F" w:rsidP="00671B4F">
      <w:pPr>
        <w:widowControl w:val="0"/>
        <w:rPr>
          <w:lang w:val="de-DE"/>
        </w:rPr>
      </w:pPr>
    </w:p>
    <w:p w14:paraId="1BAA8FC7" w14:textId="77777777" w:rsidR="003174AB" w:rsidRPr="0088717C" w:rsidRDefault="00000000">
      <w:pPr>
        <w:widowControl w:val="0"/>
        <w:rPr>
          <w:i/>
          <w:lang w:val="de-DE"/>
        </w:rPr>
      </w:pPr>
      <w:r w:rsidRPr="0088717C">
        <w:rPr>
          <w:b/>
          <w:lang w:val="de-DE"/>
        </w:rPr>
        <w:t xml:space="preserve">Autor/Lehrer: </w:t>
      </w:r>
      <w:r w:rsidRPr="0088717C">
        <w:rPr>
          <w:i/>
          <w:lang w:val="de-DE"/>
        </w:rPr>
        <w:t xml:space="preserve">Sebastian </w:t>
      </w:r>
      <w:proofErr w:type="spellStart"/>
      <w:r w:rsidRPr="0088717C">
        <w:rPr>
          <w:i/>
          <w:lang w:val="de-DE"/>
        </w:rPr>
        <w:t>Koppius</w:t>
      </w:r>
      <w:proofErr w:type="spellEnd"/>
    </w:p>
    <w:p w14:paraId="795A95D6" w14:textId="4E1D8BBB" w:rsidR="003174AB" w:rsidRPr="0088717C" w:rsidRDefault="00000000">
      <w:pPr>
        <w:widowControl w:val="0"/>
        <w:rPr>
          <w:i/>
          <w:lang w:val="de-DE"/>
        </w:rPr>
      </w:pPr>
      <w:r w:rsidRPr="0088717C">
        <w:rPr>
          <w:b/>
          <w:lang w:val="de-DE"/>
        </w:rPr>
        <w:t xml:space="preserve">Kurs / Thema: </w:t>
      </w:r>
      <w:r w:rsidRPr="0088717C">
        <w:rPr>
          <w:i/>
          <w:lang w:val="de-DE"/>
        </w:rPr>
        <w:t xml:space="preserve">Berufliche Bildung / Human </w:t>
      </w:r>
      <w:proofErr w:type="spellStart"/>
      <w:r w:rsidRPr="0088717C">
        <w:rPr>
          <w:i/>
          <w:lang w:val="de-DE"/>
        </w:rPr>
        <w:t>Resource</w:t>
      </w:r>
      <w:proofErr w:type="spellEnd"/>
      <w:r w:rsidRPr="0088717C">
        <w:rPr>
          <w:i/>
          <w:lang w:val="de-DE"/>
        </w:rPr>
        <w:t xml:space="preserve"> Management</w:t>
      </w:r>
    </w:p>
    <w:p w14:paraId="23333D10" w14:textId="77777777" w:rsidR="003174AB" w:rsidRPr="0088717C" w:rsidRDefault="00000000">
      <w:pPr>
        <w:widowControl w:val="0"/>
        <w:rPr>
          <w:i/>
          <w:lang w:val="de-DE"/>
        </w:rPr>
      </w:pPr>
      <w:r w:rsidRPr="0088717C">
        <w:rPr>
          <w:b/>
          <w:lang w:val="de-DE"/>
        </w:rPr>
        <w:t>Niveau</w:t>
      </w:r>
      <w:r w:rsidRPr="0088717C">
        <w:rPr>
          <w:lang w:val="de-DE"/>
        </w:rPr>
        <w:t xml:space="preserve">: Bachelor, zukünftige Berufsschullehrer im Bereich Wirtschaft und Wirtschaftsstudenten im Bereich Human </w:t>
      </w:r>
      <w:proofErr w:type="spellStart"/>
      <w:r w:rsidRPr="0088717C">
        <w:rPr>
          <w:lang w:val="de-DE"/>
        </w:rPr>
        <w:t>Resource</w:t>
      </w:r>
      <w:proofErr w:type="spellEnd"/>
      <w:r w:rsidRPr="0088717C">
        <w:rPr>
          <w:lang w:val="de-DE"/>
        </w:rPr>
        <w:t xml:space="preserve"> Management, 7 </w:t>
      </w:r>
      <w:proofErr w:type="spellStart"/>
      <w:r w:rsidRPr="0088717C">
        <w:rPr>
          <w:lang w:val="de-DE"/>
        </w:rPr>
        <w:t>Credits</w:t>
      </w:r>
      <w:proofErr w:type="spellEnd"/>
      <w:r w:rsidRPr="0088717C">
        <w:rPr>
          <w:lang w:val="de-DE"/>
        </w:rPr>
        <w:t>.</w:t>
      </w:r>
    </w:p>
    <w:p w14:paraId="7FBA4E46" w14:textId="77777777" w:rsidR="003174AB" w:rsidRPr="0088717C" w:rsidRDefault="00000000">
      <w:pPr>
        <w:widowControl w:val="0"/>
        <w:rPr>
          <w:i/>
          <w:lang w:val="de-DE"/>
        </w:rPr>
      </w:pPr>
      <w:r w:rsidRPr="0088717C">
        <w:rPr>
          <w:b/>
          <w:lang w:val="de-DE"/>
        </w:rPr>
        <w:t xml:space="preserve">Thema: </w:t>
      </w:r>
      <w:r w:rsidRPr="0088717C">
        <w:rPr>
          <w:i/>
          <w:lang w:val="de-DE"/>
        </w:rPr>
        <w:t>Rekrutierung</w:t>
      </w:r>
    </w:p>
    <w:p w14:paraId="2959CDDD" w14:textId="77777777" w:rsidR="003174AB" w:rsidRPr="0088717C" w:rsidRDefault="00000000">
      <w:pPr>
        <w:widowControl w:val="0"/>
        <w:rPr>
          <w:i/>
          <w:lang w:val="de-DE"/>
        </w:rPr>
      </w:pPr>
      <w:r w:rsidRPr="0088717C">
        <w:rPr>
          <w:b/>
          <w:lang w:val="de-DE"/>
        </w:rPr>
        <w:t xml:space="preserve">Vorausgesetzte Fähigkeiten oder Kenntnisse: </w:t>
      </w:r>
      <w:r w:rsidRPr="0088717C">
        <w:rPr>
          <w:lang w:val="de-DE"/>
        </w:rPr>
        <w:t>Die Studierenden sollten idealerweise selbst an einem Vorstellungsgespräch teilgenommen haben. Die Fähigkeit, die Perspektive zu wechseln, ist ebenfalls sehr wertvoll.</w:t>
      </w:r>
    </w:p>
    <w:p w14:paraId="753B69A1" w14:textId="77777777" w:rsidR="00671B4F" w:rsidRPr="0088717C" w:rsidRDefault="00671B4F" w:rsidP="00671B4F">
      <w:pPr>
        <w:widowControl w:val="0"/>
        <w:rPr>
          <w:i/>
          <w:lang w:val="de-DE"/>
        </w:rPr>
      </w:pPr>
    </w:p>
    <w:p w14:paraId="0350373C" w14:textId="77777777" w:rsidR="003174AB" w:rsidRDefault="00000000">
      <w:pPr>
        <w:widowControl w:val="0"/>
        <w:rPr>
          <w:b/>
          <w:bCs/>
          <w:color w:val="000000" w:themeColor="text1"/>
        </w:rPr>
      </w:pPr>
      <w:proofErr w:type="spellStart"/>
      <w:r w:rsidRPr="00221875">
        <w:rPr>
          <w:b/>
          <w:bCs/>
          <w:color w:val="000000" w:themeColor="text1"/>
        </w:rPr>
        <w:t>Lernergebnisse</w:t>
      </w:r>
      <w:proofErr w:type="spellEnd"/>
    </w:p>
    <w:p w14:paraId="3763A215" w14:textId="77777777" w:rsidR="003174AB" w:rsidRDefault="00000000">
      <w:pPr>
        <w:pStyle w:val="Listenabsatz"/>
        <w:widowControl w:val="0"/>
        <w:numPr>
          <w:ilvl w:val="0"/>
          <w:numId w:val="29"/>
        </w:numPr>
        <w:spacing w:after="0" w:line="276" w:lineRule="auto"/>
        <w:jc w:val="left"/>
        <w:rPr>
          <w:iCs/>
          <w:color w:val="000000" w:themeColor="text1"/>
        </w:rPr>
      </w:pPr>
      <w:r w:rsidRPr="00E60C84">
        <w:rPr>
          <w:iCs/>
          <w:color w:val="000000" w:themeColor="text1"/>
        </w:rPr>
        <w:t>Erkennen typischer Interviewfehler</w:t>
      </w:r>
    </w:p>
    <w:p w14:paraId="044DDCB2" w14:textId="77777777" w:rsidR="003174AB" w:rsidRPr="0088717C" w:rsidRDefault="00000000">
      <w:pPr>
        <w:pStyle w:val="Listenabsatz"/>
        <w:widowControl w:val="0"/>
        <w:numPr>
          <w:ilvl w:val="0"/>
          <w:numId w:val="29"/>
        </w:numPr>
        <w:spacing w:after="0" w:line="276" w:lineRule="auto"/>
        <w:jc w:val="left"/>
        <w:rPr>
          <w:iCs/>
          <w:color w:val="000000" w:themeColor="text1"/>
          <w:lang w:val="de-DE"/>
        </w:rPr>
      </w:pPr>
      <w:r w:rsidRPr="0088717C">
        <w:rPr>
          <w:iCs/>
          <w:color w:val="000000" w:themeColor="text1"/>
          <w:lang w:val="de-DE"/>
        </w:rPr>
        <w:t>Die Fähigkeit, sich in andere hineinzuversetzen</w:t>
      </w:r>
    </w:p>
    <w:p w14:paraId="3A1853B5" w14:textId="77777777" w:rsidR="003174AB" w:rsidRDefault="00000000">
      <w:pPr>
        <w:pStyle w:val="Listenabsatz"/>
        <w:widowControl w:val="0"/>
        <w:numPr>
          <w:ilvl w:val="0"/>
          <w:numId w:val="29"/>
        </w:numPr>
        <w:spacing w:after="0" w:line="276" w:lineRule="auto"/>
        <w:jc w:val="left"/>
        <w:rPr>
          <w:iCs/>
          <w:color w:val="000000" w:themeColor="text1"/>
        </w:rPr>
      </w:pPr>
      <w:r w:rsidRPr="00E60C84">
        <w:rPr>
          <w:iCs/>
          <w:color w:val="000000" w:themeColor="text1"/>
        </w:rPr>
        <w:t xml:space="preserve">Analyse von </w:t>
      </w:r>
      <w:proofErr w:type="spellStart"/>
      <w:r w:rsidRPr="00E60C84">
        <w:rPr>
          <w:iCs/>
          <w:color w:val="000000" w:themeColor="text1"/>
        </w:rPr>
        <w:t>Interviewfehlern</w:t>
      </w:r>
      <w:proofErr w:type="spellEnd"/>
    </w:p>
    <w:p w14:paraId="525025B0" w14:textId="77777777" w:rsidR="003174AB" w:rsidRDefault="00000000">
      <w:pPr>
        <w:pStyle w:val="Listenabsatz"/>
        <w:widowControl w:val="0"/>
        <w:numPr>
          <w:ilvl w:val="0"/>
          <w:numId w:val="29"/>
        </w:numPr>
        <w:spacing w:after="0" w:line="276" w:lineRule="auto"/>
        <w:jc w:val="left"/>
        <w:rPr>
          <w:iCs/>
          <w:color w:val="000000" w:themeColor="text1"/>
        </w:rPr>
      </w:pPr>
      <w:r w:rsidRPr="00E60C84">
        <w:rPr>
          <w:iCs/>
          <w:color w:val="000000" w:themeColor="text1"/>
        </w:rPr>
        <w:t>Entwicklung von Strategien zur Fehlervermeidung</w:t>
      </w:r>
    </w:p>
    <w:p w14:paraId="67C2B018" w14:textId="77777777" w:rsidR="00671B4F" w:rsidRPr="0054277A" w:rsidRDefault="00671B4F" w:rsidP="00671B4F">
      <w:pPr>
        <w:widowControl w:val="0"/>
        <w:rPr>
          <w:color w:val="000000" w:themeColor="text1"/>
        </w:rPr>
      </w:pPr>
      <w:r w:rsidRPr="0054277A">
        <w:rPr>
          <w:color w:val="000000" w:themeColor="text1"/>
        </w:rPr>
        <w:t xml:space="preserve"> </w:t>
      </w:r>
    </w:p>
    <w:p w14:paraId="32EA7CC9" w14:textId="77777777" w:rsidR="003174AB" w:rsidRPr="0088717C" w:rsidRDefault="00000000">
      <w:pPr>
        <w:widowControl w:val="0"/>
        <w:rPr>
          <w:color w:val="000000" w:themeColor="text1"/>
          <w:lang w:val="de-DE"/>
        </w:rPr>
      </w:pPr>
      <w:r w:rsidRPr="0088717C">
        <w:rPr>
          <w:b/>
          <w:color w:val="000000" w:themeColor="text1"/>
          <w:lang w:val="de-DE"/>
        </w:rPr>
        <w:t>Erforderliche Zeit für Aktivitäten vor dem Unterricht:</w:t>
      </w:r>
      <w:r w:rsidRPr="0088717C">
        <w:rPr>
          <w:i/>
          <w:color w:val="000000" w:themeColor="text1"/>
          <w:lang w:val="de-DE"/>
        </w:rPr>
        <w:t xml:space="preserve"> Keine </w:t>
      </w:r>
    </w:p>
    <w:p w14:paraId="68C1EC5B" w14:textId="77777777" w:rsidR="003174AB" w:rsidRPr="0088717C" w:rsidRDefault="00000000">
      <w:pPr>
        <w:widowControl w:val="0"/>
        <w:rPr>
          <w:color w:val="000000" w:themeColor="text1"/>
          <w:lang w:val="de-DE"/>
        </w:rPr>
      </w:pPr>
      <w:r w:rsidRPr="0088717C">
        <w:rPr>
          <w:b/>
          <w:color w:val="000000" w:themeColor="text1"/>
          <w:lang w:val="de-DE"/>
        </w:rPr>
        <w:lastRenderedPageBreak/>
        <w:t xml:space="preserve">Erforderliche Zeit für die Aktivität in der Klasse: </w:t>
      </w:r>
      <w:r w:rsidRPr="0088717C">
        <w:rPr>
          <w:i/>
          <w:color w:val="000000" w:themeColor="text1"/>
          <w:lang w:val="de-DE"/>
        </w:rPr>
        <w:t>2h</w:t>
      </w:r>
    </w:p>
    <w:p w14:paraId="729547E1" w14:textId="77777777" w:rsidR="003174AB" w:rsidRPr="0088717C" w:rsidRDefault="00000000">
      <w:pPr>
        <w:widowControl w:val="0"/>
        <w:rPr>
          <w:i/>
          <w:color w:val="000000" w:themeColor="text1"/>
          <w:lang w:val="de-DE"/>
        </w:rPr>
      </w:pPr>
      <w:r w:rsidRPr="0088717C">
        <w:rPr>
          <w:b/>
          <w:color w:val="000000" w:themeColor="text1"/>
          <w:lang w:val="de-DE"/>
        </w:rPr>
        <w:t xml:space="preserve">Erforderliche Zeit für die Aktivität nach dem Unterricht: </w:t>
      </w:r>
      <w:r w:rsidRPr="0088717C">
        <w:rPr>
          <w:i/>
          <w:color w:val="000000" w:themeColor="text1"/>
          <w:lang w:val="de-DE"/>
        </w:rPr>
        <w:t>1 Stunde</w:t>
      </w:r>
    </w:p>
    <w:p w14:paraId="63F3875C" w14:textId="77777777" w:rsidR="00671B4F" w:rsidRPr="0088717C" w:rsidRDefault="00671B4F" w:rsidP="00671B4F">
      <w:pPr>
        <w:widowControl w:val="0"/>
        <w:rPr>
          <w:color w:val="000000" w:themeColor="text1"/>
          <w:lang w:val="de-DE"/>
        </w:rPr>
      </w:pPr>
    </w:p>
    <w:p w14:paraId="109CC1BF" w14:textId="77777777" w:rsidR="003174AB" w:rsidRDefault="00000000">
      <w:pPr>
        <w:pStyle w:val="Listenabsatz"/>
        <w:widowControl w:val="0"/>
        <w:numPr>
          <w:ilvl w:val="0"/>
          <w:numId w:val="19"/>
        </w:numPr>
        <w:spacing w:after="0" w:line="276" w:lineRule="auto"/>
        <w:jc w:val="left"/>
        <w:rPr>
          <w:color w:val="000000" w:themeColor="text1"/>
        </w:rPr>
      </w:pPr>
      <w:proofErr w:type="spellStart"/>
      <w:r w:rsidRPr="0054277A">
        <w:rPr>
          <w:b/>
          <w:color w:val="000000" w:themeColor="text1"/>
          <w:highlight w:val="white"/>
        </w:rPr>
        <w:t>Aktivitäten</w:t>
      </w:r>
      <w:proofErr w:type="spellEnd"/>
      <w:r w:rsidRPr="0054277A">
        <w:rPr>
          <w:b/>
          <w:color w:val="000000" w:themeColor="text1"/>
          <w:highlight w:val="white"/>
        </w:rPr>
        <w:t xml:space="preserve"> in der </w:t>
      </w:r>
      <w:proofErr w:type="spellStart"/>
      <w:r w:rsidRPr="0054277A">
        <w:rPr>
          <w:b/>
          <w:color w:val="000000" w:themeColor="text1"/>
          <w:highlight w:val="white"/>
        </w:rPr>
        <w:t>Klasse</w:t>
      </w:r>
      <w:proofErr w:type="spellEnd"/>
      <w:r w:rsidRPr="0054277A">
        <w:rPr>
          <w:b/>
          <w:color w:val="000000" w:themeColor="text1"/>
          <w:highlight w:val="white"/>
        </w:rPr>
        <w:t xml:space="preserve"> </w:t>
      </w:r>
    </w:p>
    <w:p w14:paraId="68C17063" w14:textId="77777777" w:rsidR="003174AB" w:rsidRPr="0088717C" w:rsidRDefault="00000000">
      <w:pPr>
        <w:pStyle w:val="Listenabsatz"/>
        <w:widowControl w:val="0"/>
        <w:numPr>
          <w:ilvl w:val="0"/>
          <w:numId w:val="24"/>
        </w:numPr>
        <w:spacing w:after="0" w:line="276" w:lineRule="auto"/>
        <w:jc w:val="left"/>
        <w:rPr>
          <w:color w:val="000000" w:themeColor="text1"/>
          <w:lang w:val="de-DE"/>
        </w:rPr>
      </w:pPr>
      <w:r w:rsidRPr="0088717C">
        <w:rPr>
          <w:color w:val="000000" w:themeColor="text1"/>
          <w:lang w:val="de-DE"/>
        </w:rPr>
        <w:t xml:space="preserve">Die Klasse wird in zwei Gruppen aufgeteilt, </w:t>
      </w:r>
    </w:p>
    <w:p w14:paraId="6001620D" w14:textId="77777777" w:rsidR="003174AB" w:rsidRPr="0088717C" w:rsidRDefault="00000000">
      <w:pPr>
        <w:pStyle w:val="Listenabsatz"/>
        <w:widowControl w:val="0"/>
        <w:numPr>
          <w:ilvl w:val="1"/>
          <w:numId w:val="24"/>
        </w:numPr>
        <w:spacing w:after="0" w:line="276" w:lineRule="auto"/>
        <w:jc w:val="left"/>
        <w:rPr>
          <w:color w:val="000000" w:themeColor="text1"/>
          <w:lang w:val="de-DE"/>
        </w:rPr>
      </w:pPr>
      <w:r w:rsidRPr="0088717C">
        <w:rPr>
          <w:color w:val="000000" w:themeColor="text1"/>
          <w:lang w:val="de-DE"/>
        </w:rPr>
        <w:t xml:space="preserve">eine Gruppe spielt das Minispiel "Serious Game": Perspektive </w:t>
      </w:r>
      <w:proofErr w:type="spellStart"/>
      <w:r w:rsidRPr="0088717C">
        <w:rPr>
          <w:color w:val="000000" w:themeColor="text1"/>
          <w:lang w:val="de-DE"/>
        </w:rPr>
        <w:t>Recruiter</w:t>
      </w:r>
      <w:proofErr w:type="spellEnd"/>
      <w:r w:rsidRPr="0088717C">
        <w:rPr>
          <w:color w:val="000000" w:themeColor="text1"/>
          <w:lang w:val="de-DE"/>
        </w:rPr>
        <w:t>: Fehler beim Vorstellungsgespräch_UPB1</w:t>
      </w:r>
    </w:p>
    <w:p w14:paraId="301B6FA1" w14:textId="77777777" w:rsidR="003174AB" w:rsidRPr="0088717C" w:rsidRDefault="00000000">
      <w:pPr>
        <w:pStyle w:val="Listenabsatz"/>
        <w:widowControl w:val="0"/>
        <w:numPr>
          <w:ilvl w:val="1"/>
          <w:numId w:val="24"/>
        </w:numPr>
        <w:spacing w:after="0" w:line="276" w:lineRule="auto"/>
        <w:jc w:val="left"/>
        <w:rPr>
          <w:color w:val="000000" w:themeColor="text1"/>
          <w:lang w:val="de-DE"/>
        </w:rPr>
      </w:pPr>
      <w:r w:rsidRPr="0088717C">
        <w:rPr>
          <w:color w:val="000000" w:themeColor="text1"/>
          <w:lang w:val="de-DE"/>
        </w:rPr>
        <w:t xml:space="preserve"> und die andere Gruppe spielt das Mini-Serious-Game namens: Perspektive Bewerber: Fehler im Vorstellungsgespräch_UPB2</w:t>
      </w:r>
    </w:p>
    <w:p w14:paraId="27964456" w14:textId="77777777" w:rsidR="00671B4F" w:rsidRPr="0088717C" w:rsidRDefault="00671B4F" w:rsidP="00671B4F">
      <w:pPr>
        <w:pStyle w:val="Listenabsatz"/>
        <w:widowControl w:val="0"/>
        <w:ind w:left="1800"/>
        <w:rPr>
          <w:color w:val="000000" w:themeColor="text1"/>
          <w:lang w:val="de-DE"/>
        </w:rPr>
      </w:pPr>
    </w:p>
    <w:p w14:paraId="4AC870B5" w14:textId="77777777" w:rsidR="003174AB" w:rsidRPr="0088717C" w:rsidRDefault="00000000">
      <w:pPr>
        <w:pStyle w:val="Listenabsatz"/>
        <w:widowControl w:val="0"/>
        <w:numPr>
          <w:ilvl w:val="0"/>
          <w:numId w:val="24"/>
        </w:numPr>
        <w:spacing w:after="0" w:line="276" w:lineRule="auto"/>
        <w:jc w:val="left"/>
        <w:rPr>
          <w:color w:val="000000" w:themeColor="text1"/>
          <w:lang w:val="de-DE"/>
        </w:rPr>
      </w:pPr>
      <w:r w:rsidRPr="0088717C">
        <w:rPr>
          <w:color w:val="000000" w:themeColor="text1"/>
          <w:lang w:val="de-DE"/>
        </w:rPr>
        <w:t>Anschließend halten die Spieler ihre Lösungen fest: "Was sind typische Fehler von Personalverantwortlichen und Bewerbern" auf einem Flipchart/Blatt/Tafel und fügen ihre eigenen Erfahrungen hinzu.</w:t>
      </w:r>
    </w:p>
    <w:p w14:paraId="0698A4F4" w14:textId="77777777" w:rsidR="003174AB" w:rsidRPr="0088717C" w:rsidRDefault="00000000">
      <w:pPr>
        <w:pStyle w:val="Listenabsatz"/>
        <w:widowControl w:val="0"/>
        <w:numPr>
          <w:ilvl w:val="0"/>
          <w:numId w:val="24"/>
        </w:numPr>
        <w:spacing w:after="0" w:line="276" w:lineRule="auto"/>
        <w:jc w:val="left"/>
        <w:rPr>
          <w:color w:val="000000" w:themeColor="text1"/>
          <w:lang w:val="de-DE"/>
        </w:rPr>
      </w:pPr>
      <w:r w:rsidRPr="0088717C">
        <w:rPr>
          <w:color w:val="000000" w:themeColor="text1"/>
          <w:lang w:val="de-DE"/>
        </w:rPr>
        <w:t>Die Klasse diskutiert die Ergebnisse.</w:t>
      </w:r>
    </w:p>
    <w:p w14:paraId="28FCC5E9" w14:textId="77777777" w:rsidR="003174AB" w:rsidRPr="0088717C" w:rsidRDefault="00000000">
      <w:pPr>
        <w:pStyle w:val="Listenabsatz"/>
        <w:widowControl w:val="0"/>
        <w:numPr>
          <w:ilvl w:val="0"/>
          <w:numId w:val="24"/>
        </w:numPr>
        <w:spacing w:after="0" w:line="276" w:lineRule="auto"/>
        <w:jc w:val="left"/>
        <w:rPr>
          <w:color w:val="000000" w:themeColor="text1"/>
          <w:lang w:val="de-DE"/>
        </w:rPr>
      </w:pPr>
      <w:r w:rsidRPr="0088717C">
        <w:rPr>
          <w:color w:val="000000" w:themeColor="text1"/>
          <w:lang w:val="de-DE"/>
        </w:rPr>
        <w:t>Aktivität für die ganze Klasse: Anschließend sieht sich die Klasse gemeinsam das Video an: Hier werden weitere Fehlerquellen benannt und alte Fehlerquellen erkannt: https://www.youtube.com/watch?v=OO1adq6gpak</w:t>
      </w:r>
    </w:p>
    <w:p w14:paraId="04414800" w14:textId="77777777" w:rsidR="003174AB" w:rsidRPr="0088717C" w:rsidRDefault="00000000">
      <w:pPr>
        <w:pStyle w:val="Listenabsatz"/>
        <w:widowControl w:val="0"/>
        <w:numPr>
          <w:ilvl w:val="0"/>
          <w:numId w:val="24"/>
        </w:numPr>
        <w:spacing w:after="0" w:line="276" w:lineRule="auto"/>
        <w:jc w:val="left"/>
        <w:rPr>
          <w:color w:val="000000" w:themeColor="text1"/>
          <w:lang w:val="de-DE"/>
        </w:rPr>
      </w:pPr>
      <w:r w:rsidRPr="0088717C">
        <w:rPr>
          <w:color w:val="000000" w:themeColor="text1"/>
          <w:lang w:val="de-DE"/>
        </w:rPr>
        <w:t>Abschließend denken die Schüler in Kleingruppen über Strategien zur Fehlervermeidung nach.</w:t>
      </w:r>
    </w:p>
    <w:p w14:paraId="5773DEFF" w14:textId="77777777" w:rsidR="00671B4F" w:rsidRPr="0088717C" w:rsidRDefault="00671B4F" w:rsidP="00671B4F">
      <w:pPr>
        <w:widowControl w:val="0"/>
        <w:rPr>
          <w:color w:val="000000" w:themeColor="text1"/>
          <w:lang w:val="de-DE"/>
        </w:rPr>
      </w:pPr>
    </w:p>
    <w:p w14:paraId="133EC2EB" w14:textId="77777777" w:rsidR="003174AB" w:rsidRDefault="00000000">
      <w:pPr>
        <w:pStyle w:val="Listenabsatz"/>
        <w:widowControl w:val="0"/>
        <w:numPr>
          <w:ilvl w:val="0"/>
          <w:numId w:val="19"/>
        </w:numPr>
        <w:spacing w:after="0" w:line="276" w:lineRule="auto"/>
        <w:jc w:val="left"/>
        <w:rPr>
          <w:color w:val="000000" w:themeColor="text1"/>
        </w:rPr>
      </w:pPr>
      <w:proofErr w:type="spellStart"/>
      <w:r w:rsidRPr="00A50854">
        <w:rPr>
          <w:b/>
          <w:color w:val="000000" w:themeColor="text1"/>
        </w:rPr>
        <w:t>Aktivitäten</w:t>
      </w:r>
      <w:proofErr w:type="spellEnd"/>
      <w:r w:rsidRPr="00A50854">
        <w:rPr>
          <w:b/>
          <w:color w:val="000000" w:themeColor="text1"/>
        </w:rPr>
        <w:t xml:space="preserve"> </w:t>
      </w:r>
      <w:proofErr w:type="spellStart"/>
      <w:r w:rsidRPr="00A50854">
        <w:rPr>
          <w:b/>
          <w:color w:val="000000" w:themeColor="text1"/>
        </w:rPr>
        <w:t>nach</w:t>
      </w:r>
      <w:proofErr w:type="spellEnd"/>
      <w:r w:rsidRPr="00A50854">
        <w:rPr>
          <w:b/>
          <w:color w:val="000000" w:themeColor="text1"/>
        </w:rPr>
        <w:t xml:space="preserve"> </w:t>
      </w:r>
      <w:proofErr w:type="spellStart"/>
      <w:r w:rsidRPr="00A50854">
        <w:rPr>
          <w:b/>
          <w:color w:val="000000" w:themeColor="text1"/>
        </w:rPr>
        <w:t>dem</w:t>
      </w:r>
      <w:proofErr w:type="spellEnd"/>
      <w:r w:rsidRPr="00A50854">
        <w:rPr>
          <w:b/>
          <w:color w:val="000000" w:themeColor="text1"/>
        </w:rPr>
        <w:t xml:space="preserve"> </w:t>
      </w:r>
      <w:proofErr w:type="spellStart"/>
      <w:r w:rsidRPr="00A50854">
        <w:rPr>
          <w:b/>
          <w:color w:val="000000" w:themeColor="text1"/>
        </w:rPr>
        <w:t>Unterricht</w:t>
      </w:r>
      <w:proofErr w:type="spellEnd"/>
      <w:r w:rsidRPr="00A50854">
        <w:rPr>
          <w:b/>
          <w:color w:val="000000" w:themeColor="text1"/>
        </w:rPr>
        <w:t xml:space="preserve"> </w:t>
      </w:r>
    </w:p>
    <w:p w14:paraId="69C86286" w14:textId="77777777" w:rsidR="00671B4F" w:rsidRPr="00A50854" w:rsidRDefault="00671B4F" w:rsidP="00671B4F">
      <w:pPr>
        <w:widowControl w:val="0"/>
        <w:rPr>
          <w:color w:val="000000" w:themeColor="text1"/>
        </w:rPr>
      </w:pPr>
    </w:p>
    <w:p w14:paraId="47788E83" w14:textId="77777777" w:rsidR="003174AB" w:rsidRDefault="00000000">
      <w:pPr>
        <w:widowControl w:val="0"/>
        <w:rPr>
          <w:color w:val="000000" w:themeColor="text1"/>
        </w:rPr>
      </w:pPr>
      <w:r w:rsidRPr="0088717C">
        <w:rPr>
          <w:color w:val="000000" w:themeColor="text1"/>
          <w:lang w:val="de-DE"/>
        </w:rPr>
        <w:t xml:space="preserve">Hausaufgaben: Jeder Schüler schreibt eine kurze Zusammenfassung über die häufigsten Fehler bei einem Vorstellungsgespräch. </w:t>
      </w:r>
      <w:proofErr w:type="spellStart"/>
      <w:r w:rsidRPr="00A50854">
        <w:rPr>
          <w:color w:val="000000" w:themeColor="text1"/>
        </w:rPr>
        <w:t>Diese</w:t>
      </w:r>
      <w:proofErr w:type="spellEnd"/>
      <w:r w:rsidRPr="00A50854">
        <w:rPr>
          <w:color w:val="000000" w:themeColor="text1"/>
        </w:rPr>
        <w:t xml:space="preserve"> </w:t>
      </w:r>
      <w:proofErr w:type="spellStart"/>
      <w:r w:rsidRPr="00A50854">
        <w:rPr>
          <w:color w:val="000000" w:themeColor="text1"/>
        </w:rPr>
        <w:t>Zusammenfassung</w:t>
      </w:r>
      <w:proofErr w:type="spellEnd"/>
      <w:r w:rsidRPr="00A50854">
        <w:rPr>
          <w:color w:val="000000" w:themeColor="text1"/>
        </w:rPr>
        <w:t xml:space="preserve"> </w:t>
      </w:r>
      <w:proofErr w:type="spellStart"/>
      <w:r w:rsidRPr="00A50854">
        <w:rPr>
          <w:color w:val="000000" w:themeColor="text1"/>
        </w:rPr>
        <w:t>ist</w:t>
      </w:r>
      <w:proofErr w:type="spellEnd"/>
      <w:r w:rsidRPr="00A50854">
        <w:rPr>
          <w:color w:val="000000" w:themeColor="text1"/>
        </w:rPr>
        <w:t xml:space="preserve"> Teil des Klassenportfolios</w:t>
      </w:r>
    </w:p>
    <w:p w14:paraId="77001DA4" w14:textId="77777777" w:rsidR="00671B4F" w:rsidRPr="003B00D4" w:rsidRDefault="00671B4F" w:rsidP="00671B4F">
      <w:pPr>
        <w:widowControl w:val="0"/>
        <w:rPr>
          <w:color w:val="000000" w:themeColor="text1"/>
        </w:rPr>
      </w:pPr>
    </w:p>
    <w:p w14:paraId="5A7E058D" w14:textId="77777777" w:rsidR="003174AB" w:rsidRDefault="00000000">
      <w:pPr>
        <w:pStyle w:val="Listenabsatz"/>
        <w:widowControl w:val="0"/>
        <w:numPr>
          <w:ilvl w:val="0"/>
          <w:numId w:val="19"/>
        </w:numPr>
        <w:spacing w:after="0" w:line="276" w:lineRule="auto"/>
        <w:jc w:val="left"/>
        <w:rPr>
          <w:color w:val="000000" w:themeColor="text1"/>
        </w:rPr>
      </w:pPr>
      <w:r w:rsidRPr="003B00D4">
        <w:rPr>
          <w:b/>
          <w:color w:val="000000" w:themeColor="text1"/>
        </w:rPr>
        <w:t xml:space="preserve">Bewertung und </w:t>
      </w:r>
      <w:r w:rsidRPr="00DD7D9D">
        <w:rPr>
          <w:b/>
          <w:bCs/>
          <w:color w:val="000000" w:themeColor="text1"/>
        </w:rPr>
        <w:t>Beurteilung</w:t>
      </w:r>
      <w:r w:rsidRPr="003B00D4">
        <w:rPr>
          <w:color w:val="000000" w:themeColor="text1"/>
        </w:rPr>
        <w:t xml:space="preserve">  </w:t>
      </w:r>
    </w:p>
    <w:p w14:paraId="2FA7DE7F" w14:textId="77777777" w:rsidR="00671B4F" w:rsidRPr="003B00D4" w:rsidRDefault="00671B4F" w:rsidP="00671B4F">
      <w:pPr>
        <w:widowControl w:val="0"/>
        <w:rPr>
          <w:rFonts w:cs="Mangal"/>
          <w:color w:val="000000" w:themeColor="text1"/>
        </w:rPr>
      </w:pPr>
    </w:p>
    <w:p w14:paraId="560F73AB" w14:textId="77777777" w:rsidR="003174AB" w:rsidRPr="0088717C" w:rsidRDefault="00000000">
      <w:pPr>
        <w:widowControl w:val="0"/>
        <w:rPr>
          <w:rFonts w:cs="Mangal"/>
          <w:color w:val="000000" w:themeColor="text1"/>
          <w:lang w:val="de-DE"/>
        </w:rPr>
      </w:pPr>
      <w:r w:rsidRPr="0088717C">
        <w:rPr>
          <w:rFonts w:cs="Mangal"/>
          <w:b/>
          <w:color w:val="000000" w:themeColor="text1"/>
          <w:lang w:val="de-DE"/>
        </w:rPr>
        <w:t>Formative Bewertung:</w:t>
      </w:r>
      <w:r w:rsidRPr="0088717C">
        <w:rPr>
          <w:rFonts w:cs="Mangal"/>
          <w:color w:val="000000" w:themeColor="text1"/>
          <w:lang w:val="de-DE"/>
        </w:rPr>
        <w:t xml:space="preserve"> Die Studierenden werden darauf vorbereitet, entweder selbst den Rekrutierungsprozess in der Personalabteilung zu begleiten oder den Übergang von der Schule in den Beruf ihrer Schülerinnen und Schüler aus der Lehrerperspektive mitzugestalten. Die nächste Seminarsitzung knüpft an die thematische Strukturierung des Interviews an.</w:t>
      </w:r>
    </w:p>
    <w:p w14:paraId="29D5568B" w14:textId="77777777" w:rsidR="003174AB" w:rsidRPr="0088717C" w:rsidRDefault="00000000">
      <w:pPr>
        <w:widowControl w:val="0"/>
        <w:rPr>
          <w:rFonts w:cs="Mangal"/>
          <w:color w:val="000000" w:themeColor="text1"/>
          <w:lang w:val="de-DE"/>
        </w:rPr>
      </w:pPr>
      <w:r w:rsidRPr="0088717C">
        <w:rPr>
          <w:rFonts w:cs="Mangal"/>
          <w:b/>
          <w:color w:val="000000" w:themeColor="text1"/>
          <w:lang w:val="de-DE"/>
        </w:rPr>
        <w:t>Summative Bewertung</w:t>
      </w:r>
      <w:r w:rsidRPr="0088717C">
        <w:rPr>
          <w:rFonts w:cs="Mangal"/>
          <w:color w:val="000000" w:themeColor="text1"/>
          <w:lang w:val="de-DE"/>
        </w:rPr>
        <w:t xml:space="preserve">: Die Bewertung von Fehlern während des Gesprächs und die Entwicklung von Strategien zur Vermeidung dieser Fehler ist sowohl aus persönlicher Sicht für die Schüler als auch für die berufliche Entwicklung wichtig. </w:t>
      </w:r>
    </w:p>
    <w:p w14:paraId="7865C9CA" w14:textId="77777777" w:rsidR="003174AB" w:rsidRPr="0088717C" w:rsidRDefault="00000000">
      <w:pPr>
        <w:widowControl w:val="0"/>
        <w:spacing w:after="0"/>
        <w:jc w:val="center"/>
        <w:rPr>
          <w:b/>
          <w:color w:val="548DD4" w:themeColor="text2" w:themeTint="99"/>
          <w:sz w:val="28"/>
          <w:lang w:val="de-DE"/>
        </w:rPr>
      </w:pPr>
      <w:r w:rsidRPr="0088717C">
        <w:rPr>
          <w:lang w:val="de-DE"/>
        </w:rPr>
        <w:br w:type="page"/>
      </w:r>
      <w:r w:rsidRPr="0088717C">
        <w:rPr>
          <w:b/>
          <w:color w:val="548DD4" w:themeColor="text2" w:themeTint="99"/>
          <w:sz w:val="28"/>
          <w:lang w:val="de-DE"/>
        </w:rPr>
        <w:lastRenderedPageBreak/>
        <w:t>Universität Paderborn</w:t>
      </w:r>
    </w:p>
    <w:p w14:paraId="73FB4C88"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Abteilung: Wirtschaftspädagogik und Personalwesen</w:t>
      </w:r>
    </w:p>
    <w:p w14:paraId="0AB3EAE1"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33467BC0" w14:textId="77777777" w:rsidR="00671B4F" w:rsidRPr="0088717C" w:rsidRDefault="00671B4F" w:rsidP="00671B4F">
      <w:pPr>
        <w:spacing w:after="200"/>
        <w:rPr>
          <w:lang w:val="de-DE"/>
        </w:rPr>
      </w:pPr>
    </w:p>
    <w:p w14:paraId="32064F90" w14:textId="77777777" w:rsidR="00671B4F" w:rsidRPr="0088717C" w:rsidRDefault="00671B4F" w:rsidP="00671B4F">
      <w:pPr>
        <w:widowControl w:val="0"/>
        <w:jc w:val="center"/>
        <w:rPr>
          <w:b/>
          <w:color w:val="000000" w:themeColor="text1"/>
          <w:sz w:val="28"/>
          <w:lang w:val="de-DE"/>
        </w:rPr>
      </w:pPr>
    </w:p>
    <w:p w14:paraId="372726D9" w14:textId="77777777" w:rsidR="003174AB" w:rsidRPr="0088717C" w:rsidRDefault="00000000">
      <w:pPr>
        <w:widowControl w:val="0"/>
        <w:jc w:val="center"/>
        <w:rPr>
          <w:color w:val="000000" w:themeColor="text1"/>
          <w:lang w:val="de-DE"/>
        </w:rPr>
      </w:pPr>
      <w:proofErr w:type="spellStart"/>
      <w:r w:rsidRPr="0088717C">
        <w:rPr>
          <w:b/>
          <w:color w:val="000000" w:themeColor="text1"/>
          <w:sz w:val="28"/>
          <w:lang w:val="de-DE"/>
        </w:rPr>
        <w:t>Lektionsplan</w:t>
      </w:r>
      <w:proofErr w:type="spellEnd"/>
      <w:r w:rsidRPr="0088717C">
        <w:rPr>
          <w:b/>
          <w:color w:val="000000" w:themeColor="text1"/>
          <w:sz w:val="28"/>
          <w:lang w:val="de-DE"/>
        </w:rPr>
        <w:t xml:space="preserve"> 2</w:t>
      </w:r>
    </w:p>
    <w:p w14:paraId="740A1D02" w14:textId="77777777" w:rsidR="003174AB" w:rsidRPr="0088717C" w:rsidRDefault="00000000">
      <w:pPr>
        <w:widowControl w:val="0"/>
        <w:rPr>
          <w:i/>
          <w:color w:val="000000" w:themeColor="text1"/>
          <w:lang w:val="de-DE"/>
        </w:rPr>
      </w:pPr>
      <w:r w:rsidRPr="0088717C">
        <w:rPr>
          <w:b/>
          <w:color w:val="000000" w:themeColor="text1"/>
          <w:lang w:val="de-DE"/>
        </w:rPr>
        <w:t xml:space="preserve">Autor/Lehrer: </w:t>
      </w:r>
      <w:r w:rsidRPr="0088717C">
        <w:rPr>
          <w:i/>
          <w:color w:val="000000" w:themeColor="text1"/>
          <w:lang w:val="de-DE"/>
        </w:rPr>
        <w:t xml:space="preserve">Sebastian </w:t>
      </w:r>
      <w:proofErr w:type="spellStart"/>
      <w:r w:rsidRPr="0088717C">
        <w:rPr>
          <w:i/>
          <w:color w:val="000000" w:themeColor="text1"/>
          <w:lang w:val="de-DE"/>
        </w:rPr>
        <w:t>Koppius</w:t>
      </w:r>
      <w:proofErr w:type="spellEnd"/>
    </w:p>
    <w:p w14:paraId="4307CF2F" w14:textId="77777777" w:rsidR="003174AB" w:rsidRPr="0088717C" w:rsidRDefault="00000000">
      <w:pPr>
        <w:widowControl w:val="0"/>
        <w:rPr>
          <w:i/>
          <w:color w:val="000000" w:themeColor="text1"/>
          <w:lang w:val="de-DE"/>
        </w:rPr>
      </w:pPr>
      <w:r w:rsidRPr="0088717C">
        <w:rPr>
          <w:b/>
          <w:color w:val="000000" w:themeColor="text1"/>
          <w:lang w:val="de-DE"/>
        </w:rPr>
        <w:t>Niveau</w:t>
      </w:r>
      <w:r w:rsidRPr="0088717C">
        <w:rPr>
          <w:color w:val="000000" w:themeColor="text1"/>
          <w:lang w:val="de-DE"/>
        </w:rPr>
        <w:t xml:space="preserve">: Bachelor, zukünftige Berufsschullehrer im Bereich Wirtschaft und Wirtschaftsstudenten im Bereich Human </w:t>
      </w:r>
      <w:proofErr w:type="spellStart"/>
      <w:r w:rsidRPr="0088717C">
        <w:rPr>
          <w:color w:val="000000" w:themeColor="text1"/>
          <w:lang w:val="de-DE"/>
        </w:rPr>
        <w:t>Resource</w:t>
      </w:r>
      <w:proofErr w:type="spellEnd"/>
      <w:r w:rsidRPr="0088717C">
        <w:rPr>
          <w:color w:val="000000" w:themeColor="text1"/>
          <w:lang w:val="de-DE"/>
        </w:rPr>
        <w:t xml:space="preserve"> Management, 7 </w:t>
      </w:r>
      <w:proofErr w:type="spellStart"/>
      <w:r w:rsidRPr="0088717C">
        <w:rPr>
          <w:color w:val="000000" w:themeColor="text1"/>
          <w:lang w:val="de-DE"/>
        </w:rPr>
        <w:t>Credits</w:t>
      </w:r>
      <w:proofErr w:type="spellEnd"/>
      <w:r w:rsidRPr="0088717C">
        <w:rPr>
          <w:color w:val="000000" w:themeColor="text1"/>
          <w:lang w:val="de-DE"/>
        </w:rPr>
        <w:t>.</w:t>
      </w:r>
    </w:p>
    <w:p w14:paraId="1DA428D9" w14:textId="77777777" w:rsidR="003174AB" w:rsidRPr="0088717C" w:rsidRDefault="00000000">
      <w:pPr>
        <w:widowControl w:val="0"/>
        <w:rPr>
          <w:i/>
          <w:color w:val="000000" w:themeColor="text1"/>
          <w:lang w:val="de-DE"/>
        </w:rPr>
      </w:pPr>
      <w:r w:rsidRPr="0088717C">
        <w:rPr>
          <w:b/>
          <w:color w:val="000000" w:themeColor="text1"/>
          <w:lang w:val="de-DE"/>
        </w:rPr>
        <w:t>Thema:</w:t>
      </w:r>
      <w:r w:rsidRPr="0088717C">
        <w:rPr>
          <w:i/>
          <w:color w:val="000000" w:themeColor="text1"/>
          <w:lang w:val="de-DE"/>
        </w:rPr>
        <w:t xml:space="preserve"> Rekrutierung</w:t>
      </w:r>
    </w:p>
    <w:p w14:paraId="3DBFE074" w14:textId="77777777" w:rsidR="003174AB" w:rsidRPr="0088717C" w:rsidRDefault="00000000">
      <w:pPr>
        <w:widowControl w:val="0"/>
        <w:rPr>
          <w:i/>
          <w:color w:val="000000" w:themeColor="text1"/>
          <w:lang w:val="de-DE"/>
        </w:rPr>
      </w:pPr>
      <w:r w:rsidRPr="0088717C">
        <w:rPr>
          <w:b/>
          <w:color w:val="000000" w:themeColor="text1"/>
          <w:lang w:val="de-DE"/>
        </w:rPr>
        <w:t xml:space="preserve">Vorausgesetzte Fähigkeiten oder Kenntnisse: </w:t>
      </w:r>
      <w:r w:rsidRPr="0088717C">
        <w:rPr>
          <w:color w:val="000000" w:themeColor="text1"/>
          <w:lang w:val="de-DE"/>
        </w:rPr>
        <w:t>Die Studierenden sollten idealerweise selbst an einem Vorstellungsgespräch teilgenommen haben. Die Fähigkeit, die Perspektive zu wechseln, ist ebenfalls sehr wertvoll.</w:t>
      </w:r>
    </w:p>
    <w:p w14:paraId="051290E5" w14:textId="77777777" w:rsidR="00671B4F" w:rsidRPr="0088717C" w:rsidRDefault="00671B4F" w:rsidP="00671B4F">
      <w:pPr>
        <w:widowControl w:val="0"/>
        <w:rPr>
          <w:color w:val="000000" w:themeColor="text1"/>
          <w:lang w:val="de-DE"/>
        </w:rPr>
      </w:pPr>
      <w:r w:rsidRPr="0088717C">
        <w:rPr>
          <w:color w:val="000000" w:themeColor="text1"/>
          <w:lang w:val="de-DE"/>
        </w:rPr>
        <w:t xml:space="preserve"> </w:t>
      </w:r>
    </w:p>
    <w:p w14:paraId="344D50FF" w14:textId="77777777" w:rsidR="003174AB" w:rsidRDefault="00000000">
      <w:pPr>
        <w:widowControl w:val="0"/>
        <w:rPr>
          <w:color w:val="000000" w:themeColor="text1"/>
        </w:rPr>
      </w:pPr>
      <w:proofErr w:type="spellStart"/>
      <w:r w:rsidRPr="00492396">
        <w:rPr>
          <w:b/>
          <w:bCs/>
          <w:color w:val="000000" w:themeColor="text1"/>
          <w:highlight w:val="white"/>
        </w:rPr>
        <w:t>Lernergebnisse</w:t>
      </w:r>
      <w:proofErr w:type="spellEnd"/>
    </w:p>
    <w:p w14:paraId="15291C22" w14:textId="77777777" w:rsidR="003174AB" w:rsidRPr="0088717C" w:rsidRDefault="00000000">
      <w:pPr>
        <w:pStyle w:val="Listenabsatz"/>
        <w:widowControl w:val="0"/>
        <w:numPr>
          <w:ilvl w:val="0"/>
          <w:numId w:val="19"/>
        </w:numPr>
        <w:spacing w:after="0" w:line="276" w:lineRule="auto"/>
        <w:rPr>
          <w:color w:val="000000" w:themeColor="text1"/>
          <w:lang w:val="de-DE"/>
        </w:rPr>
      </w:pPr>
      <w:r w:rsidRPr="0088717C">
        <w:rPr>
          <w:color w:val="000000" w:themeColor="text1"/>
          <w:lang w:val="de-DE"/>
        </w:rPr>
        <w:t>Erkennen Sie die verschiedenen Phasen eines Vorstellungsgesprächs.</w:t>
      </w:r>
    </w:p>
    <w:p w14:paraId="6529017E" w14:textId="77777777" w:rsidR="003174AB" w:rsidRPr="0088717C" w:rsidRDefault="00000000">
      <w:pPr>
        <w:pStyle w:val="Listenabsatz"/>
        <w:widowControl w:val="0"/>
        <w:numPr>
          <w:ilvl w:val="0"/>
          <w:numId w:val="19"/>
        </w:numPr>
        <w:spacing w:after="0" w:line="276" w:lineRule="auto"/>
        <w:rPr>
          <w:color w:val="000000" w:themeColor="text1"/>
          <w:lang w:val="de-DE"/>
        </w:rPr>
      </w:pPr>
      <w:r w:rsidRPr="0088717C">
        <w:rPr>
          <w:color w:val="000000" w:themeColor="text1"/>
          <w:lang w:val="de-DE"/>
        </w:rPr>
        <w:t>die Phasen des Gesprächs in die richtige Reihenfolge bringen kann</w:t>
      </w:r>
    </w:p>
    <w:p w14:paraId="712B2100" w14:textId="77777777" w:rsidR="003174AB" w:rsidRPr="0088717C" w:rsidRDefault="00000000">
      <w:pPr>
        <w:pStyle w:val="Listenabsatz"/>
        <w:widowControl w:val="0"/>
        <w:numPr>
          <w:ilvl w:val="0"/>
          <w:numId w:val="19"/>
        </w:numPr>
        <w:spacing w:after="0" w:line="276" w:lineRule="auto"/>
        <w:rPr>
          <w:color w:val="000000" w:themeColor="text1"/>
          <w:lang w:val="de-DE"/>
        </w:rPr>
      </w:pPr>
      <w:r w:rsidRPr="0088717C">
        <w:rPr>
          <w:color w:val="000000" w:themeColor="text1"/>
          <w:lang w:val="de-DE"/>
        </w:rPr>
        <w:t>Kann einschätzen, an welchen Stellen was inhaltlich erwartet wird.</w:t>
      </w:r>
    </w:p>
    <w:p w14:paraId="1E9E023A" w14:textId="77777777" w:rsidR="003174AB" w:rsidRPr="0088717C" w:rsidRDefault="00000000">
      <w:pPr>
        <w:pStyle w:val="Listenabsatz"/>
        <w:widowControl w:val="0"/>
        <w:numPr>
          <w:ilvl w:val="0"/>
          <w:numId w:val="19"/>
        </w:numPr>
        <w:spacing w:after="0" w:line="276" w:lineRule="auto"/>
        <w:rPr>
          <w:color w:val="000000" w:themeColor="text1"/>
          <w:lang w:val="de-DE"/>
        </w:rPr>
      </w:pPr>
      <w:r w:rsidRPr="0088717C">
        <w:rPr>
          <w:color w:val="000000" w:themeColor="text1"/>
          <w:lang w:val="de-DE"/>
        </w:rPr>
        <w:t>Überlegen Sie, ob Ihre eigenen Vorstellungsgespräche auch so verlaufen sind.</w:t>
      </w:r>
    </w:p>
    <w:p w14:paraId="2EC81D0D" w14:textId="77777777" w:rsidR="003174AB" w:rsidRPr="0088717C" w:rsidRDefault="00000000">
      <w:pPr>
        <w:pStyle w:val="Listenabsatz"/>
        <w:widowControl w:val="0"/>
        <w:numPr>
          <w:ilvl w:val="0"/>
          <w:numId w:val="19"/>
        </w:numPr>
        <w:spacing w:after="0" w:line="276" w:lineRule="auto"/>
        <w:rPr>
          <w:color w:val="000000" w:themeColor="text1"/>
          <w:lang w:val="de-DE"/>
        </w:rPr>
      </w:pPr>
      <w:r w:rsidRPr="0088717C">
        <w:rPr>
          <w:color w:val="000000" w:themeColor="text1"/>
          <w:lang w:val="de-DE"/>
        </w:rPr>
        <w:t>Überlegen Sie, für wen solche Phasen hilfreich sind</w:t>
      </w:r>
    </w:p>
    <w:p w14:paraId="4E0F351E" w14:textId="77777777" w:rsidR="00671B4F" w:rsidRPr="0088717C" w:rsidRDefault="00671B4F" w:rsidP="00671B4F">
      <w:pPr>
        <w:pStyle w:val="Listenabsatz"/>
        <w:widowControl w:val="0"/>
        <w:rPr>
          <w:color w:val="000000" w:themeColor="text1"/>
          <w:lang w:val="de-DE"/>
        </w:rPr>
      </w:pPr>
    </w:p>
    <w:p w14:paraId="38759EFC" w14:textId="77777777" w:rsidR="003174AB" w:rsidRPr="0088717C" w:rsidRDefault="00000000">
      <w:pPr>
        <w:widowControl w:val="0"/>
        <w:rPr>
          <w:i/>
          <w:color w:val="000000" w:themeColor="text1"/>
          <w:lang w:val="de-DE"/>
        </w:rPr>
      </w:pPr>
      <w:r w:rsidRPr="0088717C">
        <w:rPr>
          <w:b/>
          <w:color w:val="000000" w:themeColor="text1"/>
          <w:lang w:val="de-DE"/>
        </w:rPr>
        <w:t>Erforderliche Zeit für Aktivitäten vor dem Unterricht:</w:t>
      </w:r>
      <w:r w:rsidRPr="0088717C">
        <w:rPr>
          <w:i/>
          <w:color w:val="000000" w:themeColor="text1"/>
          <w:lang w:val="de-DE"/>
        </w:rPr>
        <w:t xml:space="preserve"> Keine</w:t>
      </w:r>
    </w:p>
    <w:p w14:paraId="1360F048" w14:textId="77777777" w:rsidR="003174AB" w:rsidRPr="0088717C" w:rsidRDefault="00000000">
      <w:pPr>
        <w:widowControl w:val="0"/>
        <w:rPr>
          <w:color w:val="000000" w:themeColor="text1"/>
          <w:lang w:val="de-DE"/>
        </w:rPr>
      </w:pPr>
      <w:r w:rsidRPr="0088717C">
        <w:rPr>
          <w:b/>
          <w:color w:val="000000" w:themeColor="text1"/>
          <w:lang w:val="de-DE"/>
        </w:rPr>
        <w:t xml:space="preserve">Erforderliche Zeit für die Aktivität im Unterricht: </w:t>
      </w:r>
      <w:r w:rsidRPr="0088717C">
        <w:rPr>
          <w:i/>
          <w:color w:val="000000" w:themeColor="text1"/>
          <w:lang w:val="de-DE"/>
        </w:rPr>
        <w:t>1 Stunde</w:t>
      </w:r>
    </w:p>
    <w:p w14:paraId="08EEBF9E" w14:textId="77777777" w:rsidR="003174AB" w:rsidRPr="0088717C" w:rsidRDefault="00000000">
      <w:pPr>
        <w:widowControl w:val="0"/>
        <w:rPr>
          <w:color w:val="000000" w:themeColor="text1"/>
          <w:lang w:val="de-DE"/>
        </w:rPr>
      </w:pPr>
      <w:r w:rsidRPr="0088717C">
        <w:rPr>
          <w:b/>
          <w:color w:val="000000" w:themeColor="text1"/>
          <w:lang w:val="de-DE"/>
        </w:rPr>
        <w:t>Erforderliche Zeit für Aktivitäten nach dem Unterricht:</w:t>
      </w:r>
      <w:r w:rsidRPr="0088717C">
        <w:rPr>
          <w:i/>
          <w:color w:val="000000" w:themeColor="text1"/>
          <w:lang w:val="de-DE"/>
        </w:rPr>
        <w:t xml:space="preserve"> Keine</w:t>
      </w:r>
    </w:p>
    <w:p w14:paraId="4A39D27C" w14:textId="77777777" w:rsidR="00671B4F" w:rsidRPr="0088717C" w:rsidRDefault="00671B4F" w:rsidP="00671B4F">
      <w:pPr>
        <w:widowControl w:val="0"/>
        <w:rPr>
          <w:color w:val="000000" w:themeColor="text1"/>
          <w:lang w:val="de-DE"/>
        </w:rPr>
      </w:pPr>
      <w:r w:rsidRPr="0088717C">
        <w:rPr>
          <w:color w:val="000000" w:themeColor="text1"/>
          <w:lang w:val="de-DE"/>
        </w:rPr>
        <w:t xml:space="preserve"> </w:t>
      </w:r>
    </w:p>
    <w:p w14:paraId="274CC0D5" w14:textId="77777777" w:rsidR="003174AB" w:rsidRDefault="00000000">
      <w:pPr>
        <w:pStyle w:val="Listenabsatz"/>
        <w:widowControl w:val="0"/>
        <w:numPr>
          <w:ilvl w:val="2"/>
          <w:numId w:val="20"/>
        </w:numPr>
        <w:spacing w:after="0" w:line="276" w:lineRule="auto"/>
        <w:ind w:left="714" w:hanging="357"/>
        <w:jc w:val="left"/>
        <w:rPr>
          <w:color w:val="000000" w:themeColor="text1"/>
        </w:rPr>
      </w:pPr>
      <w:proofErr w:type="spellStart"/>
      <w:r w:rsidRPr="00124735">
        <w:rPr>
          <w:b/>
          <w:bCs/>
          <w:color w:val="000000" w:themeColor="text1"/>
          <w:highlight w:val="white"/>
        </w:rPr>
        <w:t>Aktivitäten</w:t>
      </w:r>
      <w:proofErr w:type="spellEnd"/>
      <w:r w:rsidRPr="00124735">
        <w:rPr>
          <w:b/>
          <w:bCs/>
          <w:color w:val="000000" w:themeColor="text1"/>
          <w:highlight w:val="white"/>
        </w:rPr>
        <w:t xml:space="preserve"> in der </w:t>
      </w:r>
      <w:proofErr w:type="spellStart"/>
      <w:r w:rsidRPr="00124735">
        <w:rPr>
          <w:b/>
          <w:bCs/>
          <w:color w:val="000000" w:themeColor="text1"/>
          <w:highlight w:val="white"/>
        </w:rPr>
        <w:t>Klasse</w:t>
      </w:r>
      <w:proofErr w:type="spellEnd"/>
      <w:r w:rsidRPr="00124735">
        <w:rPr>
          <w:b/>
          <w:bCs/>
          <w:color w:val="000000" w:themeColor="text1"/>
          <w:highlight w:val="white"/>
        </w:rPr>
        <w:t xml:space="preserve"> </w:t>
      </w:r>
    </w:p>
    <w:p w14:paraId="468E606E" w14:textId="77777777" w:rsidR="003174AB" w:rsidRPr="0088717C" w:rsidRDefault="00000000">
      <w:pPr>
        <w:pStyle w:val="Listenabsatz"/>
        <w:widowControl w:val="0"/>
        <w:numPr>
          <w:ilvl w:val="0"/>
          <w:numId w:val="27"/>
        </w:numPr>
        <w:spacing w:after="0" w:line="276" w:lineRule="auto"/>
        <w:jc w:val="left"/>
        <w:rPr>
          <w:color w:val="000000" w:themeColor="text1"/>
          <w:lang w:val="de-DE"/>
        </w:rPr>
      </w:pPr>
      <w:r w:rsidRPr="0088717C">
        <w:rPr>
          <w:color w:val="000000" w:themeColor="text1"/>
          <w:lang w:val="de-DE"/>
        </w:rPr>
        <w:t>Der Dozent stellt die verschiedenen Phasen der thematischen Strukturierung des Vorstellungsgesprächs nach Udo Stopp von 1975 vor.</w:t>
      </w:r>
    </w:p>
    <w:p w14:paraId="5F162683" w14:textId="77777777" w:rsidR="003174AB" w:rsidRPr="0088717C" w:rsidRDefault="00000000">
      <w:pPr>
        <w:pStyle w:val="Listenabsatz"/>
        <w:widowControl w:val="0"/>
        <w:numPr>
          <w:ilvl w:val="0"/>
          <w:numId w:val="27"/>
        </w:numPr>
        <w:spacing w:after="0" w:line="276" w:lineRule="auto"/>
        <w:jc w:val="left"/>
        <w:rPr>
          <w:color w:val="000000" w:themeColor="text1"/>
          <w:lang w:val="de-DE"/>
        </w:rPr>
      </w:pPr>
      <w:r w:rsidRPr="0088717C">
        <w:rPr>
          <w:color w:val="000000" w:themeColor="text1"/>
          <w:lang w:val="de-DE"/>
        </w:rPr>
        <w:t xml:space="preserve">Die Folien werden ausgeblendet und die Schüler versuchen, das gelernte Wissen mit Hilfe des Minispiels in die richtige Reihenfolge zu bringen: "Die Brücke zum </w:t>
      </w:r>
      <w:r w:rsidRPr="0088717C">
        <w:rPr>
          <w:color w:val="000000" w:themeColor="text1"/>
          <w:lang w:val="de-DE"/>
        </w:rPr>
        <w:lastRenderedPageBreak/>
        <w:t>erfolgreichen Vorstellungsgespräch_UPB03"</w:t>
      </w:r>
    </w:p>
    <w:p w14:paraId="6FD06586" w14:textId="77777777" w:rsidR="003174AB" w:rsidRPr="0088717C" w:rsidRDefault="00000000">
      <w:pPr>
        <w:pStyle w:val="Listenabsatz"/>
        <w:widowControl w:val="0"/>
        <w:numPr>
          <w:ilvl w:val="0"/>
          <w:numId w:val="27"/>
        </w:numPr>
        <w:spacing w:after="0" w:line="276" w:lineRule="auto"/>
        <w:jc w:val="left"/>
        <w:rPr>
          <w:color w:val="000000" w:themeColor="text1"/>
          <w:lang w:val="de-DE"/>
        </w:rPr>
      </w:pPr>
      <w:r w:rsidRPr="0088717C">
        <w:rPr>
          <w:color w:val="000000" w:themeColor="text1"/>
          <w:lang w:val="de-DE"/>
        </w:rPr>
        <w:t xml:space="preserve">Diskussion in kleinen Gruppen: Reflexion darüber, ob der Ansatz noch zeitgemäß ist. </w:t>
      </w:r>
    </w:p>
    <w:p w14:paraId="28D3C223" w14:textId="77777777" w:rsidR="003174AB" w:rsidRPr="0088717C" w:rsidRDefault="00000000">
      <w:pPr>
        <w:pStyle w:val="Listenabsatz"/>
        <w:widowControl w:val="0"/>
        <w:numPr>
          <w:ilvl w:val="0"/>
          <w:numId w:val="27"/>
        </w:numPr>
        <w:spacing w:after="0" w:line="276" w:lineRule="auto"/>
        <w:jc w:val="left"/>
        <w:rPr>
          <w:color w:val="000000" w:themeColor="text1"/>
          <w:lang w:val="de-DE"/>
        </w:rPr>
      </w:pPr>
      <w:r w:rsidRPr="0088717C">
        <w:rPr>
          <w:color w:val="000000" w:themeColor="text1"/>
          <w:lang w:val="de-DE"/>
        </w:rPr>
        <w:t>Kleine Gruppe: Sammeln Sie Verbesserungsvorschläge.</w:t>
      </w:r>
    </w:p>
    <w:p w14:paraId="5ECB8750" w14:textId="77777777" w:rsidR="003174AB" w:rsidRPr="0088717C" w:rsidRDefault="00000000">
      <w:pPr>
        <w:pStyle w:val="Listenabsatz"/>
        <w:widowControl w:val="0"/>
        <w:numPr>
          <w:ilvl w:val="0"/>
          <w:numId w:val="27"/>
        </w:numPr>
        <w:spacing w:after="0" w:line="276" w:lineRule="auto"/>
        <w:jc w:val="left"/>
        <w:rPr>
          <w:color w:val="000000" w:themeColor="text1"/>
          <w:lang w:val="de-DE"/>
        </w:rPr>
      </w:pPr>
      <w:r w:rsidRPr="0088717C">
        <w:rPr>
          <w:color w:val="000000" w:themeColor="text1"/>
          <w:lang w:val="de-DE"/>
        </w:rPr>
        <w:t>Diskussion in der ganzen Klasse: Die einzelnen Verbesserungen werden vorgestellt und ein neuer Auftrag wird erstellt.</w:t>
      </w:r>
    </w:p>
    <w:p w14:paraId="4112F6A8" w14:textId="77777777" w:rsidR="003174AB" w:rsidRPr="0088717C" w:rsidRDefault="00000000">
      <w:pPr>
        <w:pStyle w:val="Listenabsatz"/>
        <w:widowControl w:val="0"/>
        <w:numPr>
          <w:ilvl w:val="0"/>
          <w:numId w:val="27"/>
        </w:numPr>
        <w:spacing w:after="0" w:line="276" w:lineRule="auto"/>
        <w:jc w:val="left"/>
        <w:rPr>
          <w:color w:val="000000" w:themeColor="text1"/>
          <w:lang w:val="de-DE"/>
        </w:rPr>
      </w:pPr>
      <w:r w:rsidRPr="0088717C">
        <w:rPr>
          <w:color w:val="000000" w:themeColor="text1"/>
          <w:lang w:val="de-DE"/>
        </w:rPr>
        <w:t xml:space="preserve">Es wird reflektiert, welchen Nutzen die Gestaltung einer thematischen Strukturierung für den </w:t>
      </w:r>
      <w:proofErr w:type="spellStart"/>
      <w:r w:rsidRPr="0088717C">
        <w:rPr>
          <w:color w:val="000000" w:themeColor="text1"/>
          <w:lang w:val="de-DE"/>
        </w:rPr>
        <w:t>Recruiter</w:t>
      </w:r>
      <w:proofErr w:type="spellEnd"/>
      <w:r w:rsidRPr="0088717C">
        <w:rPr>
          <w:color w:val="000000" w:themeColor="text1"/>
          <w:lang w:val="de-DE"/>
        </w:rPr>
        <w:t xml:space="preserve"> haben kann. </w:t>
      </w:r>
    </w:p>
    <w:p w14:paraId="0F8D68C5" w14:textId="77777777" w:rsidR="00671B4F" w:rsidRPr="0088717C" w:rsidRDefault="00671B4F" w:rsidP="00671B4F">
      <w:pPr>
        <w:widowControl w:val="0"/>
        <w:rPr>
          <w:color w:val="000000" w:themeColor="text1"/>
          <w:lang w:val="de-DE"/>
        </w:rPr>
      </w:pPr>
    </w:p>
    <w:p w14:paraId="3EF909F6" w14:textId="77777777" w:rsidR="00671B4F" w:rsidRPr="0088717C" w:rsidRDefault="00671B4F" w:rsidP="00671B4F">
      <w:pPr>
        <w:widowControl w:val="0"/>
        <w:rPr>
          <w:color w:val="000000" w:themeColor="text1"/>
          <w:lang w:val="de-DE"/>
        </w:rPr>
      </w:pPr>
    </w:p>
    <w:p w14:paraId="72FFE546" w14:textId="77777777" w:rsidR="003174AB" w:rsidRDefault="00000000">
      <w:pPr>
        <w:pStyle w:val="Listenabsatz"/>
        <w:widowControl w:val="0"/>
        <w:numPr>
          <w:ilvl w:val="0"/>
          <w:numId w:val="21"/>
        </w:numPr>
        <w:spacing w:after="0" w:line="276" w:lineRule="auto"/>
        <w:jc w:val="left"/>
        <w:rPr>
          <w:color w:val="000000" w:themeColor="text1"/>
        </w:rPr>
      </w:pPr>
      <w:proofErr w:type="spellStart"/>
      <w:r w:rsidRPr="00492396">
        <w:rPr>
          <w:b/>
          <w:color w:val="000000" w:themeColor="text1"/>
        </w:rPr>
        <w:t>Aktivitäten</w:t>
      </w:r>
      <w:proofErr w:type="spellEnd"/>
      <w:r w:rsidRPr="00492396">
        <w:rPr>
          <w:b/>
          <w:color w:val="000000" w:themeColor="text1"/>
        </w:rPr>
        <w:t xml:space="preserve"> </w:t>
      </w:r>
      <w:proofErr w:type="spellStart"/>
      <w:r w:rsidRPr="00492396">
        <w:rPr>
          <w:b/>
          <w:color w:val="000000" w:themeColor="text1"/>
        </w:rPr>
        <w:t>nach</w:t>
      </w:r>
      <w:proofErr w:type="spellEnd"/>
      <w:r w:rsidRPr="00492396">
        <w:rPr>
          <w:b/>
          <w:color w:val="000000" w:themeColor="text1"/>
        </w:rPr>
        <w:t xml:space="preserve"> </w:t>
      </w:r>
      <w:proofErr w:type="spellStart"/>
      <w:r w:rsidRPr="00492396">
        <w:rPr>
          <w:b/>
          <w:color w:val="000000" w:themeColor="text1"/>
        </w:rPr>
        <w:t>dem</w:t>
      </w:r>
      <w:proofErr w:type="spellEnd"/>
      <w:r w:rsidRPr="00492396">
        <w:rPr>
          <w:b/>
          <w:color w:val="000000" w:themeColor="text1"/>
        </w:rPr>
        <w:t xml:space="preserve"> </w:t>
      </w:r>
      <w:proofErr w:type="spellStart"/>
      <w:r w:rsidRPr="00492396">
        <w:rPr>
          <w:b/>
          <w:color w:val="000000" w:themeColor="text1"/>
        </w:rPr>
        <w:t>Unterricht</w:t>
      </w:r>
      <w:proofErr w:type="spellEnd"/>
      <w:r w:rsidRPr="00492396">
        <w:rPr>
          <w:b/>
          <w:color w:val="000000" w:themeColor="text1"/>
        </w:rPr>
        <w:t xml:space="preserve"> </w:t>
      </w:r>
    </w:p>
    <w:p w14:paraId="5E0BB67F" w14:textId="77777777" w:rsidR="00671B4F" w:rsidRPr="00492396" w:rsidRDefault="00671B4F" w:rsidP="00671B4F">
      <w:pPr>
        <w:widowControl w:val="0"/>
        <w:rPr>
          <w:color w:val="000000" w:themeColor="text1"/>
        </w:rPr>
      </w:pPr>
    </w:p>
    <w:p w14:paraId="026520F3" w14:textId="77777777" w:rsidR="003174AB" w:rsidRPr="0088717C" w:rsidRDefault="00000000">
      <w:pPr>
        <w:widowControl w:val="0"/>
        <w:rPr>
          <w:color w:val="000000" w:themeColor="text1"/>
          <w:lang w:val="de-DE"/>
        </w:rPr>
      </w:pPr>
      <w:r w:rsidRPr="0088717C">
        <w:rPr>
          <w:color w:val="000000" w:themeColor="text1"/>
          <w:lang w:val="de-DE"/>
        </w:rPr>
        <w:t>Hausaufgabe: Jede/r Schüler/in fasst seine/ihre persönliche thematische Strukturierung inhaltlich zusammen und ergänzt</w:t>
      </w:r>
    </w:p>
    <w:p w14:paraId="7CADB296" w14:textId="77777777" w:rsidR="00671B4F" w:rsidRPr="0088717C" w:rsidRDefault="00671B4F" w:rsidP="00671B4F">
      <w:pPr>
        <w:widowControl w:val="0"/>
        <w:rPr>
          <w:color w:val="000000" w:themeColor="text1"/>
          <w:lang w:val="de-DE"/>
        </w:rPr>
      </w:pPr>
    </w:p>
    <w:p w14:paraId="2EA91A0F" w14:textId="77777777" w:rsidR="003174AB" w:rsidRDefault="00000000">
      <w:pPr>
        <w:pStyle w:val="Listenabsatz"/>
        <w:widowControl w:val="0"/>
        <w:numPr>
          <w:ilvl w:val="0"/>
          <w:numId w:val="21"/>
        </w:numPr>
        <w:spacing w:after="0" w:line="276" w:lineRule="auto"/>
        <w:jc w:val="left"/>
        <w:rPr>
          <w:color w:val="000000" w:themeColor="text1"/>
        </w:rPr>
      </w:pPr>
      <w:proofErr w:type="spellStart"/>
      <w:r w:rsidRPr="00492396">
        <w:rPr>
          <w:b/>
          <w:color w:val="000000" w:themeColor="text1"/>
        </w:rPr>
        <w:t>Bewertung</w:t>
      </w:r>
      <w:proofErr w:type="spellEnd"/>
      <w:r w:rsidRPr="00492396">
        <w:rPr>
          <w:b/>
          <w:color w:val="000000" w:themeColor="text1"/>
        </w:rPr>
        <w:t xml:space="preserve"> und </w:t>
      </w:r>
      <w:proofErr w:type="spellStart"/>
      <w:r w:rsidRPr="00DD7D9D">
        <w:rPr>
          <w:b/>
          <w:bCs/>
          <w:color w:val="000000" w:themeColor="text1"/>
        </w:rPr>
        <w:t>Beurteilung</w:t>
      </w:r>
      <w:proofErr w:type="spellEnd"/>
      <w:r w:rsidRPr="00492396">
        <w:rPr>
          <w:color w:val="000000" w:themeColor="text1"/>
        </w:rPr>
        <w:t xml:space="preserve">  </w:t>
      </w:r>
    </w:p>
    <w:p w14:paraId="28597BB4" w14:textId="77777777" w:rsidR="00671B4F" w:rsidRPr="00492396" w:rsidRDefault="00671B4F" w:rsidP="00671B4F">
      <w:pPr>
        <w:widowControl w:val="0"/>
        <w:rPr>
          <w:color w:val="000000" w:themeColor="text1"/>
        </w:rPr>
      </w:pPr>
    </w:p>
    <w:p w14:paraId="0BEB8275" w14:textId="77777777" w:rsidR="003174AB" w:rsidRPr="0088717C" w:rsidRDefault="00000000">
      <w:pPr>
        <w:widowControl w:val="0"/>
        <w:rPr>
          <w:rFonts w:cs="Mangal"/>
          <w:color w:val="000000" w:themeColor="text1"/>
          <w:lang w:val="de-DE"/>
        </w:rPr>
      </w:pPr>
      <w:r w:rsidRPr="0088717C">
        <w:rPr>
          <w:rFonts w:cs="Mangal"/>
          <w:b/>
          <w:color w:val="000000" w:themeColor="text1"/>
          <w:lang w:val="de-DE"/>
        </w:rPr>
        <w:t>Formative Bewertung:</w:t>
      </w:r>
      <w:r w:rsidRPr="0088717C">
        <w:rPr>
          <w:rFonts w:cs="Mangal"/>
          <w:color w:val="000000" w:themeColor="text1"/>
          <w:lang w:val="de-DE"/>
        </w:rPr>
        <w:t xml:space="preserve"> Die Studierenden werden darauf vorbereitet, entweder selbst den Rekrutierungsprozess in der Personalabteilung zu begleiten oder den Übergang von der Schule in den Beruf ihrer Schülerinnen und Schüler aus der Lehrerperspektive mitzugestalten. Die nächste Seminarsitzung knüpft an die thematische Strukturierung des Interviews an.</w:t>
      </w:r>
    </w:p>
    <w:p w14:paraId="64F882B7" w14:textId="77777777" w:rsidR="00671B4F" w:rsidRPr="0088717C" w:rsidRDefault="00671B4F" w:rsidP="00671B4F">
      <w:pPr>
        <w:widowControl w:val="0"/>
        <w:rPr>
          <w:rFonts w:cs="Mangal"/>
          <w:b/>
          <w:color w:val="000000" w:themeColor="text1"/>
          <w:lang w:val="de-DE"/>
        </w:rPr>
      </w:pPr>
    </w:p>
    <w:p w14:paraId="2CBB99DF" w14:textId="77777777" w:rsidR="003174AB" w:rsidRPr="0088717C" w:rsidRDefault="00000000">
      <w:pPr>
        <w:widowControl w:val="0"/>
        <w:rPr>
          <w:rFonts w:cs="Mangal"/>
          <w:color w:val="000000" w:themeColor="text1"/>
          <w:lang w:val="de-DE"/>
        </w:rPr>
      </w:pPr>
      <w:r w:rsidRPr="0088717C">
        <w:rPr>
          <w:rFonts w:cs="Mangal"/>
          <w:b/>
          <w:color w:val="000000" w:themeColor="text1"/>
          <w:lang w:val="de-DE"/>
        </w:rPr>
        <w:t>Summative Bewertung</w:t>
      </w:r>
      <w:r w:rsidRPr="0088717C">
        <w:rPr>
          <w:rFonts w:cs="Mangal"/>
          <w:color w:val="000000" w:themeColor="text1"/>
          <w:lang w:val="de-DE"/>
        </w:rPr>
        <w:t xml:space="preserve">: Die Bewertung von Fehlern während des Gesprächs und die Entwicklung von Strategien zur Vermeidung dieser Fehler ist sowohl aus persönlicher Sicht für die Schüler als auch für die berufliche Entwicklung wichtig. </w:t>
      </w:r>
    </w:p>
    <w:p w14:paraId="340ACF5D" w14:textId="77777777" w:rsidR="00671B4F" w:rsidRPr="0088717C" w:rsidRDefault="00671B4F" w:rsidP="00671B4F">
      <w:pPr>
        <w:widowControl w:val="0"/>
        <w:rPr>
          <w:color w:val="000000" w:themeColor="text1"/>
          <w:lang w:val="de-DE"/>
        </w:rPr>
      </w:pPr>
    </w:p>
    <w:p w14:paraId="1DC1E3FA" w14:textId="77777777" w:rsidR="00671B4F" w:rsidRPr="0088717C" w:rsidRDefault="00671B4F" w:rsidP="00671B4F">
      <w:pPr>
        <w:spacing w:after="200"/>
        <w:rPr>
          <w:color w:val="000000" w:themeColor="text1"/>
          <w:lang w:val="de-DE"/>
        </w:rPr>
      </w:pPr>
      <w:r w:rsidRPr="0088717C">
        <w:rPr>
          <w:color w:val="000000" w:themeColor="text1"/>
          <w:lang w:val="de-DE"/>
        </w:rPr>
        <w:br w:type="page"/>
      </w:r>
    </w:p>
    <w:p w14:paraId="3253A259"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lastRenderedPageBreak/>
        <w:t>Universität Paderborn</w:t>
      </w:r>
    </w:p>
    <w:p w14:paraId="4D87F078"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Abteilung: Wirtschaftspädagogik und Personalwesen</w:t>
      </w:r>
    </w:p>
    <w:p w14:paraId="73211803"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57A324EC" w14:textId="77777777" w:rsidR="00671B4F" w:rsidRPr="0088717C" w:rsidRDefault="00671B4F" w:rsidP="00671B4F">
      <w:pPr>
        <w:widowControl w:val="0"/>
        <w:jc w:val="center"/>
        <w:rPr>
          <w:b/>
          <w:color w:val="000000" w:themeColor="text1"/>
          <w:sz w:val="28"/>
          <w:lang w:val="de-DE"/>
        </w:rPr>
      </w:pPr>
    </w:p>
    <w:p w14:paraId="28CC5910" w14:textId="77777777" w:rsidR="003174AB" w:rsidRPr="0088717C" w:rsidRDefault="00000000">
      <w:pPr>
        <w:widowControl w:val="0"/>
        <w:jc w:val="center"/>
        <w:rPr>
          <w:b/>
          <w:color w:val="000000" w:themeColor="text1"/>
          <w:sz w:val="28"/>
          <w:lang w:val="de-DE"/>
        </w:rPr>
      </w:pPr>
      <w:proofErr w:type="spellStart"/>
      <w:r w:rsidRPr="0088717C">
        <w:rPr>
          <w:b/>
          <w:color w:val="000000" w:themeColor="text1"/>
          <w:sz w:val="28"/>
          <w:lang w:val="de-DE"/>
        </w:rPr>
        <w:t>Lektionsplan</w:t>
      </w:r>
      <w:proofErr w:type="spellEnd"/>
      <w:r w:rsidRPr="0088717C">
        <w:rPr>
          <w:b/>
          <w:color w:val="000000" w:themeColor="text1"/>
          <w:sz w:val="28"/>
          <w:lang w:val="de-DE"/>
        </w:rPr>
        <w:t xml:space="preserve"> 3</w:t>
      </w:r>
    </w:p>
    <w:p w14:paraId="428180CC" w14:textId="77777777" w:rsidR="00671B4F" w:rsidRPr="0088717C" w:rsidRDefault="00671B4F" w:rsidP="00671B4F">
      <w:pPr>
        <w:widowControl w:val="0"/>
        <w:rPr>
          <w:color w:val="000000" w:themeColor="text1"/>
          <w:lang w:val="de-DE"/>
        </w:rPr>
      </w:pPr>
    </w:p>
    <w:p w14:paraId="7D36DE9C" w14:textId="77777777" w:rsidR="003174AB" w:rsidRPr="0088717C" w:rsidRDefault="00000000">
      <w:pPr>
        <w:widowControl w:val="0"/>
        <w:rPr>
          <w:i/>
          <w:color w:val="000000" w:themeColor="text1"/>
          <w:lang w:val="de-DE"/>
        </w:rPr>
      </w:pPr>
      <w:r w:rsidRPr="0088717C">
        <w:rPr>
          <w:b/>
          <w:color w:val="000000" w:themeColor="text1"/>
          <w:lang w:val="de-DE"/>
        </w:rPr>
        <w:t xml:space="preserve">Autor/Lehrer: </w:t>
      </w:r>
      <w:r w:rsidRPr="0088717C">
        <w:rPr>
          <w:i/>
          <w:color w:val="000000" w:themeColor="text1"/>
          <w:lang w:val="de-DE"/>
        </w:rPr>
        <w:t xml:space="preserve">Marc Beutner </w:t>
      </w:r>
    </w:p>
    <w:p w14:paraId="3D06F1F8" w14:textId="77777777" w:rsidR="003174AB" w:rsidRPr="0088717C" w:rsidRDefault="00000000">
      <w:pPr>
        <w:widowControl w:val="0"/>
        <w:rPr>
          <w:i/>
          <w:color w:val="000000" w:themeColor="text1"/>
          <w:lang w:val="de-DE"/>
        </w:rPr>
      </w:pPr>
      <w:r w:rsidRPr="0088717C">
        <w:rPr>
          <w:b/>
          <w:color w:val="000000" w:themeColor="text1"/>
          <w:lang w:val="de-DE"/>
        </w:rPr>
        <w:t xml:space="preserve">Kurs / Thema: </w:t>
      </w:r>
      <w:r w:rsidRPr="0088717C">
        <w:rPr>
          <w:color w:val="000000" w:themeColor="text1"/>
          <w:lang w:val="de-DE"/>
        </w:rPr>
        <w:t>Lerntheorien und Kompetenzentwicklung</w:t>
      </w:r>
    </w:p>
    <w:p w14:paraId="4E7D9521" w14:textId="77777777" w:rsidR="003174AB" w:rsidRPr="0088717C" w:rsidRDefault="00000000">
      <w:pPr>
        <w:widowControl w:val="0"/>
        <w:rPr>
          <w:i/>
          <w:color w:val="000000" w:themeColor="text1"/>
          <w:lang w:val="de-DE"/>
        </w:rPr>
      </w:pPr>
      <w:r w:rsidRPr="0088717C">
        <w:rPr>
          <w:b/>
          <w:color w:val="000000" w:themeColor="text1"/>
          <w:lang w:val="de-DE"/>
        </w:rPr>
        <w:t>Niveau:</w:t>
      </w:r>
      <w:r w:rsidRPr="0088717C">
        <w:rPr>
          <w:i/>
          <w:color w:val="000000" w:themeColor="text1"/>
          <w:lang w:val="de-DE"/>
        </w:rPr>
        <w:t xml:space="preserve"> Zukünftige Lehrkraft, VET, 10 </w:t>
      </w:r>
      <w:proofErr w:type="spellStart"/>
      <w:r w:rsidRPr="0088717C">
        <w:rPr>
          <w:i/>
          <w:color w:val="000000" w:themeColor="text1"/>
          <w:lang w:val="de-DE"/>
        </w:rPr>
        <w:t>Credits</w:t>
      </w:r>
      <w:proofErr w:type="spellEnd"/>
    </w:p>
    <w:p w14:paraId="42CEEB41" w14:textId="77777777" w:rsidR="003174AB" w:rsidRPr="0088717C" w:rsidRDefault="00000000">
      <w:pPr>
        <w:widowControl w:val="0"/>
        <w:rPr>
          <w:color w:val="000000" w:themeColor="text1"/>
          <w:lang w:val="de-DE"/>
        </w:rPr>
      </w:pPr>
      <w:r w:rsidRPr="0088717C">
        <w:rPr>
          <w:b/>
          <w:color w:val="000000" w:themeColor="text1"/>
          <w:lang w:val="de-DE"/>
        </w:rPr>
        <w:t>Thema:</w:t>
      </w:r>
      <w:r w:rsidRPr="0088717C">
        <w:rPr>
          <w:i/>
          <w:color w:val="000000" w:themeColor="text1"/>
          <w:lang w:val="de-DE"/>
        </w:rPr>
        <w:t xml:space="preserve"> Vertiefung der Kompetenzen</w:t>
      </w:r>
    </w:p>
    <w:p w14:paraId="1723F568" w14:textId="77777777" w:rsidR="003174AB" w:rsidRPr="0088717C" w:rsidRDefault="00000000">
      <w:pPr>
        <w:widowControl w:val="0"/>
        <w:rPr>
          <w:color w:val="000000" w:themeColor="text1"/>
          <w:lang w:val="de-DE"/>
        </w:rPr>
      </w:pPr>
      <w:r w:rsidRPr="0088717C">
        <w:rPr>
          <w:b/>
          <w:bCs/>
          <w:color w:val="000000" w:themeColor="text1"/>
          <w:lang w:val="de-DE"/>
        </w:rPr>
        <w:t xml:space="preserve">Vorausgesetzte Fähigkeiten oder Kenntnisse </w:t>
      </w:r>
      <w:r w:rsidRPr="0088717C">
        <w:rPr>
          <w:color w:val="000000" w:themeColor="text1"/>
          <w:lang w:val="de-DE"/>
        </w:rPr>
        <w:t>Keine</w:t>
      </w:r>
    </w:p>
    <w:p w14:paraId="598A539F" w14:textId="77777777" w:rsidR="00671B4F" w:rsidRPr="0088717C" w:rsidRDefault="00671B4F" w:rsidP="00671B4F">
      <w:pPr>
        <w:widowControl w:val="0"/>
        <w:rPr>
          <w:i/>
          <w:iCs/>
          <w:color w:val="000000" w:themeColor="text1"/>
          <w:lang w:val="de-DE"/>
        </w:rPr>
      </w:pPr>
    </w:p>
    <w:p w14:paraId="2AB6E77C" w14:textId="77777777" w:rsidR="003174AB" w:rsidRDefault="00000000">
      <w:pPr>
        <w:widowControl w:val="0"/>
        <w:rPr>
          <w:color w:val="000000" w:themeColor="text1"/>
        </w:rPr>
      </w:pPr>
      <w:proofErr w:type="spellStart"/>
      <w:r w:rsidRPr="00912222">
        <w:rPr>
          <w:b/>
          <w:bCs/>
          <w:color w:val="000000" w:themeColor="text1"/>
          <w:highlight w:val="white"/>
        </w:rPr>
        <w:t>Lernergebnisse</w:t>
      </w:r>
      <w:proofErr w:type="spellEnd"/>
    </w:p>
    <w:p w14:paraId="45DB4907" w14:textId="77777777" w:rsidR="003174AB" w:rsidRPr="0088717C" w:rsidRDefault="00000000">
      <w:pPr>
        <w:pStyle w:val="Listenabsatz"/>
        <w:widowControl w:val="0"/>
        <w:numPr>
          <w:ilvl w:val="0"/>
          <w:numId w:val="30"/>
        </w:numPr>
        <w:spacing w:after="0" w:line="276" w:lineRule="auto"/>
        <w:rPr>
          <w:color w:val="000000" w:themeColor="text1"/>
          <w:lang w:val="de-DE"/>
        </w:rPr>
      </w:pPr>
      <w:r w:rsidRPr="0088717C">
        <w:rPr>
          <w:color w:val="000000" w:themeColor="text1"/>
          <w:lang w:val="de-DE"/>
        </w:rPr>
        <w:t xml:space="preserve">die Kompetenzen nach </w:t>
      </w:r>
      <w:r w:rsidRPr="0088717C">
        <w:rPr>
          <w:smallCaps/>
          <w:color w:val="000000" w:themeColor="text1"/>
          <w:lang w:val="de-DE"/>
        </w:rPr>
        <w:t xml:space="preserve">Erpenbeck </w:t>
      </w:r>
      <w:r w:rsidRPr="0088717C">
        <w:rPr>
          <w:color w:val="000000" w:themeColor="text1"/>
          <w:lang w:val="de-DE"/>
        </w:rPr>
        <w:t xml:space="preserve">&amp; </w:t>
      </w:r>
      <w:r w:rsidRPr="0088717C">
        <w:rPr>
          <w:smallCaps/>
          <w:color w:val="000000" w:themeColor="text1"/>
          <w:lang w:val="de-DE"/>
        </w:rPr>
        <w:t>Heyse</w:t>
      </w:r>
      <w:r w:rsidRPr="0088717C">
        <w:rPr>
          <w:color w:val="000000" w:themeColor="text1"/>
          <w:lang w:val="de-DE"/>
        </w:rPr>
        <w:t>, die Fachkompetenz, die Methodenkompetenz, die Sozialkompetenz und die Selbstkompetenz zu verstehen</w:t>
      </w:r>
    </w:p>
    <w:p w14:paraId="088D683D" w14:textId="77777777" w:rsidR="003174AB" w:rsidRPr="0088717C" w:rsidRDefault="00000000">
      <w:pPr>
        <w:pStyle w:val="Listenabsatz"/>
        <w:widowControl w:val="0"/>
        <w:numPr>
          <w:ilvl w:val="0"/>
          <w:numId w:val="30"/>
        </w:numPr>
        <w:spacing w:after="0" w:line="276" w:lineRule="auto"/>
        <w:rPr>
          <w:color w:val="000000" w:themeColor="text1"/>
          <w:lang w:val="de-DE"/>
        </w:rPr>
      </w:pPr>
      <w:r w:rsidRPr="0088717C">
        <w:rPr>
          <w:color w:val="000000" w:themeColor="text1"/>
          <w:lang w:val="de-DE"/>
        </w:rPr>
        <w:t>die Fähigkeiten und Fertigkeiten hinter den Kompetenzen zu analysieren</w:t>
      </w:r>
    </w:p>
    <w:p w14:paraId="33E4A5B5" w14:textId="77777777" w:rsidR="003174AB" w:rsidRPr="0088717C" w:rsidRDefault="00000000">
      <w:pPr>
        <w:pStyle w:val="Listenabsatz"/>
        <w:widowControl w:val="0"/>
        <w:numPr>
          <w:ilvl w:val="0"/>
          <w:numId w:val="30"/>
        </w:numPr>
        <w:spacing w:after="0" w:line="276" w:lineRule="auto"/>
        <w:rPr>
          <w:i/>
          <w:iCs/>
          <w:color w:val="000000" w:themeColor="text1"/>
          <w:lang w:val="de-DE"/>
        </w:rPr>
      </w:pPr>
      <w:r w:rsidRPr="0088717C">
        <w:rPr>
          <w:color w:val="000000" w:themeColor="text1"/>
          <w:lang w:val="de-DE"/>
        </w:rPr>
        <w:t>komplexe Situationen im Hinblick auf die geförderten Kompetenzen zu analysieren</w:t>
      </w:r>
    </w:p>
    <w:p w14:paraId="65B5D769" w14:textId="77777777" w:rsidR="00671B4F" w:rsidRPr="0088717C" w:rsidRDefault="00671B4F" w:rsidP="00671B4F">
      <w:pPr>
        <w:widowControl w:val="0"/>
        <w:rPr>
          <w:color w:val="000000" w:themeColor="text1"/>
          <w:lang w:val="de-DE"/>
        </w:rPr>
      </w:pPr>
    </w:p>
    <w:p w14:paraId="0C15BC00" w14:textId="77777777" w:rsidR="003174AB" w:rsidRPr="0088717C" w:rsidRDefault="00000000">
      <w:pPr>
        <w:widowControl w:val="0"/>
        <w:rPr>
          <w:i/>
          <w:color w:val="000000" w:themeColor="text1"/>
          <w:lang w:val="de-DE"/>
        </w:rPr>
      </w:pPr>
      <w:r w:rsidRPr="0088717C">
        <w:rPr>
          <w:b/>
          <w:color w:val="000000" w:themeColor="text1"/>
          <w:lang w:val="de-DE"/>
        </w:rPr>
        <w:t xml:space="preserve">Erforderliche Zeit für die Aktivität vor dem Unterricht: </w:t>
      </w:r>
      <w:r w:rsidRPr="0088717C">
        <w:rPr>
          <w:i/>
          <w:color w:val="000000" w:themeColor="text1"/>
          <w:lang w:val="de-DE"/>
        </w:rPr>
        <w:t>1 Stunde</w:t>
      </w:r>
    </w:p>
    <w:p w14:paraId="38DA1235" w14:textId="77777777" w:rsidR="003174AB" w:rsidRPr="0088717C" w:rsidRDefault="00000000">
      <w:pPr>
        <w:widowControl w:val="0"/>
        <w:rPr>
          <w:color w:val="000000" w:themeColor="text1"/>
          <w:lang w:val="de-DE"/>
        </w:rPr>
      </w:pPr>
      <w:r w:rsidRPr="0088717C">
        <w:rPr>
          <w:b/>
          <w:color w:val="000000" w:themeColor="text1"/>
          <w:lang w:val="de-DE"/>
        </w:rPr>
        <w:t xml:space="preserve">Erforderliche Zeit für die Aktivität im Unterricht: </w:t>
      </w:r>
      <w:r w:rsidRPr="0088717C">
        <w:rPr>
          <w:i/>
          <w:color w:val="000000" w:themeColor="text1"/>
          <w:lang w:val="de-DE"/>
        </w:rPr>
        <w:t>1 Stunde</w:t>
      </w:r>
    </w:p>
    <w:p w14:paraId="20F95CAA" w14:textId="77777777" w:rsidR="003174AB" w:rsidRPr="0088717C" w:rsidRDefault="00000000">
      <w:pPr>
        <w:widowControl w:val="0"/>
        <w:rPr>
          <w:color w:val="000000" w:themeColor="text1"/>
          <w:lang w:val="de-DE"/>
        </w:rPr>
      </w:pPr>
      <w:r w:rsidRPr="0088717C">
        <w:rPr>
          <w:b/>
          <w:color w:val="000000" w:themeColor="text1"/>
          <w:lang w:val="de-DE"/>
        </w:rPr>
        <w:t>Erforderliche Zeit für Aktivitäten nach dem Unterricht:</w:t>
      </w:r>
      <w:r w:rsidRPr="0088717C">
        <w:rPr>
          <w:i/>
          <w:color w:val="000000" w:themeColor="text1"/>
          <w:lang w:val="de-DE"/>
        </w:rPr>
        <w:t xml:space="preserve"> Keine</w:t>
      </w:r>
    </w:p>
    <w:p w14:paraId="19649E55" w14:textId="77777777" w:rsidR="00671B4F" w:rsidRPr="0088717C" w:rsidRDefault="00671B4F" w:rsidP="00671B4F">
      <w:pPr>
        <w:widowControl w:val="0"/>
        <w:rPr>
          <w:i/>
          <w:color w:val="000000" w:themeColor="text1"/>
          <w:lang w:val="de-DE"/>
        </w:rPr>
      </w:pPr>
    </w:p>
    <w:p w14:paraId="441ADBAD" w14:textId="77777777" w:rsidR="00671B4F" w:rsidRPr="0088717C" w:rsidRDefault="00671B4F" w:rsidP="00671B4F">
      <w:pPr>
        <w:widowControl w:val="0"/>
        <w:rPr>
          <w:color w:val="000000" w:themeColor="text1"/>
          <w:lang w:val="de-DE"/>
        </w:rPr>
      </w:pPr>
    </w:p>
    <w:p w14:paraId="556A498C" w14:textId="77777777" w:rsidR="00671B4F" w:rsidRPr="0088717C" w:rsidRDefault="00671B4F" w:rsidP="00671B4F">
      <w:pPr>
        <w:widowControl w:val="0"/>
        <w:rPr>
          <w:color w:val="000000" w:themeColor="text1"/>
          <w:lang w:val="de-DE"/>
        </w:rPr>
      </w:pPr>
    </w:p>
    <w:p w14:paraId="6994678F" w14:textId="77777777" w:rsidR="00671B4F" w:rsidRPr="0088717C" w:rsidRDefault="00671B4F" w:rsidP="00671B4F">
      <w:pPr>
        <w:widowControl w:val="0"/>
        <w:rPr>
          <w:color w:val="000000" w:themeColor="text1"/>
          <w:lang w:val="de-DE"/>
        </w:rPr>
      </w:pPr>
    </w:p>
    <w:p w14:paraId="7D55C1C5" w14:textId="77777777" w:rsidR="00671B4F" w:rsidRPr="0088717C" w:rsidRDefault="00671B4F" w:rsidP="00671B4F">
      <w:pPr>
        <w:widowControl w:val="0"/>
        <w:rPr>
          <w:color w:val="000000" w:themeColor="text1"/>
          <w:lang w:val="de-DE"/>
        </w:rPr>
      </w:pPr>
    </w:p>
    <w:p w14:paraId="5DF7A730" w14:textId="77777777" w:rsidR="00671B4F" w:rsidRPr="0088717C" w:rsidRDefault="00671B4F" w:rsidP="00671B4F">
      <w:pPr>
        <w:widowControl w:val="0"/>
        <w:rPr>
          <w:color w:val="000000" w:themeColor="text1"/>
          <w:lang w:val="de-DE"/>
        </w:rPr>
      </w:pPr>
    </w:p>
    <w:p w14:paraId="00D5C9C3" w14:textId="77777777" w:rsidR="003174AB" w:rsidRPr="0088717C" w:rsidRDefault="00000000">
      <w:pPr>
        <w:pStyle w:val="Listenabsatz"/>
        <w:widowControl w:val="0"/>
        <w:numPr>
          <w:ilvl w:val="0"/>
          <w:numId w:val="22"/>
        </w:numPr>
        <w:spacing w:after="0" w:line="276" w:lineRule="auto"/>
        <w:jc w:val="left"/>
        <w:rPr>
          <w:color w:val="000000" w:themeColor="text1"/>
          <w:lang w:val="de-DE"/>
        </w:rPr>
      </w:pPr>
      <w:r w:rsidRPr="0088717C">
        <w:rPr>
          <w:b/>
          <w:bCs/>
          <w:color w:val="000000" w:themeColor="text1"/>
          <w:highlight w:val="white"/>
          <w:lang w:val="de-DE"/>
        </w:rPr>
        <w:lastRenderedPageBreak/>
        <w:t>Neues Material des Schülers (vor dem Unterricht</w:t>
      </w:r>
      <w:r w:rsidRPr="0088717C">
        <w:rPr>
          <w:b/>
          <w:bCs/>
          <w:color w:val="000000" w:themeColor="text1"/>
          <w:lang w:val="de-DE"/>
        </w:rPr>
        <w:t>)</w:t>
      </w:r>
    </w:p>
    <w:p w14:paraId="24A9F1D8" w14:textId="77777777" w:rsidR="003174AB" w:rsidRPr="0088717C" w:rsidRDefault="00000000">
      <w:pPr>
        <w:widowControl w:val="0"/>
        <w:ind w:left="357"/>
        <w:rPr>
          <w:color w:val="000000" w:themeColor="text1"/>
          <w:lang w:val="de-DE"/>
        </w:rPr>
      </w:pPr>
      <w:r w:rsidRPr="0088717C">
        <w:rPr>
          <w:color w:val="000000" w:themeColor="text1"/>
          <w:lang w:val="de-DE"/>
        </w:rPr>
        <w:t>Lesen vor dem Unterricht, Zeitschriftenartikel https://www.kodekonzept.com/wissensressourcen/kode-kompetenzatlas/</w:t>
      </w:r>
    </w:p>
    <w:p w14:paraId="26AFA132" w14:textId="77777777" w:rsidR="00671B4F" w:rsidRPr="0088717C" w:rsidRDefault="00671B4F" w:rsidP="00671B4F">
      <w:pPr>
        <w:widowControl w:val="0"/>
        <w:rPr>
          <w:color w:val="000000" w:themeColor="text1"/>
          <w:lang w:val="de-DE"/>
        </w:rPr>
      </w:pPr>
    </w:p>
    <w:p w14:paraId="3AC7C335" w14:textId="77777777" w:rsidR="003174AB" w:rsidRDefault="00000000">
      <w:pPr>
        <w:widowControl w:val="0"/>
        <w:rPr>
          <w:color w:val="000000" w:themeColor="text1"/>
        </w:rPr>
      </w:pPr>
      <w:proofErr w:type="spellStart"/>
      <w:r w:rsidRPr="007119D6">
        <w:rPr>
          <w:b/>
          <w:bCs/>
          <w:color w:val="000000" w:themeColor="text1"/>
          <w:highlight w:val="white"/>
        </w:rPr>
        <w:t>Aktivitäten</w:t>
      </w:r>
      <w:proofErr w:type="spellEnd"/>
      <w:r w:rsidRPr="007119D6">
        <w:rPr>
          <w:b/>
          <w:bCs/>
          <w:color w:val="000000" w:themeColor="text1"/>
          <w:highlight w:val="white"/>
        </w:rPr>
        <w:t xml:space="preserve"> in der </w:t>
      </w:r>
      <w:proofErr w:type="spellStart"/>
      <w:r w:rsidRPr="007119D6">
        <w:rPr>
          <w:b/>
          <w:bCs/>
          <w:color w:val="000000" w:themeColor="text1"/>
          <w:highlight w:val="white"/>
        </w:rPr>
        <w:t>Klasse</w:t>
      </w:r>
      <w:proofErr w:type="spellEnd"/>
      <w:r w:rsidRPr="007119D6">
        <w:rPr>
          <w:b/>
          <w:bCs/>
          <w:color w:val="000000" w:themeColor="text1"/>
          <w:highlight w:val="white"/>
        </w:rPr>
        <w:t xml:space="preserve"> </w:t>
      </w:r>
    </w:p>
    <w:p w14:paraId="1C98A7C1" w14:textId="77777777" w:rsidR="00671B4F" w:rsidRPr="007119D6" w:rsidRDefault="00671B4F" w:rsidP="00671B4F">
      <w:pPr>
        <w:widowControl w:val="0"/>
        <w:rPr>
          <w:color w:val="000000" w:themeColor="text1"/>
        </w:rPr>
      </w:pPr>
    </w:p>
    <w:p w14:paraId="27684AAA" w14:textId="77777777" w:rsidR="003174AB" w:rsidRPr="0088717C" w:rsidRDefault="00000000">
      <w:pPr>
        <w:pStyle w:val="Listenabsatz"/>
        <w:widowControl w:val="0"/>
        <w:numPr>
          <w:ilvl w:val="0"/>
          <w:numId w:val="28"/>
        </w:numPr>
        <w:spacing w:after="0" w:line="276" w:lineRule="auto"/>
        <w:jc w:val="left"/>
        <w:rPr>
          <w:color w:val="000000" w:themeColor="text1"/>
          <w:lang w:val="de-DE"/>
        </w:rPr>
      </w:pPr>
      <w:r w:rsidRPr="0088717C">
        <w:rPr>
          <w:color w:val="000000" w:themeColor="text1"/>
          <w:lang w:val="de-DE"/>
        </w:rPr>
        <w:t>Die Klasse wird in 4 Gruppen aufgeteilt.</w:t>
      </w:r>
    </w:p>
    <w:p w14:paraId="67053465" w14:textId="77777777" w:rsidR="003174AB" w:rsidRPr="0088717C" w:rsidRDefault="00000000">
      <w:pPr>
        <w:pStyle w:val="Listenabsatz"/>
        <w:widowControl w:val="0"/>
        <w:numPr>
          <w:ilvl w:val="1"/>
          <w:numId w:val="28"/>
        </w:numPr>
        <w:spacing w:after="0" w:line="276" w:lineRule="auto"/>
        <w:jc w:val="left"/>
        <w:rPr>
          <w:color w:val="000000" w:themeColor="text1"/>
          <w:lang w:val="de-DE"/>
        </w:rPr>
      </w:pPr>
      <w:r w:rsidRPr="0088717C">
        <w:rPr>
          <w:color w:val="000000" w:themeColor="text1"/>
          <w:lang w:val="de-DE"/>
        </w:rPr>
        <w:t>Eine Gruppe befasst sich eingehend mit der beruflichen Kompetenz</w:t>
      </w:r>
    </w:p>
    <w:p w14:paraId="4DB80253" w14:textId="77777777" w:rsidR="003174AB" w:rsidRPr="0088717C" w:rsidRDefault="00000000">
      <w:pPr>
        <w:pStyle w:val="Listenabsatz"/>
        <w:widowControl w:val="0"/>
        <w:numPr>
          <w:ilvl w:val="1"/>
          <w:numId w:val="28"/>
        </w:numPr>
        <w:spacing w:after="0" w:line="276" w:lineRule="auto"/>
        <w:jc w:val="left"/>
        <w:rPr>
          <w:color w:val="000000" w:themeColor="text1"/>
          <w:lang w:val="de-DE"/>
        </w:rPr>
      </w:pPr>
      <w:r w:rsidRPr="0088717C">
        <w:rPr>
          <w:color w:val="000000" w:themeColor="text1"/>
          <w:lang w:val="de-DE"/>
        </w:rPr>
        <w:t>Eine Gruppe befasst sich eingehend mit der methodischen Kompetenz</w:t>
      </w:r>
    </w:p>
    <w:p w14:paraId="273DF8C1" w14:textId="77777777" w:rsidR="003174AB" w:rsidRPr="0088717C" w:rsidRDefault="00000000">
      <w:pPr>
        <w:pStyle w:val="Listenabsatz"/>
        <w:widowControl w:val="0"/>
        <w:numPr>
          <w:ilvl w:val="1"/>
          <w:numId w:val="28"/>
        </w:numPr>
        <w:spacing w:after="0" w:line="276" w:lineRule="auto"/>
        <w:jc w:val="left"/>
        <w:rPr>
          <w:color w:val="000000" w:themeColor="text1"/>
          <w:lang w:val="de-DE"/>
        </w:rPr>
      </w:pPr>
      <w:r w:rsidRPr="0088717C">
        <w:rPr>
          <w:color w:val="000000" w:themeColor="text1"/>
          <w:lang w:val="de-DE"/>
        </w:rPr>
        <w:t>Eine Gruppe beschäftigt sich eingehend mit sozialer Kompetenz</w:t>
      </w:r>
    </w:p>
    <w:p w14:paraId="0F7CCC59" w14:textId="77777777" w:rsidR="003174AB" w:rsidRPr="0088717C" w:rsidRDefault="00000000">
      <w:pPr>
        <w:pStyle w:val="Listenabsatz"/>
        <w:widowControl w:val="0"/>
        <w:numPr>
          <w:ilvl w:val="1"/>
          <w:numId w:val="28"/>
        </w:numPr>
        <w:spacing w:after="0" w:line="276" w:lineRule="auto"/>
        <w:jc w:val="left"/>
        <w:rPr>
          <w:color w:val="000000" w:themeColor="text1"/>
          <w:lang w:val="de-DE"/>
        </w:rPr>
      </w:pPr>
      <w:r w:rsidRPr="0088717C">
        <w:rPr>
          <w:color w:val="000000" w:themeColor="text1"/>
          <w:lang w:val="de-DE"/>
        </w:rPr>
        <w:t>Und die letzte Gruppe befasst sich eingehend mit der persönlichen Kompetenz</w:t>
      </w:r>
    </w:p>
    <w:p w14:paraId="41B829B4" w14:textId="77777777" w:rsidR="003174AB" w:rsidRPr="0088717C" w:rsidRDefault="00000000">
      <w:pPr>
        <w:pStyle w:val="Listenabsatz"/>
        <w:widowControl w:val="0"/>
        <w:numPr>
          <w:ilvl w:val="0"/>
          <w:numId w:val="28"/>
        </w:numPr>
        <w:spacing w:after="0" w:line="276" w:lineRule="auto"/>
        <w:jc w:val="left"/>
        <w:rPr>
          <w:color w:val="000000" w:themeColor="text1"/>
          <w:lang w:val="de-DE"/>
        </w:rPr>
      </w:pPr>
      <w:r w:rsidRPr="0088717C">
        <w:rPr>
          <w:color w:val="000000" w:themeColor="text1"/>
          <w:lang w:val="de-DE"/>
        </w:rPr>
        <w:t xml:space="preserve">Die Gruppen präsentieren ihre Ergebnisse vor der Klasse. </w:t>
      </w:r>
    </w:p>
    <w:p w14:paraId="5124C125" w14:textId="77777777" w:rsidR="003174AB" w:rsidRPr="0088717C" w:rsidRDefault="00000000">
      <w:pPr>
        <w:pStyle w:val="Listenabsatz"/>
        <w:widowControl w:val="0"/>
        <w:numPr>
          <w:ilvl w:val="0"/>
          <w:numId w:val="28"/>
        </w:numPr>
        <w:spacing w:after="0" w:line="276" w:lineRule="auto"/>
        <w:jc w:val="left"/>
        <w:rPr>
          <w:color w:val="000000" w:themeColor="text1"/>
          <w:lang w:val="de-DE"/>
        </w:rPr>
      </w:pPr>
      <w:r w:rsidRPr="0088717C">
        <w:rPr>
          <w:color w:val="000000" w:themeColor="text1"/>
          <w:lang w:val="de-DE"/>
        </w:rPr>
        <w:t>Die Ergebnisse werden gemeinschaftlich erfasst.</w:t>
      </w:r>
    </w:p>
    <w:p w14:paraId="0A1291B8" w14:textId="77777777" w:rsidR="00671B4F" w:rsidRPr="0088717C" w:rsidRDefault="00671B4F" w:rsidP="00671B4F">
      <w:pPr>
        <w:widowControl w:val="0"/>
        <w:rPr>
          <w:color w:val="000000" w:themeColor="text1"/>
          <w:lang w:val="de-DE"/>
        </w:rPr>
      </w:pPr>
    </w:p>
    <w:p w14:paraId="056CFB31" w14:textId="77777777" w:rsidR="003174AB" w:rsidRPr="0088717C" w:rsidRDefault="00000000">
      <w:pPr>
        <w:pStyle w:val="Listenabsatz"/>
        <w:widowControl w:val="0"/>
        <w:numPr>
          <w:ilvl w:val="0"/>
          <w:numId w:val="28"/>
        </w:numPr>
        <w:spacing w:after="0" w:line="276" w:lineRule="auto"/>
        <w:jc w:val="left"/>
        <w:rPr>
          <w:color w:val="000000" w:themeColor="text1"/>
          <w:lang w:val="de-DE"/>
        </w:rPr>
      </w:pPr>
      <w:r w:rsidRPr="0088717C">
        <w:rPr>
          <w:color w:val="000000" w:themeColor="text1"/>
          <w:lang w:val="de-DE"/>
        </w:rPr>
        <w:t>Am Ende der Stunde spielen die Schüler das Spiel: Das Kompetenzzuordnungsspiel - UPB4 und überprüfen selbst, ob sie die Fähigkeiten und Fertigkeiten dem Kompetenzmodell nach Erpenbeck &amp; Heyse richtig zugeordnet haben.</w:t>
      </w:r>
    </w:p>
    <w:p w14:paraId="40ED34E2" w14:textId="77777777" w:rsidR="00671B4F" w:rsidRPr="0088717C" w:rsidRDefault="00671B4F" w:rsidP="00671B4F">
      <w:pPr>
        <w:widowControl w:val="0"/>
        <w:rPr>
          <w:color w:val="000000" w:themeColor="text1"/>
          <w:lang w:val="de-DE"/>
        </w:rPr>
      </w:pPr>
    </w:p>
    <w:p w14:paraId="671290C6" w14:textId="77777777" w:rsidR="00671B4F" w:rsidRPr="0088717C" w:rsidRDefault="00671B4F" w:rsidP="00671B4F">
      <w:pPr>
        <w:widowControl w:val="0"/>
        <w:rPr>
          <w:color w:val="000000" w:themeColor="text1"/>
          <w:lang w:val="de-DE"/>
        </w:rPr>
      </w:pPr>
    </w:p>
    <w:p w14:paraId="4E48F17E" w14:textId="77777777" w:rsidR="003174AB" w:rsidRDefault="00000000">
      <w:pPr>
        <w:pStyle w:val="Listenabsatz"/>
        <w:widowControl w:val="0"/>
        <w:numPr>
          <w:ilvl w:val="0"/>
          <w:numId w:val="21"/>
        </w:numPr>
        <w:spacing w:after="0" w:line="276" w:lineRule="auto"/>
        <w:jc w:val="left"/>
        <w:rPr>
          <w:color w:val="000000" w:themeColor="text1"/>
        </w:rPr>
      </w:pPr>
      <w:proofErr w:type="spellStart"/>
      <w:r w:rsidRPr="007119D6">
        <w:rPr>
          <w:b/>
          <w:color w:val="000000" w:themeColor="text1"/>
        </w:rPr>
        <w:t>Aktivitäten</w:t>
      </w:r>
      <w:proofErr w:type="spellEnd"/>
      <w:r w:rsidRPr="007119D6">
        <w:rPr>
          <w:b/>
          <w:color w:val="000000" w:themeColor="text1"/>
        </w:rPr>
        <w:t xml:space="preserve"> </w:t>
      </w:r>
      <w:proofErr w:type="spellStart"/>
      <w:r w:rsidRPr="007119D6">
        <w:rPr>
          <w:b/>
          <w:color w:val="000000" w:themeColor="text1"/>
        </w:rPr>
        <w:t>nach</w:t>
      </w:r>
      <w:proofErr w:type="spellEnd"/>
      <w:r w:rsidRPr="007119D6">
        <w:rPr>
          <w:b/>
          <w:color w:val="000000" w:themeColor="text1"/>
        </w:rPr>
        <w:t xml:space="preserve"> </w:t>
      </w:r>
      <w:proofErr w:type="spellStart"/>
      <w:r w:rsidRPr="007119D6">
        <w:rPr>
          <w:b/>
          <w:color w:val="000000" w:themeColor="text1"/>
        </w:rPr>
        <w:t>dem</w:t>
      </w:r>
      <w:proofErr w:type="spellEnd"/>
      <w:r w:rsidRPr="007119D6">
        <w:rPr>
          <w:b/>
          <w:color w:val="000000" w:themeColor="text1"/>
        </w:rPr>
        <w:t xml:space="preserve"> </w:t>
      </w:r>
      <w:proofErr w:type="spellStart"/>
      <w:r w:rsidRPr="007119D6">
        <w:rPr>
          <w:b/>
          <w:color w:val="000000" w:themeColor="text1"/>
        </w:rPr>
        <w:t>Unterricht</w:t>
      </w:r>
      <w:proofErr w:type="spellEnd"/>
      <w:r w:rsidRPr="007119D6">
        <w:rPr>
          <w:b/>
          <w:color w:val="000000" w:themeColor="text1"/>
        </w:rPr>
        <w:t xml:space="preserve"> </w:t>
      </w:r>
    </w:p>
    <w:p w14:paraId="5F654863" w14:textId="77777777" w:rsidR="003174AB" w:rsidRPr="0088717C" w:rsidRDefault="00000000">
      <w:pPr>
        <w:widowControl w:val="0"/>
        <w:rPr>
          <w:color w:val="000000" w:themeColor="text1"/>
          <w:lang w:val="de-DE"/>
        </w:rPr>
      </w:pPr>
      <w:r w:rsidRPr="0088717C">
        <w:rPr>
          <w:color w:val="000000" w:themeColor="text1"/>
          <w:lang w:val="de-DE"/>
        </w:rPr>
        <w:t>Hausaufgaben: Jeder Schüler, der das Mini-Serious Game nicht beim ersten Versuch richtig lösen konnte, versucht es zu Hause noch einmal.</w:t>
      </w:r>
    </w:p>
    <w:p w14:paraId="4B96E118" w14:textId="77777777" w:rsidR="00671B4F" w:rsidRPr="0088717C" w:rsidRDefault="00671B4F" w:rsidP="00671B4F">
      <w:pPr>
        <w:widowControl w:val="0"/>
        <w:rPr>
          <w:color w:val="000000" w:themeColor="text1"/>
          <w:lang w:val="de-DE"/>
        </w:rPr>
      </w:pPr>
    </w:p>
    <w:p w14:paraId="76463B78" w14:textId="77777777" w:rsidR="003174AB" w:rsidRDefault="00000000">
      <w:pPr>
        <w:pStyle w:val="Listenabsatz"/>
        <w:widowControl w:val="0"/>
        <w:numPr>
          <w:ilvl w:val="0"/>
          <w:numId w:val="21"/>
        </w:numPr>
        <w:spacing w:after="0" w:line="276" w:lineRule="auto"/>
        <w:jc w:val="left"/>
        <w:rPr>
          <w:color w:val="000000" w:themeColor="text1"/>
        </w:rPr>
      </w:pPr>
      <w:proofErr w:type="spellStart"/>
      <w:r w:rsidRPr="007119D6">
        <w:rPr>
          <w:b/>
          <w:color w:val="000000" w:themeColor="text1"/>
        </w:rPr>
        <w:t>Bewertung</w:t>
      </w:r>
      <w:proofErr w:type="spellEnd"/>
      <w:r w:rsidRPr="007119D6">
        <w:rPr>
          <w:b/>
          <w:color w:val="000000" w:themeColor="text1"/>
        </w:rPr>
        <w:t xml:space="preserve"> und </w:t>
      </w:r>
      <w:proofErr w:type="spellStart"/>
      <w:r w:rsidRPr="00DD7D9D">
        <w:rPr>
          <w:b/>
          <w:bCs/>
          <w:color w:val="000000" w:themeColor="text1"/>
        </w:rPr>
        <w:t>Beurteilung</w:t>
      </w:r>
      <w:proofErr w:type="spellEnd"/>
      <w:r w:rsidRPr="007119D6">
        <w:rPr>
          <w:color w:val="000000" w:themeColor="text1"/>
        </w:rPr>
        <w:t xml:space="preserve">  </w:t>
      </w:r>
    </w:p>
    <w:p w14:paraId="7F645E0E" w14:textId="77777777" w:rsidR="003174AB" w:rsidRPr="0088717C" w:rsidRDefault="00000000">
      <w:pPr>
        <w:widowControl w:val="0"/>
        <w:rPr>
          <w:color w:val="000000" w:themeColor="text1"/>
          <w:u w:val="single"/>
          <w:lang w:val="de-DE"/>
        </w:rPr>
      </w:pPr>
      <w:r w:rsidRPr="0088717C">
        <w:rPr>
          <w:color w:val="000000" w:themeColor="text1"/>
          <w:lang w:val="de-DE"/>
        </w:rPr>
        <w:t>Rückmeldung und Benotung des Auftrags.</w:t>
      </w:r>
    </w:p>
    <w:p w14:paraId="48793BD7" w14:textId="77777777" w:rsidR="00671B4F" w:rsidRPr="0088717C" w:rsidRDefault="00671B4F" w:rsidP="00671B4F">
      <w:pPr>
        <w:widowControl w:val="0"/>
        <w:rPr>
          <w:color w:val="000000" w:themeColor="text1"/>
          <w:lang w:val="de-DE"/>
        </w:rPr>
      </w:pPr>
    </w:p>
    <w:p w14:paraId="6DF99193" w14:textId="77777777" w:rsidR="00671B4F" w:rsidRPr="0088717C" w:rsidRDefault="00671B4F" w:rsidP="00671B4F">
      <w:pPr>
        <w:widowControl w:val="0"/>
        <w:rPr>
          <w:color w:val="000000" w:themeColor="text1"/>
          <w:lang w:val="de-DE"/>
        </w:rPr>
      </w:pPr>
    </w:p>
    <w:p w14:paraId="1A52B8E1" w14:textId="77777777" w:rsidR="00671B4F" w:rsidRPr="0088717C" w:rsidRDefault="00671B4F" w:rsidP="00671B4F">
      <w:pPr>
        <w:widowControl w:val="0"/>
        <w:rPr>
          <w:color w:val="000000" w:themeColor="text1"/>
          <w:lang w:val="de-DE"/>
        </w:rPr>
      </w:pPr>
    </w:p>
    <w:p w14:paraId="728B489B" w14:textId="77777777" w:rsidR="00671B4F" w:rsidRPr="0088717C" w:rsidRDefault="00671B4F" w:rsidP="00671B4F">
      <w:pPr>
        <w:rPr>
          <w:color w:val="000000" w:themeColor="text1"/>
          <w:lang w:val="de-DE"/>
        </w:rPr>
      </w:pPr>
      <w:r w:rsidRPr="0088717C">
        <w:rPr>
          <w:color w:val="000000" w:themeColor="text1"/>
          <w:lang w:val="de-DE"/>
        </w:rPr>
        <w:br w:type="page"/>
      </w:r>
    </w:p>
    <w:p w14:paraId="646D5D57"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lastRenderedPageBreak/>
        <w:t>Universität Paderborn</w:t>
      </w:r>
    </w:p>
    <w:p w14:paraId="52A2B656"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Abteilung: Wirtschaftspädagogik und Personalwesen</w:t>
      </w:r>
    </w:p>
    <w:p w14:paraId="4739D204"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103AB5F4" w14:textId="77777777" w:rsidR="00671B4F" w:rsidRPr="0088717C" w:rsidRDefault="00671B4F" w:rsidP="00671B4F">
      <w:pPr>
        <w:widowControl w:val="0"/>
        <w:jc w:val="center"/>
        <w:rPr>
          <w:b/>
          <w:color w:val="000000" w:themeColor="text1"/>
          <w:sz w:val="28"/>
          <w:lang w:val="de-DE"/>
        </w:rPr>
      </w:pPr>
    </w:p>
    <w:p w14:paraId="37630498" w14:textId="77777777" w:rsidR="003174AB" w:rsidRPr="0088717C" w:rsidRDefault="00000000">
      <w:pPr>
        <w:widowControl w:val="0"/>
        <w:jc w:val="center"/>
        <w:rPr>
          <w:b/>
          <w:color w:val="000000" w:themeColor="text1"/>
          <w:sz w:val="28"/>
          <w:lang w:val="de-DE"/>
        </w:rPr>
      </w:pPr>
      <w:proofErr w:type="spellStart"/>
      <w:r w:rsidRPr="0088717C">
        <w:rPr>
          <w:b/>
          <w:color w:val="000000" w:themeColor="text1"/>
          <w:sz w:val="28"/>
          <w:lang w:val="de-DE"/>
        </w:rPr>
        <w:t>Lektionsplan</w:t>
      </w:r>
      <w:proofErr w:type="spellEnd"/>
      <w:r w:rsidRPr="0088717C">
        <w:rPr>
          <w:b/>
          <w:color w:val="000000" w:themeColor="text1"/>
          <w:sz w:val="28"/>
          <w:lang w:val="de-DE"/>
        </w:rPr>
        <w:t xml:space="preserve"> 4</w:t>
      </w:r>
    </w:p>
    <w:p w14:paraId="6CB40279" w14:textId="77777777" w:rsidR="003174AB" w:rsidRPr="0088717C" w:rsidRDefault="00000000">
      <w:pPr>
        <w:widowControl w:val="0"/>
        <w:rPr>
          <w:i/>
          <w:color w:val="000000" w:themeColor="text1"/>
          <w:lang w:val="de-DE"/>
        </w:rPr>
      </w:pPr>
      <w:r w:rsidRPr="0088717C">
        <w:rPr>
          <w:b/>
          <w:color w:val="000000" w:themeColor="text1"/>
          <w:lang w:val="de-DE"/>
        </w:rPr>
        <w:t xml:space="preserve">Autor/Lehrer: </w:t>
      </w:r>
      <w:r w:rsidRPr="0088717C">
        <w:rPr>
          <w:i/>
          <w:color w:val="000000" w:themeColor="text1"/>
          <w:lang w:val="de-DE"/>
        </w:rPr>
        <w:t xml:space="preserve">Marc Beutner </w:t>
      </w:r>
    </w:p>
    <w:p w14:paraId="50CFD231" w14:textId="77777777" w:rsidR="003174AB" w:rsidRPr="0088717C" w:rsidRDefault="00000000">
      <w:pPr>
        <w:widowControl w:val="0"/>
        <w:rPr>
          <w:i/>
          <w:color w:val="000000" w:themeColor="text1"/>
          <w:lang w:val="de-DE"/>
        </w:rPr>
      </w:pPr>
      <w:r w:rsidRPr="0088717C">
        <w:rPr>
          <w:b/>
          <w:color w:val="000000" w:themeColor="text1"/>
          <w:lang w:val="de-DE"/>
        </w:rPr>
        <w:t>Kurs / Thema: Lerntheorien und Kompetenzentwicklung</w:t>
      </w:r>
    </w:p>
    <w:p w14:paraId="4FBF93EA" w14:textId="77777777" w:rsidR="003174AB" w:rsidRPr="0088717C" w:rsidRDefault="00000000">
      <w:pPr>
        <w:widowControl w:val="0"/>
        <w:rPr>
          <w:i/>
          <w:color w:val="000000" w:themeColor="text1"/>
          <w:lang w:val="de-DE"/>
        </w:rPr>
      </w:pPr>
      <w:r w:rsidRPr="0088717C">
        <w:rPr>
          <w:b/>
          <w:color w:val="000000" w:themeColor="text1"/>
          <w:lang w:val="de-DE"/>
        </w:rPr>
        <w:t>Niveau:</w:t>
      </w:r>
      <w:r w:rsidRPr="0088717C">
        <w:rPr>
          <w:i/>
          <w:color w:val="000000" w:themeColor="text1"/>
          <w:lang w:val="de-DE"/>
        </w:rPr>
        <w:t xml:space="preserve"> Zukünftige Lehrkraft, VET, 10 </w:t>
      </w:r>
      <w:proofErr w:type="spellStart"/>
      <w:r w:rsidRPr="0088717C">
        <w:rPr>
          <w:i/>
          <w:color w:val="000000" w:themeColor="text1"/>
          <w:lang w:val="de-DE"/>
        </w:rPr>
        <w:t>Credits</w:t>
      </w:r>
      <w:proofErr w:type="spellEnd"/>
    </w:p>
    <w:p w14:paraId="039A6A5A" w14:textId="77777777" w:rsidR="003174AB" w:rsidRPr="0088717C" w:rsidRDefault="00000000">
      <w:pPr>
        <w:widowControl w:val="0"/>
        <w:rPr>
          <w:i/>
          <w:color w:val="000000" w:themeColor="text1"/>
          <w:lang w:val="de-DE"/>
        </w:rPr>
      </w:pPr>
      <w:r w:rsidRPr="0088717C">
        <w:rPr>
          <w:b/>
          <w:color w:val="000000" w:themeColor="text1"/>
          <w:lang w:val="de-DE"/>
        </w:rPr>
        <w:t>Thema:</w:t>
      </w:r>
      <w:r w:rsidRPr="0088717C">
        <w:rPr>
          <w:i/>
          <w:color w:val="000000" w:themeColor="text1"/>
          <w:lang w:val="de-DE"/>
        </w:rPr>
        <w:t xml:space="preserve"> Vertiefung der Kompetenzen</w:t>
      </w:r>
    </w:p>
    <w:p w14:paraId="55EEB937" w14:textId="77777777" w:rsidR="003174AB" w:rsidRPr="0088717C" w:rsidRDefault="00000000">
      <w:pPr>
        <w:widowControl w:val="0"/>
        <w:rPr>
          <w:color w:val="000000" w:themeColor="text1"/>
          <w:lang w:val="de-DE"/>
        </w:rPr>
      </w:pPr>
      <w:r w:rsidRPr="0088717C">
        <w:rPr>
          <w:b/>
          <w:bCs/>
          <w:color w:val="000000" w:themeColor="text1"/>
          <w:lang w:val="de-DE"/>
        </w:rPr>
        <w:t xml:space="preserve">Vorausgesetzte Fähigkeiten oder Kenntnisse </w:t>
      </w:r>
      <w:r w:rsidRPr="0088717C">
        <w:rPr>
          <w:color w:val="000000" w:themeColor="text1"/>
          <w:lang w:val="de-DE"/>
        </w:rPr>
        <w:t>Keine</w:t>
      </w:r>
    </w:p>
    <w:p w14:paraId="42444780" w14:textId="77777777" w:rsidR="00671B4F" w:rsidRPr="0088717C" w:rsidRDefault="00671B4F" w:rsidP="00671B4F">
      <w:pPr>
        <w:widowControl w:val="0"/>
        <w:rPr>
          <w:i/>
          <w:color w:val="000000" w:themeColor="text1"/>
          <w:lang w:val="de-DE"/>
        </w:rPr>
      </w:pPr>
    </w:p>
    <w:p w14:paraId="5077CF24" w14:textId="77777777" w:rsidR="003174AB" w:rsidRDefault="00000000">
      <w:pPr>
        <w:widowControl w:val="0"/>
        <w:rPr>
          <w:b/>
          <w:bCs/>
          <w:color w:val="000000" w:themeColor="text1"/>
        </w:rPr>
      </w:pPr>
      <w:proofErr w:type="spellStart"/>
      <w:r w:rsidRPr="001F09CA">
        <w:rPr>
          <w:b/>
          <w:bCs/>
          <w:color w:val="000000" w:themeColor="text1"/>
        </w:rPr>
        <w:t>Lernergebnisse</w:t>
      </w:r>
      <w:proofErr w:type="spellEnd"/>
    </w:p>
    <w:p w14:paraId="1F528986" w14:textId="77777777" w:rsidR="003174AB" w:rsidRDefault="00000000">
      <w:pPr>
        <w:pStyle w:val="Listenabsatz"/>
        <w:widowControl w:val="0"/>
        <w:numPr>
          <w:ilvl w:val="0"/>
          <w:numId w:val="25"/>
        </w:numPr>
        <w:spacing w:after="0" w:line="276" w:lineRule="auto"/>
        <w:rPr>
          <w:iCs/>
          <w:color w:val="000000" w:themeColor="text1"/>
        </w:rPr>
      </w:pPr>
      <w:r w:rsidRPr="001F09CA">
        <w:rPr>
          <w:iCs/>
          <w:color w:val="000000" w:themeColor="text1"/>
        </w:rPr>
        <w:t>Verständnis der verschiedenen Lerntheorien</w:t>
      </w:r>
    </w:p>
    <w:p w14:paraId="3C728D4E" w14:textId="77777777" w:rsidR="003174AB" w:rsidRDefault="00000000">
      <w:pPr>
        <w:pStyle w:val="Listenabsatz"/>
        <w:widowControl w:val="0"/>
        <w:numPr>
          <w:ilvl w:val="0"/>
          <w:numId w:val="25"/>
        </w:numPr>
        <w:spacing w:after="0" w:line="276" w:lineRule="auto"/>
        <w:rPr>
          <w:iCs/>
          <w:color w:val="000000" w:themeColor="text1"/>
        </w:rPr>
      </w:pPr>
      <w:r w:rsidRPr="001F09CA">
        <w:rPr>
          <w:iCs/>
          <w:color w:val="000000" w:themeColor="text1"/>
        </w:rPr>
        <w:t>Eingehende Analyse des Konstruktivismus</w:t>
      </w:r>
    </w:p>
    <w:p w14:paraId="11A3C8F3" w14:textId="77777777" w:rsidR="00671B4F" w:rsidRPr="001F09CA" w:rsidRDefault="00671B4F" w:rsidP="00671B4F">
      <w:pPr>
        <w:widowControl w:val="0"/>
        <w:rPr>
          <w:color w:val="000000" w:themeColor="text1"/>
        </w:rPr>
      </w:pPr>
      <w:r w:rsidRPr="001F09CA">
        <w:rPr>
          <w:color w:val="000000" w:themeColor="text1"/>
        </w:rPr>
        <w:t xml:space="preserve"> </w:t>
      </w:r>
    </w:p>
    <w:p w14:paraId="5360BD0F" w14:textId="77777777" w:rsidR="003174AB" w:rsidRPr="0088717C" w:rsidRDefault="00000000">
      <w:pPr>
        <w:widowControl w:val="0"/>
        <w:rPr>
          <w:color w:val="000000" w:themeColor="text1"/>
          <w:lang w:val="de-DE"/>
        </w:rPr>
      </w:pPr>
      <w:r w:rsidRPr="0088717C">
        <w:rPr>
          <w:b/>
          <w:color w:val="000000" w:themeColor="text1"/>
          <w:lang w:val="de-DE"/>
        </w:rPr>
        <w:t xml:space="preserve">Erforderliche Zeit für die Aktivität vor dem Unterricht: </w:t>
      </w:r>
      <w:r w:rsidRPr="0088717C">
        <w:rPr>
          <w:i/>
          <w:color w:val="000000" w:themeColor="text1"/>
          <w:lang w:val="de-DE"/>
        </w:rPr>
        <w:t>1 Stunde</w:t>
      </w:r>
    </w:p>
    <w:p w14:paraId="4141DDCA" w14:textId="77777777" w:rsidR="003174AB" w:rsidRPr="0088717C" w:rsidRDefault="00000000">
      <w:pPr>
        <w:widowControl w:val="0"/>
        <w:rPr>
          <w:color w:val="000000" w:themeColor="text1"/>
          <w:lang w:val="de-DE"/>
        </w:rPr>
      </w:pPr>
      <w:r w:rsidRPr="0088717C">
        <w:rPr>
          <w:b/>
          <w:color w:val="000000" w:themeColor="text1"/>
          <w:lang w:val="de-DE"/>
        </w:rPr>
        <w:t xml:space="preserve">Erforderliche Zeit für die Aktivität in der Klasse: </w:t>
      </w:r>
      <w:r w:rsidRPr="0088717C">
        <w:rPr>
          <w:i/>
          <w:color w:val="000000" w:themeColor="text1"/>
          <w:lang w:val="de-DE"/>
        </w:rPr>
        <w:t>2h</w:t>
      </w:r>
    </w:p>
    <w:p w14:paraId="16E65318" w14:textId="77777777" w:rsidR="003174AB" w:rsidRPr="0088717C" w:rsidRDefault="00000000">
      <w:pPr>
        <w:widowControl w:val="0"/>
        <w:rPr>
          <w:color w:val="000000" w:themeColor="text1"/>
          <w:lang w:val="de-DE"/>
        </w:rPr>
      </w:pPr>
      <w:r w:rsidRPr="0088717C">
        <w:rPr>
          <w:b/>
          <w:color w:val="000000" w:themeColor="text1"/>
          <w:lang w:val="de-DE"/>
        </w:rPr>
        <w:t xml:space="preserve">Benötigte Zeit für die Aktivität nach dem Unterricht: </w:t>
      </w:r>
      <w:r w:rsidRPr="0088717C">
        <w:rPr>
          <w:i/>
          <w:color w:val="000000" w:themeColor="text1"/>
          <w:lang w:val="de-DE"/>
        </w:rPr>
        <w:t>1 Stunde</w:t>
      </w:r>
    </w:p>
    <w:p w14:paraId="1D0E88DA" w14:textId="77777777" w:rsidR="00671B4F" w:rsidRPr="0088717C" w:rsidRDefault="00671B4F" w:rsidP="00671B4F">
      <w:pPr>
        <w:widowControl w:val="0"/>
        <w:rPr>
          <w:i/>
          <w:color w:val="000000" w:themeColor="text1"/>
          <w:lang w:val="de-DE"/>
        </w:rPr>
      </w:pPr>
    </w:p>
    <w:p w14:paraId="51A4D176" w14:textId="77777777" w:rsidR="003174AB" w:rsidRPr="0088717C" w:rsidRDefault="00000000">
      <w:pPr>
        <w:pStyle w:val="Listenabsatz"/>
        <w:widowControl w:val="0"/>
        <w:numPr>
          <w:ilvl w:val="0"/>
          <w:numId w:val="26"/>
        </w:numPr>
        <w:spacing w:after="0" w:line="276" w:lineRule="auto"/>
        <w:jc w:val="left"/>
        <w:rPr>
          <w:color w:val="000000" w:themeColor="text1"/>
          <w:lang w:val="de-DE"/>
        </w:rPr>
      </w:pPr>
      <w:r w:rsidRPr="0088717C">
        <w:rPr>
          <w:b/>
          <w:bCs/>
          <w:color w:val="000000" w:themeColor="text1"/>
          <w:highlight w:val="white"/>
          <w:lang w:val="de-DE"/>
        </w:rPr>
        <w:t>Neues Material des Schülers (vor dem Unterricht</w:t>
      </w:r>
      <w:r w:rsidRPr="0088717C">
        <w:rPr>
          <w:b/>
          <w:bCs/>
          <w:color w:val="000000" w:themeColor="text1"/>
          <w:lang w:val="de-DE"/>
        </w:rPr>
        <w:t>)</w:t>
      </w:r>
    </w:p>
    <w:p w14:paraId="3B047389" w14:textId="77777777" w:rsidR="003174AB" w:rsidRPr="0088717C" w:rsidRDefault="00000000">
      <w:pPr>
        <w:pStyle w:val="Listenabsatz"/>
        <w:widowControl w:val="0"/>
        <w:numPr>
          <w:ilvl w:val="1"/>
          <w:numId w:val="26"/>
        </w:numPr>
        <w:spacing w:after="0" w:line="276" w:lineRule="auto"/>
        <w:jc w:val="left"/>
        <w:rPr>
          <w:color w:val="000000" w:themeColor="text1"/>
          <w:lang w:val="de-DE"/>
        </w:rPr>
      </w:pPr>
      <w:r w:rsidRPr="0088717C">
        <w:rPr>
          <w:color w:val="000000" w:themeColor="text1"/>
          <w:lang w:val="de-DE"/>
        </w:rPr>
        <w:t>Lesen vor dem Unterricht, Zeitschriftenartikel https://www.researchgate.net/publication/345224426_Theories_of_Pedagogy</w:t>
      </w:r>
    </w:p>
    <w:p w14:paraId="34D1162D" w14:textId="77777777" w:rsidR="00671B4F" w:rsidRPr="0088717C" w:rsidRDefault="00671B4F" w:rsidP="00671B4F">
      <w:pPr>
        <w:pStyle w:val="Listenabsatz"/>
        <w:widowControl w:val="0"/>
        <w:ind w:left="1440"/>
        <w:rPr>
          <w:color w:val="000000" w:themeColor="text1"/>
          <w:lang w:val="de-DE"/>
        </w:rPr>
      </w:pPr>
    </w:p>
    <w:p w14:paraId="544C9A28" w14:textId="77777777" w:rsidR="003174AB" w:rsidRDefault="00000000">
      <w:pPr>
        <w:pStyle w:val="Listenabsatz"/>
        <w:widowControl w:val="0"/>
        <w:numPr>
          <w:ilvl w:val="0"/>
          <w:numId w:val="26"/>
        </w:numPr>
        <w:spacing w:after="0" w:line="276" w:lineRule="auto"/>
        <w:jc w:val="left"/>
        <w:rPr>
          <w:color w:val="000000" w:themeColor="text1"/>
        </w:rPr>
      </w:pPr>
      <w:proofErr w:type="spellStart"/>
      <w:r w:rsidRPr="001725DC">
        <w:rPr>
          <w:b/>
          <w:color w:val="000000" w:themeColor="text1"/>
          <w:highlight w:val="white"/>
        </w:rPr>
        <w:t>Aktivitäten</w:t>
      </w:r>
      <w:proofErr w:type="spellEnd"/>
      <w:r w:rsidRPr="001725DC">
        <w:rPr>
          <w:b/>
          <w:color w:val="000000" w:themeColor="text1"/>
          <w:highlight w:val="white"/>
        </w:rPr>
        <w:t xml:space="preserve"> in der </w:t>
      </w:r>
      <w:proofErr w:type="spellStart"/>
      <w:r w:rsidRPr="001725DC">
        <w:rPr>
          <w:b/>
          <w:color w:val="000000" w:themeColor="text1"/>
          <w:highlight w:val="white"/>
        </w:rPr>
        <w:t>Klasse</w:t>
      </w:r>
      <w:proofErr w:type="spellEnd"/>
      <w:r w:rsidRPr="001725DC">
        <w:rPr>
          <w:b/>
          <w:color w:val="000000" w:themeColor="text1"/>
          <w:highlight w:val="white"/>
        </w:rPr>
        <w:t xml:space="preserve"> </w:t>
      </w:r>
    </w:p>
    <w:p w14:paraId="19C2DA42" w14:textId="77777777" w:rsidR="003174AB" w:rsidRPr="0088717C" w:rsidRDefault="00000000">
      <w:pPr>
        <w:pStyle w:val="Listenabsatz"/>
        <w:widowControl w:val="0"/>
        <w:numPr>
          <w:ilvl w:val="0"/>
          <w:numId w:val="31"/>
        </w:numPr>
        <w:spacing w:after="0" w:line="276" w:lineRule="auto"/>
        <w:jc w:val="left"/>
        <w:rPr>
          <w:color w:val="000000" w:themeColor="text1"/>
          <w:lang w:val="de-DE"/>
        </w:rPr>
      </w:pPr>
      <w:r w:rsidRPr="0088717C">
        <w:rPr>
          <w:color w:val="000000" w:themeColor="text1"/>
          <w:lang w:val="de-DE"/>
        </w:rPr>
        <w:t>Der Dozent stellt die Lerntheorien mit ihren Vertretern vor.</w:t>
      </w:r>
    </w:p>
    <w:p w14:paraId="633BD4C4" w14:textId="77777777" w:rsidR="003174AB" w:rsidRDefault="00000000">
      <w:pPr>
        <w:pStyle w:val="Listenabsatz"/>
        <w:widowControl w:val="0"/>
        <w:numPr>
          <w:ilvl w:val="0"/>
          <w:numId w:val="31"/>
        </w:numPr>
        <w:spacing w:after="0" w:line="276" w:lineRule="auto"/>
        <w:jc w:val="left"/>
        <w:rPr>
          <w:color w:val="000000" w:themeColor="text1"/>
        </w:rPr>
      </w:pPr>
      <w:r w:rsidRPr="001725DC">
        <w:rPr>
          <w:color w:val="000000" w:themeColor="text1"/>
        </w:rPr>
        <w:t xml:space="preserve">Die </w:t>
      </w:r>
      <w:proofErr w:type="spellStart"/>
      <w:r w:rsidRPr="001725DC">
        <w:rPr>
          <w:color w:val="000000" w:themeColor="text1"/>
        </w:rPr>
        <w:t>Studenten</w:t>
      </w:r>
      <w:proofErr w:type="spellEnd"/>
      <w:r w:rsidRPr="001725DC">
        <w:rPr>
          <w:color w:val="000000" w:themeColor="text1"/>
        </w:rPr>
        <w:t xml:space="preserve"> </w:t>
      </w:r>
      <w:proofErr w:type="spellStart"/>
      <w:r w:rsidRPr="001725DC">
        <w:rPr>
          <w:color w:val="000000" w:themeColor="text1"/>
        </w:rPr>
        <w:t>machen</w:t>
      </w:r>
      <w:proofErr w:type="spellEnd"/>
      <w:r w:rsidRPr="001725DC">
        <w:rPr>
          <w:color w:val="000000" w:themeColor="text1"/>
        </w:rPr>
        <w:t xml:space="preserve"> </w:t>
      </w:r>
      <w:proofErr w:type="spellStart"/>
      <w:r w:rsidRPr="001725DC">
        <w:rPr>
          <w:color w:val="000000" w:themeColor="text1"/>
        </w:rPr>
        <w:t>sich</w:t>
      </w:r>
      <w:proofErr w:type="spellEnd"/>
      <w:r w:rsidRPr="001725DC">
        <w:rPr>
          <w:color w:val="000000" w:themeColor="text1"/>
        </w:rPr>
        <w:t xml:space="preserve"> Notizen </w:t>
      </w:r>
    </w:p>
    <w:p w14:paraId="095E454A" w14:textId="77777777" w:rsidR="003174AB" w:rsidRPr="0088717C" w:rsidRDefault="00000000">
      <w:pPr>
        <w:pStyle w:val="Listenabsatz"/>
        <w:widowControl w:val="0"/>
        <w:numPr>
          <w:ilvl w:val="0"/>
          <w:numId w:val="31"/>
        </w:numPr>
        <w:spacing w:after="0" w:line="276" w:lineRule="auto"/>
        <w:jc w:val="left"/>
        <w:rPr>
          <w:color w:val="000000" w:themeColor="text1"/>
          <w:lang w:val="de-DE"/>
        </w:rPr>
      </w:pPr>
      <w:r w:rsidRPr="0088717C">
        <w:rPr>
          <w:color w:val="000000" w:themeColor="text1"/>
          <w:lang w:val="de-DE"/>
        </w:rPr>
        <w:t>Anschließend bittet der Dozent die Studierenden, über den Konstruktivismus zu berichten.</w:t>
      </w:r>
    </w:p>
    <w:p w14:paraId="0094D272" w14:textId="77777777" w:rsidR="003174AB" w:rsidRPr="0088717C" w:rsidRDefault="00000000">
      <w:pPr>
        <w:pStyle w:val="Listenabsatz"/>
        <w:widowControl w:val="0"/>
        <w:numPr>
          <w:ilvl w:val="0"/>
          <w:numId w:val="31"/>
        </w:numPr>
        <w:spacing w:after="0" w:line="276" w:lineRule="auto"/>
        <w:jc w:val="left"/>
        <w:rPr>
          <w:color w:val="000000" w:themeColor="text1"/>
          <w:lang w:val="de-DE"/>
        </w:rPr>
      </w:pPr>
      <w:r w:rsidRPr="0088717C">
        <w:rPr>
          <w:color w:val="000000" w:themeColor="text1"/>
          <w:lang w:val="de-DE"/>
        </w:rPr>
        <w:t>Es folgen 3 kurze Präsentationen zum Thema Konstruktivismus.</w:t>
      </w:r>
    </w:p>
    <w:p w14:paraId="685A197B" w14:textId="77777777" w:rsidR="003174AB" w:rsidRPr="0088717C" w:rsidRDefault="00000000">
      <w:pPr>
        <w:pStyle w:val="Listenabsatz"/>
        <w:widowControl w:val="0"/>
        <w:numPr>
          <w:ilvl w:val="0"/>
          <w:numId w:val="31"/>
        </w:numPr>
        <w:spacing w:after="0" w:line="276" w:lineRule="auto"/>
        <w:jc w:val="left"/>
        <w:rPr>
          <w:color w:val="000000" w:themeColor="text1"/>
          <w:lang w:val="de-DE"/>
        </w:rPr>
      </w:pPr>
      <w:r w:rsidRPr="0088717C">
        <w:rPr>
          <w:color w:val="000000" w:themeColor="text1"/>
          <w:lang w:val="de-DE"/>
        </w:rPr>
        <w:t xml:space="preserve">Besonderes Augenmerk wird in diesem Zusammenhang auf Wolfgangs </w:t>
      </w:r>
      <w:proofErr w:type="spellStart"/>
      <w:r w:rsidRPr="0088717C">
        <w:rPr>
          <w:color w:val="000000" w:themeColor="text1"/>
          <w:lang w:val="de-DE"/>
        </w:rPr>
        <w:t>Klaki</w:t>
      </w:r>
      <w:proofErr w:type="spellEnd"/>
      <w:r w:rsidRPr="0088717C">
        <w:rPr>
          <w:color w:val="000000" w:themeColor="text1"/>
          <w:lang w:val="de-DE"/>
        </w:rPr>
        <w:t xml:space="preserve"> Legitimation von Lehrinhalten gelegt. </w:t>
      </w:r>
    </w:p>
    <w:p w14:paraId="63907B1E" w14:textId="77777777" w:rsidR="003174AB" w:rsidRDefault="00000000">
      <w:pPr>
        <w:pStyle w:val="Listenabsatz"/>
        <w:widowControl w:val="0"/>
        <w:numPr>
          <w:ilvl w:val="0"/>
          <w:numId w:val="31"/>
        </w:numPr>
        <w:spacing w:after="0" w:line="276" w:lineRule="auto"/>
        <w:jc w:val="left"/>
        <w:rPr>
          <w:color w:val="000000" w:themeColor="text1"/>
        </w:rPr>
      </w:pPr>
      <w:r w:rsidRPr="001725DC">
        <w:rPr>
          <w:color w:val="000000" w:themeColor="text1"/>
        </w:rPr>
        <w:lastRenderedPageBreak/>
        <w:t xml:space="preserve">Die </w:t>
      </w:r>
      <w:proofErr w:type="spellStart"/>
      <w:r w:rsidRPr="001725DC">
        <w:rPr>
          <w:color w:val="000000" w:themeColor="text1"/>
        </w:rPr>
        <w:t>Studierenden</w:t>
      </w:r>
      <w:proofErr w:type="spellEnd"/>
      <w:r w:rsidRPr="001725DC">
        <w:rPr>
          <w:color w:val="000000" w:themeColor="text1"/>
        </w:rPr>
        <w:t xml:space="preserve"> </w:t>
      </w:r>
      <w:proofErr w:type="spellStart"/>
      <w:r w:rsidRPr="001725DC">
        <w:rPr>
          <w:color w:val="000000" w:themeColor="text1"/>
        </w:rPr>
        <w:t>beurteilen</w:t>
      </w:r>
      <w:proofErr w:type="spellEnd"/>
      <w:r w:rsidRPr="001725DC">
        <w:rPr>
          <w:color w:val="000000" w:themeColor="text1"/>
        </w:rPr>
        <w:t xml:space="preserve"> die Notwendigkeit</w:t>
      </w:r>
    </w:p>
    <w:p w14:paraId="38D027BC" w14:textId="77777777" w:rsidR="00671B4F" w:rsidRPr="001725DC" w:rsidRDefault="00671B4F" w:rsidP="00671B4F">
      <w:pPr>
        <w:pStyle w:val="Listenabsatz"/>
        <w:widowControl w:val="0"/>
        <w:ind w:left="1080"/>
        <w:rPr>
          <w:color w:val="000000" w:themeColor="text1"/>
        </w:rPr>
      </w:pPr>
    </w:p>
    <w:p w14:paraId="2491181D" w14:textId="77777777" w:rsidR="003174AB" w:rsidRDefault="00000000">
      <w:pPr>
        <w:pStyle w:val="Listenabsatz"/>
        <w:widowControl w:val="0"/>
        <w:numPr>
          <w:ilvl w:val="0"/>
          <w:numId w:val="26"/>
        </w:numPr>
        <w:spacing w:after="0" w:line="276" w:lineRule="auto"/>
        <w:jc w:val="left"/>
        <w:rPr>
          <w:color w:val="000000" w:themeColor="text1"/>
        </w:rPr>
      </w:pPr>
      <w:r w:rsidRPr="001725DC">
        <w:rPr>
          <w:b/>
          <w:color w:val="000000" w:themeColor="text1"/>
        </w:rPr>
        <w:t xml:space="preserve">Aktivitäten nach dem Unterricht </w:t>
      </w:r>
    </w:p>
    <w:p w14:paraId="6D56C894" w14:textId="77777777" w:rsidR="003174AB" w:rsidRPr="0088717C" w:rsidRDefault="00000000">
      <w:pPr>
        <w:pStyle w:val="Listenabsatz"/>
        <w:widowControl w:val="0"/>
        <w:rPr>
          <w:color w:val="000000" w:themeColor="text1"/>
          <w:lang w:val="de-DE"/>
        </w:rPr>
      </w:pPr>
      <w:r w:rsidRPr="0088717C">
        <w:rPr>
          <w:color w:val="000000" w:themeColor="text1"/>
          <w:lang w:val="de-DE"/>
        </w:rPr>
        <w:t>Hausaufgaben: Die Schüler haben die Möglichkeit, die folgenden Spiele zur Festigung und Wiederholung auszuprobieren: Meister des Konstruktivismus - UPB5, Meister des Konstruktivismus_UPB6, Der große Schöpfer_UPB7, Theorie des Lernens_UPB8, Der Klafki-Kran_UPB9</w:t>
      </w:r>
    </w:p>
    <w:p w14:paraId="3559D0E0" w14:textId="77777777" w:rsidR="00671B4F" w:rsidRPr="0088717C" w:rsidRDefault="00671B4F" w:rsidP="00671B4F">
      <w:pPr>
        <w:widowControl w:val="0"/>
        <w:rPr>
          <w:color w:val="000000" w:themeColor="text1"/>
          <w:lang w:val="de-DE"/>
        </w:rPr>
      </w:pPr>
    </w:p>
    <w:p w14:paraId="51AEE5A2" w14:textId="77777777" w:rsidR="00671B4F" w:rsidRPr="0088717C" w:rsidRDefault="00671B4F">
      <w:pPr>
        <w:spacing w:line="259" w:lineRule="auto"/>
        <w:jc w:val="left"/>
        <w:rPr>
          <w:color w:val="000000" w:themeColor="text1"/>
          <w:lang w:val="de-DE"/>
        </w:rPr>
      </w:pPr>
      <w:r w:rsidRPr="0088717C">
        <w:rPr>
          <w:color w:val="000000" w:themeColor="text1"/>
          <w:lang w:val="de-DE"/>
        </w:rPr>
        <w:br w:type="page"/>
      </w:r>
    </w:p>
    <w:p w14:paraId="3DAC63E6"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lastRenderedPageBreak/>
        <w:t>Universität Paderborn</w:t>
      </w:r>
    </w:p>
    <w:p w14:paraId="1981458D"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Abteilung: Wirtschaftspädagogik und Personalwesen</w:t>
      </w:r>
    </w:p>
    <w:p w14:paraId="0F55E148"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6CB03D54" w14:textId="77777777" w:rsidR="00671B4F" w:rsidRPr="0088717C" w:rsidRDefault="00671B4F" w:rsidP="00671B4F">
      <w:pPr>
        <w:widowControl w:val="0"/>
        <w:jc w:val="center"/>
        <w:rPr>
          <w:b/>
          <w:color w:val="000000" w:themeColor="text1"/>
          <w:sz w:val="28"/>
          <w:lang w:val="de-DE"/>
        </w:rPr>
      </w:pPr>
    </w:p>
    <w:p w14:paraId="402DA5DE" w14:textId="77777777" w:rsidR="003174AB" w:rsidRPr="0088717C" w:rsidRDefault="00000000">
      <w:pPr>
        <w:widowControl w:val="0"/>
        <w:jc w:val="center"/>
        <w:rPr>
          <w:b/>
          <w:color w:val="000000" w:themeColor="text1"/>
          <w:sz w:val="28"/>
          <w:lang w:val="de-DE"/>
        </w:rPr>
      </w:pPr>
      <w:proofErr w:type="spellStart"/>
      <w:r w:rsidRPr="0088717C">
        <w:rPr>
          <w:b/>
          <w:color w:val="000000" w:themeColor="text1"/>
          <w:sz w:val="28"/>
          <w:lang w:val="de-DE"/>
        </w:rPr>
        <w:t>Lektionsplan</w:t>
      </w:r>
      <w:proofErr w:type="spellEnd"/>
      <w:r w:rsidRPr="0088717C">
        <w:rPr>
          <w:b/>
          <w:color w:val="000000" w:themeColor="text1"/>
          <w:sz w:val="28"/>
          <w:lang w:val="de-DE"/>
        </w:rPr>
        <w:t xml:space="preserve"> 5</w:t>
      </w:r>
    </w:p>
    <w:p w14:paraId="32411449" w14:textId="77777777" w:rsidR="003174AB" w:rsidRPr="0088717C" w:rsidRDefault="00000000">
      <w:pPr>
        <w:widowControl w:val="0"/>
        <w:rPr>
          <w:i/>
          <w:color w:val="000000" w:themeColor="text1"/>
          <w:lang w:val="de-DE"/>
        </w:rPr>
      </w:pPr>
      <w:r w:rsidRPr="0088717C">
        <w:rPr>
          <w:b/>
          <w:color w:val="000000" w:themeColor="text1"/>
          <w:lang w:val="de-DE"/>
        </w:rPr>
        <w:t xml:space="preserve">Autor/Lehrer: </w:t>
      </w:r>
      <w:r w:rsidRPr="0088717C">
        <w:rPr>
          <w:i/>
          <w:color w:val="000000" w:themeColor="text1"/>
          <w:lang w:val="de-DE"/>
        </w:rPr>
        <w:t xml:space="preserve">Marc Beutner </w:t>
      </w:r>
    </w:p>
    <w:p w14:paraId="05B3F7CF" w14:textId="77777777" w:rsidR="003174AB" w:rsidRPr="0088717C" w:rsidRDefault="00000000">
      <w:pPr>
        <w:widowControl w:val="0"/>
        <w:rPr>
          <w:i/>
          <w:color w:val="000000" w:themeColor="text1"/>
          <w:lang w:val="de-DE"/>
        </w:rPr>
      </w:pPr>
      <w:r w:rsidRPr="0088717C">
        <w:rPr>
          <w:b/>
          <w:color w:val="000000" w:themeColor="text1"/>
          <w:lang w:val="de-DE"/>
        </w:rPr>
        <w:t xml:space="preserve">Kurs / Thema: </w:t>
      </w:r>
      <w:r w:rsidRPr="0088717C">
        <w:rPr>
          <w:color w:val="000000" w:themeColor="text1"/>
          <w:lang w:val="de-DE"/>
        </w:rPr>
        <w:t>Mediendidaktik</w:t>
      </w:r>
    </w:p>
    <w:p w14:paraId="64367805" w14:textId="77777777" w:rsidR="003174AB" w:rsidRPr="0088717C" w:rsidRDefault="00000000">
      <w:pPr>
        <w:widowControl w:val="0"/>
        <w:rPr>
          <w:i/>
          <w:color w:val="000000" w:themeColor="text1"/>
          <w:lang w:val="de-DE"/>
        </w:rPr>
      </w:pPr>
      <w:r w:rsidRPr="0088717C">
        <w:rPr>
          <w:b/>
          <w:color w:val="000000" w:themeColor="text1"/>
          <w:lang w:val="de-DE"/>
        </w:rPr>
        <w:t xml:space="preserve">Niveau: </w:t>
      </w:r>
      <w:r w:rsidRPr="0088717C">
        <w:rPr>
          <w:i/>
          <w:color w:val="000000" w:themeColor="text1"/>
          <w:lang w:val="de-DE"/>
        </w:rPr>
        <w:t xml:space="preserve">Zukünftige Lehrkraft, VET, 8 </w:t>
      </w:r>
      <w:proofErr w:type="spellStart"/>
      <w:r w:rsidRPr="0088717C">
        <w:rPr>
          <w:i/>
          <w:color w:val="000000" w:themeColor="text1"/>
          <w:lang w:val="de-DE"/>
        </w:rPr>
        <w:t>Credits</w:t>
      </w:r>
      <w:proofErr w:type="spellEnd"/>
    </w:p>
    <w:p w14:paraId="18A73E05" w14:textId="77777777" w:rsidR="003174AB" w:rsidRPr="0088717C" w:rsidRDefault="00000000">
      <w:pPr>
        <w:widowControl w:val="0"/>
        <w:rPr>
          <w:i/>
          <w:color w:val="000000" w:themeColor="text1"/>
          <w:lang w:val="de-DE"/>
        </w:rPr>
      </w:pPr>
      <w:r w:rsidRPr="0088717C">
        <w:rPr>
          <w:b/>
          <w:color w:val="000000" w:themeColor="text1"/>
          <w:lang w:val="de-DE"/>
        </w:rPr>
        <w:t xml:space="preserve">Thema: </w:t>
      </w:r>
      <w:r w:rsidRPr="0088717C">
        <w:rPr>
          <w:i/>
          <w:color w:val="000000" w:themeColor="text1"/>
          <w:lang w:val="de-DE"/>
        </w:rPr>
        <w:t xml:space="preserve">Benutzerfreundlichkeit, Webdesign, </w:t>
      </w:r>
      <w:proofErr w:type="spellStart"/>
      <w:r w:rsidRPr="0088717C">
        <w:rPr>
          <w:i/>
          <w:color w:val="000000" w:themeColor="text1"/>
          <w:lang w:val="de-DE"/>
        </w:rPr>
        <w:t>Wertheimersche</w:t>
      </w:r>
      <w:proofErr w:type="spellEnd"/>
      <w:r w:rsidRPr="0088717C">
        <w:rPr>
          <w:i/>
          <w:color w:val="000000" w:themeColor="text1"/>
          <w:lang w:val="de-DE"/>
        </w:rPr>
        <w:t xml:space="preserve"> Designgesetze </w:t>
      </w:r>
    </w:p>
    <w:p w14:paraId="6303165D" w14:textId="77777777" w:rsidR="003174AB" w:rsidRPr="0088717C" w:rsidRDefault="00000000">
      <w:pPr>
        <w:widowControl w:val="0"/>
        <w:rPr>
          <w:color w:val="000000" w:themeColor="text1"/>
          <w:lang w:val="de-DE"/>
        </w:rPr>
      </w:pPr>
      <w:r w:rsidRPr="0088717C">
        <w:rPr>
          <w:b/>
          <w:bCs/>
          <w:color w:val="000000" w:themeColor="text1"/>
          <w:lang w:val="de-DE"/>
        </w:rPr>
        <w:t xml:space="preserve">Vorausgesetzte Fähigkeiten oder Kenntnisse </w:t>
      </w:r>
      <w:r w:rsidRPr="0088717C">
        <w:rPr>
          <w:color w:val="000000" w:themeColor="text1"/>
          <w:lang w:val="de-DE"/>
        </w:rPr>
        <w:t>Keine</w:t>
      </w:r>
    </w:p>
    <w:p w14:paraId="087DD1BE" w14:textId="77777777" w:rsidR="00671B4F" w:rsidRPr="0088717C" w:rsidRDefault="00671B4F" w:rsidP="00671B4F">
      <w:pPr>
        <w:widowControl w:val="0"/>
        <w:rPr>
          <w:i/>
          <w:color w:val="000000" w:themeColor="text1"/>
          <w:lang w:val="de-DE"/>
        </w:rPr>
      </w:pPr>
    </w:p>
    <w:p w14:paraId="5DE42556" w14:textId="77777777" w:rsidR="003174AB" w:rsidRDefault="00000000">
      <w:pPr>
        <w:widowControl w:val="0"/>
        <w:rPr>
          <w:b/>
          <w:bCs/>
          <w:color w:val="000000" w:themeColor="text1"/>
        </w:rPr>
      </w:pPr>
      <w:proofErr w:type="spellStart"/>
      <w:r w:rsidRPr="000B5ABA">
        <w:rPr>
          <w:b/>
          <w:bCs/>
          <w:color w:val="000000" w:themeColor="text1"/>
        </w:rPr>
        <w:t>Lernergebnisse</w:t>
      </w:r>
      <w:proofErr w:type="spellEnd"/>
    </w:p>
    <w:p w14:paraId="147940BE" w14:textId="77777777" w:rsidR="003174AB" w:rsidRPr="0088717C" w:rsidRDefault="00000000">
      <w:pPr>
        <w:pStyle w:val="Listenabsatz"/>
        <w:widowControl w:val="0"/>
        <w:numPr>
          <w:ilvl w:val="0"/>
          <w:numId w:val="32"/>
        </w:numPr>
        <w:spacing w:after="0" w:line="276" w:lineRule="auto"/>
        <w:jc w:val="left"/>
        <w:rPr>
          <w:iCs/>
          <w:color w:val="000000" w:themeColor="text1"/>
          <w:lang w:val="de-DE"/>
        </w:rPr>
      </w:pPr>
      <w:r w:rsidRPr="0088717C">
        <w:rPr>
          <w:iCs/>
          <w:color w:val="000000" w:themeColor="text1"/>
          <w:lang w:val="de-DE"/>
        </w:rPr>
        <w:t>Verständnis für die Entwicklung von Websites, insbesondere von Blogs</w:t>
      </w:r>
    </w:p>
    <w:p w14:paraId="0AB56D1A" w14:textId="77777777" w:rsidR="003174AB" w:rsidRDefault="00000000">
      <w:pPr>
        <w:pStyle w:val="Listenabsatz"/>
        <w:widowControl w:val="0"/>
        <w:numPr>
          <w:ilvl w:val="0"/>
          <w:numId w:val="32"/>
        </w:numPr>
        <w:spacing w:after="0" w:line="276" w:lineRule="auto"/>
        <w:jc w:val="left"/>
        <w:rPr>
          <w:iCs/>
          <w:color w:val="000000" w:themeColor="text1"/>
        </w:rPr>
      </w:pPr>
      <w:proofErr w:type="spellStart"/>
      <w:r w:rsidRPr="003D0392">
        <w:rPr>
          <w:iCs/>
          <w:color w:val="000000" w:themeColor="text1"/>
        </w:rPr>
        <w:t>Erkennen</w:t>
      </w:r>
      <w:proofErr w:type="spellEnd"/>
      <w:r w:rsidRPr="003D0392">
        <w:rPr>
          <w:iCs/>
          <w:color w:val="000000" w:themeColor="text1"/>
        </w:rPr>
        <w:t xml:space="preserve"> der </w:t>
      </w:r>
      <w:proofErr w:type="spellStart"/>
      <w:r w:rsidRPr="003D0392">
        <w:rPr>
          <w:iCs/>
          <w:color w:val="000000" w:themeColor="text1"/>
        </w:rPr>
        <w:t>Mechanismen</w:t>
      </w:r>
      <w:proofErr w:type="spellEnd"/>
      <w:r w:rsidRPr="003D0392">
        <w:rPr>
          <w:iCs/>
          <w:color w:val="000000" w:themeColor="text1"/>
        </w:rPr>
        <w:t xml:space="preserve"> der Benutzerfreundlichkeit</w:t>
      </w:r>
    </w:p>
    <w:p w14:paraId="6D273B23" w14:textId="77777777" w:rsidR="003174AB" w:rsidRPr="0088717C" w:rsidRDefault="00000000">
      <w:pPr>
        <w:pStyle w:val="Listenabsatz"/>
        <w:widowControl w:val="0"/>
        <w:numPr>
          <w:ilvl w:val="0"/>
          <w:numId w:val="32"/>
        </w:numPr>
        <w:spacing w:after="0" w:line="276" w:lineRule="auto"/>
        <w:jc w:val="left"/>
        <w:rPr>
          <w:iCs/>
          <w:color w:val="000000" w:themeColor="text1"/>
          <w:lang w:val="de-DE"/>
        </w:rPr>
      </w:pPr>
      <w:r w:rsidRPr="0088717C">
        <w:rPr>
          <w:iCs/>
          <w:color w:val="000000" w:themeColor="text1"/>
          <w:lang w:val="de-DE"/>
        </w:rPr>
        <w:t xml:space="preserve">Sie setzen sich zunehmend mit den </w:t>
      </w:r>
      <w:proofErr w:type="spellStart"/>
      <w:r w:rsidRPr="0088717C">
        <w:rPr>
          <w:iCs/>
          <w:color w:val="000000" w:themeColor="text1"/>
          <w:lang w:val="de-DE"/>
        </w:rPr>
        <w:t>Wertheimer'schen</w:t>
      </w:r>
      <w:proofErr w:type="spellEnd"/>
      <w:r w:rsidRPr="0088717C">
        <w:rPr>
          <w:iCs/>
          <w:color w:val="000000" w:themeColor="text1"/>
          <w:lang w:val="de-DE"/>
        </w:rPr>
        <w:t xml:space="preserve"> Konstruktionsgesetzen auseinander und sind in der Lage, Konstruktionsgesetze von anderen zu unterscheiden.</w:t>
      </w:r>
    </w:p>
    <w:p w14:paraId="15148C81" w14:textId="77777777" w:rsidR="003174AB" w:rsidRPr="0088717C" w:rsidRDefault="00000000">
      <w:pPr>
        <w:pStyle w:val="Listenabsatz"/>
        <w:widowControl w:val="0"/>
        <w:numPr>
          <w:ilvl w:val="0"/>
          <w:numId w:val="32"/>
        </w:numPr>
        <w:spacing w:after="0" w:line="276" w:lineRule="auto"/>
        <w:jc w:val="left"/>
        <w:rPr>
          <w:color w:val="000000" w:themeColor="text1"/>
          <w:lang w:val="de-DE"/>
        </w:rPr>
      </w:pPr>
      <w:r w:rsidRPr="0088717C">
        <w:rPr>
          <w:iCs/>
          <w:color w:val="000000" w:themeColor="text1"/>
          <w:lang w:val="de-DE"/>
        </w:rPr>
        <w:t>Übertragung des Web-Designs auf die Gestaltung von Schulmaterialien</w:t>
      </w:r>
    </w:p>
    <w:p w14:paraId="505EDBCC" w14:textId="77777777" w:rsidR="00671B4F" w:rsidRPr="0088717C" w:rsidRDefault="00671B4F" w:rsidP="00671B4F">
      <w:pPr>
        <w:pStyle w:val="Listenabsatz"/>
        <w:widowControl w:val="0"/>
        <w:rPr>
          <w:color w:val="000000" w:themeColor="text1"/>
          <w:lang w:val="de-DE"/>
        </w:rPr>
      </w:pPr>
    </w:p>
    <w:p w14:paraId="6222FE05" w14:textId="77777777" w:rsidR="003174AB" w:rsidRPr="0088717C" w:rsidRDefault="00000000">
      <w:pPr>
        <w:widowControl w:val="0"/>
        <w:rPr>
          <w:color w:val="000000" w:themeColor="text1"/>
          <w:lang w:val="de-DE"/>
        </w:rPr>
      </w:pPr>
      <w:r w:rsidRPr="0088717C">
        <w:rPr>
          <w:b/>
          <w:color w:val="000000" w:themeColor="text1"/>
          <w:lang w:val="de-DE"/>
        </w:rPr>
        <w:t xml:space="preserve">Erforderliche Zeit für die Aktivität vor dem Unterricht: </w:t>
      </w:r>
      <w:r w:rsidRPr="0088717C">
        <w:rPr>
          <w:i/>
          <w:color w:val="000000" w:themeColor="text1"/>
          <w:lang w:val="de-DE"/>
        </w:rPr>
        <w:t>20 Minuten</w:t>
      </w:r>
    </w:p>
    <w:p w14:paraId="7377E8A5" w14:textId="77777777" w:rsidR="003174AB" w:rsidRPr="0088717C" w:rsidRDefault="00000000">
      <w:pPr>
        <w:widowControl w:val="0"/>
        <w:rPr>
          <w:color w:val="000000" w:themeColor="text1"/>
          <w:lang w:val="de-DE"/>
        </w:rPr>
      </w:pPr>
      <w:r w:rsidRPr="0088717C">
        <w:rPr>
          <w:b/>
          <w:color w:val="000000" w:themeColor="text1"/>
          <w:lang w:val="de-DE"/>
        </w:rPr>
        <w:t xml:space="preserve">Erforderliche Zeit für die Aktivität in der Klasse: </w:t>
      </w:r>
      <w:r w:rsidRPr="0088717C">
        <w:rPr>
          <w:i/>
          <w:color w:val="000000" w:themeColor="text1"/>
          <w:lang w:val="de-DE"/>
        </w:rPr>
        <w:t>2h</w:t>
      </w:r>
    </w:p>
    <w:p w14:paraId="5A24F22F" w14:textId="77777777" w:rsidR="003174AB" w:rsidRPr="0088717C" w:rsidRDefault="00000000">
      <w:pPr>
        <w:widowControl w:val="0"/>
        <w:rPr>
          <w:color w:val="000000" w:themeColor="text1"/>
          <w:lang w:val="de-DE"/>
        </w:rPr>
      </w:pPr>
      <w:r w:rsidRPr="0088717C">
        <w:rPr>
          <w:b/>
          <w:color w:val="000000" w:themeColor="text1"/>
          <w:lang w:val="de-DE"/>
        </w:rPr>
        <w:t xml:space="preserve">Benötigte Zeit für die Aktivität nach dem Unterricht: </w:t>
      </w:r>
      <w:r w:rsidRPr="0088717C">
        <w:rPr>
          <w:i/>
          <w:color w:val="000000" w:themeColor="text1"/>
          <w:lang w:val="de-DE"/>
        </w:rPr>
        <w:t>20 Minuten</w:t>
      </w:r>
    </w:p>
    <w:p w14:paraId="566BD2CF" w14:textId="77777777" w:rsidR="00671B4F" w:rsidRPr="0088717C" w:rsidRDefault="00671B4F" w:rsidP="00671B4F">
      <w:pPr>
        <w:widowControl w:val="0"/>
        <w:spacing w:after="260"/>
        <w:rPr>
          <w:color w:val="000000" w:themeColor="text1"/>
          <w:lang w:val="de-DE"/>
        </w:rPr>
      </w:pPr>
    </w:p>
    <w:p w14:paraId="018331F5" w14:textId="77777777" w:rsidR="003174AB" w:rsidRPr="0088717C" w:rsidRDefault="00000000">
      <w:pPr>
        <w:pStyle w:val="Listenabsatz"/>
        <w:widowControl w:val="0"/>
        <w:numPr>
          <w:ilvl w:val="3"/>
          <w:numId w:val="23"/>
        </w:numPr>
        <w:spacing w:after="0" w:line="276" w:lineRule="auto"/>
        <w:ind w:left="360"/>
        <w:jc w:val="left"/>
        <w:rPr>
          <w:color w:val="000000" w:themeColor="text1"/>
          <w:lang w:val="de-DE"/>
        </w:rPr>
      </w:pPr>
      <w:r w:rsidRPr="0088717C">
        <w:rPr>
          <w:b/>
          <w:bCs/>
          <w:color w:val="000000" w:themeColor="text1"/>
          <w:highlight w:val="white"/>
          <w:lang w:val="de-DE"/>
        </w:rPr>
        <w:t>Neues Material des Schülers (vor dem Unterricht</w:t>
      </w:r>
      <w:r w:rsidRPr="0088717C">
        <w:rPr>
          <w:b/>
          <w:bCs/>
          <w:color w:val="000000" w:themeColor="text1"/>
          <w:lang w:val="de-DE"/>
        </w:rPr>
        <w:t>)</w:t>
      </w:r>
    </w:p>
    <w:p w14:paraId="212046EB" w14:textId="77777777" w:rsidR="003174AB" w:rsidRPr="0088717C" w:rsidRDefault="00000000">
      <w:pPr>
        <w:widowControl w:val="0"/>
        <w:ind w:left="360"/>
        <w:rPr>
          <w:color w:val="000000" w:themeColor="text1"/>
          <w:lang w:val="de-DE"/>
        </w:rPr>
      </w:pPr>
      <w:r w:rsidRPr="0088717C">
        <w:rPr>
          <w:color w:val="000000" w:themeColor="text1"/>
          <w:lang w:val="de-DE"/>
        </w:rPr>
        <w:t>Die SchülerInnen machen sich individuell mit der Website zur Erstellung von Blogs vertraut: https://www.blogger.com/u/0/onboarding</w:t>
      </w:r>
    </w:p>
    <w:p w14:paraId="6E4D60B7" w14:textId="77777777" w:rsidR="00671B4F" w:rsidRPr="0088717C" w:rsidRDefault="00671B4F" w:rsidP="00671B4F">
      <w:pPr>
        <w:widowControl w:val="0"/>
        <w:rPr>
          <w:b/>
          <w:color w:val="000000" w:themeColor="text1"/>
          <w:highlight w:val="white"/>
          <w:lang w:val="de-DE"/>
        </w:rPr>
      </w:pPr>
    </w:p>
    <w:p w14:paraId="29842C6E" w14:textId="77777777" w:rsidR="003174AB" w:rsidRDefault="00000000">
      <w:pPr>
        <w:pStyle w:val="Listenabsatz"/>
        <w:widowControl w:val="0"/>
        <w:numPr>
          <w:ilvl w:val="2"/>
          <w:numId w:val="23"/>
        </w:numPr>
        <w:spacing w:after="0" w:line="276" w:lineRule="auto"/>
        <w:ind w:left="426" w:hanging="426"/>
        <w:jc w:val="left"/>
        <w:rPr>
          <w:b/>
          <w:color w:val="000000" w:themeColor="text1"/>
          <w:highlight w:val="white"/>
        </w:rPr>
      </w:pPr>
      <w:proofErr w:type="spellStart"/>
      <w:r w:rsidRPr="00C57A1B">
        <w:rPr>
          <w:b/>
          <w:color w:val="000000" w:themeColor="text1"/>
          <w:highlight w:val="white"/>
        </w:rPr>
        <w:t>Aktivitäten</w:t>
      </w:r>
      <w:proofErr w:type="spellEnd"/>
      <w:r w:rsidRPr="00C57A1B">
        <w:rPr>
          <w:b/>
          <w:color w:val="000000" w:themeColor="text1"/>
          <w:highlight w:val="white"/>
        </w:rPr>
        <w:t xml:space="preserve"> in der </w:t>
      </w:r>
      <w:proofErr w:type="spellStart"/>
      <w:r w:rsidRPr="00C57A1B">
        <w:rPr>
          <w:b/>
          <w:color w:val="000000" w:themeColor="text1"/>
          <w:highlight w:val="white"/>
        </w:rPr>
        <w:t>Klasse</w:t>
      </w:r>
      <w:proofErr w:type="spellEnd"/>
      <w:r w:rsidRPr="00C57A1B">
        <w:rPr>
          <w:b/>
          <w:color w:val="000000" w:themeColor="text1"/>
          <w:highlight w:val="white"/>
        </w:rPr>
        <w:t xml:space="preserve"> </w:t>
      </w:r>
    </w:p>
    <w:p w14:paraId="4EA92F08" w14:textId="77777777" w:rsidR="00671B4F" w:rsidRPr="00C57A1B" w:rsidRDefault="00671B4F" w:rsidP="00671B4F">
      <w:pPr>
        <w:widowControl w:val="0"/>
        <w:rPr>
          <w:bCs/>
          <w:color w:val="000000" w:themeColor="text1"/>
        </w:rPr>
      </w:pPr>
    </w:p>
    <w:p w14:paraId="4B7E3327" w14:textId="77777777" w:rsidR="003174AB" w:rsidRPr="0088717C" w:rsidRDefault="00000000">
      <w:pPr>
        <w:pStyle w:val="Listenabsatz"/>
        <w:widowControl w:val="0"/>
        <w:numPr>
          <w:ilvl w:val="0"/>
          <w:numId w:val="23"/>
        </w:numPr>
        <w:spacing w:after="0" w:line="276" w:lineRule="auto"/>
        <w:jc w:val="left"/>
        <w:rPr>
          <w:color w:val="000000" w:themeColor="text1"/>
          <w:lang w:val="de-DE"/>
        </w:rPr>
      </w:pPr>
      <w:r w:rsidRPr="0088717C">
        <w:rPr>
          <w:color w:val="000000" w:themeColor="text1"/>
          <w:lang w:val="de-DE"/>
        </w:rPr>
        <w:lastRenderedPageBreak/>
        <w:t xml:space="preserve">Sie werden in kleinen Gruppen (3-4 Schüler pro Gruppe) zusammenkommen. </w:t>
      </w:r>
    </w:p>
    <w:p w14:paraId="437D3290" w14:textId="77777777" w:rsidR="003174AB" w:rsidRPr="0088717C" w:rsidRDefault="00000000">
      <w:pPr>
        <w:pStyle w:val="Listenabsatz"/>
        <w:widowControl w:val="0"/>
        <w:numPr>
          <w:ilvl w:val="0"/>
          <w:numId w:val="23"/>
        </w:numPr>
        <w:spacing w:after="0" w:line="276" w:lineRule="auto"/>
        <w:jc w:val="left"/>
        <w:rPr>
          <w:color w:val="000000" w:themeColor="text1"/>
          <w:lang w:val="de-DE"/>
        </w:rPr>
      </w:pPr>
      <w:r w:rsidRPr="0088717C">
        <w:rPr>
          <w:color w:val="000000" w:themeColor="text1"/>
          <w:lang w:val="de-DE"/>
        </w:rPr>
        <w:t>Die SchülerInnen erstellen einen Blog über den digitalen Wandel in den Klassenzimmern in Deutschland.</w:t>
      </w:r>
    </w:p>
    <w:p w14:paraId="35099E85" w14:textId="77777777" w:rsidR="003174AB" w:rsidRPr="0088717C" w:rsidRDefault="00000000">
      <w:pPr>
        <w:pStyle w:val="Listenabsatz"/>
        <w:widowControl w:val="0"/>
        <w:numPr>
          <w:ilvl w:val="1"/>
          <w:numId w:val="23"/>
        </w:numPr>
        <w:spacing w:after="0" w:line="276" w:lineRule="auto"/>
        <w:jc w:val="left"/>
        <w:rPr>
          <w:color w:val="000000" w:themeColor="text1"/>
          <w:lang w:val="de-DE"/>
        </w:rPr>
      </w:pPr>
      <w:r w:rsidRPr="0088717C">
        <w:rPr>
          <w:color w:val="000000" w:themeColor="text1"/>
          <w:lang w:val="de-DE"/>
        </w:rPr>
        <w:t>Der Inhalt ist den Studierenden aus den vorangegangenen Veranstaltungen bekannt.</w:t>
      </w:r>
    </w:p>
    <w:p w14:paraId="4D1336D9" w14:textId="77777777" w:rsidR="003174AB" w:rsidRPr="0088717C" w:rsidRDefault="00000000">
      <w:pPr>
        <w:pStyle w:val="Listenabsatz"/>
        <w:widowControl w:val="0"/>
        <w:numPr>
          <w:ilvl w:val="0"/>
          <w:numId w:val="23"/>
        </w:numPr>
        <w:spacing w:after="0" w:line="276" w:lineRule="auto"/>
        <w:jc w:val="left"/>
        <w:rPr>
          <w:color w:val="000000" w:themeColor="text1"/>
          <w:lang w:val="de-DE"/>
        </w:rPr>
      </w:pPr>
      <w:r w:rsidRPr="0088717C">
        <w:rPr>
          <w:color w:val="000000" w:themeColor="text1"/>
          <w:lang w:val="de-DE"/>
        </w:rPr>
        <w:t xml:space="preserve">Nach einer Stunde gibt es einen Schnitt und einen Impulsvortrag über die </w:t>
      </w:r>
      <w:proofErr w:type="spellStart"/>
      <w:r w:rsidRPr="0088717C">
        <w:rPr>
          <w:color w:val="000000" w:themeColor="text1"/>
          <w:lang w:val="de-DE"/>
        </w:rPr>
        <w:t>Wertheimerschen</w:t>
      </w:r>
      <w:proofErr w:type="spellEnd"/>
      <w:r w:rsidRPr="0088717C">
        <w:rPr>
          <w:color w:val="000000" w:themeColor="text1"/>
          <w:lang w:val="de-DE"/>
        </w:rPr>
        <w:t xml:space="preserve"> Konstruktionsgesetze.</w:t>
      </w:r>
    </w:p>
    <w:p w14:paraId="752BF733" w14:textId="77777777" w:rsidR="003174AB" w:rsidRPr="0088717C" w:rsidRDefault="00000000">
      <w:pPr>
        <w:pStyle w:val="Listenabsatz"/>
        <w:widowControl w:val="0"/>
        <w:numPr>
          <w:ilvl w:val="0"/>
          <w:numId w:val="23"/>
        </w:numPr>
        <w:spacing w:after="0" w:line="276" w:lineRule="auto"/>
        <w:jc w:val="left"/>
        <w:rPr>
          <w:color w:val="000000" w:themeColor="text1"/>
          <w:lang w:val="de-DE"/>
        </w:rPr>
      </w:pPr>
      <w:r w:rsidRPr="0088717C">
        <w:rPr>
          <w:color w:val="000000" w:themeColor="text1"/>
          <w:lang w:val="de-DE"/>
        </w:rPr>
        <w:t>Die Schüler hören genau zu und machen sich Notizen.</w:t>
      </w:r>
    </w:p>
    <w:p w14:paraId="32B74D99" w14:textId="77777777" w:rsidR="003174AB" w:rsidRPr="0088717C" w:rsidRDefault="00000000">
      <w:pPr>
        <w:pStyle w:val="Listenabsatz"/>
        <w:widowControl w:val="0"/>
        <w:numPr>
          <w:ilvl w:val="0"/>
          <w:numId w:val="23"/>
        </w:numPr>
        <w:spacing w:after="0" w:line="276" w:lineRule="auto"/>
        <w:jc w:val="left"/>
        <w:rPr>
          <w:color w:val="000000" w:themeColor="text1"/>
          <w:lang w:val="de-DE"/>
        </w:rPr>
      </w:pPr>
      <w:r w:rsidRPr="0088717C">
        <w:rPr>
          <w:color w:val="000000" w:themeColor="text1"/>
          <w:lang w:val="de-DE"/>
        </w:rPr>
        <w:t xml:space="preserve">Anschließend überarbeiten die Schüler ihren Blog und wenden die </w:t>
      </w:r>
      <w:proofErr w:type="spellStart"/>
      <w:r w:rsidRPr="0088717C">
        <w:rPr>
          <w:color w:val="000000" w:themeColor="text1"/>
          <w:lang w:val="de-DE"/>
        </w:rPr>
        <w:t>Wertheimerschen</w:t>
      </w:r>
      <w:proofErr w:type="spellEnd"/>
      <w:r w:rsidRPr="0088717C">
        <w:rPr>
          <w:color w:val="000000" w:themeColor="text1"/>
          <w:lang w:val="de-DE"/>
        </w:rPr>
        <w:t xml:space="preserve"> Designgesetze an.</w:t>
      </w:r>
    </w:p>
    <w:p w14:paraId="3D28B9FA" w14:textId="77777777" w:rsidR="00671B4F" w:rsidRPr="0088717C" w:rsidRDefault="00671B4F" w:rsidP="00671B4F">
      <w:pPr>
        <w:widowControl w:val="0"/>
        <w:rPr>
          <w:b/>
          <w:color w:val="000000" w:themeColor="text1"/>
          <w:highlight w:val="white"/>
          <w:lang w:val="de-DE"/>
        </w:rPr>
      </w:pPr>
    </w:p>
    <w:p w14:paraId="5E738C07" w14:textId="77777777" w:rsidR="003174AB" w:rsidRDefault="00000000">
      <w:pPr>
        <w:pStyle w:val="Listenabsatz"/>
        <w:numPr>
          <w:ilvl w:val="0"/>
          <w:numId w:val="33"/>
        </w:numPr>
        <w:spacing w:after="0" w:line="276" w:lineRule="auto"/>
        <w:jc w:val="left"/>
        <w:rPr>
          <w:b/>
          <w:bCs/>
          <w:color w:val="000000" w:themeColor="text1"/>
        </w:rPr>
      </w:pPr>
      <w:proofErr w:type="spellStart"/>
      <w:r w:rsidRPr="00C57A1B">
        <w:rPr>
          <w:b/>
          <w:bCs/>
          <w:color w:val="000000" w:themeColor="text1"/>
        </w:rPr>
        <w:t>Aktivitäten</w:t>
      </w:r>
      <w:proofErr w:type="spellEnd"/>
      <w:r w:rsidRPr="00C57A1B">
        <w:rPr>
          <w:b/>
          <w:bCs/>
          <w:color w:val="000000" w:themeColor="text1"/>
        </w:rPr>
        <w:t xml:space="preserve"> </w:t>
      </w:r>
      <w:proofErr w:type="spellStart"/>
      <w:r w:rsidRPr="00C57A1B">
        <w:rPr>
          <w:b/>
          <w:bCs/>
          <w:color w:val="000000" w:themeColor="text1"/>
        </w:rPr>
        <w:t>nach</w:t>
      </w:r>
      <w:proofErr w:type="spellEnd"/>
      <w:r w:rsidRPr="00C57A1B">
        <w:rPr>
          <w:b/>
          <w:bCs/>
          <w:color w:val="000000" w:themeColor="text1"/>
        </w:rPr>
        <w:t xml:space="preserve"> </w:t>
      </w:r>
      <w:proofErr w:type="spellStart"/>
      <w:r w:rsidRPr="00C57A1B">
        <w:rPr>
          <w:b/>
          <w:bCs/>
          <w:color w:val="000000" w:themeColor="text1"/>
        </w:rPr>
        <w:t>dem</w:t>
      </w:r>
      <w:proofErr w:type="spellEnd"/>
      <w:r w:rsidRPr="00C57A1B">
        <w:rPr>
          <w:b/>
          <w:bCs/>
          <w:color w:val="000000" w:themeColor="text1"/>
        </w:rPr>
        <w:t xml:space="preserve"> </w:t>
      </w:r>
      <w:proofErr w:type="spellStart"/>
      <w:r w:rsidRPr="00C57A1B">
        <w:rPr>
          <w:b/>
          <w:bCs/>
          <w:color w:val="000000" w:themeColor="text1"/>
        </w:rPr>
        <w:t>Unterricht</w:t>
      </w:r>
      <w:proofErr w:type="spellEnd"/>
      <w:r w:rsidRPr="00C57A1B">
        <w:rPr>
          <w:b/>
          <w:bCs/>
          <w:color w:val="000000" w:themeColor="text1"/>
        </w:rPr>
        <w:t xml:space="preserve"> </w:t>
      </w:r>
    </w:p>
    <w:p w14:paraId="11CFCB14" w14:textId="77777777" w:rsidR="003174AB" w:rsidRPr="0088717C" w:rsidRDefault="00000000">
      <w:pPr>
        <w:widowControl w:val="0"/>
        <w:rPr>
          <w:color w:val="000000" w:themeColor="text1"/>
          <w:lang w:val="de-DE"/>
        </w:rPr>
      </w:pPr>
      <w:r w:rsidRPr="0088717C">
        <w:rPr>
          <w:color w:val="000000" w:themeColor="text1"/>
          <w:lang w:val="de-DE"/>
        </w:rPr>
        <w:t>Als Hausaufgabe arbeitet jeder an dem Spiel: Vorsicht vor den Design-Fallen - UPB9 . Das Spiel, als Wiederholung für die gängigen Abkürzungen in der Mediendidaktik namens: Die Vielfalt der Medienkürzel_UPB10, wird ebenfalls als Hausaufgabe gegeben.</w:t>
      </w:r>
    </w:p>
    <w:p w14:paraId="6BAE6C45" w14:textId="77777777" w:rsidR="00671B4F" w:rsidRPr="0088717C" w:rsidRDefault="00671B4F" w:rsidP="00671B4F">
      <w:pPr>
        <w:widowControl w:val="0"/>
        <w:rPr>
          <w:color w:val="000000" w:themeColor="text1"/>
          <w:lang w:val="de-DE"/>
        </w:rPr>
      </w:pPr>
    </w:p>
    <w:p w14:paraId="1D7C8123" w14:textId="77777777" w:rsidR="003174AB" w:rsidRPr="0088717C" w:rsidRDefault="00000000">
      <w:pPr>
        <w:widowControl w:val="0"/>
        <w:rPr>
          <w:color w:val="000000" w:themeColor="text1"/>
          <w:lang w:val="de-DE"/>
        </w:rPr>
      </w:pPr>
      <w:r w:rsidRPr="0088717C">
        <w:rPr>
          <w:color w:val="000000" w:themeColor="text1"/>
          <w:lang w:val="de-DE"/>
        </w:rPr>
        <w:t xml:space="preserve">3. </w:t>
      </w:r>
      <w:r w:rsidRPr="0088717C">
        <w:rPr>
          <w:b/>
          <w:color w:val="000000" w:themeColor="text1"/>
          <w:lang w:val="de-DE"/>
        </w:rPr>
        <w:t xml:space="preserve">Bewertung und </w:t>
      </w:r>
      <w:r w:rsidRPr="00DD7D9D">
        <w:rPr>
          <w:b/>
          <w:bCs/>
          <w:color w:val="000000" w:themeColor="text1"/>
          <w:lang w:val="de-DE"/>
        </w:rPr>
        <w:t>Beurteilung</w:t>
      </w:r>
      <w:r w:rsidRPr="0088717C">
        <w:rPr>
          <w:color w:val="000000" w:themeColor="text1"/>
          <w:lang w:val="de-DE"/>
        </w:rPr>
        <w:t xml:space="preserve">  </w:t>
      </w:r>
    </w:p>
    <w:p w14:paraId="4C72EF1C" w14:textId="77777777" w:rsidR="003174AB" w:rsidRPr="0088717C" w:rsidRDefault="00000000">
      <w:pPr>
        <w:spacing w:line="259" w:lineRule="auto"/>
        <w:jc w:val="left"/>
        <w:rPr>
          <w:rFonts w:cs="Times New Roman"/>
          <w:b/>
          <w:lang w:val="de-DE"/>
        </w:rPr>
      </w:pPr>
      <w:r w:rsidRPr="0088717C">
        <w:rPr>
          <w:rFonts w:cs="Times New Roman"/>
          <w:color w:val="000000" w:themeColor="text1"/>
          <w:lang w:val="de-DE" w:bidi="hi-IN"/>
        </w:rPr>
        <w:t>Im nächsten Kurs bewerten die Schülerinnen und Schüler die Blogs der anderen anhand einer Checkliste in Bezug auf Inhalt und Benutzerfreundlichkeit.</w:t>
      </w:r>
      <w:r w:rsidR="00E37AAD" w:rsidRPr="0088717C">
        <w:rPr>
          <w:rFonts w:cs="Times New Roman"/>
          <w:b/>
          <w:lang w:val="de-DE"/>
        </w:rPr>
        <w:br w:type="page"/>
      </w:r>
    </w:p>
    <w:p w14:paraId="704BE561" w14:textId="77777777" w:rsidR="003174AB" w:rsidRPr="0088717C" w:rsidRDefault="00000000">
      <w:pPr>
        <w:pStyle w:val="berschrift1"/>
        <w:ind w:left="709" w:hanging="709"/>
        <w:rPr>
          <w:lang w:val="de-DE"/>
        </w:rPr>
      </w:pPr>
      <w:bookmarkStart w:id="147" w:name="_Toc122448821"/>
      <w:r w:rsidRPr="0088717C">
        <w:rPr>
          <w:lang w:val="de-DE"/>
        </w:rPr>
        <w:lastRenderedPageBreak/>
        <w:t xml:space="preserve">Demonstration der selbst durchgeführten Nutzung des IDEAL-GAME Creator an der </w:t>
      </w:r>
      <w:proofErr w:type="spellStart"/>
      <w:r w:rsidRPr="0088717C">
        <w:rPr>
          <w:lang w:val="de-DE"/>
        </w:rPr>
        <w:t>UoD</w:t>
      </w:r>
      <w:proofErr w:type="spellEnd"/>
      <w:r w:rsidRPr="0088717C">
        <w:rPr>
          <w:lang w:val="de-DE"/>
        </w:rPr>
        <w:t>, UK</w:t>
      </w:r>
      <w:bookmarkEnd w:id="147"/>
    </w:p>
    <w:p w14:paraId="2AAB9CC5" w14:textId="77777777" w:rsidR="003174AB" w:rsidRPr="0088717C" w:rsidRDefault="00000000">
      <w:pPr>
        <w:rPr>
          <w:lang w:val="de-DE"/>
        </w:rPr>
      </w:pPr>
      <w:bookmarkStart w:id="148" w:name="_Hlk122447351"/>
      <w:r w:rsidRPr="0088717C">
        <w:rPr>
          <w:lang w:val="de-DE"/>
        </w:rPr>
        <w:t xml:space="preserve">Im Folgenden finden Sie die von der University </w:t>
      </w:r>
      <w:proofErr w:type="spellStart"/>
      <w:r w:rsidRPr="0088717C">
        <w:rPr>
          <w:lang w:val="de-DE"/>
        </w:rPr>
        <w:t>of</w:t>
      </w:r>
      <w:proofErr w:type="spellEnd"/>
      <w:r w:rsidRPr="0088717C">
        <w:rPr>
          <w:lang w:val="de-DE"/>
        </w:rPr>
        <w:t xml:space="preserve"> Dundee - </w:t>
      </w:r>
      <w:proofErr w:type="spellStart"/>
      <w:r w:rsidRPr="0088717C">
        <w:rPr>
          <w:lang w:val="de-DE"/>
        </w:rPr>
        <w:t>UoD</w:t>
      </w:r>
      <w:proofErr w:type="spellEnd"/>
      <w:r w:rsidRPr="0088717C">
        <w:rPr>
          <w:lang w:val="de-DE"/>
        </w:rPr>
        <w:t xml:space="preserve"> erstellten Unterrichtspläne:</w:t>
      </w:r>
    </w:p>
    <w:p w14:paraId="14AA0603" w14:textId="77777777" w:rsidR="0005653A" w:rsidRPr="0088717C" w:rsidRDefault="0005653A" w:rsidP="0005653A">
      <w:pPr>
        <w:rPr>
          <w:lang w:val="de-DE"/>
        </w:rPr>
      </w:pPr>
    </w:p>
    <w:bookmarkEnd w:id="148"/>
    <w:p w14:paraId="59B56FC3"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Universität Dundee</w:t>
      </w:r>
    </w:p>
    <w:p w14:paraId="208D8168"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6FAA2608" w14:textId="77777777" w:rsidR="00671B4F" w:rsidRPr="0088717C" w:rsidRDefault="00671B4F" w:rsidP="00671B4F">
      <w:pPr>
        <w:widowControl w:val="0"/>
        <w:jc w:val="center"/>
        <w:rPr>
          <w:b/>
          <w:sz w:val="28"/>
          <w:lang w:val="de-DE"/>
        </w:rPr>
      </w:pPr>
    </w:p>
    <w:p w14:paraId="6D81E409" w14:textId="77777777" w:rsidR="003174AB" w:rsidRPr="0088717C" w:rsidRDefault="00000000">
      <w:pPr>
        <w:widowControl w:val="0"/>
        <w:jc w:val="center"/>
        <w:rPr>
          <w:sz w:val="22"/>
          <w:lang w:val="de-DE"/>
        </w:rPr>
      </w:pPr>
      <w:proofErr w:type="spellStart"/>
      <w:r w:rsidRPr="0088717C">
        <w:rPr>
          <w:b/>
          <w:sz w:val="28"/>
          <w:lang w:val="de-DE"/>
        </w:rPr>
        <w:t>Lektionsplan</w:t>
      </w:r>
      <w:proofErr w:type="spellEnd"/>
      <w:r w:rsidRPr="0088717C">
        <w:rPr>
          <w:b/>
          <w:sz w:val="28"/>
          <w:lang w:val="de-DE"/>
        </w:rPr>
        <w:t xml:space="preserve"> 1</w:t>
      </w:r>
    </w:p>
    <w:p w14:paraId="2B161319" w14:textId="77777777" w:rsidR="00671B4F" w:rsidRPr="0088717C" w:rsidRDefault="00671B4F" w:rsidP="00671B4F">
      <w:pPr>
        <w:widowControl w:val="0"/>
        <w:rPr>
          <w:lang w:val="de-DE"/>
        </w:rPr>
      </w:pPr>
    </w:p>
    <w:p w14:paraId="08E77A3B" w14:textId="77777777" w:rsidR="003174AB" w:rsidRPr="0088717C" w:rsidRDefault="00000000">
      <w:pPr>
        <w:widowControl w:val="0"/>
        <w:rPr>
          <w:i/>
          <w:lang w:val="de-DE"/>
        </w:rPr>
      </w:pPr>
      <w:r w:rsidRPr="0088717C">
        <w:rPr>
          <w:b/>
          <w:lang w:val="de-DE"/>
        </w:rPr>
        <w:t xml:space="preserve">Autor/Lehrer: </w:t>
      </w:r>
      <w:proofErr w:type="spellStart"/>
      <w:r w:rsidRPr="0088717C">
        <w:rPr>
          <w:i/>
          <w:lang w:val="de-DE"/>
        </w:rPr>
        <w:t>Divya</w:t>
      </w:r>
      <w:proofErr w:type="spellEnd"/>
      <w:r w:rsidRPr="0088717C">
        <w:rPr>
          <w:i/>
          <w:lang w:val="de-DE"/>
        </w:rPr>
        <w:t xml:space="preserve"> Jindal-Snape</w:t>
      </w:r>
    </w:p>
    <w:p w14:paraId="3348DC3C" w14:textId="5E86716E" w:rsidR="003174AB" w:rsidRPr="0088717C" w:rsidRDefault="00000000">
      <w:pPr>
        <w:widowControl w:val="0"/>
        <w:rPr>
          <w:i/>
          <w:lang w:val="de-DE"/>
        </w:rPr>
      </w:pPr>
      <w:r w:rsidRPr="0088717C">
        <w:rPr>
          <w:b/>
          <w:lang w:val="de-DE"/>
        </w:rPr>
        <w:t>Kurs / Thema:</w:t>
      </w:r>
      <w:r w:rsidRPr="0088717C">
        <w:rPr>
          <w:i/>
          <w:lang w:val="de-DE"/>
        </w:rPr>
        <w:t xml:space="preserve"> Forschungsmethoden </w:t>
      </w:r>
    </w:p>
    <w:p w14:paraId="0D35C97C" w14:textId="77777777" w:rsidR="003174AB" w:rsidRPr="0088717C" w:rsidRDefault="00000000">
      <w:pPr>
        <w:widowControl w:val="0"/>
        <w:rPr>
          <w:i/>
          <w:lang w:val="de-DE"/>
        </w:rPr>
      </w:pPr>
      <w:r w:rsidRPr="0088717C">
        <w:rPr>
          <w:b/>
          <w:lang w:val="de-DE"/>
        </w:rPr>
        <w:t>Niveau</w:t>
      </w:r>
      <w:r w:rsidRPr="0088717C">
        <w:rPr>
          <w:lang w:val="de-DE"/>
        </w:rPr>
        <w:t xml:space="preserve">: Master-, Lehramts- oder Sozialarbeitsstudenten, 30 </w:t>
      </w:r>
      <w:proofErr w:type="spellStart"/>
      <w:r w:rsidRPr="0088717C">
        <w:rPr>
          <w:lang w:val="de-DE"/>
        </w:rPr>
        <w:t>Credits</w:t>
      </w:r>
      <w:proofErr w:type="spellEnd"/>
      <w:r w:rsidRPr="0088717C">
        <w:rPr>
          <w:lang w:val="de-DE"/>
        </w:rPr>
        <w:t>.</w:t>
      </w:r>
    </w:p>
    <w:p w14:paraId="637F4BCC" w14:textId="77777777" w:rsidR="003174AB" w:rsidRPr="0088717C" w:rsidRDefault="00000000">
      <w:pPr>
        <w:widowControl w:val="0"/>
        <w:rPr>
          <w:i/>
          <w:lang w:val="de-DE"/>
        </w:rPr>
      </w:pPr>
      <w:r w:rsidRPr="0088717C">
        <w:rPr>
          <w:b/>
          <w:lang w:val="de-DE"/>
        </w:rPr>
        <w:t>Thema:</w:t>
      </w:r>
      <w:r w:rsidRPr="0088717C">
        <w:rPr>
          <w:i/>
          <w:lang w:val="de-DE"/>
        </w:rPr>
        <w:t xml:space="preserve"> Forschungsethik</w:t>
      </w:r>
    </w:p>
    <w:p w14:paraId="258BC254" w14:textId="77777777" w:rsidR="00671B4F" w:rsidRPr="0088717C" w:rsidRDefault="00671B4F" w:rsidP="00671B4F">
      <w:pPr>
        <w:widowControl w:val="0"/>
        <w:rPr>
          <w:lang w:val="de-DE"/>
        </w:rPr>
      </w:pPr>
      <w:r w:rsidRPr="0088717C">
        <w:rPr>
          <w:lang w:val="de-DE"/>
        </w:rPr>
        <w:t xml:space="preserve"> </w:t>
      </w:r>
    </w:p>
    <w:p w14:paraId="7DAAD599" w14:textId="77777777" w:rsidR="003174AB" w:rsidRPr="0088717C" w:rsidRDefault="00000000">
      <w:pPr>
        <w:widowControl w:val="0"/>
        <w:rPr>
          <w:i/>
          <w:lang w:val="de-DE"/>
        </w:rPr>
      </w:pPr>
      <w:r w:rsidRPr="0088717C">
        <w:rPr>
          <w:b/>
          <w:lang w:val="de-DE"/>
        </w:rPr>
        <w:t xml:space="preserve">Vorausgesetzte Fähigkeiten oder Kenntnisse </w:t>
      </w:r>
      <w:r w:rsidRPr="0088717C">
        <w:rPr>
          <w:lang w:val="de-DE"/>
        </w:rPr>
        <w:t xml:space="preserve">(Verbindung zur vorherigen Lektion): </w:t>
      </w:r>
      <w:r w:rsidRPr="0088717C">
        <w:rPr>
          <w:i/>
          <w:lang w:val="de-DE"/>
        </w:rPr>
        <w:t>Die Schüler sollten über Vorkenntnisse zu Forschungsmethoden und Methoden der Datenerhebung verfügen, damit sie den Kontext der Forschungsethik verstehen können.</w:t>
      </w:r>
    </w:p>
    <w:p w14:paraId="1DD13A8E" w14:textId="77777777" w:rsidR="00671B4F" w:rsidRPr="0088717C" w:rsidRDefault="00671B4F" w:rsidP="00671B4F">
      <w:pPr>
        <w:widowControl w:val="0"/>
        <w:rPr>
          <w:i/>
          <w:lang w:val="de-DE"/>
        </w:rPr>
      </w:pPr>
    </w:p>
    <w:p w14:paraId="7EC029AE" w14:textId="77777777" w:rsidR="003174AB" w:rsidRPr="0088717C" w:rsidRDefault="00000000">
      <w:pPr>
        <w:widowControl w:val="0"/>
        <w:rPr>
          <w:b/>
          <w:bCs/>
          <w:lang w:val="de-DE"/>
        </w:rPr>
      </w:pPr>
      <w:r w:rsidRPr="0088717C">
        <w:rPr>
          <w:b/>
          <w:bCs/>
          <w:lang w:val="de-DE"/>
        </w:rPr>
        <w:t>Lernergebnisse</w:t>
      </w:r>
    </w:p>
    <w:p w14:paraId="2D0BFF15" w14:textId="77777777" w:rsidR="003174AB" w:rsidRPr="0088717C" w:rsidRDefault="00000000">
      <w:pPr>
        <w:widowControl w:val="0"/>
        <w:rPr>
          <w:iCs/>
          <w:lang w:val="de-DE"/>
        </w:rPr>
      </w:pPr>
      <w:r w:rsidRPr="0088717C">
        <w:rPr>
          <w:iCs/>
          <w:lang w:val="de-DE"/>
        </w:rPr>
        <w:t xml:space="preserve">1. Verständnis des Ethikkodexes Ihrer Organisation für die Forschung und </w:t>
      </w:r>
    </w:p>
    <w:p w14:paraId="4045A0AC" w14:textId="77777777" w:rsidR="003174AB" w:rsidRPr="0088717C" w:rsidRDefault="00000000">
      <w:pPr>
        <w:widowControl w:val="0"/>
        <w:rPr>
          <w:iCs/>
          <w:lang w:val="de-DE"/>
        </w:rPr>
      </w:pPr>
      <w:r w:rsidRPr="0088717C">
        <w:rPr>
          <w:iCs/>
          <w:lang w:val="de-DE"/>
        </w:rPr>
        <w:t>Berufsverbände</w:t>
      </w:r>
    </w:p>
    <w:p w14:paraId="4A31AA5E" w14:textId="77777777" w:rsidR="003174AB" w:rsidRPr="0088717C" w:rsidRDefault="00000000">
      <w:pPr>
        <w:widowControl w:val="0"/>
        <w:rPr>
          <w:iCs/>
          <w:lang w:val="de-DE"/>
        </w:rPr>
      </w:pPr>
      <w:r w:rsidRPr="0088717C">
        <w:rPr>
          <w:iCs/>
          <w:lang w:val="de-DE"/>
        </w:rPr>
        <w:t>2. Fähigkeit, ein reales ethisches Problem im eigenen Kontext zu kontextualisieren</w:t>
      </w:r>
    </w:p>
    <w:p w14:paraId="6E61C7B7" w14:textId="77777777" w:rsidR="003174AB" w:rsidRPr="0088717C" w:rsidRDefault="00000000">
      <w:pPr>
        <w:widowControl w:val="0"/>
        <w:rPr>
          <w:iCs/>
          <w:lang w:val="de-DE"/>
        </w:rPr>
      </w:pPr>
      <w:r w:rsidRPr="0088717C">
        <w:rPr>
          <w:iCs/>
          <w:lang w:val="de-DE"/>
        </w:rPr>
        <w:t>3. Fähigkeit, Forschung auf ethische Weise zu betreiben</w:t>
      </w:r>
    </w:p>
    <w:p w14:paraId="3837A314" w14:textId="77777777" w:rsidR="003174AB" w:rsidRPr="0088717C" w:rsidRDefault="00000000">
      <w:pPr>
        <w:widowControl w:val="0"/>
        <w:spacing w:line="480" w:lineRule="auto"/>
        <w:rPr>
          <w:iCs/>
          <w:lang w:val="de-DE"/>
        </w:rPr>
      </w:pPr>
      <w:r w:rsidRPr="0088717C">
        <w:rPr>
          <w:iCs/>
          <w:lang w:val="de-DE"/>
        </w:rPr>
        <w:t xml:space="preserve">4. Ein klares Verständnis und die Fähigkeit zur Lösung von Spannungen/Dilemmata zwischen </w:t>
      </w:r>
    </w:p>
    <w:p w14:paraId="497809CF" w14:textId="77777777" w:rsidR="003174AB" w:rsidRPr="0088717C" w:rsidRDefault="00000000">
      <w:pPr>
        <w:widowControl w:val="0"/>
        <w:rPr>
          <w:iCs/>
          <w:lang w:val="de-DE"/>
        </w:rPr>
      </w:pPr>
      <w:r w:rsidRPr="0088717C">
        <w:rPr>
          <w:iCs/>
          <w:lang w:val="de-DE"/>
        </w:rPr>
        <w:t>Forschungsethik und Ihre Berufsethik</w:t>
      </w:r>
    </w:p>
    <w:p w14:paraId="1D1D3859" w14:textId="77777777" w:rsidR="003174AB" w:rsidRPr="0088717C" w:rsidRDefault="00000000">
      <w:pPr>
        <w:widowControl w:val="0"/>
        <w:rPr>
          <w:lang w:val="de-DE"/>
        </w:rPr>
      </w:pPr>
      <w:r w:rsidRPr="0088717C">
        <w:rPr>
          <w:b/>
          <w:lang w:val="de-DE"/>
        </w:rPr>
        <w:lastRenderedPageBreak/>
        <w:t>Erforderliche Zeit für Aktivitäten vor dem Unterricht:</w:t>
      </w:r>
      <w:r w:rsidRPr="0088717C">
        <w:rPr>
          <w:i/>
          <w:lang w:val="de-DE"/>
        </w:rPr>
        <w:t xml:space="preserve"> Keine </w:t>
      </w:r>
    </w:p>
    <w:p w14:paraId="05076243" w14:textId="77777777" w:rsidR="003174AB" w:rsidRPr="0088717C" w:rsidRDefault="00000000">
      <w:pPr>
        <w:widowControl w:val="0"/>
        <w:rPr>
          <w:lang w:val="de-DE"/>
        </w:rPr>
      </w:pPr>
      <w:r w:rsidRPr="0088717C">
        <w:rPr>
          <w:b/>
          <w:lang w:val="de-DE"/>
        </w:rPr>
        <w:t xml:space="preserve">Erforderliche Zeit für die Aktivität in der Klasse: </w:t>
      </w:r>
      <w:r w:rsidRPr="0088717C">
        <w:rPr>
          <w:i/>
          <w:lang w:val="de-DE"/>
        </w:rPr>
        <w:t>2h</w:t>
      </w:r>
    </w:p>
    <w:p w14:paraId="07515319" w14:textId="77777777" w:rsidR="003174AB" w:rsidRPr="0088717C" w:rsidRDefault="00000000">
      <w:pPr>
        <w:widowControl w:val="0"/>
        <w:rPr>
          <w:lang w:val="de-DE"/>
        </w:rPr>
      </w:pPr>
      <w:r w:rsidRPr="0088717C">
        <w:rPr>
          <w:b/>
          <w:lang w:val="de-DE"/>
        </w:rPr>
        <w:t xml:space="preserve">Benötigte Zeit für die Aktivität nach dem Unterricht: </w:t>
      </w:r>
      <w:r w:rsidRPr="0088717C">
        <w:rPr>
          <w:i/>
          <w:lang w:val="de-DE"/>
        </w:rPr>
        <w:t>1 Stunde</w:t>
      </w:r>
    </w:p>
    <w:p w14:paraId="55EDA6BE" w14:textId="77777777" w:rsidR="003174AB" w:rsidRDefault="00000000">
      <w:pPr>
        <w:pStyle w:val="Listenabsatz"/>
        <w:widowControl w:val="0"/>
        <w:numPr>
          <w:ilvl w:val="0"/>
          <w:numId w:val="34"/>
        </w:numPr>
        <w:spacing w:after="0" w:line="276" w:lineRule="auto"/>
        <w:jc w:val="left"/>
      </w:pPr>
      <w:proofErr w:type="spellStart"/>
      <w:r>
        <w:rPr>
          <w:b/>
          <w:highlight w:val="white"/>
        </w:rPr>
        <w:t>Aktivitäten</w:t>
      </w:r>
      <w:proofErr w:type="spellEnd"/>
      <w:r>
        <w:rPr>
          <w:b/>
          <w:highlight w:val="white"/>
        </w:rPr>
        <w:t xml:space="preserve"> in der </w:t>
      </w:r>
      <w:proofErr w:type="spellStart"/>
      <w:r>
        <w:rPr>
          <w:b/>
          <w:highlight w:val="white"/>
        </w:rPr>
        <w:t>Klasse</w:t>
      </w:r>
      <w:proofErr w:type="spellEnd"/>
      <w:r>
        <w:rPr>
          <w:b/>
          <w:highlight w:val="white"/>
        </w:rPr>
        <w:t xml:space="preserve"> </w:t>
      </w:r>
    </w:p>
    <w:p w14:paraId="1922BDDD" w14:textId="77777777" w:rsidR="003174AB" w:rsidRPr="0088717C" w:rsidRDefault="00000000">
      <w:pPr>
        <w:pStyle w:val="Listenabsatz"/>
        <w:widowControl w:val="0"/>
        <w:numPr>
          <w:ilvl w:val="0"/>
          <w:numId w:val="35"/>
        </w:numPr>
        <w:spacing w:after="0" w:line="276" w:lineRule="auto"/>
        <w:jc w:val="left"/>
        <w:rPr>
          <w:lang w:val="de-DE"/>
        </w:rPr>
      </w:pPr>
      <w:r w:rsidRPr="0088717C">
        <w:rPr>
          <w:lang w:val="de-DE"/>
        </w:rPr>
        <w:t>Diskussion darüber, was Forschungsethik ist und welche Bedeutung sie hat.</w:t>
      </w:r>
    </w:p>
    <w:p w14:paraId="64DA7DE8" w14:textId="77777777" w:rsidR="003174AB" w:rsidRPr="0088717C" w:rsidRDefault="00000000">
      <w:pPr>
        <w:pStyle w:val="Listenabsatz"/>
        <w:widowControl w:val="0"/>
        <w:numPr>
          <w:ilvl w:val="0"/>
          <w:numId w:val="35"/>
        </w:numPr>
        <w:spacing w:after="0" w:line="276" w:lineRule="auto"/>
        <w:jc w:val="left"/>
        <w:rPr>
          <w:lang w:val="de-DE"/>
        </w:rPr>
      </w:pPr>
      <w:r w:rsidRPr="0088717C">
        <w:rPr>
          <w:lang w:val="de-DE"/>
        </w:rPr>
        <w:t>Aktivität in Kleingruppen: Zwei verschiedene forschungsethische Szenarien und Fallstudien pro Kleingruppe zur Diskussion.</w:t>
      </w:r>
    </w:p>
    <w:p w14:paraId="2D1D1715" w14:textId="77777777" w:rsidR="003174AB" w:rsidRPr="0088717C" w:rsidRDefault="00000000">
      <w:pPr>
        <w:pStyle w:val="Listenabsatz"/>
        <w:widowControl w:val="0"/>
        <w:numPr>
          <w:ilvl w:val="0"/>
          <w:numId w:val="35"/>
        </w:numPr>
        <w:spacing w:after="0" w:line="276" w:lineRule="auto"/>
        <w:jc w:val="left"/>
        <w:rPr>
          <w:lang w:val="de-DE"/>
        </w:rPr>
      </w:pPr>
      <w:r w:rsidRPr="0088717C">
        <w:rPr>
          <w:lang w:val="de-DE"/>
        </w:rPr>
        <w:t xml:space="preserve">Aktivität in der ganzen Klasse: Jede Kleingruppe stellt ihre Ansichten zu den Szenarien vor und erläutert, was in diesen Kontexten ethisch vertretbar wäre. Die anderen Gruppen sollen ihre Ansichten darlegen und diskutieren, wobei der Dozent die Rolle eines kritischen Freundes übernimmt, um die Lösungen zu hinterfragen und zu problematisieren. </w:t>
      </w:r>
    </w:p>
    <w:p w14:paraId="500B4663" w14:textId="77777777" w:rsidR="00671B4F" w:rsidRPr="0088717C" w:rsidRDefault="00671B4F" w:rsidP="00671B4F">
      <w:pPr>
        <w:widowControl w:val="0"/>
        <w:rPr>
          <w:lang w:val="de-DE"/>
        </w:rPr>
      </w:pPr>
    </w:p>
    <w:p w14:paraId="5B9821EC" w14:textId="77777777" w:rsidR="003174AB" w:rsidRDefault="00000000">
      <w:pPr>
        <w:pStyle w:val="Listenabsatz"/>
        <w:widowControl w:val="0"/>
        <w:numPr>
          <w:ilvl w:val="0"/>
          <w:numId w:val="34"/>
        </w:numPr>
        <w:spacing w:after="0" w:line="276" w:lineRule="auto"/>
        <w:jc w:val="left"/>
      </w:pPr>
      <w:proofErr w:type="spellStart"/>
      <w:r>
        <w:rPr>
          <w:b/>
        </w:rPr>
        <w:t>Aktivitäten</w:t>
      </w:r>
      <w:proofErr w:type="spellEnd"/>
      <w:r>
        <w:rPr>
          <w:b/>
        </w:rPr>
        <w:t xml:space="preserve"> </w:t>
      </w:r>
      <w:proofErr w:type="spellStart"/>
      <w:r>
        <w:rPr>
          <w:b/>
        </w:rPr>
        <w:t>nach</w:t>
      </w:r>
      <w:proofErr w:type="spellEnd"/>
      <w:r>
        <w:rPr>
          <w:b/>
        </w:rPr>
        <w:t xml:space="preserve"> </w:t>
      </w:r>
      <w:proofErr w:type="spellStart"/>
      <w:r>
        <w:rPr>
          <w:b/>
        </w:rPr>
        <w:t>dem</w:t>
      </w:r>
      <w:proofErr w:type="spellEnd"/>
      <w:r>
        <w:rPr>
          <w:b/>
        </w:rPr>
        <w:t xml:space="preserve"> </w:t>
      </w:r>
      <w:proofErr w:type="spellStart"/>
      <w:r>
        <w:rPr>
          <w:b/>
        </w:rPr>
        <w:t>Unterricht</w:t>
      </w:r>
      <w:proofErr w:type="spellEnd"/>
      <w:r>
        <w:rPr>
          <w:b/>
        </w:rPr>
        <w:t xml:space="preserve"> </w:t>
      </w:r>
    </w:p>
    <w:p w14:paraId="765A5264" w14:textId="77777777" w:rsidR="003174AB" w:rsidRPr="0088717C" w:rsidRDefault="00000000">
      <w:pPr>
        <w:widowControl w:val="0"/>
        <w:rPr>
          <w:lang w:val="de-DE"/>
        </w:rPr>
      </w:pPr>
      <w:r w:rsidRPr="0088717C">
        <w:rPr>
          <w:lang w:val="de-DE"/>
        </w:rPr>
        <w:t xml:space="preserve">Hausaufgaben: Jeder Student soll das Quiz bearbeiten und den Verhaltenskodex für Forschungsethik und das Antragsverfahren der Universität lesen https://www.dundee.ac.uk/research/governance-policy/ethicsprocedures/ethics/applicationandguidancematerials/ </w:t>
      </w:r>
    </w:p>
    <w:p w14:paraId="0217C99B" w14:textId="77777777" w:rsidR="00671B4F" w:rsidRPr="0088717C" w:rsidRDefault="00671B4F" w:rsidP="00671B4F">
      <w:pPr>
        <w:widowControl w:val="0"/>
        <w:rPr>
          <w:lang w:val="de-DE"/>
        </w:rPr>
      </w:pPr>
    </w:p>
    <w:p w14:paraId="659DFBC6" w14:textId="77777777" w:rsidR="003174AB" w:rsidRDefault="00000000">
      <w:pPr>
        <w:pStyle w:val="Listenabsatz"/>
        <w:widowControl w:val="0"/>
        <w:numPr>
          <w:ilvl w:val="0"/>
          <w:numId w:val="34"/>
        </w:numPr>
        <w:spacing w:after="0" w:line="276" w:lineRule="auto"/>
        <w:jc w:val="left"/>
      </w:pPr>
      <w:proofErr w:type="spellStart"/>
      <w:r>
        <w:rPr>
          <w:b/>
        </w:rPr>
        <w:t>Bewertung</w:t>
      </w:r>
      <w:proofErr w:type="spellEnd"/>
      <w:r>
        <w:rPr>
          <w:b/>
        </w:rPr>
        <w:t xml:space="preserve"> und </w:t>
      </w:r>
      <w:proofErr w:type="spellStart"/>
      <w:r w:rsidRPr="00DD7D9D">
        <w:rPr>
          <w:b/>
          <w:bCs/>
        </w:rPr>
        <w:t>Beurteilung</w:t>
      </w:r>
      <w:proofErr w:type="spellEnd"/>
      <w:r>
        <w:t xml:space="preserve">  </w:t>
      </w:r>
    </w:p>
    <w:p w14:paraId="78D0CB2C" w14:textId="77777777" w:rsidR="003174AB" w:rsidRPr="0088717C" w:rsidRDefault="00000000">
      <w:pPr>
        <w:widowControl w:val="0"/>
        <w:rPr>
          <w:lang w:val="de-DE"/>
        </w:rPr>
      </w:pPr>
      <w:r w:rsidRPr="0088717C">
        <w:rPr>
          <w:lang w:val="de-DE"/>
        </w:rPr>
        <w:t>Formative Bewertung</w:t>
      </w:r>
      <w:r>
        <w:rPr>
          <w:rFonts w:cs="Mangal"/>
          <w:szCs w:val="20"/>
          <w:cs/>
          <w:lang w:bidi="hi-IN"/>
        </w:rPr>
        <w:t xml:space="preserve">: Das </w:t>
      </w:r>
      <w:r w:rsidRPr="0088717C">
        <w:rPr>
          <w:lang w:val="de-DE"/>
        </w:rPr>
        <w:t xml:space="preserve">Verständnis der Forschungsethik wird anhand des Antrags auf Forschungsethik überprüft, der vom Gremium für Forschungsethik geprüft wird.  </w:t>
      </w:r>
    </w:p>
    <w:p w14:paraId="7D0F4B92" w14:textId="77777777" w:rsidR="003174AB" w:rsidRPr="0088717C" w:rsidRDefault="00000000">
      <w:pPr>
        <w:widowControl w:val="0"/>
        <w:rPr>
          <w:rFonts w:cs="Times New Roman"/>
          <w:lang w:val="de-DE"/>
        </w:rPr>
      </w:pPr>
      <w:r w:rsidRPr="0088717C">
        <w:rPr>
          <w:rFonts w:cs="Times New Roman"/>
          <w:lang w:val="de-DE" w:bidi="hi-IN"/>
        </w:rPr>
        <w:t>Summative Bewertung: der Berücksichtigung der Forschungsethik und ihrer Ausarbeitung in der Dissertation.</w:t>
      </w:r>
    </w:p>
    <w:p w14:paraId="4ED31227" w14:textId="77777777" w:rsidR="00671B4F" w:rsidRPr="0088717C" w:rsidRDefault="00671B4F" w:rsidP="00671B4F">
      <w:pPr>
        <w:spacing w:after="200"/>
        <w:rPr>
          <w:rFonts w:cs="Arial"/>
          <w:lang w:val="de-DE"/>
        </w:rPr>
      </w:pPr>
      <w:r w:rsidRPr="0088717C">
        <w:rPr>
          <w:lang w:val="de-DE"/>
        </w:rPr>
        <w:br w:type="page"/>
      </w:r>
    </w:p>
    <w:p w14:paraId="126C5496"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lastRenderedPageBreak/>
        <w:t>Universität Dundee</w:t>
      </w:r>
    </w:p>
    <w:p w14:paraId="60F5BFFA"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4ED2D095" w14:textId="77777777" w:rsidR="00671B4F" w:rsidRPr="0088717C" w:rsidRDefault="00671B4F" w:rsidP="00671B4F">
      <w:pPr>
        <w:widowControl w:val="0"/>
        <w:jc w:val="center"/>
        <w:rPr>
          <w:b/>
          <w:sz w:val="28"/>
          <w:lang w:val="de-DE"/>
        </w:rPr>
      </w:pPr>
    </w:p>
    <w:p w14:paraId="0898BA26" w14:textId="77777777" w:rsidR="003174AB" w:rsidRPr="0088717C" w:rsidRDefault="00000000">
      <w:pPr>
        <w:widowControl w:val="0"/>
        <w:jc w:val="center"/>
        <w:rPr>
          <w:lang w:val="de-DE"/>
        </w:rPr>
      </w:pPr>
      <w:proofErr w:type="spellStart"/>
      <w:r w:rsidRPr="0088717C">
        <w:rPr>
          <w:b/>
          <w:sz w:val="28"/>
          <w:lang w:val="de-DE"/>
        </w:rPr>
        <w:t>Lektionsplan</w:t>
      </w:r>
      <w:proofErr w:type="spellEnd"/>
      <w:r w:rsidRPr="0088717C">
        <w:rPr>
          <w:b/>
          <w:sz w:val="28"/>
          <w:lang w:val="de-DE"/>
        </w:rPr>
        <w:t xml:space="preserve"> 2</w:t>
      </w:r>
    </w:p>
    <w:p w14:paraId="662A0B5C" w14:textId="77777777" w:rsidR="00671B4F" w:rsidRPr="0088717C" w:rsidRDefault="00671B4F" w:rsidP="00671B4F">
      <w:pPr>
        <w:widowControl w:val="0"/>
        <w:rPr>
          <w:lang w:val="de-DE"/>
        </w:rPr>
      </w:pPr>
    </w:p>
    <w:p w14:paraId="7602B42A" w14:textId="77777777" w:rsidR="00671B4F" w:rsidRPr="0088717C" w:rsidRDefault="00671B4F" w:rsidP="00671B4F">
      <w:pPr>
        <w:widowControl w:val="0"/>
        <w:rPr>
          <w:lang w:val="de-DE"/>
        </w:rPr>
      </w:pPr>
    </w:p>
    <w:p w14:paraId="60C6B71A" w14:textId="77777777" w:rsidR="003174AB" w:rsidRPr="0088717C" w:rsidRDefault="00000000">
      <w:pPr>
        <w:widowControl w:val="0"/>
        <w:rPr>
          <w:i/>
          <w:lang w:val="de-DE"/>
        </w:rPr>
      </w:pPr>
      <w:r w:rsidRPr="0088717C">
        <w:rPr>
          <w:b/>
          <w:lang w:val="de-DE"/>
        </w:rPr>
        <w:t xml:space="preserve">Autor/Lehrer: </w:t>
      </w:r>
      <w:proofErr w:type="spellStart"/>
      <w:r w:rsidRPr="0088717C">
        <w:rPr>
          <w:i/>
          <w:lang w:val="de-DE"/>
        </w:rPr>
        <w:t>Divya</w:t>
      </w:r>
      <w:proofErr w:type="spellEnd"/>
      <w:r w:rsidRPr="0088717C">
        <w:rPr>
          <w:i/>
          <w:lang w:val="de-DE"/>
        </w:rPr>
        <w:t xml:space="preserve"> Jindal-Snape</w:t>
      </w:r>
    </w:p>
    <w:p w14:paraId="426B466C" w14:textId="77777777" w:rsidR="003174AB" w:rsidRPr="0088717C" w:rsidRDefault="00000000">
      <w:pPr>
        <w:widowControl w:val="0"/>
        <w:rPr>
          <w:i/>
          <w:lang w:val="de-DE"/>
        </w:rPr>
      </w:pPr>
      <w:r w:rsidRPr="0088717C">
        <w:rPr>
          <w:b/>
          <w:lang w:val="de-DE"/>
        </w:rPr>
        <w:t xml:space="preserve">Kurs / Thema: </w:t>
      </w:r>
      <w:r w:rsidRPr="0088717C">
        <w:rPr>
          <w:lang w:val="de-DE"/>
        </w:rPr>
        <w:t xml:space="preserve">Unterricht im Rahmen des Lehrplans </w:t>
      </w:r>
    </w:p>
    <w:p w14:paraId="28797F3E" w14:textId="77777777" w:rsidR="003174AB" w:rsidRPr="0088717C" w:rsidRDefault="00000000">
      <w:pPr>
        <w:widowControl w:val="0"/>
        <w:rPr>
          <w:i/>
          <w:lang w:val="de-DE"/>
        </w:rPr>
      </w:pPr>
      <w:r w:rsidRPr="0088717C">
        <w:rPr>
          <w:b/>
          <w:lang w:val="de-DE"/>
        </w:rPr>
        <w:t xml:space="preserve">Niveau: </w:t>
      </w:r>
      <w:proofErr w:type="spellStart"/>
      <w:r w:rsidRPr="0088717C">
        <w:rPr>
          <w:i/>
          <w:lang w:val="de-DE"/>
        </w:rPr>
        <w:t>Undergraduate</w:t>
      </w:r>
      <w:proofErr w:type="spellEnd"/>
      <w:r w:rsidRPr="0088717C">
        <w:rPr>
          <w:i/>
          <w:lang w:val="de-DE"/>
        </w:rPr>
        <w:t xml:space="preserve">, Jahr 4, 20 </w:t>
      </w:r>
      <w:proofErr w:type="spellStart"/>
      <w:r w:rsidRPr="0088717C">
        <w:rPr>
          <w:i/>
          <w:lang w:val="de-DE"/>
        </w:rPr>
        <w:t>Credits</w:t>
      </w:r>
      <w:proofErr w:type="spellEnd"/>
    </w:p>
    <w:p w14:paraId="5813377A" w14:textId="77777777" w:rsidR="003174AB" w:rsidRPr="0088717C" w:rsidRDefault="00000000">
      <w:pPr>
        <w:widowControl w:val="0"/>
        <w:rPr>
          <w:i/>
          <w:lang w:val="de-DE"/>
        </w:rPr>
      </w:pPr>
      <w:r w:rsidRPr="0088717C">
        <w:rPr>
          <w:b/>
          <w:lang w:val="de-DE"/>
        </w:rPr>
        <w:t>Thema:</w:t>
      </w:r>
      <w:r w:rsidRPr="0088717C">
        <w:rPr>
          <w:i/>
          <w:lang w:val="de-DE"/>
        </w:rPr>
        <w:t xml:space="preserve"> Übergänge von der Grundschule in die Sekundarstufe  </w:t>
      </w:r>
    </w:p>
    <w:p w14:paraId="744427DF" w14:textId="77777777" w:rsidR="00671B4F" w:rsidRPr="0088717C" w:rsidRDefault="00671B4F" w:rsidP="00671B4F">
      <w:pPr>
        <w:widowControl w:val="0"/>
        <w:rPr>
          <w:lang w:val="de-DE"/>
        </w:rPr>
      </w:pPr>
      <w:r w:rsidRPr="0088717C">
        <w:rPr>
          <w:lang w:val="de-DE"/>
        </w:rPr>
        <w:t xml:space="preserve"> </w:t>
      </w:r>
    </w:p>
    <w:p w14:paraId="75BA8D12" w14:textId="77777777" w:rsidR="00671B4F" w:rsidRPr="0088717C" w:rsidRDefault="00671B4F" w:rsidP="00671B4F">
      <w:pPr>
        <w:widowControl w:val="0"/>
        <w:rPr>
          <w:lang w:val="de-DE"/>
        </w:rPr>
      </w:pPr>
    </w:p>
    <w:p w14:paraId="10C2DD82" w14:textId="77777777" w:rsidR="003174AB" w:rsidRPr="0088717C" w:rsidRDefault="00000000">
      <w:pPr>
        <w:widowControl w:val="0"/>
        <w:rPr>
          <w:lang w:val="de-DE"/>
        </w:rPr>
      </w:pPr>
      <w:r w:rsidRPr="0088717C">
        <w:rPr>
          <w:b/>
          <w:bCs/>
          <w:lang w:val="de-DE"/>
        </w:rPr>
        <w:t xml:space="preserve">Vorausgesetzte Fähigkeiten oder Kenntnisse </w:t>
      </w:r>
      <w:r w:rsidRPr="0088717C">
        <w:rPr>
          <w:lang w:val="de-DE"/>
        </w:rPr>
        <w:t xml:space="preserve">(Verbindung zur vorherigen Lektion): </w:t>
      </w:r>
      <w:r w:rsidRPr="0088717C">
        <w:rPr>
          <w:i/>
          <w:iCs/>
          <w:lang w:val="de-DE"/>
        </w:rPr>
        <w:t>Keine</w:t>
      </w:r>
    </w:p>
    <w:p w14:paraId="1EB88258" w14:textId="77777777" w:rsidR="00671B4F" w:rsidRPr="0088717C" w:rsidRDefault="00671B4F" w:rsidP="00671B4F">
      <w:pPr>
        <w:widowControl w:val="0"/>
        <w:rPr>
          <w:b/>
          <w:bCs/>
          <w:highlight w:val="white"/>
          <w:lang w:val="de-DE"/>
        </w:rPr>
      </w:pPr>
    </w:p>
    <w:p w14:paraId="276D33B3" w14:textId="77777777" w:rsidR="003174AB" w:rsidRDefault="00000000">
      <w:pPr>
        <w:widowControl w:val="0"/>
      </w:pPr>
      <w:proofErr w:type="spellStart"/>
      <w:r>
        <w:rPr>
          <w:b/>
          <w:bCs/>
          <w:highlight w:val="white"/>
        </w:rPr>
        <w:t>Lernergebnisse</w:t>
      </w:r>
      <w:proofErr w:type="spellEnd"/>
    </w:p>
    <w:p w14:paraId="236529AE" w14:textId="77777777" w:rsidR="003174AB" w:rsidRPr="0088717C" w:rsidRDefault="00000000">
      <w:pPr>
        <w:pStyle w:val="Listenabsatz"/>
        <w:widowControl w:val="0"/>
        <w:numPr>
          <w:ilvl w:val="0"/>
          <w:numId w:val="36"/>
        </w:numPr>
        <w:spacing w:after="0" w:line="276" w:lineRule="auto"/>
        <w:jc w:val="left"/>
        <w:rPr>
          <w:lang w:val="de-DE"/>
        </w:rPr>
      </w:pPr>
      <w:r w:rsidRPr="0088717C">
        <w:rPr>
          <w:highlight w:val="white"/>
          <w:lang w:val="de-DE"/>
        </w:rPr>
        <w:t>Verständnis der Konzeptualisierung der Übergänge von der Grundschule in die Sekundarstufe</w:t>
      </w:r>
    </w:p>
    <w:p w14:paraId="7AFCAEE8" w14:textId="77777777" w:rsidR="003174AB" w:rsidRPr="0088717C" w:rsidRDefault="00000000">
      <w:pPr>
        <w:pStyle w:val="Listenabsatz"/>
        <w:widowControl w:val="0"/>
        <w:numPr>
          <w:ilvl w:val="0"/>
          <w:numId w:val="36"/>
        </w:numPr>
        <w:spacing w:after="0" w:line="276" w:lineRule="auto"/>
        <w:jc w:val="left"/>
        <w:rPr>
          <w:lang w:val="de-DE"/>
        </w:rPr>
      </w:pPr>
      <w:r w:rsidRPr="0088717C">
        <w:rPr>
          <w:highlight w:val="white"/>
          <w:lang w:val="de-DE"/>
        </w:rPr>
        <w:t>Verständnis der Auswirkungen des Übergangs von der Grundschule in die Sekundarstufe auf Kinder und Jugendliche</w:t>
      </w:r>
    </w:p>
    <w:p w14:paraId="4ACEEB0C" w14:textId="77777777" w:rsidR="003174AB" w:rsidRPr="0088717C" w:rsidRDefault="00000000">
      <w:pPr>
        <w:pStyle w:val="Listenabsatz"/>
        <w:widowControl w:val="0"/>
        <w:numPr>
          <w:ilvl w:val="0"/>
          <w:numId w:val="36"/>
        </w:numPr>
        <w:spacing w:after="0" w:line="276" w:lineRule="auto"/>
        <w:jc w:val="left"/>
        <w:rPr>
          <w:lang w:val="de-DE"/>
        </w:rPr>
      </w:pPr>
      <w:r w:rsidRPr="0088717C">
        <w:rPr>
          <w:highlight w:val="white"/>
          <w:lang w:val="de-DE"/>
        </w:rPr>
        <w:t>ihre Rolle als Lehramtsstudenten und künftige Lehrer bei der Unterstützung von Kindern/Jugendlichen, die den Übergang von der Grundschule in die Sekundarstufe erleben, zu verstehen</w:t>
      </w:r>
    </w:p>
    <w:p w14:paraId="7F1C136E" w14:textId="77777777" w:rsidR="003174AB" w:rsidRDefault="00000000">
      <w:pPr>
        <w:pStyle w:val="Listenabsatz"/>
        <w:widowControl w:val="0"/>
        <w:numPr>
          <w:ilvl w:val="0"/>
          <w:numId w:val="36"/>
        </w:numPr>
        <w:spacing w:after="0" w:line="276" w:lineRule="auto"/>
        <w:jc w:val="left"/>
      </w:pPr>
      <w:proofErr w:type="spellStart"/>
      <w:r>
        <w:rPr>
          <w:highlight w:val="white"/>
        </w:rPr>
        <w:t>Anwendung</w:t>
      </w:r>
      <w:proofErr w:type="spellEnd"/>
      <w:r>
        <w:rPr>
          <w:highlight w:val="white"/>
        </w:rPr>
        <w:t xml:space="preserve"> </w:t>
      </w:r>
      <w:proofErr w:type="spellStart"/>
      <w:r>
        <w:rPr>
          <w:highlight w:val="white"/>
        </w:rPr>
        <w:t>forschungsgestützter</w:t>
      </w:r>
      <w:proofErr w:type="spellEnd"/>
      <w:r>
        <w:rPr>
          <w:highlight w:val="white"/>
        </w:rPr>
        <w:t xml:space="preserve"> Praxis</w:t>
      </w:r>
    </w:p>
    <w:p w14:paraId="73226EA0" w14:textId="77777777" w:rsidR="00671B4F" w:rsidRDefault="00671B4F" w:rsidP="00671B4F">
      <w:pPr>
        <w:widowControl w:val="0"/>
      </w:pPr>
    </w:p>
    <w:p w14:paraId="0AFAE025" w14:textId="77777777" w:rsidR="003174AB" w:rsidRPr="0088717C" w:rsidRDefault="00000000">
      <w:pPr>
        <w:widowControl w:val="0"/>
        <w:rPr>
          <w:i/>
          <w:lang w:val="de-DE"/>
        </w:rPr>
      </w:pPr>
      <w:r w:rsidRPr="0088717C">
        <w:rPr>
          <w:b/>
          <w:lang w:val="de-DE"/>
        </w:rPr>
        <w:t xml:space="preserve">Erforderliche Zeit für die Aktivität vor dem Unterricht: </w:t>
      </w:r>
      <w:r w:rsidRPr="0088717C">
        <w:rPr>
          <w:i/>
          <w:lang w:val="de-DE"/>
        </w:rPr>
        <w:t>1 Stunde</w:t>
      </w:r>
    </w:p>
    <w:p w14:paraId="5575B432" w14:textId="77777777" w:rsidR="003174AB" w:rsidRPr="0088717C" w:rsidRDefault="00000000">
      <w:pPr>
        <w:widowControl w:val="0"/>
        <w:rPr>
          <w:lang w:val="de-DE"/>
        </w:rPr>
      </w:pPr>
      <w:r w:rsidRPr="0088717C">
        <w:rPr>
          <w:b/>
          <w:lang w:val="de-DE"/>
        </w:rPr>
        <w:t xml:space="preserve">Erforderliche Zeit für die Aktivität in der Klasse: </w:t>
      </w:r>
      <w:r w:rsidRPr="0088717C">
        <w:rPr>
          <w:i/>
          <w:lang w:val="de-DE"/>
        </w:rPr>
        <w:t>3h</w:t>
      </w:r>
    </w:p>
    <w:p w14:paraId="1F8ECA51" w14:textId="77777777" w:rsidR="003174AB" w:rsidRPr="0088717C" w:rsidRDefault="00000000">
      <w:pPr>
        <w:widowControl w:val="0"/>
        <w:rPr>
          <w:lang w:val="de-DE"/>
        </w:rPr>
      </w:pPr>
      <w:r w:rsidRPr="0088717C">
        <w:rPr>
          <w:b/>
          <w:lang w:val="de-DE"/>
        </w:rPr>
        <w:t xml:space="preserve">Benötigte Zeit für die Aktivität nach dem Unterricht: </w:t>
      </w:r>
      <w:r w:rsidRPr="0088717C">
        <w:rPr>
          <w:i/>
          <w:lang w:val="de-DE"/>
        </w:rPr>
        <w:t>1 Stunde</w:t>
      </w:r>
    </w:p>
    <w:p w14:paraId="43F44B55" w14:textId="77777777" w:rsidR="00671B4F" w:rsidRPr="0088717C" w:rsidRDefault="00671B4F" w:rsidP="00671B4F">
      <w:pPr>
        <w:widowControl w:val="0"/>
        <w:rPr>
          <w:i/>
          <w:lang w:val="de-DE"/>
        </w:rPr>
      </w:pPr>
    </w:p>
    <w:p w14:paraId="0DFAE7C7" w14:textId="77777777" w:rsidR="003174AB" w:rsidRPr="0088717C" w:rsidRDefault="00000000">
      <w:pPr>
        <w:pStyle w:val="Listenabsatz"/>
        <w:widowControl w:val="0"/>
        <w:numPr>
          <w:ilvl w:val="2"/>
          <w:numId w:val="37"/>
        </w:numPr>
        <w:spacing w:after="0" w:line="276" w:lineRule="auto"/>
        <w:ind w:left="714" w:hanging="357"/>
        <w:jc w:val="left"/>
        <w:rPr>
          <w:lang w:val="de-DE"/>
        </w:rPr>
      </w:pPr>
      <w:r w:rsidRPr="0088717C">
        <w:rPr>
          <w:b/>
          <w:bCs/>
          <w:highlight w:val="white"/>
          <w:lang w:val="de-DE"/>
        </w:rPr>
        <w:t>Neues Material des Schülers (vor dem Unterricht</w:t>
      </w:r>
      <w:r w:rsidRPr="0088717C">
        <w:rPr>
          <w:b/>
          <w:bCs/>
          <w:lang w:val="de-DE"/>
        </w:rPr>
        <w:t>)</w:t>
      </w:r>
    </w:p>
    <w:p w14:paraId="6D9A8658" w14:textId="77777777" w:rsidR="003174AB" w:rsidRPr="0088717C" w:rsidRDefault="00000000">
      <w:pPr>
        <w:widowControl w:val="0"/>
        <w:ind w:left="357"/>
        <w:rPr>
          <w:lang w:val="de-DE"/>
        </w:rPr>
      </w:pPr>
      <w:r w:rsidRPr="0088717C">
        <w:rPr>
          <w:lang w:val="de-DE"/>
        </w:rPr>
        <w:lastRenderedPageBreak/>
        <w:t>Lektüre vor dem Unterricht, Zeitschriftenartikel</w:t>
      </w:r>
    </w:p>
    <w:p w14:paraId="5C20E1FE" w14:textId="77777777" w:rsidR="003174AB" w:rsidRPr="0088717C" w:rsidRDefault="00000000">
      <w:pPr>
        <w:widowControl w:val="0"/>
        <w:ind w:left="357"/>
        <w:rPr>
          <w:lang w:val="de-DE"/>
        </w:rPr>
      </w:pPr>
      <w:hyperlink r:id="rId102" w:history="1">
        <w:r w:rsidRPr="0088717C">
          <w:rPr>
            <w:rStyle w:val="Hyperlink"/>
            <w:lang w:val="de-DE"/>
          </w:rPr>
          <w:t xml:space="preserve"> https://bera-journals.onlinelibrary.wiley.com/doi/abs/10.1002/berj.3561 </w:t>
        </w:r>
      </w:hyperlink>
    </w:p>
    <w:p w14:paraId="748AA935" w14:textId="77777777" w:rsidR="00671B4F" w:rsidRPr="0088717C" w:rsidRDefault="00671B4F" w:rsidP="00671B4F">
      <w:pPr>
        <w:widowControl w:val="0"/>
        <w:rPr>
          <w:lang w:val="de-DE"/>
        </w:rPr>
      </w:pPr>
    </w:p>
    <w:p w14:paraId="068A5197" w14:textId="77777777" w:rsidR="00671B4F" w:rsidRPr="0088717C" w:rsidRDefault="00671B4F" w:rsidP="00671B4F">
      <w:pPr>
        <w:widowControl w:val="0"/>
        <w:rPr>
          <w:lang w:val="de-DE"/>
        </w:rPr>
      </w:pPr>
    </w:p>
    <w:p w14:paraId="0368C0BC" w14:textId="77777777" w:rsidR="003174AB" w:rsidRDefault="00000000">
      <w:pPr>
        <w:pStyle w:val="Listenabsatz"/>
        <w:widowControl w:val="0"/>
        <w:numPr>
          <w:ilvl w:val="2"/>
          <w:numId w:val="37"/>
        </w:numPr>
        <w:spacing w:after="0" w:line="276" w:lineRule="auto"/>
        <w:ind w:left="714" w:hanging="357"/>
        <w:jc w:val="left"/>
      </w:pPr>
      <w:proofErr w:type="spellStart"/>
      <w:r>
        <w:rPr>
          <w:b/>
          <w:bCs/>
          <w:highlight w:val="white"/>
        </w:rPr>
        <w:t>Aktivitäten</w:t>
      </w:r>
      <w:proofErr w:type="spellEnd"/>
      <w:r>
        <w:rPr>
          <w:b/>
          <w:bCs/>
          <w:highlight w:val="white"/>
        </w:rPr>
        <w:t xml:space="preserve"> in der </w:t>
      </w:r>
      <w:proofErr w:type="spellStart"/>
      <w:r>
        <w:rPr>
          <w:b/>
          <w:bCs/>
          <w:highlight w:val="white"/>
        </w:rPr>
        <w:t>Klasse</w:t>
      </w:r>
      <w:proofErr w:type="spellEnd"/>
      <w:r>
        <w:rPr>
          <w:b/>
          <w:bCs/>
          <w:highlight w:val="white"/>
        </w:rPr>
        <w:t xml:space="preserve"> </w:t>
      </w:r>
    </w:p>
    <w:p w14:paraId="64B6AC95" w14:textId="77777777" w:rsidR="00671B4F" w:rsidRDefault="00671B4F" w:rsidP="00671B4F">
      <w:pPr>
        <w:widowControl w:val="0"/>
      </w:pPr>
    </w:p>
    <w:p w14:paraId="4F07CA7C" w14:textId="77777777" w:rsidR="003174AB" w:rsidRPr="0088717C" w:rsidRDefault="00000000">
      <w:pPr>
        <w:pStyle w:val="Listenabsatz"/>
        <w:widowControl w:val="0"/>
        <w:numPr>
          <w:ilvl w:val="0"/>
          <w:numId w:val="38"/>
        </w:numPr>
        <w:spacing w:after="0" w:line="276" w:lineRule="auto"/>
        <w:ind w:left="1080"/>
        <w:jc w:val="left"/>
        <w:rPr>
          <w:lang w:val="de-DE"/>
        </w:rPr>
      </w:pPr>
      <w:r w:rsidRPr="0088717C">
        <w:rPr>
          <w:lang w:val="de-DE"/>
        </w:rPr>
        <w:t>Diskussion in Kleingruppen: Reflexion über ihre Erfahrungen mit dem Übergang von der Primar- in die Sekundarstufe, was er für sie bedeutet, was sie fühlen</w:t>
      </w:r>
    </w:p>
    <w:p w14:paraId="78EFE8A3" w14:textId="77777777" w:rsidR="003174AB" w:rsidRPr="0088717C" w:rsidRDefault="00000000">
      <w:pPr>
        <w:pStyle w:val="Listenabsatz"/>
        <w:widowControl w:val="0"/>
        <w:numPr>
          <w:ilvl w:val="0"/>
          <w:numId w:val="38"/>
        </w:numPr>
        <w:spacing w:after="0" w:line="276" w:lineRule="auto"/>
        <w:ind w:left="1080"/>
        <w:jc w:val="left"/>
        <w:rPr>
          <w:lang w:val="de-DE"/>
        </w:rPr>
      </w:pPr>
      <w:r w:rsidRPr="0088717C">
        <w:rPr>
          <w:lang w:val="de-DE"/>
        </w:rPr>
        <w:t xml:space="preserve">Diskussion in der ganzen Klasse: Die Kleingruppen geben der ganzen Klasse Rückmeldungen, was zu einer Diskussion über die Konzeptualisierung des Übergangs von der Grundschule in die Sekundarstufe und die möglichen Auswirkungen auf das Kind/den Jugendlichen auf der Grundlage ihrer eigenen Erfahrungen und des Zeitschriftenartikels, den sie im Vorfeld der Klasse gelesen hatten, führt. </w:t>
      </w:r>
    </w:p>
    <w:p w14:paraId="26BC9D24" w14:textId="77777777" w:rsidR="003174AB" w:rsidRPr="0088717C" w:rsidRDefault="00000000">
      <w:pPr>
        <w:pStyle w:val="Listenabsatz"/>
        <w:widowControl w:val="0"/>
        <w:numPr>
          <w:ilvl w:val="0"/>
          <w:numId w:val="38"/>
        </w:numPr>
        <w:spacing w:after="0" w:line="276" w:lineRule="auto"/>
        <w:ind w:left="1080"/>
        <w:jc w:val="left"/>
        <w:rPr>
          <w:lang w:val="de-DE"/>
        </w:rPr>
      </w:pPr>
      <w:r w:rsidRPr="0088717C">
        <w:rPr>
          <w:lang w:val="de-DE"/>
        </w:rPr>
        <w:t>Rollenspiel: Szenario (basierend auf der Diskussion in der Klasse) von zwei Schülern an ihrem ersten Tag in der Sekundarschule, die sich verloren fühlen und einen älteren Schüler um Hilfe bitten. Der ältere Schüler beginnt, sich über sie lustig zu machen. Die Klasse soll sich an Strategien beteiligen, die von den neuen Schülern eingesetzt werden können, um mit dem älteren Schüler umzugehen und den Weg zum richtigen Klassenzimmer zu finden.</w:t>
      </w:r>
    </w:p>
    <w:p w14:paraId="2CE54585" w14:textId="77777777" w:rsidR="003174AB" w:rsidRPr="0088717C" w:rsidRDefault="00000000">
      <w:pPr>
        <w:pStyle w:val="Listenabsatz"/>
        <w:widowControl w:val="0"/>
        <w:numPr>
          <w:ilvl w:val="0"/>
          <w:numId w:val="38"/>
        </w:numPr>
        <w:spacing w:after="0" w:line="276" w:lineRule="auto"/>
        <w:ind w:left="1080"/>
        <w:jc w:val="left"/>
        <w:rPr>
          <w:lang w:val="de-DE"/>
        </w:rPr>
      </w:pPr>
      <w:r w:rsidRPr="0088717C">
        <w:rPr>
          <w:lang w:val="de-DE"/>
        </w:rPr>
        <w:t xml:space="preserve">Diskussion in Kleingruppen: Sie reflektieren ihre eigenen Übergänge, wer sie beim Übergang von der Grundschule zur weiterführenden Schule unterstützt hat und welche Planung und Vorbereitung ihnen bei den Übergängen geholfen hat. </w:t>
      </w:r>
    </w:p>
    <w:p w14:paraId="72A8D82E" w14:textId="77777777" w:rsidR="003174AB" w:rsidRPr="0088717C" w:rsidRDefault="00000000">
      <w:pPr>
        <w:pStyle w:val="Listenabsatz"/>
        <w:widowControl w:val="0"/>
        <w:numPr>
          <w:ilvl w:val="0"/>
          <w:numId w:val="38"/>
        </w:numPr>
        <w:spacing w:after="0" w:line="276" w:lineRule="auto"/>
        <w:ind w:left="1080"/>
        <w:jc w:val="left"/>
        <w:rPr>
          <w:lang w:val="de-DE"/>
        </w:rPr>
      </w:pPr>
      <w:r w:rsidRPr="0088717C">
        <w:rPr>
          <w:lang w:val="de-DE"/>
        </w:rPr>
        <w:t>Diskussion in der ganzen Klasse über die Praxis der Übergänge und Unterstützungssysteme</w:t>
      </w:r>
    </w:p>
    <w:p w14:paraId="527A46E2" w14:textId="77777777" w:rsidR="00671B4F" w:rsidRPr="0088717C" w:rsidRDefault="00671B4F" w:rsidP="00671B4F">
      <w:pPr>
        <w:pStyle w:val="Listenabsatz"/>
        <w:widowControl w:val="0"/>
        <w:ind w:left="1080"/>
        <w:rPr>
          <w:lang w:val="de-DE"/>
        </w:rPr>
      </w:pPr>
    </w:p>
    <w:p w14:paraId="37FE34C7" w14:textId="77777777" w:rsidR="00671B4F" w:rsidRPr="0088717C" w:rsidRDefault="00671B4F" w:rsidP="00671B4F">
      <w:pPr>
        <w:widowControl w:val="0"/>
        <w:rPr>
          <w:lang w:val="de-DE"/>
        </w:rPr>
      </w:pPr>
    </w:p>
    <w:p w14:paraId="2E3B869E" w14:textId="77777777" w:rsidR="003174AB" w:rsidRDefault="00000000">
      <w:pPr>
        <w:pStyle w:val="Listenabsatz"/>
        <w:widowControl w:val="0"/>
        <w:numPr>
          <w:ilvl w:val="0"/>
          <w:numId w:val="39"/>
        </w:numPr>
        <w:spacing w:after="0" w:line="276" w:lineRule="auto"/>
        <w:jc w:val="left"/>
      </w:pPr>
      <w:proofErr w:type="spellStart"/>
      <w:r>
        <w:rPr>
          <w:b/>
        </w:rPr>
        <w:t>Aktivitäten</w:t>
      </w:r>
      <w:proofErr w:type="spellEnd"/>
      <w:r>
        <w:rPr>
          <w:b/>
        </w:rPr>
        <w:t xml:space="preserve"> </w:t>
      </w:r>
      <w:proofErr w:type="spellStart"/>
      <w:r>
        <w:rPr>
          <w:b/>
        </w:rPr>
        <w:t>nach</w:t>
      </w:r>
      <w:proofErr w:type="spellEnd"/>
      <w:r>
        <w:rPr>
          <w:b/>
        </w:rPr>
        <w:t xml:space="preserve"> </w:t>
      </w:r>
      <w:proofErr w:type="spellStart"/>
      <w:r>
        <w:rPr>
          <w:b/>
        </w:rPr>
        <w:t>dem</w:t>
      </w:r>
      <w:proofErr w:type="spellEnd"/>
      <w:r>
        <w:rPr>
          <w:b/>
        </w:rPr>
        <w:t xml:space="preserve"> </w:t>
      </w:r>
      <w:proofErr w:type="spellStart"/>
      <w:r>
        <w:rPr>
          <w:b/>
        </w:rPr>
        <w:t>Unterricht</w:t>
      </w:r>
      <w:proofErr w:type="spellEnd"/>
      <w:r>
        <w:rPr>
          <w:b/>
        </w:rPr>
        <w:t xml:space="preserve"> </w:t>
      </w:r>
    </w:p>
    <w:p w14:paraId="3CA82A73" w14:textId="77777777" w:rsidR="00671B4F" w:rsidRDefault="00671B4F" w:rsidP="00671B4F">
      <w:pPr>
        <w:widowControl w:val="0"/>
      </w:pPr>
    </w:p>
    <w:p w14:paraId="1A714975" w14:textId="77777777" w:rsidR="003174AB" w:rsidRPr="0088717C" w:rsidRDefault="00000000">
      <w:pPr>
        <w:widowControl w:val="0"/>
        <w:rPr>
          <w:lang w:val="de-DE"/>
        </w:rPr>
      </w:pPr>
      <w:r w:rsidRPr="0088717C">
        <w:rPr>
          <w:lang w:val="de-DE"/>
        </w:rPr>
        <w:t xml:space="preserve">Hausaufgaben: Jeder Schüler soll die Gesprächsszenarien des Spiels mit einem fiktiven Kind "Alex" durchspielen. Schreiben Sie kurze Notizen über die Gründe für ihre gewählte Erzählung und andere mögliche Gespräche, die sie mit Schülern im Schulpraktikum und/oder in Zukunft als Lehrer führen könnten. </w:t>
      </w:r>
    </w:p>
    <w:p w14:paraId="071BD284" w14:textId="77777777" w:rsidR="00671B4F" w:rsidRPr="0088717C" w:rsidRDefault="00671B4F" w:rsidP="00671B4F">
      <w:pPr>
        <w:widowControl w:val="0"/>
        <w:rPr>
          <w:lang w:val="de-DE"/>
        </w:rPr>
      </w:pPr>
    </w:p>
    <w:p w14:paraId="5167D098" w14:textId="77777777" w:rsidR="003174AB" w:rsidRDefault="00000000">
      <w:pPr>
        <w:pStyle w:val="Listenabsatz"/>
        <w:widowControl w:val="0"/>
        <w:numPr>
          <w:ilvl w:val="0"/>
          <w:numId w:val="39"/>
        </w:numPr>
        <w:spacing w:after="0" w:line="276" w:lineRule="auto"/>
        <w:jc w:val="left"/>
      </w:pPr>
      <w:proofErr w:type="spellStart"/>
      <w:r>
        <w:rPr>
          <w:b/>
        </w:rPr>
        <w:t>Bewertung</w:t>
      </w:r>
      <w:proofErr w:type="spellEnd"/>
      <w:r>
        <w:rPr>
          <w:b/>
        </w:rPr>
        <w:t xml:space="preserve"> und </w:t>
      </w:r>
      <w:proofErr w:type="spellStart"/>
      <w:r w:rsidRPr="00DD7D9D">
        <w:rPr>
          <w:b/>
          <w:bCs/>
        </w:rPr>
        <w:t>Beurteilung</w:t>
      </w:r>
      <w:proofErr w:type="spellEnd"/>
      <w:r>
        <w:t xml:space="preserve">  </w:t>
      </w:r>
    </w:p>
    <w:p w14:paraId="16BA2B5E" w14:textId="77777777" w:rsidR="00671B4F" w:rsidRDefault="00671B4F" w:rsidP="00671B4F">
      <w:pPr>
        <w:widowControl w:val="0"/>
      </w:pPr>
    </w:p>
    <w:p w14:paraId="7F1E67F2" w14:textId="77777777" w:rsidR="003174AB" w:rsidRPr="0088717C" w:rsidRDefault="00000000">
      <w:pPr>
        <w:widowControl w:val="0"/>
        <w:rPr>
          <w:u w:val="single"/>
          <w:lang w:val="de-DE"/>
        </w:rPr>
      </w:pPr>
      <w:r w:rsidRPr="0088717C">
        <w:rPr>
          <w:lang w:val="de-DE"/>
        </w:rPr>
        <w:lastRenderedPageBreak/>
        <w:t>Rückmeldung und Benotung des Auftrags.</w:t>
      </w:r>
    </w:p>
    <w:p w14:paraId="4C86B4F6" w14:textId="77777777" w:rsidR="00671B4F" w:rsidRPr="0088717C" w:rsidRDefault="00671B4F" w:rsidP="00671B4F">
      <w:pPr>
        <w:widowControl w:val="0"/>
        <w:rPr>
          <w:lang w:val="de-DE"/>
        </w:rPr>
      </w:pPr>
    </w:p>
    <w:p w14:paraId="66D9198E" w14:textId="77777777" w:rsidR="00671B4F" w:rsidRPr="0088717C" w:rsidRDefault="00671B4F" w:rsidP="00671B4F">
      <w:pPr>
        <w:spacing w:after="200"/>
        <w:rPr>
          <w:lang w:val="de-DE"/>
        </w:rPr>
      </w:pPr>
      <w:r w:rsidRPr="0088717C">
        <w:rPr>
          <w:lang w:val="de-DE"/>
        </w:rPr>
        <w:br w:type="page"/>
      </w:r>
    </w:p>
    <w:p w14:paraId="31B654C6"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lastRenderedPageBreak/>
        <w:t>Universität Dundee</w:t>
      </w:r>
    </w:p>
    <w:p w14:paraId="3ADEF0E5"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15CC472D" w14:textId="77777777" w:rsidR="00671B4F" w:rsidRPr="0088717C" w:rsidRDefault="00671B4F" w:rsidP="00671B4F">
      <w:pPr>
        <w:widowControl w:val="0"/>
        <w:jc w:val="center"/>
        <w:rPr>
          <w:b/>
          <w:sz w:val="28"/>
          <w:lang w:val="de-DE"/>
        </w:rPr>
      </w:pPr>
    </w:p>
    <w:p w14:paraId="58D355D9" w14:textId="77777777" w:rsidR="003174AB" w:rsidRPr="0088717C" w:rsidRDefault="00000000">
      <w:pPr>
        <w:widowControl w:val="0"/>
        <w:jc w:val="center"/>
        <w:rPr>
          <w:b/>
          <w:sz w:val="28"/>
          <w:lang w:val="de-DE"/>
        </w:rPr>
      </w:pPr>
      <w:proofErr w:type="spellStart"/>
      <w:r w:rsidRPr="0088717C">
        <w:rPr>
          <w:b/>
          <w:sz w:val="28"/>
          <w:lang w:val="de-DE"/>
        </w:rPr>
        <w:t>Lektionsplan</w:t>
      </w:r>
      <w:proofErr w:type="spellEnd"/>
      <w:r w:rsidRPr="0088717C">
        <w:rPr>
          <w:b/>
          <w:sz w:val="28"/>
          <w:lang w:val="de-DE"/>
        </w:rPr>
        <w:t xml:space="preserve"> 3</w:t>
      </w:r>
    </w:p>
    <w:p w14:paraId="3E915121" w14:textId="77777777" w:rsidR="00671B4F" w:rsidRPr="0088717C" w:rsidRDefault="00671B4F" w:rsidP="00671B4F">
      <w:pPr>
        <w:widowControl w:val="0"/>
        <w:jc w:val="center"/>
        <w:rPr>
          <w:sz w:val="22"/>
          <w:lang w:val="de-DE"/>
        </w:rPr>
      </w:pPr>
    </w:p>
    <w:p w14:paraId="67E23D05" w14:textId="77777777" w:rsidR="00671B4F" w:rsidRPr="0088717C" w:rsidRDefault="00671B4F" w:rsidP="00671B4F">
      <w:pPr>
        <w:widowControl w:val="0"/>
        <w:rPr>
          <w:lang w:val="de-DE"/>
        </w:rPr>
      </w:pPr>
    </w:p>
    <w:p w14:paraId="6D4BE771" w14:textId="77777777" w:rsidR="003174AB" w:rsidRPr="0088717C" w:rsidRDefault="00000000">
      <w:pPr>
        <w:widowControl w:val="0"/>
        <w:rPr>
          <w:i/>
          <w:lang w:val="de-DE"/>
        </w:rPr>
      </w:pPr>
      <w:r w:rsidRPr="0088717C">
        <w:rPr>
          <w:b/>
          <w:lang w:val="de-DE"/>
        </w:rPr>
        <w:t xml:space="preserve">Autor/Lehrer: </w:t>
      </w:r>
      <w:proofErr w:type="spellStart"/>
      <w:r w:rsidRPr="0088717C">
        <w:rPr>
          <w:i/>
          <w:lang w:val="de-DE"/>
        </w:rPr>
        <w:t>Divya</w:t>
      </w:r>
      <w:proofErr w:type="spellEnd"/>
      <w:r w:rsidRPr="0088717C">
        <w:rPr>
          <w:i/>
          <w:lang w:val="de-DE"/>
        </w:rPr>
        <w:t xml:space="preserve"> Jindal-Snape </w:t>
      </w:r>
    </w:p>
    <w:p w14:paraId="13FAD935" w14:textId="77777777" w:rsidR="003174AB" w:rsidRPr="0088717C" w:rsidRDefault="00000000">
      <w:pPr>
        <w:widowControl w:val="0"/>
        <w:rPr>
          <w:i/>
          <w:lang w:val="de-DE"/>
        </w:rPr>
      </w:pPr>
      <w:r w:rsidRPr="0088717C">
        <w:rPr>
          <w:b/>
          <w:lang w:val="de-DE"/>
        </w:rPr>
        <w:t xml:space="preserve">Kurs / Thema: Lehrplanübergreifender Unterricht </w:t>
      </w:r>
    </w:p>
    <w:p w14:paraId="196B832C" w14:textId="77777777" w:rsidR="003174AB" w:rsidRPr="0088717C" w:rsidRDefault="00000000">
      <w:pPr>
        <w:widowControl w:val="0"/>
        <w:rPr>
          <w:i/>
          <w:lang w:val="de-DE"/>
        </w:rPr>
      </w:pPr>
      <w:r w:rsidRPr="0088717C">
        <w:rPr>
          <w:b/>
          <w:lang w:val="de-DE"/>
        </w:rPr>
        <w:t xml:space="preserve">Niveau: </w:t>
      </w:r>
      <w:proofErr w:type="spellStart"/>
      <w:r w:rsidRPr="0088717C">
        <w:rPr>
          <w:i/>
          <w:lang w:val="de-DE"/>
        </w:rPr>
        <w:t>Undergraduate</w:t>
      </w:r>
      <w:proofErr w:type="spellEnd"/>
      <w:r w:rsidRPr="0088717C">
        <w:rPr>
          <w:i/>
          <w:lang w:val="de-DE"/>
        </w:rPr>
        <w:t xml:space="preserve">, Jahr 4, 20 </w:t>
      </w:r>
      <w:proofErr w:type="spellStart"/>
      <w:r w:rsidRPr="0088717C">
        <w:rPr>
          <w:i/>
          <w:lang w:val="de-DE"/>
        </w:rPr>
        <w:t>Credits</w:t>
      </w:r>
      <w:proofErr w:type="spellEnd"/>
    </w:p>
    <w:p w14:paraId="4C93FC4F" w14:textId="77777777" w:rsidR="003174AB" w:rsidRPr="0088717C" w:rsidRDefault="00000000">
      <w:pPr>
        <w:widowControl w:val="0"/>
        <w:rPr>
          <w:i/>
          <w:lang w:val="de-DE"/>
        </w:rPr>
      </w:pPr>
      <w:r w:rsidRPr="0088717C">
        <w:rPr>
          <w:b/>
          <w:lang w:val="de-DE"/>
        </w:rPr>
        <w:t>Thema:</w:t>
      </w:r>
      <w:r w:rsidRPr="0088717C">
        <w:rPr>
          <w:i/>
          <w:lang w:val="de-DE"/>
        </w:rPr>
        <w:t xml:space="preserve"> Übergänge von der Grundschule in die Sekundarstufe  </w:t>
      </w:r>
    </w:p>
    <w:p w14:paraId="64434DEB" w14:textId="77777777" w:rsidR="00671B4F" w:rsidRPr="0088717C" w:rsidRDefault="00671B4F" w:rsidP="00671B4F">
      <w:pPr>
        <w:widowControl w:val="0"/>
        <w:rPr>
          <w:lang w:val="de-DE"/>
        </w:rPr>
      </w:pPr>
    </w:p>
    <w:p w14:paraId="05112DCE" w14:textId="77777777" w:rsidR="003174AB" w:rsidRPr="0088717C" w:rsidRDefault="00000000">
      <w:pPr>
        <w:widowControl w:val="0"/>
        <w:rPr>
          <w:lang w:val="de-DE"/>
        </w:rPr>
      </w:pPr>
      <w:r w:rsidRPr="0088717C">
        <w:rPr>
          <w:b/>
          <w:bCs/>
          <w:lang w:val="de-DE"/>
        </w:rPr>
        <w:t xml:space="preserve">Vorausgesetzte Fähigkeiten oder Kenntnisse </w:t>
      </w:r>
      <w:r w:rsidRPr="0088717C">
        <w:rPr>
          <w:lang w:val="de-DE"/>
        </w:rPr>
        <w:t xml:space="preserve">(Verbindung zur vorherigen Lektion): </w:t>
      </w:r>
      <w:r w:rsidRPr="0088717C">
        <w:rPr>
          <w:i/>
          <w:iCs/>
          <w:lang w:val="de-DE"/>
        </w:rPr>
        <w:t>Wissen aus der vorherigen Lektion (Lektion 2)</w:t>
      </w:r>
    </w:p>
    <w:p w14:paraId="7F16EDDB" w14:textId="77777777" w:rsidR="00671B4F" w:rsidRPr="0088717C" w:rsidRDefault="00671B4F" w:rsidP="00671B4F">
      <w:pPr>
        <w:widowControl w:val="0"/>
        <w:rPr>
          <w:i/>
          <w:iCs/>
          <w:lang w:val="de-DE"/>
        </w:rPr>
      </w:pPr>
    </w:p>
    <w:p w14:paraId="2DAFE957" w14:textId="77777777" w:rsidR="003174AB" w:rsidRDefault="00000000">
      <w:pPr>
        <w:widowControl w:val="0"/>
      </w:pPr>
      <w:proofErr w:type="spellStart"/>
      <w:r>
        <w:rPr>
          <w:b/>
          <w:bCs/>
          <w:highlight w:val="white"/>
        </w:rPr>
        <w:t>Lernergebnisse</w:t>
      </w:r>
      <w:proofErr w:type="spellEnd"/>
    </w:p>
    <w:p w14:paraId="50976EF8" w14:textId="77777777" w:rsidR="003174AB" w:rsidRPr="0088717C" w:rsidRDefault="00000000">
      <w:pPr>
        <w:pStyle w:val="Listenabsatz"/>
        <w:widowControl w:val="0"/>
        <w:numPr>
          <w:ilvl w:val="0"/>
          <w:numId w:val="40"/>
        </w:numPr>
        <w:spacing w:after="0" w:line="276" w:lineRule="auto"/>
        <w:jc w:val="left"/>
        <w:rPr>
          <w:lang w:val="de-DE"/>
        </w:rPr>
      </w:pPr>
      <w:r w:rsidRPr="0088717C">
        <w:rPr>
          <w:highlight w:val="white"/>
          <w:lang w:val="de-DE"/>
        </w:rPr>
        <w:t>Verständnis der Konzeptualisierung der Übergänge von der Grundschule in die Sekundarstufe</w:t>
      </w:r>
    </w:p>
    <w:p w14:paraId="5C88FB0E" w14:textId="77777777" w:rsidR="003174AB" w:rsidRPr="0088717C" w:rsidRDefault="00000000">
      <w:pPr>
        <w:pStyle w:val="Listenabsatz"/>
        <w:widowControl w:val="0"/>
        <w:numPr>
          <w:ilvl w:val="0"/>
          <w:numId w:val="40"/>
        </w:numPr>
        <w:spacing w:after="0" w:line="276" w:lineRule="auto"/>
        <w:jc w:val="left"/>
        <w:rPr>
          <w:lang w:val="de-DE"/>
        </w:rPr>
      </w:pPr>
      <w:r w:rsidRPr="0088717C">
        <w:rPr>
          <w:highlight w:val="white"/>
          <w:lang w:val="de-DE"/>
        </w:rPr>
        <w:t>Verständnis der Auswirkungen des Übergangs von der Grundschule in die Sekundarstufe auf Kinder und Jugendliche</w:t>
      </w:r>
    </w:p>
    <w:p w14:paraId="0E14358F" w14:textId="77777777" w:rsidR="003174AB" w:rsidRPr="0088717C" w:rsidRDefault="00000000">
      <w:pPr>
        <w:pStyle w:val="Listenabsatz"/>
        <w:widowControl w:val="0"/>
        <w:numPr>
          <w:ilvl w:val="0"/>
          <w:numId w:val="40"/>
        </w:numPr>
        <w:spacing w:after="0" w:line="276" w:lineRule="auto"/>
        <w:jc w:val="left"/>
        <w:rPr>
          <w:lang w:val="de-DE"/>
        </w:rPr>
      </w:pPr>
      <w:r w:rsidRPr="0088717C">
        <w:rPr>
          <w:highlight w:val="white"/>
          <w:lang w:val="de-DE"/>
        </w:rPr>
        <w:t>ihre Rolle als Lehramtsstudenten und künftige Lehrer bei der Unterstützung von Kindern/Jugendlichen, die den Übergang von der Grundschule in die Sekundarstufe erleben, zu verstehen</w:t>
      </w:r>
    </w:p>
    <w:p w14:paraId="385770E3" w14:textId="77777777" w:rsidR="003174AB" w:rsidRDefault="00000000">
      <w:pPr>
        <w:pStyle w:val="Listenabsatz"/>
        <w:widowControl w:val="0"/>
        <w:numPr>
          <w:ilvl w:val="0"/>
          <w:numId w:val="40"/>
        </w:numPr>
        <w:spacing w:after="0" w:line="276" w:lineRule="auto"/>
        <w:jc w:val="left"/>
      </w:pPr>
      <w:proofErr w:type="spellStart"/>
      <w:r>
        <w:rPr>
          <w:highlight w:val="white"/>
        </w:rPr>
        <w:t>Anwendung</w:t>
      </w:r>
      <w:proofErr w:type="spellEnd"/>
      <w:r>
        <w:rPr>
          <w:highlight w:val="white"/>
        </w:rPr>
        <w:t xml:space="preserve"> </w:t>
      </w:r>
      <w:proofErr w:type="spellStart"/>
      <w:r>
        <w:rPr>
          <w:highlight w:val="white"/>
        </w:rPr>
        <w:t>forschungsgestützter</w:t>
      </w:r>
      <w:proofErr w:type="spellEnd"/>
      <w:r>
        <w:rPr>
          <w:highlight w:val="white"/>
        </w:rPr>
        <w:t xml:space="preserve"> Praxis</w:t>
      </w:r>
    </w:p>
    <w:p w14:paraId="0D928850" w14:textId="77777777" w:rsidR="00671B4F" w:rsidRDefault="00671B4F" w:rsidP="00671B4F">
      <w:pPr>
        <w:widowControl w:val="0"/>
        <w:rPr>
          <w:i/>
          <w:iCs/>
        </w:rPr>
      </w:pPr>
    </w:p>
    <w:p w14:paraId="4984225B" w14:textId="77777777" w:rsidR="00671B4F" w:rsidRDefault="00671B4F" w:rsidP="00671B4F">
      <w:pPr>
        <w:widowControl w:val="0"/>
      </w:pPr>
    </w:p>
    <w:p w14:paraId="6D26C6DC" w14:textId="77777777" w:rsidR="003174AB" w:rsidRPr="0088717C" w:rsidRDefault="00000000">
      <w:pPr>
        <w:widowControl w:val="0"/>
        <w:rPr>
          <w:i/>
          <w:lang w:val="de-DE"/>
        </w:rPr>
      </w:pPr>
      <w:r w:rsidRPr="0088717C">
        <w:rPr>
          <w:b/>
          <w:lang w:val="de-DE"/>
        </w:rPr>
        <w:t xml:space="preserve">Erforderliche Zeit für die Aktivität vor dem Unterricht: </w:t>
      </w:r>
      <w:r w:rsidRPr="0088717C">
        <w:rPr>
          <w:i/>
          <w:lang w:val="de-DE"/>
        </w:rPr>
        <w:t>1 Stunde</w:t>
      </w:r>
    </w:p>
    <w:p w14:paraId="03A7E2E8" w14:textId="77777777" w:rsidR="003174AB" w:rsidRPr="0088717C" w:rsidRDefault="00000000">
      <w:pPr>
        <w:widowControl w:val="0"/>
        <w:rPr>
          <w:lang w:val="de-DE"/>
        </w:rPr>
      </w:pPr>
      <w:r w:rsidRPr="0088717C">
        <w:rPr>
          <w:b/>
          <w:lang w:val="de-DE"/>
        </w:rPr>
        <w:t xml:space="preserve">Erforderliche Zeit für die Aktivität in der Klasse: </w:t>
      </w:r>
      <w:r w:rsidRPr="0088717C">
        <w:rPr>
          <w:i/>
          <w:lang w:val="de-DE"/>
        </w:rPr>
        <w:t>2h</w:t>
      </w:r>
    </w:p>
    <w:p w14:paraId="5AB890DB" w14:textId="77777777" w:rsidR="003174AB" w:rsidRPr="0088717C" w:rsidRDefault="00000000">
      <w:pPr>
        <w:widowControl w:val="0"/>
        <w:rPr>
          <w:lang w:val="de-DE"/>
        </w:rPr>
      </w:pPr>
      <w:r w:rsidRPr="0088717C">
        <w:rPr>
          <w:b/>
          <w:lang w:val="de-DE"/>
        </w:rPr>
        <w:t xml:space="preserve">Benötigte Zeit für die Aktivität nach dem Unterricht: </w:t>
      </w:r>
      <w:r w:rsidRPr="0088717C">
        <w:rPr>
          <w:i/>
          <w:lang w:val="de-DE"/>
        </w:rPr>
        <w:t>1 Stunde</w:t>
      </w:r>
    </w:p>
    <w:p w14:paraId="759A12B3" w14:textId="77777777" w:rsidR="00671B4F" w:rsidRPr="0088717C" w:rsidRDefault="00671B4F" w:rsidP="00671B4F">
      <w:pPr>
        <w:widowControl w:val="0"/>
        <w:rPr>
          <w:i/>
          <w:lang w:val="de-DE"/>
        </w:rPr>
      </w:pPr>
    </w:p>
    <w:p w14:paraId="32CC4182" w14:textId="77777777" w:rsidR="00671B4F" w:rsidRPr="0088717C" w:rsidRDefault="00671B4F" w:rsidP="00671B4F">
      <w:pPr>
        <w:widowControl w:val="0"/>
        <w:rPr>
          <w:lang w:val="de-DE"/>
        </w:rPr>
      </w:pPr>
    </w:p>
    <w:p w14:paraId="60F9E207" w14:textId="77777777" w:rsidR="003174AB" w:rsidRPr="0088717C" w:rsidRDefault="00000000">
      <w:pPr>
        <w:pStyle w:val="Listenabsatz"/>
        <w:widowControl w:val="0"/>
        <w:numPr>
          <w:ilvl w:val="0"/>
          <w:numId w:val="41"/>
        </w:numPr>
        <w:spacing w:after="0" w:line="276" w:lineRule="auto"/>
        <w:jc w:val="left"/>
        <w:rPr>
          <w:lang w:val="de-DE"/>
        </w:rPr>
      </w:pPr>
      <w:r w:rsidRPr="0088717C">
        <w:rPr>
          <w:b/>
          <w:bCs/>
          <w:highlight w:val="white"/>
          <w:lang w:val="de-DE"/>
        </w:rPr>
        <w:t>Neues Material des Schülers (vor dem Unterricht</w:t>
      </w:r>
      <w:r w:rsidRPr="0088717C">
        <w:rPr>
          <w:b/>
          <w:bCs/>
          <w:lang w:val="de-DE"/>
        </w:rPr>
        <w:t>)</w:t>
      </w:r>
    </w:p>
    <w:p w14:paraId="6D612385" w14:textId="77777777" w:rsidR="003174AB" w:rsidRPr="0088717C" w:rsidRDefault="00000000">
      <w:pPr>
        <w:widowControl w:val="0"/>
        <w:ind w:left="357"/>
        <w:rPr>
          <w:lang w:val="de-DE"/>
        </w:rPr>
      </w:pPr>
      <w:r w:rsidRPr="0088717C">
        <w:rPr>
          <w:lang w:val="de-DE"/>
        </w:rPr>
        <w:t xml:space="preserve">Lesen vor dem Unterricht, Zeitschriftenartikel https://berajournals.onlinelibrary.wiley.com/doi/abs/10.1002/rev3.3197 </w:t>
      </w:r>
    </w:p>
    <w:p w14:paraId="429CA49F" w14:textId="77777777" w:rsidR="00671B4F" w:rsidRPr="0088717C" w:rsidRDefault="00671B4F" w:rsidP="00671B4F">
      <w:pPr>
        <w:widowControl w:val="0"/>
        <w:rPr>
          <w:lang w:val="de-DE"/>
        </w:rPr>
      </w:pPr>
    </w:p>
    <w:p w14:paraId="0E64329E" w14:textId="77777777" w:rsidR="003174AB" w:rsidRDefault="00000000">
      <w:pPr>
        <w:widowControl w:val="0"/>
      </w:pPr>
      <w:proofErr w:type="spellStart"/>
      <w:r>
        <w:rPr>
          <w:b/>
          <w:bCs/>
          <w:highlight w:val="white"/>
        </w:rPr>
        <w:t>Aktivitäten</w:t>
      </w:r>
      <w:proofErr w:type="spellEnd"/>
      <w:r>
        <w:rPr>
          <w:b/>
          <w:bCs/>
          <w:highlight w:val="white"/>
        </w:rPr>
        <w:t xml:space="preserve"> in der </w:t>
      </w:r>
      <w:proofErr w:type="spellStart"/>
      <w:r>
        <w:rPr>
          <w:b/>
          <w:bCs/>
          <w:highlight w:val="white"/>
        </w:rPr>
        <w:t>Klasse</w:t>
      </w:r>
      <w:proofErr w:type="spellEnd"/>
      <w:r>
        <w:rPr>
          <w:b/>
          <w:bCs/>
          <w:highlight w:val="white"/>
        </w:rPr>
        <w:t xml:space="preserve"> </w:t>
      </w:r>
    </w:p>
    <w:p w14:paraId="34F69C7C" w14:textId="77777777" w:rsidR="00671B4F" w:rsidRDefault="00671B4F" w:rsidP="00671B4F">
      <w:pPr>
        <w:widowControl w:val="0"/>
      </w:pPr>
    </w:p>
    <w:p w14:paraId="73DE06A7" w14:textId="77777777" w:rsidR="003174AB" w:rsidRPr="0088717C" w:rsidRDefault="00000000">
      <w:pPr>
        <w:pStyle w:val="Listenabsatz"/>
        <w:widowControl w:val="0"/>
        <w:numPr>
          <w:ilvl w:val="0"/>
          <w:numId w:val="42"/>
        </w:numPr>
        <w:spacing w:after="0" w:line="276" w:lineRule="auto"/>
        <w:jc w:val="left"/>
        <w:rPr>
          <w:lang w:val="de-DE"/>
        </w:rPr>
      </w:pPr>
      <w:r w:rsidRPr="0088717C">
        <w:rPr>
          <w:lang w:val="de-DE"/>
        </w:rPr>
        <w:t xml:space="preserve">Diskussion in der Kleingruppe: ihre Antwort auf das </w:t>
      </w:r>
      <w:proofErr w:type="spellStart"/>
      <w:r w:rsidRPr="0088717C">
        <w:rPr>
          <w:lang w:val="de-DE"/>
        </w:rPr>
        <w:t>Miniserious</w:t>
      </w:r>
      <w:proofErr w:type="spellEnd"/>
      <w:r w:rsidRPr="0088717C">
        <w:rPr>
          <w:lang w:val="de-DE"/>
        </w:rPr>
        <w:t xml:space="preserve"> Game (Unterrichtsplan 2) und Begründung der von ihnen gewählten Optionen </w:t>
      </w:r>
    </w:p>
    <w:p w14:paraId="27B22B0E" w14:textId="77777777" w:rsidR="003174AB" w:rsidRPr="0088717C" w:rsidRDefault="00000000">
      <w:pPr>
        <w:pStyle w:val="Listenabsatz"/>
        <w:widowControl w:val="0"/>
        <w:numPr>
          <w:ilvl w:val="0"/>
          <w:numId w:val="42"/>
        </w:numPr>
        <w:spacing w:after="0" w:line="276" w:lineRule="auto"/>
        <w:jc w:val="left"/>
        <w:rPr>
          <w:lang w:val="de-DE"/>
        </w:rPr>
      </w:pPr>
      <w:r w:rsidRPr="0088717C">
        <w:rPr>
          <w:lang w:val="de-DE"/>
        </w:rPr>
        <w:t>Diskussion in Kleingruppen: Schlüsselpunkte aus dem Zeitschriftenartikel, den sie gelesen hatten und der 96 Primär- und Sekundärartikel zusammenfasst</w:t>
      </w:r>
    </w:p>
    <w:p w14:paraId="792A919F" w14:textId="77777777" w:rsidR="003174AB" w:rsidRPr="0088717C" w:rsidRDefault="00000000">
      <w:pPr>
        <w:pStyle w:val="Listenabsatz"/>
        <w:widowControl w:val="0"/>
        <w:numPr>
          <w:ilvl w:val="0"/>
          <w:numId w:val="42"/>
        </w:numPr>
        <w:spacing w:after="0" w:line="276" w:lineRule="auto"/>
        <w:jc w:val="left"/>
        <w:rPr>
          <w:lang w:val="de-DE"/>
        </w:rPr>
      </w:pPr>
      <w:r w:rsidRPr="0088717C">
        <w:rPr>
          <w:lang w:val="de-DE"/>
        </w:rPr>
        <w:t>Diskussion in der gesamten Klasse: Kleingruppen geben der gesamten Klasse die wichtigsten Punkte wieder, die sie überrascht haben oder die in den Ergebnissen des Zeitschriftenartikels erwartet wurden.</w:t>
      </w:r>
    </w:p>
    <w:p w14:paraId="71218349" w14:textId="77777777" w:rsidR="00671B4F" w:rsidRPr="0088717C" w:rsidRDefault="00671B4F" w:rsidP="00671B4F">
      <w:pPr>
        <w:widowControl w:val="0"/>
        <w:rPr>
          <w:lang w:val="de-DE"/>
        </w:rPr>
      </w:pPr>
    </w:p>
    <w:p w14:paraId="2DB6718B" w14:textId="77777777" w:rsidR="00671B4F" w:rsidRPr="0088717C" w:rsidRDefault="00671B4F" w:rsidP="00671B4F">
      <w:pPr>
        <w:widowControl w:val="0"/>
        <w:rPr>
          <w:lang w:val="de-DE"/>
        </w:rPr>
      </w:pPr>
    </w:p>
    <w:p w14:paraId="4B2EBC3C" w14:textId="77777777" w:rsidR="00671B4F" w:rsidRPr="0088717C" w:rsidRDefault="00671B4F" w:rsidP="00671B4F">
      <w:pPr>
        <w:widowControl w:val="0"/>
        <w:rPr>
          <w:lang w:val="de-DE"/>
        </w:rPr>
      </w:pPr>
    </w:p>
    <w:p w14:paraId="5AF8225C" w14:textId="77777777" w:rsidR="003174AB" w:rsidRDefault="00000000">
      <w:pPr>
        <w:pStyle w:val="Listenabsatz"/>
        <w:widowControl w:val="0"/>
        <w:numPr>
          <w:ilvl w:val="0"/>
          <w:numId w:val="39"/>
        </w:numPr>
        <w:spacing w:after="0" w:line="276" w:lineRule="auto"/>
        <w:jc w:val="left"/>
      </w:pPr>
      <w:proofErr w:type="spellStart"/>
      <w:r>
        <w:rPr>
          <w:b/>
        </w:rPr>
        <w:t>Aktivitäten</w:t>
      </w:r>
      <w:proofErr w:type="spellEnd"/>
      <w:r>
        <w:rPr>
          <w:b/>
        </w:rPr>
        <w:t xml:space="preserve"> </w:t>
      </w:r>
      <w:proofErr w:type="spellStart"/>
      <w:r>
        <w:rPr>
          <w:b/>
        </w:rPr>
        <w:t>nach</w:t>
      </w:r>
      <w:proofErr w:type="spellEnd"/>
      <w:r>
        <w:rPr>
          <w:b/>
        </w:rPr>
        <w:t xml:space="preserve"> </w:t>
      </w:r>
      <w:proofErr w:type="spellStart"/>
      <w:r>
        <w:rPr>
          <w:b/>
        </w:rPr>
        <w:t>dem</w:t>
      </w:r>
      <w:proofErr w:type="spellEnd"/>
      <w:r>
        <w:rPr>
          <w:b/>
        </w:rPr>
        <w:t xml:space="preserve"> </w:t>
      </w:r>
      <w:proofErr w:type="spellStart"/>
      <w:r>
        <w:rPr>
          <w:b/>
        </w:rPr>
        <w:t>Unterricht</w:t>
      </w:r>
      <w:proofErr w:type="spellEnd"/>
      <w:r>
        <w:rPr>
          <w:b/>
        </w:rPr>
        <w:t xml:space="preserve"> </w:t>
      </w:r>
    </w:p>
    <w:p w14:paraId="7C4B1815" w14:textId="77777777" w:rsidR="003174AB" w:rsidRPr="0088717C" w:rsidRDefault="00000000">
      <w:pPr>
        <w:widowControl w:val="0"/>
        <w:rPr>
          <w:lang w:val="de-DE"/>
        </w:rPr>
      </w:pPr>
      <w:r w:rsidRPr="0088717C">
        <w:rPr>
          <w:lang w:val="de-DE"/>
        </w:rPr>
        <w:t>Hausaufgaben: Jeder Schüler soll das Quiz über die Primar-Sekundarübergangsforschung bearbeiten. Wiederholung der im Unterricht gemachten Notizen und des Zeitschriftenartikels, um das Ergebnis des Quiz zu verstehen.</w:t>
      </w:r>
    </w:p>
    <w:p w14:paraId="67E7D6B6" w14:textId="77777777" w:rsidR="00671B4F" w:rsidRPr="0088717C" w:rsidRDefault="00671B4F" w:rsidP="00671B4F">
      <w:pPr>
        <w:widowControl w:val="0"/>
        <w:rPr>
          <w:lang w:val="de-DE"/>
        </w:rPr>
      </w:pPr>
    </w:p>
    <w:p w14:paraId="4424F256" w14:textId="77777777" w:rsidR="003174AB" w:rsidRDefault="00000000">
      <w:pPr>
        <w:pStyle w:val="Listenabsatz"/>
        <w:widowControl w:val="0"/>
        <w:numPr>
          <w:ilvl w:val="0"/>
          <w:numId w:val="39"/>
        </w:numPr>
        <w:spacing w:after="0" w:line="276" w:lineRule="auto"/>
        <w:jc w:val="left"/>
      </w:pPr>
      <w:proofErr w:type="spellStart"/>
      <w:r>
        <w:rPr>
          <w:b/>
        </w:rPr>
        <w:t>Bewertung</w:t>
      </w:r>
      <w:proofErr w:type="spellEnd"/>
      <w:r>
        <w:rPr>
          <w:b/>
        </w:rPr>
        <w:t xml:space="preserve"> und </w:t>
      </w:r>
      <w:proofErr w:type="spellStart"/>
      <w:r w:rsidRPr="00DD7D9D">
        <w:rPr>
          <w:b/>
          <w:bCs/>
        </w:rPr>
        <w:t>Beurteilung</w:t>
      </w:r>
      <w:proofErr w:type="spellEnd"/>
      <w:r>
        <w:t xml:space="preserve">  </w:t>
      </w:r>
    </w:p>
    <w:p w14:paraId="5871AE7F" w14:textId="77777777" w:rsidR="003174AB" w:rsidRPr="0088717C" w:rsidRDefault="00000000">
      <w:pPr>
        <w:widowControl w:val="0"/>
        <w:rPr>
          <w:u w:val="single"/>
          <w:lang w:val="de-DE"/>
        </w:rPr>
      </w:pPr>
      <w:r w:rsidRPr="0088717C">
        <w:rPr>
          <w:lang w:val="de-DE"/>
        </w:rPr>
        <w:t>Rückmeldung und Benotung des Auftrags.</w:t>
      </w:r>
    </w:p>
    <w:p w14:paraId="1C403580" w14:textId="77777777" w:rsidR="00671B4F" w:rsidRPr="0088717C" w:rsidRDefault="00671B4F" w:rsidP="00671B4F">
      <w:pPr>
        <w:widowControl w:val="0"/>
        <w:rPr>
          <w:lang w:val="de-DE"/>
        </w:rPr>
      </w:pPr>
    </w:p>
    <w:p w14:paraId="66513089" w14:textId="77777777" w:rsidR="00671B4F" w:rsidRPr="0088717C" w:rsidRDefault="00671B4F" w:rsidP="00671B4F">
      <w:pPr>
        <w:widowControl w:val="0"/>
        <w:rPr>
          <w:lang w:val="de-DE"/>
        </w:rPr>
      </w:pPr>
    </w:p>
    <w:p w14:paraId="53BFEB15" w14:textId="77777777" w:rsidR="00671B4F" w:rsidRPr="0088717C" w:rsidRDefault="00671B4F" w:rsidP="00671B4F">
      <w:pPr>
        <w:widowControl w:val="0"/>
        <w:rPr>
          <w:lang w:val="de-DE"/>
        </w:rPr>
      </w:pPr>
    </w:p>
    <w:p w14:paraId="04AA7360" w14:textId="77777777" w:rsidR="00671B4F" w:rsidRPr="0088717C" w:rsidRDefault="00671B4F" w:rsidP="00671B4F">
      <w:pPr>
        <w:rPr>
          <w:color w:val="000000"/>
          <w:lang w:val="de-DE"/>
        </w:rPr>
      </w:pPr>
      <w:r w:rsidRPr="0088717C">
        <w:rPr>
          <w:lang w:val="de-DE"/>
        </w:rPr>
        <w:br w:type="page"/>
      </w:r>
    </w:p>
    <w:p w14:paraId="1A18EF30"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lastRenderedPageBreak/>
        <w:t>Universität Dundee</w:t>
      </w:r>
    </w:p>
    <w:p w14:paraId="499CB896"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1C623C85" w14:textId="77777777" w:rsidR="003174AB" w:rsidRPr="0088717C" w:rsidRDefault="00000000">
      <w:pPr>
        <w:widowControl w:val="0"/>
        <w:jc w:val="center"/>
        <w:rPr>
          <w:b/>
          <w:sz w:val="28"/>
          <w:lang w:val="de-DE"/>
        </w:rPr>
      </w:pPr>
      <w:proofErr w:type="spellStart"/>
      <w:r w:rsidRPr="0088717C">
        <w:rPr>
          <w:b/>
          <w:sz w:val="28"/>
          <w:lang w:val="de-DE"/>
        </w:rPr>
        <w:t>Lektionsplan</w:t>
      </w:r>
      <w:proofErr w:type="spellEnd"/>
      <w:r w:rsidRPr="0088717C">
        <w:rPr>
          <w:b/>
          <w:sz w:val="28"/>
          <w:lang w:val="de-DE"/>
        </w:rPr>
        <w:t xml:space="preserve"> 4</w:t>
      </w:r>
    </w:p>
    <w:p w14:paraId="7FB86E9D" w14:textId="77777777" w:rsidR="00671B4F" w:rsidRPr="0088717C" w:rsidRDefault="00671B4F" w:rsidP="00671B4F">
      <w:pPr>
        <w:widowControl w:val="0"/>
        <w:jc w:val="center"/>
        <w:rPr>
          <w:sz w:val="22"/>
          <w:lang w:val="de-DE"/>
        </w:rPr>
      </w:pPr>
    </w:p>
    <w:p w14:paraId="617874FE" w14:textId="77777777" w:rsidR="00671B4F" w:rsidRPr="0088717C" w:rsidRDefault="00671B4F" w:rsidP="00671B4F">
      <w:pPr>
        <w:widowControl w:val="0"/>
        <w:rPr>
          <w:lang w:val="de-DE"/>
        </w:rPr>
      </w:pPr>
    </w:p>
    <w:p w14:paraId="652D2D21" w14:textId="77777777" w:rsidR="003174AB" w:rsidRPr="0088717C" w:rsidRDefault="00000000">
      <w:pPr>
        <w:widowControl w:val="0"/>
        <w:rPr>
          <w:i/>
          <w:lang w:val="de-DE"/>
        </w:rPr>
      </w:pPr>
      <w:r w:rsidRPr="0088717C">
        <w:rPr>
          <w:b/>
          <w:lang w:val="de-DE"/>
        </w:rPr>
        <w:t xml:space="preserve">Autor/Lehrer: </w:t>
      </w:r>
      <w:proofErr w:type="spellStart"/>
      <w:r w:rsidRPr="0088717C">
        <w:rPr>
          <w:i/>
          <w:lang w:val="de-DE"/>
        </w:rPr>
        <w:t>Divya</w:t>
      </w:r>
      <w:proofErr w:type="spellEnd"/>
      <w:r w:rsidRPr="0088717C">
        <w:rPr>
          <w:i/>
          <w:lang w:val="de-DE"/>
        </w:rPr>
        <w:t xml:space="preserve"> Jindal-Snape </w:t>
      </w:r>
    </w:p>
    <w:p w14:paraId="11294AAB" w14:textId="77777777" w:rsidR="003174AB" w:rsidRPr="0088717C" w:rsidRDefault="00000000">
      <w:pPr>
        <w:widowControl w:val="0"/>
        <w:rPr>
          <w:i/>
          <w:lang w:val="de-DE"/>
        </w:rPr>
      </w:pPr>
      <w:r w:rsidRPr="0088717C">
        <w:rPr>
          <w:b/>
          <w:lang w:val="de-DE"/>
        </w:rPr>
        <w:t xml:space="preserve">Kurs / Thema: Nicht relevant, Einführungsaktivität </w:t>
      </w:r>
    </w:p>
    <w:p w14:paraId="78224960" w14:textId="77777777" w:rsidR="003174AB" w:rsidRPr="0088717C" w:rsidRDefault="00000000">
      <w:pPr>
        <w:widowControl w:val="0"/>
        <w:rPr>
          <w:i/>
          <w:lang w:val="de-DE"/>
        </w:rPr>
      </w:pPr>
      <w:r w:rsidRPr="0088717C">
        <w:rPr>
          <w:b/>
          <w:lang w:val="de-DE"/>
        </w:rPr>
        <w:t xml:space="preserve">Niveau: </w:t>
      </w:r>
      <w:r w:rsidRPr="0088717C">
        <w:rPr>
          <w:i/>
          <w:lang w:val="de-DE"/>
        </w:rPr>
        <w:t>Studenten im ersten Jahr, UG, PG</w:t>
      </w:r>
    </w:p>
    <w:p w14:paraId="5665DE1C" w14:textId="77777777" w:rsidR="003174AB" w:rsidRPr="0088717C" w:rsidRDefault="00000000">
      <w:pPr>
        <w:widowControl w:val="0"/>
        <w:rPr>
          <w:i/>
          <w:lang w:val="de-DE"/>
        </w:rPr>
      </w:pPr>
      <w:r w:rsidRPr="0088717C">
        <w:rPr>
          <w:b/>
          <w:lang w:val="de-DE"/>
        </w:rPr>
        <w:t>Thema:</w:t>
      </w:r>
      <w:r w:rsidRPr="0088717C">
        <w:rPr>
          <w:i/>
          <w:lang w:val="de-DE"/>
        </w:rPr>
        <w:t xml:space="preserve"> Einführung in die Universität von Dundee</w:t>
      </w:r>
    </w:p>
    <w:p w14:paraId="1D06CA4A" w14:textId="77777777" w:rsidR="00671B4F" w:rsidRPr="0088717C" w:rsidRDefault="00671B4F" w:rsidP="00671B4F">
      <w:pPr>
        <w:widowControl w:val="0"/>
        <w:rPr>
          <w:lang w:val="de-DE"/>
        </w:rPr>
      </w:pPr>
      <w:r w:rsidRPr="0088717C">
        <w:rPr>
          <w:lang w:val="de-DE"/>
        </w:rPr>
        <w:t xml:space="preserve"> </w:t>
      </w:r>
    </w:p>
    <w:p w14:paraId="288B44DD" w14:textId="77777777" w:rsidR="003174AB" w:rsidRPr="0088717C" w:rsidRDefault="00000000">
      <w:pPr>
        <w:widowControl w:val="0"/>
        <w:rPr>
          <w:lang w:val="de-DE"/>
        </w:rPr>
      </w:pPr>
      <w:r w:rsidRPr="0088717C">
        <w:rPr>
          <w:b/>
          <w:bCs/>
          <w:lang w:val="de-DE"/>
        </w:rPr>
        <w:t xml:space="preserve">Vorausgesetzte Fähigkeiten oder Kenntnisse </w:t>
      </w:r>
      <w:r w:rsidRPr="0088717C">
        <w:rPr>
          <w:lang w:val="de-DE"/>
        </w:rPr>
        <w:t xml:space="preserve">(Verbindung zur vorherigen Lektion): </w:t>
      </w:r>
      <w:r w:rsidRPr="0088717C">
        <w:rPr>
          <w:i/>
          <w:iCs/>
          <w:lang w:val="de-DE"/>
        </w:rPr>
        <w:t>Keine</w:t>
      </w:r>
    </w:p>
    <w:p w14:paraId="01DD8CCF" w14:textId="77777777" w:rsidR="00671B4F" w:rsidRPr="0088717C" w:rsidRDefault="00671B4F" w:rsidP="00671B4F">
      <w:pPr>
        <w:widowControl w:val="0"/>
        <w:rPr>
          <w:b/>
          <w:bCs/>
          <w:highlight w:val="white"/>
          <w:lang w:val="de-DE"/>
        </w:rPr>
      </w:pPr>
    </w:p>
    <w:p w14:paraId="2B6F8F5B" w14:textId="77777777" w:rsidR="003174AB" w:rsidRDefault="00000000">
      <w:pPr>
        <w:widowControl w:val="0"/>
      </w:pPr>
      <w:proofErr w:type="spellStart"/>
      <w:r>
        <w:rPr>
          <w:b/>
          <w:bCs/>
          <w:highlight w:val="white"/>
        </w:rPr>
        <w:t>Lernergebnisse</w:t>
      </w:r>
      <w:proofErr w:type="spellEnd"/>
    </w:p>
    <w:p w14:paraId="71DB6BB4" w14:textId="77777777" w:rsidR="003174AB" w:rsidRDefault="00000000">
      <w:pPr>
        <w:pStyle w:val="Listenabsatz"/>
        <w:widowControl w:val="0"/>
        <w:numPr>
          <w:ilvl w:val="0"/>
          <w:numId w:val="43"/>
        </w:numPr>
        <w:spacing w:after="0" w:line="276" w:lineRule="auto"/>
        <w:jc w:val="left"/>
        <w:rPr>
          <w:highlight w:val="white"/>
        </w:rPr>
      </w:pPr>
      <w:r>
        <w:rPr>
          <w:highlight w:val="white"/>
        </w:rPr>
        <w:t>Sich auf dem Campus zurechtfinden</w:t>
      </w:r>
    </w:p>
    <w:p w14:paraId="09BFBA7A" w14:textId="77777777" w:rsidR="003174AB" w:rsidRPr="0088717C" w:rsidRDefault="00000000">
      <w:pPr>
        <w:pStyle w:val="Listenabsatz"/>
        <w:widowControl w:val="0"/>
        <w:numPr>
          <w:ilvl w:val="0"/>
          <w:numId w:val="43"/>
        </w:numPr>
        <w:spacing w:after="0" w:line="276" w:lineRule="auto"/>
        <w:jc w:val="left"/>
        <w:rPr>
          <w:highlight w:val="white"/>
          <w:lang w:val="de-DE"/>
        </w:rPr>
      </w:pPr>
      <w:r w:rsidRPr="0088717C">
        <w:rPr>
          <w:highlight w:val="white"/>
          <w:lang w:val="de-DE"/>
        </w:rPr>
        <w:t>sie mit dem Zweck der einzelnen Gebäude und Räume sowie mit den dort angebotenen Dienstleistungen vertraut zu machen</w:t>
      </w:r>
    </w:p>
    <w:p w14:paraId="1B6184F5" w14:textId="77777777" w:rsidR="003174AB" w:rsidRPr="0088717C" w:rsidRDefault="00000000">
      <w:pPr>
        <w:pStyle w:val="Listenabsatz"/>
        <w:widowControl w:val="0"/>
        <w:numPr>
          <w:ilvl w:val="0"/>
          <w:numId w:val="43"/>
        </w:numPr>
        <w:spacing w:after="0" w:line="276" w:lineRule="auto"/>
        <w:jc w:val="left"/>
        <w:rPr>
          <w:highlight w:val="white"/>
          <w:lang w:val="de-DE"/>
        </w:rPr>
      </w:pPr>
      <w:r w:rsidRPr="0088717C">
        <w:rPr>
          <w:highlight w:val="white"/>
          <w:lang w:val="de-DE"/>
        </w:rPr>
        <w:t xml:space="preserve">Freundschaft mit mindestens einem Schüler schließen </w:t>
      </w:r>
    </w:p>
    <w:p w14:paraId="07366C0C" w14:textId="77777777" w:rsidR="00671B4F" w:rsidRPr="0088717C" w:rsidRDefault="00671B4F" w:rsidP="00671B4F">
      <w:pPr>
        <w:widowControl w:val="0"/>
        <w:rPr>
          <w:i/>
          <w:iCs/>
          <w:lang w:val="de-DE"/>
        </w:rPr>
      </w:pPr>
    </w:p>
    <w:p w14:paraId="4DDBAEF2" w14:textId="77777777" w:rsidR="003174AB" w:rsidRPr="0088717C" w:rsidRDefault="00000000">
      <w:pPr>
        <w:widowControl w:val="0"/>
        <w:rPr>
          <w:i/>
          <w:iCs/>
          <w:lang w:val="de-DE"/>
        </w:rPr>
      </w:pPr>
      <w:r w:rsidRPr="0088717C">
        <w:rPr>
          <w:b/>
          <w:bCs/>
          <w:lang w:val="de-DE"/>
        </w:rPr>
        <w:t>Erforderliche Zeit für Aktivitäten vor dem Unterricht:</w:t>
      </w:r>
      <w:r w:rsidRPr="0088717C">
        <w:rPr>
          <w:i/>
          <w:iCs/>
          <w:lang w:val="de-DE"/>
        </w:rPr>
        <w:t xml:space="preserve"> Keine</w:t>
      </w:r>
    </w:p>
    <w:p w14:paraId="7FD368A8" w14:textId="77777777" w:rsidR="003174AB" w:rsidRPr="0088717C" w:rsidRDefault="00000000">
      <w:pPr>
        <w:widowControl w:val="0"/>
        <w:rPr>
          <w:i/>
          <w:iCs/>
          <w:lang w:val="de-DE"/>
        </w:rPr>
      </w:pPr>
      <w:r w:rsidRPr="0088717C">
        <w:rPr>
          <w:b/>
          <w:bCs/>
          <w:lang w:val="de-DE"/>
        </w:rPr>
        <w:t xml:space="preserve">Erforderliche Zeit für die Aktivität im Unterricht: </w:t>
      </w:r>
      <w:r w:rsidRPr="0088717C">
        <w:rPr>
          <w:i/>
          <w:iCs/>
          <w:lang w:val="de-DE"/>
        </w:rPr>
        <w:t>1 Stunde</w:t>
      </w:r>
    </w:p>
    <w:p w14:paraId="6C62E0B3" w14:textId="77777777" w:rsidR="003174AB" w:rsidRPr="0088717C" w:rsidRDefault="00000000">
      <w:pPr>
        <w:widowControl w:val="0"/>
        <w:rPr>
          <w:i/>
          <w:iCs/>
          <w:lang w:val="de-DE"/>
        </w:rPr>
      </w:pPr>
      <w:r w:rsidRPr="0088717C">
        <w:rPr>
          <w:b/>
          <w:bCs/>
          <w:lang w:val="de-DE"/>
        </w:rPr>
        <w:t>Erforderliche Zeit für Aktivitäten nach dem Unterricht:</w:t>
      </w:r>
      <w:r w:rsidRPr="0088717C">
        <w:rPr>
          <w:i/>
          <w:iCs/>
          <w:lang w:val="de-DE"/>
        </w:rPr>
        <w:t xml:space="preserve"> Keine</w:t>
      </w:r>
    </w:p>
    <w:p w14:paraId="285333FB" w14:textId="77777777" w:rsidR="00671B4F" w:rsidRPr="0088717C" w:rsidRDefault="00671B4F" w:rsidP="00671B4F">
      <w:pPr>
        <w:widowControl w:val="0"/>
        <w:rPr>
          <w:lang w:val="de-DE"/>
        </w:rPr>
      </w:pPr>
    </w:p>
    <w:p w14:paraId="1AFDEEE4" w14:textId="77777777" w:rsidR="003174AB" w:rsidRPr="0088717C" w:rsidRDefault="00000000">
      <w:pPr>
        <w:pStyle w:val="Listenabsatz"/>
        <w:widowControl w:val="0"/>
        <w:numPr>
          <w:ilvl w:val="2"/>
          <w:numId w:val="41"/>
        </w:numPr>
        <w:spacing w:after="0" w:line="276" w:lineRule="auto"/>
        <w:ind w:left="714" w:hanging="357"/>
        <w:jc w:val="left"/>
        <w:rPr>
          <w:lang w:val="de-DE"/>
        </w:rPr>
      </w:pPr>
      <w:r w:rsidRPr="0088717C">
        <w:rPr>
          <w:b/>
          <w:bCs/>
          <w:highlight w:val="white"/>
          <w:lang w:val="de-DE"/>
        </w:rPr>
        <w:t>Neues Material des Schülers (vor dem Unterricht</w:t>
      </w:r>
      <w:r w:rsidRPr="0088717C">
        <w:rPr>
          <w:b/>
          <w:bCs/>
          <w:lang w:val="de-DE"/>
        </w:rPr>
        <w:t>)</w:t>
      </w:r>
    </w:p>
    <w:p w14:paraId="1AC257FA" w14:textId="77777777" w:rsidR="003174AB" w:rsidRDefault="00000000">
      <w:pPr>
        <w:widowControl w:val="0"/>
        <w:ind w:left="357"/>
      </w:pPr>
      <w:proofErr w:type="spellStart"/>
      <w:r>
        <w:t>Keine</w:t>
      </w:r>
      <w:proofErr w:type="spellEnd"/>
    </w:p>
    <w:p w14:paraId="2CB5DFAC" w14:textId="77777777" w:rsidR="00671B4F" w:rsidRDefault="00671B4F" w:rsidP="00671B4F">
      <w:pPr>
        <w:widowControl w:val="0"/>
      </w:pPr>
    </w:p>
    <w:p w14:paraId="585298C2" w14:textId="77777777" w:rsidR="003174AB" w:rsidRDefault="00000000">
      <w:pPr>
        <w:pStyle w:val="Listenabsatz"/>
        <w:widowControl w:val="0"/>
        <w:numPr>
          <w:ilvl w:val="2"/>
          <w:numId w:val="41"/>
        </w:numPr>
        <w:spacing w:after="0" w:line="276" w:lineRule="auto"/>
        <w:ind w:left="714" w:hanging="357"/>
        <w:jc w:val="left"/>
      </w:pPr>
      <w:r>
        <w:rPr>
          <w:b/>
          <w:bCs/>
          <w:highlight w:val="white"/>
        </w:rPr>
        <w:t xml:space="preserve">Aktivitäten in der Klasse </w:t>
      </w:r>
    </w:p>
    <w:p w14:paraId="73BB2B0E" w14:textId="77777777" w:rsidR="003174AB" w:rsidRPr="0088717C" w:rsidRDefault="00000000">
      <w:pPr>
        <w:pStyle w:val="Listenabsatz"/>
        <w:widowControl w:val="0"/>
        <w:numPr>
          <w:ilvl w:val="0"/>
          <w:numId w:val="44"/>
        </w:numPr>
        <w:spacing w:after="0" w:line="276" w:lineRule="auto"/>
        <w:jc w:val="left"/>
        <w:rPr>
          <w:lang w:val="de-DE"/>
        </w:rPr>
      </w:pPr>
      <w:r w:rsidRPr="0088717C">
        <w:rPr>
          <w:lang w:val="de-DE"/>
        </w:rPr>
        <w:t xml:space="preserve">Paarweise Aktivität: Die SchülerInnen werden gebeten, das Campus Game auf ihren </w:t>
      </w:r>
      <w:r w:rsidRPr="0088717C">
        <w:rPr>
          <w:lang w:val="de-DE"/>
        </w:rPr>
        <w:tab/>
        <w:t>Geräten aufzurufen</w:t>
      </w:r>
      <w:r w:rsidRPr="0088717C">
        <w:rPr>
          <w:lang w:val="de-DE"/>
        </w:rPr>
        <w:tab/>
        <w:t>.</w:t>
      </w:r>
    </w:p>
    <w:p w14:paraId="6E6FBD75" w14:textId="77777777" w:rsidR="003174AB" w:rsidRPr="0088717C" w:rsidRDefault="00000000">
      <w:pPr>
        <w:pStyle w:val="Listenabsatz"/>
        <w:widowControl w:val="0"/>
        <w:numPr>
          <w:ilvl w:val="0"/>
          <w:numId w:val="44"/>
        </w:numPr>
        <w:spacing w:after="0" w:line="276" w:lineRule="auto"/>
        <w:jc w:val="left"/>
        <w:rPr>
          <w:lang w:val="de-DE"/>
        </w:rPr>
      </w:pPr>
      <w:r w:rsidRPr="0088717C">
        <w:rPr>
          <w:lang w:val="de-DE"/>
        </w:rPr>
        <w:t xml:space="preserve">Gepaarte Aktivität: Begeben Sie sich zu diesen Gebäuden und Räumen. An der Tür </w:t>
      </w:r>
      <w:r w:rsidRPr="0088717C">
        <w:rPr>
          <w:lang w:val="de-DE"/>
        </w:rPr>
        <w:lastRenderedPageBreak/>
        <w:t>eines jeden Gebäudes befindet sich ein QR-Code, der zusätzliche Informationen über das Gebäude enthält. Wenn sie den QR-Code scannen, können sie einen Punkt sammeln. Nachdem sie alle QR-Codes gescannt haben, kehren sie zu dem Gebäude zurück, in dem die Einführungsaktivität begonnen hatte. Es kann ein Wettbewerb veranstaltet werden, indem diejenigen belohnt werden, die die richtigen Informationen in der kürzesten Zeit erhalten.</w:t>
      </w:r>
    </w:p>
    <w:p w14:paraId="4FC417A1" w14:textId="77777777" w:rsidR="00671B4F" w:rsidRPr="0088717C" w:rsidRDefault="00671B4F" w:rsidP="00671B4F">
      <w:pPr>
        <w:widowControl w:val="0"/>
        <w:rPr>
          <w:lang w:val="de-DE"/>
        </w:rPr>
      </w:pPr>
    </w:p>
    <w:p w14:paraId="30CB6B82" w14:textId="77777777" w:rsidR="003174AB" w:rsidRDefault="00000000">
      <w:pPr>
        <w:pStyle w:val="Listenabsatz"/>
        <w:widowControl w:val="0"/>
        <w:numPr>
          <w:ilvl w:val="0"/>
          <w:numId w:val="39"/>
        </w:numPr>
        <w:spacing w:after="0" w:line="276" w:lineRule="auto"/>
        <w:jc w:val="left"/>
      </w:pPr>
      <w:proofErr w:type="spellStart"/>
      <w:r>
        <w:rPr>
          <w:b/>
        </w:rPr>
        <w:t>Aktivitäten</w:t>
      </w:r>
      <w:proofErr w:type="spellEnd"/>
      <w:r>
        <w:rPr>
          <w:b/>
        </w:rPr>
        <w:t xml:space="preserve"> </w:t>
      </w:r>
      <w:proofErr w:type="spellStart"/>
      <w:r>
        <w:rPr>
          <w:b/>
        </w:rPr>
        <w:t>nach</w:t>
      </w:r>
      <w:proofErr w:type="spellEnd"/>
      <w:r>
        <w:rPr>
          <w:b/>
        </w:rPr>
        <w:t xml:space="preserve"> </w:t>
      </w:r>
      <w:proofErr w:type="spellStart"/>
      <w:r>
        <w:rPr>
          <w:b/>
        </w:rPr>
        <w:t>dem</w:t>
      </w:r>
      <w:proofErr w:type="spellEnd"/>
      <w:r>
        <w:rPr>
          <w:b/>
        </w:rPr>
        <w:t xml:space="preserve"> </w:t>
      </w:r>
      <w:proofErr w:type="spellStart"/>
      <w:r>
        <w:rPr>
          <w:b/>
        </w:rPr>
        <w:t>Unterricht</w:t>
      </w:r>
      <w:proofErr w:type="spellEnd"/>
      <w:r>
        <w:rPr>
          <w:b/>
        </w:rPr>
        <w:t xml:space="preserve"> </w:t>
      </w:r>
    </w:p>
    <w:p w14:paraId="06E822E9" w14:textId="77777777" w:rsidR="00671B4F" w:rsidRDefault="00671B4F" w:rsidP="00671B4F">
      <w:pPr>
        <w:widowControl w:val="0"/>
      </w:pPr>
    </w:p>
    <w:p w14:paraId="128FFF77" w14:textId="77777777" w:rsidR="003174AB" w:rsidRDefault="00000000">
      <w:pPr>
        <w:ind w:firstLine="360"/>
      </w:pPr>
      <w:r>
        <w:t>Keine</w:t>
      </w:r>
    </w:p>
    <w:p w14:paraId="39484243" w14:textId="77777777" w:rsidR="00671B4F" w:rsidRDefault="00671B4F" w:rsidP="00671B4F">
      <w:pPr>
        <w:ind w:firstLine="360"/>
        <w:rPr>
          <w:color w:val="000000"/>
        </w:rPr>
      </w:pPr>
    </w:p>
    <w:p w14:paraId="2422C980" w14:textId="77777777" w:rsidR="003174AB" w:rsidRDefault="00000000">
      <w:pPr>
        <w:pStyle w:val="Listenabsatz"/>
        <w:widowControl w:val="0"/>
        <w:numPr>
          <w:ilvl w:val="0"/>
          <w:numId w:val="39"/>
        </w:numPr>
        <w:spacing w:after="0" w:line="276" w:lineRule="auto"/>
        <w:jc w:val="left"/>
      </w:pPr>
      <w:r>
        <w:rPr>
          <w:b/>
        </w:rPr>
        <w:t xml:space="preserve">Bewertung und </w:t>
      </w:r>
      <w:r w:rsidRPr="00DD7D9D">
        <w:rPr>
          <w:b/>
          <w:bCs/>
        </w:rPr>
        <w:t>Beurteilung</w:t>
      </w:r>
      <w:r>
        <w:t xml:space="preserve">  </w:t>
      </w:r>
    </w:p>
    <w:p w14:paraId="65990013" w14:textId="77777777" w:rsidR="00671B4F" w:rsidRDefault="00671B4F" w:rsidP="00671B4F">
      <w:pPr>
        <w:widowControl w:val="0"/>
      </w:pPr>
    </w:p>
    <w:p w14:paraId="39A4CB2B" w14:textId="77777777" w:rsidR="003174AB" w:rsidRDefault="00000000">
      <w:pPr>
        <w:ind w:firstLine="360"/>
      </w:pPr>
      <w:r>
        <w:t>Keine</w:t>
      </w:r>
    </w:p>
    <w:p w14:paraId="02130A8A" w14:textId="77777777" w:rsidR="00671B4F" w:rsidRDefault="00671B4F" w:rsidP="00671B4F">
      <w:pPr>
        <w:widowControl w:val="0"/>
      </w:pPr>
    </w:p>
    <w:p w14:paraId="2F880269" w14:textId="77777777" w:rsidR="00671B4F" w:rsidRDefault="00671B4F">
      <w:pPr>
        <w:spacing w:line="259" w:lineRule="auto"/>
        <w:jc w:val="left"/>
      </w:pPr>
      <w:r>
        <w:br w:type="page"/>
      </w:r>
    </w:p>
    <w:p w14:paraId="0FD14B6B" w14:textId="77777777" w:rsidR="003174AB" w:rsidRDefault="00000000">
      <w:pPr>
        <w:widowControl w:val="0"/>
        <w:spacing w:after="0"/>
        <w:jc w:val="center"/>
        <w:rPr>
          <w:b/>
          <w:color w:val="548DD4" w:themeColor="text2" w:themeTint="99"/>
          <w:sz w:val="28"/>
        </w:rPr>
      </w:pPr>
      <w:r>
        <w:rPr>
          <w:b/>
          <w:color w:val="548DD4" w:themeColor="text2" w:themeTint="99"/>
          <w:sz w:val="28"/>
        </w:rPr>
        <w:lastRenderedPageBreak/>
        <w:t>Universität Dundee</w:t>
      </w:r>
    </w:p>
    <w:p w14:paraId="6B47071C" w14:textId="77777777" w:rsidR="003174AB" w:rsidRDefault="00000000">
      <w:pPr>
        <w:widowControl w:val="0"/>
        <w:spacing w:after="0"/>
        <w:jc w:val="center"/>
        <w:rPr>
          <w:b/>
          <w:color w:val="548DD4" w:themeColor="text2" w:themeTint="99"/>
          <w:sz w:val="28"/>
        </w:rPr>
      </w:pPr>
      <w:r>
        <w:rPr>
          <w:b/>
          <w:color w:val="548DD4" w:themeColor="text2" w:themeTint="99"/>
          <w:sz w:val="28"/>
        </w:rPr>
        <w:t>Lernszenarien und Spiele</w:t>
      </w:r>
    </w:p>
    <w:p w14:paraId="1EE8A2B4" w14:textId="77777777" w:rsidR="003174AB" w:rsidRDefault="00000000">
      <w:pPr>
        <w:widowControl w:val="0"/>
        <w:jc w:val="center"/>
      </w:pPr>
      <w:r>
        <w:rPr>
          <w:b/>
          <w:sz w:val="28"/>
        </w:rPr>
        <w:t>Lektionsplan 5</w:t>
      </w:r>
    </w:p>
    <w:p w14:paraId="5DB68BA9" w14:textId="77777777" w:rsidR="00671B4F" w:rsidRDefault="00671B4F" w:rsidP="00671B4F">
      <w:pPr>
        <w:widowControl w:val="0"/>
      </w:pPr>
    </w:p>
    <w:p w14:paraId="3F18BC0B" w14:textId="77777777" w:rsidR="003174AB" w:rsidRDefault="00000000">
      <w:pPr>
        <w:widowControl w:val="0"/>
        <w:rPr>
          <w:i/>
        </w:rPr>
      </w:pPr>
      <w:r>
        <w:rPr>
          <w:b/>
        </w:rPr>
        <w:t xml:space="preserve">Autorin / Lehrerin: </w:t>
      </w:r>
      <w:r>
        <w:rPr>
          <w:i/>
        </w:rPr>
        <w:t>Helen Booth</w:t>
      </w:r>
    </w:p>
    <w:p w14:paraId="32F2D02F" w14:textId="66BA6366" w:rsidR="003174AB" w:rsidRDefault="00000000">
      <w:pPr>
        <w:widowControl w:val="0"/>
        <w:rPr>
          <w:i/>
        </w:rPr>
      </w:pPr>
      <w:proofErr w:type="spellStart"/>
      <w:r>
        <w:rPr>
          <w:b/>
        </w:rPr>
        <w:t>Kurs</w:t>
      </w:r>
      <w:proofErr w:type="spellEnd"/>
      <w:r>
        <w:rPr>
          <w:b/>
        </w:rPr>
        <w:t xml:space="preserve"> / Thema: </w:t>
      </w:r>
      <w:proofErr w:type="spellStart"/>
      <w:r>
        <w:rPr>
          <w:i/>
        </w:rPr>
        <w:t>Forschungsmethoden</w:t>
      </w:r>
      <w:proofErr w:type="spellEnd"/>
      <w:r>
        <w:rPr>
          <w:i/>
        </w:rPr>
        <w:t xml:space="preserve"> </w:t>
      </w:r>
    </w:p>
    <w:p w14:paraId="28295AEA" w14:textId="77777777" w:rsidR="00671B4F" w:rsidRDefault="00671B4F" w:rsidP="00671B4F">
      <w:pPr>
        <w:widowControl w:val="0"/>
      </w:pPr>
    </w:p>
    <w:p w14:paraId="5591938E" w14:textId="77777777" w:rsidR="003174AB" w:rsidRPr="0088717C" w:rsidRDefault="00000000">
      <w:pPr>
        <w:widowControl w:val="0"/>
        <w:rPr>
          <w:i/>
          <w:lang w:val="de-DE"/>
        </w:rPr>
      </w:pPr>
      <w:r w:rsidRPr="0088717C">
        <w:rPr>
          <w:b/>
          <w:lang w:val="de-DE"/>
        </w:rPr>
        <w:t>Niveau</w:t>
      </w:r>
      <w:r w:rsidRPr="0088717C">
        <w:rPr>
          <w:lang w:val="de-DE"/>
        </w:rPr>
        <w:t xml:space="preserve">: Studierende der Masterstudiengänge, der Lehrerbildung, der Gemeindepädagogik, der pädagogischen Psychologie oder der Sozialarbeit, 30 </w:t>
      </w:r>
      <w:proofErr w:type="spellStart"/>
      <w:r w:rsidRPr="0088717C">
        <w:rPr>
          <w:lang w:val="de-DE"/>
        </w:rPr>
        <w:t>Credits</w:t>
      </w:r>
      <w:proofErr w:type="spellEnd"/>
      <w:r w:rsidRPr="0088717C">
        <w:rPr>
          <w:lang w:val="de-DE"/>
        </w:rPr>
        <w:t>.</w:t>
      </w:r>
    </w:p>
    <w:p w14:paraId="4CD6928A" w14:textId="77777777" w:rsidR="00671B4F" w:rsidRPr="0088717C" w:rsidRDefault="00671B4F" w:rsidP="00671B4F">
      <w:pPr>
        <w:widowControl w:val="0"/>
        <w:rPr>
          <w:b/>
          <w:lang w:val="de-DE"/>
        </w:rPr>
      </w:pPr>
    </w:p>
    <w:p w14:paraId="5EC09DCF" w14:textId="77777777" w:rsidR="003174AB" w:rsidRPr="0088717C" w:rsidRDefault="00000000">
      <w:pPr>
        <w:widowControl w:val="0"/>
        <w:rPr>
          <w:i/>
          <w:lang w:val="de-DE"/>
        </w:rPr>
      </w:pPr>
      <w:r w:rsidRPr="0088717C">
        <w:rPr>
          <w:b/>
          <w:lang w:val="de-DE"/>
        </w:rPr>
        <w:t>Thema:</w:t>
      </w:r>
      <w:r w:rsidRPr="0088717C">
        <w:rPr>
          <w:i/>
          <w:lang w:val="de-DE"/>
        </w:rPr>
        <w:t xml:space="preserve"> Forschungsparadigmen und Rahmenwerke</w:t>
      </w:r>
    </w:p>
    <w:p w14:paraId="1E72FAB3" w14:textId="77777777" w:rsidR="00671B4F" w:rsidRPr="0088717C" w:rsidRDefault="00671B4F" w:rsidP="00671B4F">
      <w:pPr>
        <w:widowControl w:val="0"/>
        <w:rPr>
          <w:lang w:val="de-DE"/>
        </w:rPr>
      </w:pPr>
    </w:p>
    <w:p w14:paraId="3C08591A" w14:textId="77777777" w:rsidR="003174AB" w:rsidRPr="0088717C" w:rsidRDefault="00000000">
      <w:pPr>
        <w:widowControl w:val="0"/>
        <w:rPr>
          <w:i/>
          <w:lang w:val="de-DE"/>
        </w:rPr>
      </w:pPr>
      <w:r w:rsidRPr="0088717C">
        <w:rPr>
          <w:b/>
          <w:lang w:val="de-DE"/>
        </w:rPr>
        <w:t xml:space="preserve">Vorausgesetzte Fähigkeiten oder Kenntnisse </w:t>
      </w:r>
      <w:r w:rsidRPr="0088717C">
        <w:rPr>
          <w:lang w:val="de-DE"/>
        </w:rPr>
        <w:t xml:space="preserve">(Verbindung zum vorherigen Unterricht): </w:t>
      </w:r>
      <w:r w:rsidRPr="0088717C">
        <w:rPr>
          <w:i/>
          <w:lang w:val="de-DE"/>
        </w:rPr>
        <w:t>Ein Verständnis für verschiedene Arten von Forschung aus dem Grundstudium.</w:t>
      </w:r>
    </w:p>
    <w:p w14:paraId="274F1D81" w14:textId="77777777" w:rsidR="00671B4F" w:rsidRPr="0088717C" w:rsidRDefault="00671B4F" w:rsidP="00671B4F">
      <w:pPr>
        <w:widowControl w:val="0"/>
        <w:rPr>
          <w:i/>
          <w:lang w:val="de-DE"/>
        </w:rPr>
      </w:pPr>
    </w:p>
    <w:p w14:paraId="212B9649" w14:textId="77777777" w:rsidR="003174AB" w:rsidRDefault="00000000">
      <w:pPr>
        <w:widowControl w:val="0"/>
        <w:rPr>
          <w:b/>
          <w:bCs/>
        </w:rPr>
      </w:pPr>
      <w:proofErr w:type="spellStart"/>
      <w:r>
        <w:rPr>
          <w:b/>
          <w:bCs/>
        </w:rPr>
        <w:t>Lernergebnisse</w:t>
      </w:r>
      <w:proofErr w:type="spellEnd"/>
    </w:p>
    <w:p w14:paraId="20313FBE" w14:textId="77777777" w:rsidR="003174AB" w:rsidRPr="0088717C" w:rsidRDefault="00000000">
      <w:pPr>
        <w:pStyle w:val="Listenabsatz"/>
        <w:widowControl w:val="0"/>
        <w:numPr>
          <w:ilvl w:val="0"/>
          <w:numId w:val="45"/>
        </w:numPr>
        <w:spacing w:after="0" w:line="276" w:lineRule="auto"/>
        <w:rPr>
          <w:iCs/>
          <w:lang w:val="de-DE"/>
        </w:rPr>
      </w:pPr>
      <w:r w:rsidRPr="0088717C">
        <w:rPr>
          <w:iCs/>
          <w:lang w:val="de-DE"/>
        </w:rPr>
        <w:t>Ein Verständnis der Forschungsparadigmen und philosophischen Ansätze</w:t>
      </w:r>
    </w:p>
    <w:p w14:paraId="1C6731F8" w14:textId="77777777" w:rsidR="003174AB" w:rsidRPr="0088717C" w:rsidRDefault="00000000">
      <w:pPr>
        <w:pStyle w:val="Listenabsatz"/>
        <w:widowControl w:val="0"/>
        <w:numPr>
          <w:ilvl w:val="0"/>
          <w:numId w:val="45"/>
        </w:numPr>
        <w:spacing w:after="0" w:line="276" w:lineRule="auto"/>
        <w:rPr>
          <w:iCs/>
          <w:lang w:val="de-DE"/>
        </w:rPr>
      </w:pPr>
      <w:r w:rsidRPr="0088717C">
        <w:rPr>
          <w:iCs/>
          <w:lang w:val="de-DE"/>
        </w:rPr>
        <w:t>Verständnis der Gründe für die Anwendung verschiedener Paradigmen und Ansätze</w:t>
      </w:r>
    </w:p>
    <w:p w14:paraId="3DF4B7AF" w14:textId="77777777" w:rsidR="00671B4F" w:rsidRPr="0088717C" w:rsidRDefault="00671B4F" w:rsidP="00671B4F">
      <w:pPr>
        <w:widowControl w:val="0"/>
        <w:rPr>
          <w:lang w:val="de-DE"/>
        </w:rPr>
      </w:pPr>
      <w:r w:rsidRPr="0088717C">
        <w:rPr>
          <w:lang w:val="de-DE"/>
        </w:rPr>
        <w:t xml:space="preserve"> </w:t>
      </w:r>
    </w:p>
    <w:p w14:paraId="70377E14" w14:textId="77777777" w:rsidR="003174AB" w:rsidRPr="0088717C" w:rsidRDefault="00000000">
      <w:pPr>
        <w:widowControl w:val="0"/>
        <w:rPr>
          <w:lang w:val="de-DE"/>
        </w:rPr>
      </w:pPr>
      <w:r w:rsidRPr="0088717C">
        <w:rPr>
          <w:b/>
          <w:lang w:val="de-DE"/>
        </w:rPr>
        <w:t xml:space="preserve">Erforderliche Zeit für die Aktivität vor dem Unterricht: </w:t>
      </w:r>
      <w:r w:rsidRPr="0088717C">
        <w:rPr>
          <w:i/>
          <w:lang w:val="de-DE"/>
        </w:rPr>
        <w:t>1 Stunde</w:t>
      </w:r>
    </w:p>
    <w:p w14:paraId="1BECA660" w14:textId="77777777" w:rsidR="003174AB" w:rsidRPr="0088717C" w:rsidRDefault="00000000">
      <w:pPr>
        <w:widowControl w:val="0"/>
        <w:rPr>
          <w:lang w:val="de-DE"/>
        </w:rPr>
      </w:pPr>
      <w:r w:rsidRPr="0088717C">
        <w:rPr>
          <w:b/>
          <w:lang w:val="de-DE"/>
        </w:rPr>
        <w:t xml:space="preserve">Erforderliche Zeit für die Aktivität in der Klasse: </w:t>
      </w:r>
      <w:r w:rsidRPr="0088717C">
        <w:rPr>
          <w:i/>
          <w:lang w:val="de-DE"/>
        </w:rPr>
        <w:t>2h</w:t>
      </w:r>
    </w:p>
    <w:p w14:paraId="60B773EF" w14:textId="77777777" w:rsidR="003174AB" w:rsidRPr="0088717C" w:rsidRDefault="00000000">
      <w:pPr>
        <w:widowControl w:val="0"/>
        <w:rPr>
          <w:lang w:val="de-DE"/>
        </w:rPr>
      </w:pPr>
      <w:r w:rsidRPr="0088717C">
        <w:rPr>
          <w:b/>
          <w:lang w:val="de-DE"/>
        </w:rPr>
        <w:t xml:space="preserve">Benötigte Zeit für die Aktivität nach dem Unterricht: </w:t>
      </w:r>
      <w:r w:rsidRPr="0088717C">
        <w:rPr>
          <w:i/>
          <w:lang w:val="de-DE"/>
        </w:rPr>
        <w:t>1 Stunde</w:t>
      </w:r>
    </w:p>
    <w:p w14:paraId="78E78777" w14:textId="77777777" w:rsidR="00671B4F" w:rsidRPr="0088717C" w:rsidRDefault="00671B4F" w:rsidP="00671B4F">
      <w:pPr>
        <w:widowControl w:val="0"/>
        <w:rPr>
          <w:i/>
          <w:lang w:val="de-DE"/>
        </w:rPr>
      </w:pPr>
    </w:p>
    <w:p w14:paraId="6544D2CB" w14:textId="77777777" w:rsidR="003174AB" w:rsidRPr="0088717C" w:rsidRDefault="00000000">
      <w:pPr>
        <w:pStyle w:val="Listenabsatz"/>
        <w:widowControl w:val="0"/>
        <w:numPr>
          <w:ilvl w:val="0"/>
          <w:numId w:val="46"/>
        </w:numPr>
        <w:spacing w:after="0" w:line="276" w:lineRule="auto"/>
        <w:jc w:val="left"/>
        <w:rPr>
          <w:lang w:val="de-DE"/>
        </w:rPr>
      </w:pPr>
      <w:r w:rsidRPr="0088717C">
        <w:rPr>
          <w:b/>
          <w:bCs/>
          <w:highlight w:val="white"/>
          <w:lang w:val="de-DE"/>
        </w:rPr>
        <w:t>Neues Material des Schülers (vor dem Unterricht</w:t>
      </w:r>
      <w:r w:rsidRPr="0088717C">
        <w:rPr>
          <w:b/>
          <w:bCs/>
          <w:lang w:val="de-DE"/>
        </w:rPr>
        <w:t>)</w:t>
      </w:r>
    </w:p>
    <w:p w14:paraId="1C57AB9C" w14:textId="77777777" w:rsidR="003174AB" w:rsidRPr="0088717C" w:rsidRDefault="00000000">
      <w:pPr>
        <w:pStyle w:val="Listenabsatz"/>
        <w:widowControl w:val="0"/>
        <w:numPr>
          <w:ilvl w:val="1"/>
          <w:numId w:val="46"/>
        </w:numPr>
        <w:spacing w:after="0" w:line="276" w:lineRule="auto"/>
        <w:jc w:val="left"/>
        <w:rPr>
          <w:lang w:val="de-DE"/>
        </w:rPr>
      </w:pPr>
      <w:r w:rsidRPr="0088717C">
        <w:rPr>
          <w:lang w:val="de-DE"/>
        </w:rPr>
        <w:t xml:space="preserve">Lektüre vor dem Unterricht, Zeitschriftenartikel </w:t>
      </w:r>
      <w:hyperlink r:id="rId103" w:history="1">
        <w:r w:rsidRPr="0088717C">
          <w:rPr>
            <w:rStyle w:val="Hyperlink"/>
            <w:lang w:val="de-DE"/>
          </w:rPr>
          <w:t>230830204.pdf (core.ac.uk)</w:t>
        </w:r>
      </w:hyperlink>
    </w:p>
    <w:p w14:paraId="6A5F4ECB" w14:textId="77777777" w:rsidR="00671B4F" w:rsidRPr="0088717C" w:rsidRDefault="00671B4F" w:rsidP="00671B4F">
      <w:pPr>
        <w:widowControl w:val="0"/>
        <w:rPr>
          <w:lang w:val="de-DE"/>
        </w:rPr>
      </w:pPr>
    </w:p>
    <w:p w14:paraId="655EBAC1" w14:textId="77777777" w:rsidR="003174AB" w:rsidRDefault="00000000">
      <w:pPr>
        <w:pStyle w:val="Listenabsatz"/>
        <w:widowControl w:val="0"/>
        <w:numPr>
          <w:ilvl w:val="0"/>
          <w:numId w:val="46"/>
        </w:numPr>
        <w:spacing w:after="0" w:line="276" w:lineRule="auto"/>
        <w:jc w:val="left"/>
      </w:pPr>
      <w:proofErr w:type="spellStart"/>
      <w:r>
        <w:rPr>
          <w:b/>
          <w:highlight w:val="white"/>
        </w:rPr>
        <w:t>Aktivitäten</w:t>
      </w:r>
      <w:proofErr w:type="spellEnd"/>
      <w:r>
        <w:rPr>
          <w:b/>
          <w:highlight w:val="white"/>
        </w:rPr>
        <w:t xml:space="preserve"> in der </w:t>
      </w:r>
      <w:proofErr w:type="spellStart"/>
      <w:r>
        <w:rPr>
          <w:b/>
          <w:highlight w:val="white"/>
        </w:rPr>
        <w:t>Klasse</w:t>
      </w:r>
      <w:proofErr w:type="spellEnd"/>
      <w:r>
        <w:rPr>
          <w:b/>
          <w:highlight w:val="white"/>
        </w:rPr>
        <w:t xml:space="preserve"> </w:t>
      </w:r>
    </w:p>
    <w:p w14:paraId="7E2F655C" w14:textId="77777777" w:rsidR="00671B4F" w:rsidRDefault="00671B4F" w:rsidP="00671B4F">
      <w:pPr>
        <w:widowControl w:val="0"/>
      </w:pPr>
    </w:p>
    <w:p w14:paraId="7B508629" w14:textId="77777777" w:rsidR="003174AB" w:rsidRPr="0088717C" w:rsidRDefault="00000000">
      <w:pPr>
        <w:pStyle w:val="Listenabsatz"/>
        <w:widowControl w:val="0"/>
        <w:numPr>
          <w:ilvl w:val="0"/>
          <w:numId w:val="47"/>
        </w:numPr>
        <w:spacing w:after="0" w:line="276" w:lineRule="auto"/>
        <w:jc w:val="left"/>
        <w:rPr>
          <w:lang w:val="de-DE"/>
        </w:rPr>
      </w:pPr>
      <w:r w:rsidRPr="0088717C">
        <w:rPr>
          <w:lang w:val="de-DE"/>
        </w:rPr>
        <w:lastRenderedPageBreak/>
        <w:t>Kleingruppenarbeit: Diskussion darüber, welche Forschungsparadigmen und -ansätze auf der Grundlage der Lektüre des Zeitschriftenartikels bestehen.</w:t>
      </w:r>
    </w:p>
    <w:p w14:paraId="5B37C9F4" w14:textId="77777777" w:rsidR="003174AB" w:rsidRPr="0088717C" w:rsidRDefault="00000000">
      <w:pPr>
        <w:pStyle w:val="Listenabsatz"/>
        <w:widowControl w:val="0"/>
        <w:numPr>
          <w:ilvl w:val="0"/>
          <w:numId w:val="47"/>
        </w:numPr>
        <w:spacing w:after="0" w:line="276" w:lineRule="auto"/>
        <w:jc w:val="left"/>
        <w:rPr>
          <w:lang w:val="de-DE"/>
        </w:rPr>
      </w:pPr>
      <w:r w:rsidRPr="0088717C">
        <w:rPr>
          <w:lang w:val="de-DE"/>
        </w:rPr>
        <w:t>Kleingruppenarbeit: Diskussion der eigenen Position und des bevorzugten Forschungsparadigmas oder -ansatzes, einschließlich der Gründe für die Wahl dieses Ansatzes.</w:t>
      </w:r>
    </w:p>
    <w:p w14:paraId="064B879C" w14:textId="77777777" w:rsidR="00671B4F" w:rsidRPr="0088717C" w:rsidRDefault="00671B4F" w:rsidP="00671B4F">
      <w:pPr>
        <w:widowControl w:val="0"/>
        <w:rPr>
          <w:lang w:val="de-DE"/>
        </w:rPr>
      </w:pPr>
    </w:p>
    <w:p w14:paraId="1A9E29B7" w14:textId="77777777" w:rsidR="003174AB" w:rsidRDefault="00000000">
      <w:pPr>
        <w:pStyle w:val="Listenabsatz"/>
        <w:widowControl w:val="0"/>
        <w:numPr>
          <w:ilvl w:val="0"/>
          <w:numId w:val="46"/>
        </w:numPr>
        <w:spacing w:after="0" w:line="276" w:lineRule="auto"/>
        <w:jc w:val="left"/>
      </w:pPr>
      <w:proofErr w:type="spellStart"/>
      <w:r>
        <w:rPr>
          <w:b/>
        </w:rPr>
        <w:t>Aktivitäten</w:t>
      </w:r>
      <w:proofErr w:type="spellEnd"/>
      <w:r>
        <w:rPr>
          <w:b/>
        </w:rPr>
        <w:t xml:space="preserve"> </w:t>
      </w:r>
      <w:proofErr w:type="spellStart"/>
      <w:r>
        <w:rPr>
          <w:b/>
        </w:rPr>
        <w:t>nach</w:t>
      </w:r>
      <w:proofErr w:type="spellEnd"/>
      <w:r>
        <w:rPr>
          <w:b/>
        </w:rPr>
        <w:t xml:space="preserve"> </w:t>
      </w:r>
      <w:proofErr w:type="spellStart"/>
      <w:r>
        <w:rPr>
          <w:b/>
        </w:rPr>
        <w:t>dem</w:t>
      </w:r>
      <w:proofErr w:type="spellEnd"/>
      <w:r>
        <w:rPr>
          <w:b/>
        </w:rPr>
        <w:t xml:space="preserve"> </w:t>
      </w:r>
      <w:proofErr w:type="spellStart"/>
      <w:r>
        <w:rPr>
          <w:b/>
        </w:rPr>
        <w:t>Unterricht</w:t>
      </w:r>
      <w:proofErr w:type="spellEnd"/>
      <w:r>
        <w:rPr>
          <w:b/>
        </w:rPr>
        <w:t xml:space="preserve"> </w:t>
      </w:r>
    </w:p>
    <w:p w14:paraId="40B3143E" w14:textId="77777777" w:rsidR="00671B4F" w:rsidRDefault="00671B4F" w:rsidP="00671B4F">
      <w:pPr>
        <w:widowControl w:val="0"/>
      </w:pPr>
    </w:p>
    <w:p w14:paraId="311C624B" w14:textId="77777777" w:rsidR="003174AB" w:rsidRPr="0088717C" w:rsidRDefault="00000000">
      <w:pPr>
        <w:pStyle w:val="Listenabsatz"/>
        <w:widowControl w:val="0"/>
        <w:rPr>
          <w:lang w:val="de-DE"/>
        </w:rPr>
      </w:pPr>
      <w:r w:rsidRPr="0088717C">
        <w:rPr>
          <w:lang w:val="de-DE"/>
        </w:rPr>
        <w:t>Hausaufgaben: Jeder Schüler soll das Quiz über Forschungsparadigmen zur Selbsteinschätzung bearbeiten und bei Unklarheiten weitere Lektüre zu Rate ziehen.</w:t>
      </w:r>
    </w:p>
    <w:p w14:paraId="28F3B3EF" w14:textId="77777777" w:rsidR="00671B4F" w:rsidRPr="0088717C" w:rsidRDefault="00671B4F" w:rsidP="00671B4F">
      <w:pPr>
        <w:widowControl w:val="0"/>
        <w:rPr>
          <w:lang w:val="de-DE"/>
        </w:rPr>
      </w:pPr>
    </w:p>
    <w:p w14:paraId="284AA5C0" w14:textId="77777777" w:rsidR="003174AB" w:rsidRDefault="00000000">
      <w:pPr>
        <w:pStyle w:val="Listenabsatz"/>
        <w:widowControl w:val="0"/>
        <w:numPr>
          <w:ilvl w:val="0"/>
          <w:numId w:val="46"/>
        </w:numPr>
        <w:spacing w:after="0" w:line="276" w:lineRule="auto"/>
        <w:jc w:val="left"/>
      </w:pPr>
      <w:proofErr w:type="spellStart"/>
      <w:r>
        <w:rPr>
          <w:b/>
        </w:rPr>
        <w:t>Bewertung</w:t>
      </w:r>
      <w:proofErr w:type="spellEnd"/>
      <w:r>
        <w:rPr>
          <w:b/>
        </w:rPr>
        <w:t xml:space="preserve"> und </w:t>
      </w:r>
      <w:proofErr w:type="spellStart"/>
      <w:r w:rsidRPr="00DD7D9D">
        <w:rPr>
          <w:b/>
          <w:bCs/>
        </w:rPr>
        <w:t>Beurteilung</w:t>
      </w:r>
      <w:proofErr w:type="spellEnd"/>
      <w:r>
        <w:t xml:space="preserve">  </w:t>
      </w:r>
    </w:p>
    <w:p w14:paraId="52C58CFE" w14:textId="77777777" w:rsidR="00671B4F" w:rsidRDefault="00671B4F" w:rsidP="00671B4F">
      <w:pPr>
        <w:widowControl w:val="0"/>
      </w:pPr>
    </w:p>
    <w:p w14:paraId="7FBEC8BB" w14:textId="77777777" w:rsidR="003174AB" w:rsidRPr="00DD7D9D" w:rsidRDefault="00000000">
      <w:pPr>
        <w:widowControl w:val="0"/>
        <w:rPr>
          <w:rFonts w:cs="Times New Roman"/>
          <w:lang w:val="de-DE"/>
        </w:rPr>
      </w:pPr>
      <w:r w:rsidRPr="00DD7D9D">
        <w:rPr>
          <w:rFonts w:cs="Times New Roman"/>
          <w:lang w:val="de-DE" w:bidi="hi-IN"/>
        </w:rPr>
        <w:t>Summative Bewertung: ihrer Dissertation, die einen Abschnitt über das Paradigma/den Ansatz, den sie verwendet haben, und die dahinter stehenden Überlegungen enthalten wird.</w:t>
      </w:r>
    </w:p>
    <w:p w14:paraId="5527B3AE" w14:textId="77777777" w:rsidR="00671B4F" w:rsidRPr="0088717C" w:rsidRDefault="00671B4F">
      <w:pPr>
        <w:spacing w:line="259" w:lineRule="auto"/>
        <w:jc w:val="left"/>
        <w:rPr>
          <w:rFonts w:cs="Arial"/>
          <w:b/>
          <w:sz w:val="28"/>
          <w:lang w:val="de-DE"/>
        </w:rPr>
      </w:pPr>
      <w:r w:rsidRPr="0088717C">
        <w:rPr>
          <w:rFonts w:cs="Arial"/>
          <w:b/>
          <w:sz w:val="28"/>
          <w:lang w:val="de-DE"/>
        </w:rPr>
        <w:br w:type="page"/>
      </w:r>
    </w:p>
    <w:p w14:paraId="6F24FCE4"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lastRenderedPageBreak/>
        <w:t>Universität Dundee</w:t>
      </w:r>
    </w:p>
    <w:p w14:paraId="79069922"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0D2D932F" w14:textId="77777777" w:rsidR="003174AB" w:rsidRPr="0088717C" w:rsidRDefault="00000000">
      <w:pPr>
        <w:widowControl w:val="0"/>
        <w:jc w:val="center"/>
        <w:rPr>
          <w:bCs/>
          <w:sz w:val="22"/>
          <w:lang w:val="de-DE"/>
        </w:rPr>
      </w:pPr>
      <w:proofErr w:type="spellStart"/>
      <w:r w:rsidRPr="0088717C">
        <w:rPr>
          <w:b/>
          <w:sz w:val="28"/>
          <w:lang w:val="de-DE"/>
        </w:rPr>
        <w:t>Lektionsplan</w:t>
      </w:r>
      <w:proofErr w:type="spellEnd"/>
      <w:r w:rsidRPr="0088717C">
        <w:rPr>
          <w:b/>
          <w:sz w:val="28"/>
          <w:lang w:val="de-DE"/>
        </w:rPr>
        <w:t xml:space="preserve"> 6 </w:t>
      </w:r>
      <w:r w:rsidRPr="0088717C">
        <w:rPr>
          <w:bCs/>
          <w:sz w:val="28"/>
          <w:lang w:val="de-DE"/>
        </w:rPr>
        <w:t>(bezogen auf zwei Spiele)</w:t>
      </w:r>
    </w:p>
    <w:p w14:paraId="28741FDB" w14:textId="77777777" w:rsidR="00671B4F" w:rsidRPr="0088717C" w:rsidRDefault="00671B4F" w:rsidP="00671B4F">
      <w:pPr>
        <w:widowControl w:val="0"/>
        <w:rPr>
          <w:lang w:val="de-DE"/>
        </w:rPr>
      </w:pPr>
    </w:p>
    <w:p w14:paraId="09F6EDBA" w14:textId="77777777" w:rsidR="003174AB" w:rsidRPr="0088717C" w:rsidRDefault="00000000">
      <w:pPr>
        <w:widowControl w:val="0"/>
        <w:rPr>
          <w:i/>
          <w:lang w:val="de-DE"/>
        </w:rPr>
      </w:pPr>
      <w:r w:rsidRPr="0088717C">
        <w:rPr>
          <w:b/>
          <w:lang w:val="de-DE"/>
        </w:rPr>
        <w:t xml:space="preserve">Autor/Lehrer: </w:t>
      </w:r>
      <w:r w:rsidRPr="0088717C">
        <w:rPr>
          <w:i/>
          <w:lang w:val="de-DE"/>
        </w:rPr>
        <w:t>Derek Robertson</w:t>
      </w:r>
    </w:p>
    <w:p w14:paraId="610AB1E4" w14:textId="6AE63D87" w:rsidR="003174AB" w:rsidRPr="0088717C" w:rsidRDefault="00000000">
      <w:pPr>
        <w:widowControl w:val="0"/>
        <w:rPr>
          <w:i/>
          <w:lang w:val="de-DE"/>
        </w:rPr>
      </w:pPr>
      <w:r w:rsidRPr="0088717C">
        <w:rPr>
          <w:b/>
          <w:lang w:val="de-DE"/>
        </w:rPr>
        <w:t xml:space="preserve">Kurs / Thema: </w:t>
      </w:r>
      <w:r w:rsidRPr="0088717C">
        <w:rPr>
          <w:i/>
          <w:lang w:val="de-DE"/>
        </w:rPr>
        <w:t xml:space="preserve">Pädagogik </w:t>
      </w:r>
    </w:p>
    <w:p w14:paraId="72574FF1" w14:textId="77777777" w:rsidR="003174AB" w:rsidRPr="0088717C" w:rsidRDefault="00000000">
      <w:pPr>
        <w:widowControl w:val="0"/>
        <w:rPr>
          <w:i/>
          <w:lang w:val="de-DE"/>
        </w:rPr>
      </w:pPr>
      <w:r w:rsidRPr="0088717C">
        <w:rPr>
          <w:b/>
          <w:lang w:val="de-DE"/>
        </w:rPr>
        <w:t>Niveau</w:t>
      </w:r>
      <w:r w:rsidRPr="0088717C">
        <w:rPr>
          <w:lang w:val="de-DE"/>
        </w:rPr>
        <w:t xml:space="preserve">: Master, Lehramtsstudenten, 30 </w:t>
      </w:r>
      <w:proofErr w:type="spellStart"/>
      <w:r w:rsidRPr="0088717C">
        <w:rPr>
          <w:lang w:val="de-DE"/>
        </w:rPr>
        <w:t>Credits</w:t>
      </w:r>
      <w:proofErr w:type="spellEnd"/>
      <w:r w:rsidRPr="0088717C">
        <w:rPr>
          <w:lang w:val="de-DE"/>
        </w:rPr>
        <w:t>.</w:t>
      </w:r>
    </w:p>
    <w:p w14:paraId="1AA2C1C5" w14:textId="77777777" w:rsidR="003174AB" w:rsidRPr="0088717C" w:rsidRDefault="00000000">
      <w:pPr>
        <w:widowControl w:val="0"/>
        <w:rPr>
          <w:i/>
          <w:lang w:val="de-DE"/>
        </w:rPr>
      </w:pPr>
      <w:r w:rsidRPr="0088717C">
        <w:rPr>
          <w:b/>
          <w:lang w:val="de-DE"/>
        </w:rPr>
        <w:t>Thema:</w:t>
      </w:r>
      <w:r w:rsidRPr="0088717C">
        <w:rPr>
          <w:i/>
          <w:lang w:val="de-DE"/>
        </w:rPr>
        <w:t xml:space="preserve"> Lerntheorien</w:t>
      </w:r>
    </w:p>
    <w:p w14:paraId="70F067B9" w14:textId="77777777" w:rsidR="00671B4F" w:rsidRPr="0088717C" w:rsidRDefault="00671B4F" w:rsidP="00671B4F">
      <w:pPr>
        <w:widowControl w:val="0"/>
        <w:rPr>
          <w:lang w:val="de-DE"/>
        </w:rPr>
      </w:pPr>
      <w:r w:rsidRPr="0088717C">
        <w:rPr>
          <w:lang w:val="de-DE"/>
        </w:rPr>
        <w:t xml:space="preserve"> </w:t>
      </w:r>
    </w:p>
    <w:p w14:paraId="51C81725" w14:textId="77777777" w:rsidR="003174AB" w:rsidRPr="0088717C" w:rsidRDefault="00000000">
      <w:pPr>
        <w:widowControl w:val="0"/>
        <w:rPr>
          <w:i/>
          <w:lang w:val="de-DE"/>
        </w:rPr>
      </w:pPr>
      <w:r w:rsidRPr="0088717C">
        <w:rPr>
          <w:b/>
          <w:lang w:val="de-DE"/>
        </w:rPr>
        <w:t xml:space="preserve">Vorausgesetzte Fähigkeiten oder Kenntnisse </w:t>
      </w:r>
      <w:r w:rsidRPr="0088717C">
        <w:rPr>
          <w:lang w:val="de-DE"/>
        </w:rPr>
        <w:t xml:space="preserve">(Verbindung zur vorherigen Lektion): </w:t>
      </w:r>
      <w:r w:rsidRPr="0088717C">
        <w:rPr>
          <w:i/>
          <w:lang w:val="de-DE"/>
        </w:rPr>
        <w:t>Die Schüler sollten über Vorkenntnisse zu Forschungsmethoden und Methoden der Datenerhebung verfügen, damit sie den Kontext der Forschungsethik verstehen können.</w:t>
      </w:r>
    </w:p>
    <w:p w14:paraId="042CD8DC" w14:textId="77777777" w:rsidR="00671B4F" w:rsidRPr="0088717C" w:rsidRDefault="00671B4F" w:rsidP="00671B4F">
      <w:pPr>
        <w:widowControl w:val="0"/>
        <w:rPr>
          <w:i/>
          <w:lang w:val="de-DE"/>
        </w:rPr>
      </w:pPr>
    </w:p>
    <w:p w14:paraId="47883169" w14:textId="77777777" w:rsidR="003174AB" w:rsidRDefault="00000000">
      <w:pPr>
        <w:widowControl w:val="0"/>
        <w:rPr>
          <w:b/>
          <w:bCs/>
        </w:rPr>
      </w:pPr>
      <w:proofErr w:type="spellStart"/>
      <w:r>
        <w:rPr>
          <w:b/>
          <w:bCs/>
        </w:rPr>
        <w:t>Lernergebnisse</w:t>
      </w:r>
      <w:proofErr w:type="spellEnd"/>
    </w:p>
    <w:p w14:paraId="4EDC598B" w14:textId="77777777" w:rsidR="003174AB" w:rsidRDefault="00000000">
      <w:pPr>
        <w:pStyle w:val="Listenabsatz"/>
        <w:widowControl w:val="0"/>
        <w:numPr>
          <w:ilvl w:val="0"/>
          <w:numId w:val="48"/>
        </w:numPr>
        <w:spacing w:after="0" w:line="276" w:lineRule="auto"/>
      </w:pPr>
      <w:r>
        <w:rPr>
          <w:iCs/>
        </w:rPr>
        <w:t>Verständnis der verschiedenen Lerntheorien</w:t>
      </w:r>
    </w:p>
    <w:p w14:paraId="7663FF83" w14:textId="77777777" w:rsidR="003174AB" w:rsidRDefault="00000000">
      <w:pPr>
        <w:pStyle w:val="Listenabsatz"/>
        <w:widowControl w:val="0"/>
        <w:numPr>
          <w:ilvl w:val="0"/>
          <w:numId w:val="48"/>
        </w:numPr>
        <w:spacing w:after="0" w:line="276" w:lineRule="auto"/>
      </w:pPr>
      <w:r>
        <w:rPr>
          <w:iCs/>
        </w:rPr>
        <w:t>Fähigkeit, verschiedene Lerntheoretiker zu identifizieren</w:t>
      </w:r>
    </w:p>
    <w:p w14:paraId="754E3282" w14:textId="77777777" w:rsidR="00671B4F" w:rsidRDefault="00671B4F" w:rsidP="00671B4F">
      <w:pPr>
        <w:widowControl w:val="0"/>
      </w:pPr>
    </w:p>
    <w:p w14:paraId="53F4910C" w14:textId="77777777" w:rsidR="003174AB" w:rsidRPr="0088717C" w:rsidRDefault="00000000">
      <w:pPr>
        <w:widowControl w:val="0"/>
        <w:rPr>
          <w:lang w:val="de-DE"/>
        </w:rPr>
      </w:pPr>
      <w:r w:rsidRPr="0088717C">
        <w:rPr>
          <w:b/>
          <w:lang w:val="de-DE"/>
        </w:rPr>
        <w:t xml:space="preserve">Erforderliche Zeit für die Aktivität vor dem Unterricht: </w:t>
      </w:r>
      <w:r w:rsidRPr="0088717C">
        <w:rPr>
          <w:i/>
          <w:lang w:val="de-DE"/>
        </w:rPr>
        <w:t>20 Minuten</w:t>
      </w:r>
    </w:p>
    <w:p w14:paraId="686D61E2" w14:textId="77777777" w:rsidR="003174AB" w:rsidRPr="0088717C" w:rsidRDefault="00000000">
      <w:pPr>
        <w:widowControl w:val="0"/>
        <w:rPr>
          <w:lang w:val="de-DE"/>
        </w:rPr>
      </w:pPr>
      <w:r w:rsidRPr="0088717C">
        <w:rPr>
          <w:b/>
          <w:lang w:val="de-DE"/>
        </w:rPr>
        <w:t xml:space="preserve">Erforderliche Zeit für die Aktivität in der Klasse: </w:t>
      </w:r>
      <w:r w:rsidRPr="0088717C">
        <w:rPr>
          <w:i/>
          <w:lang w:val="de-DE"/>
        </w:rPr>
        <w:t>2h</w:t>
      </w:r>
    </w:p>
    <w:p w14:paraId="475103DA" w14:textId="77777777" w:rsidR="003174AB" w:rsidRPr="0088717C" w:rsidRDefault="00000000">
      <w:pPr>
        <w:widowControl w:val="0"/>
        <w:rPr>
          <w:lang w:val="de-DE"/>
        </w:rPr>
      </w:pPr>
      <w:r w:rsidRPr="0088717C">
        <w:rPr>
          <w:b/>
          <w:lang w:val="de-DE"/>
        </w:rPr>
        <w:t>Erforderliche Zeit für Aktivitäten nach dem Unterricht:</w:t>
      </w:r>
      <w:r w:rsidRPr="0088717C">
        <w:rPr>
          <w:i/>
          <w:lang w:val="de-DE"/>
        </w:rPr>
        <w:t xml:space="preserve"> Keine</w:t>
      </w:r>
    </w:p>
    <w:p w14:paraId="0A0D997E" w14:textId="77777777" w:rsidR="00671B4F" w:rsidRPr="0088717C" w:rsidRDefault="00671B4F" w:rsidP="00671B4F">
      <w:pPr>
        <w:widowControl w:val="0"/>
        <w:spacing w:after="260"/>
        <w:rPr>
          <w:lang w:val="de-DE"/>
        </w:rPr>
      </w:pPr>
    </w:p>
    <w:p w14:paraId="46C61B57" w14:textId="77777777" w:rsidR="003174AB" w:rsidRPr="0088717C" w:rsidRDefault="00000000">
      <w:pPr>
        <w:pStyle w:val="Listenabsatz"/>
        <w:widowControl w:val="0"/>
        <w:numPr>
          <w:ilvl w:val="3"/>
          <w:numId w:val="49"/>
        </w:numPr>
        <w:spacing w:after="0" w:line="276" w:lineRule="auto"/>
        <w:ind w:left="360"/>
        <w:jc w:val="left"/>
        <w:rPr>
          <w:lang w:val="de-DE"/>
        </w:rPr>
      </w:pPr>
      <w:r w:rsidRPr="0088717C">
        <w:rPr>
          <w:b/>
          <w:bCs/>
          <w:highlight w:val="white"/>
          <w:lang w:val="de-DE"/>
        </w:rPr>
        <w:t>Neues Material des Schülers (vor dem Unterricht</w:t>
      </w:r>
      <w:r w:rsidRPr="0088717C">
        <w:rPr>
          <w:b/>
          <w:bCs/>
          <w:lang w:val="de-DE"/>
        </w:rPr>
        <w:t>)</w:t>
      </w:r>
    </w:p>
    <w:p w14:paraId="3913A4A9" w14:textId="77777777" w:rsidR="003174AB" w:rsidRPr="0088717C" w:rsidRDefault="00000000">
      <w:pPr>
        <w:widowControl w:val="0"/>
        <w:rPr>
          <w:bCs/>
          <w:lang w:val="de-DE"/>
        </w:rPr>
      </w:pPr>
      <w:r w:rsidRPr="0088717C">
        <w:rPr>
          <w:bCs/>
          <w:highlight w:val="white"/>
          <w:lang w:val="de-DE"/>
        </w:rPr>
        <w:t xml:space="preserve">Sehen Sie sich dieses Video an </w:t>
      </w:r>
      <w:r w:rsidRPr="0088717C">
        <w:rPr>
          <w:bCs/>
          <w:lang w:val="de-DE"/>
        </w:rPr>
        <w:t xml:space="preserve">https://www.youtube.com/watch?v=QcpwEoW1uY8 </w:t>
      </w:r>
    </w:p>
    <w:p w14:paraId="41A0A8E2" w14:textId="77777777" w:rsidR="00671B4F" w:rsidRPr="0088717C" w:rsidRDefault="00671B4F" w:rsidP="00671B4F">
      <w:pPr>
        <w:widowControl w:val="0"/>
        <w:rPr>
          <w:b/>
          <w:highlight w:val="white"/>
          <w:lang w:val="de-DE"/>
        </w:rPr>
      </w:pPr>
    </w:p>
    <w:p w14:paraId="4B7BB680" w14:textId="77777777" w:rsidR="003174AB" w:rsidRDefault="00000000">
      <w:pPr>
        <w:widowControl w:val="0"/>
        <w:rPr>
          <w:bCs/>
        </w:rPr>
      </w:pPr>
      <w:r>
        <w:rPr>
          <w:b/>
          <w:highlight w:val="white"/>
        </w:rPr>
        <w:t xml:space="preserve">2. Aktivitäten in der Klasse </w:t>
      </w:r>
    </w:p>
    <w:p w14:paraId="64152284" w14:textId="77777777" w:rsidR="003174AB" w:rsidRPr="0088717C" w:rsidRDefault="00000000">
      <w:pPr>
        <w:pStyle w:val="Listenabsatz"/>
        <w:widowControl w:val="0"/>
        <w:numPr>
          <w:ilvl w:val="0"/>
          <w:numId w:val="50"/>
        </w:numPr>
        <w:spacing w:after="0" w:line="276" w:lineRule="auto"/>
        <w:jc w:val="left"/>
        <w:rPr>
          <w:lang w:val="de-DE"/>
        </w:rPr>
      </w:pPr>
      <w:r w:rsidRPr="0088717C">
        <w:rPr>
          <w:lang w:val="de-DE"/>
        </w:rPr>
        <w:t>Kleingruppenarbeit: Diskussion über Pädagogik und Lerntheorien auf der Grundlage ihrer Erkenntnisse aus dem Video.</w:t>
      </w:r>
    </w:p>
    <w:p w14:paraId="19DA0FE0" w14:textId="77777777" w:rsidR="003174AB" w:rsidRPr="0088717C" w:rsidRDefault="00000000">
      <w:pPr>
        <w:pStyle w:val="Listenabsatz"/>
        <w:widowControl w:val="0"/>
        <w:numPr>
          <w:ilvl w:val="0"/>
          <w:numId w:val="50"/>
        </w:numPr>
        <w:spacing w:after="0" w:line="276" w:lineRule="auto"/>
        <w:jc w:val="left"/>
        <w:rPr>
          <w:lang w:val="de-DE"/>
        </w:rPr>
      </w:pPr>
      <w:r w:rsidRPr="0088717C">
        <w:rPr>
          <w:lang w:val="de-DE"/>
        </w:rPr>
        <w:t xml:space="preserve">Paare: Führen Sie das Spiel mit dem Wortregen durch und besprechen Sie mit </w:t>
      </w:r>
      <w:r w:rsidRPr="0088717C">
        <w:rPr>
          <w:lang w:val="de-DE"/>
        </w:rPr>
        <w:lastRenderedPageBreak/>
        <w:t>Ihren Mitschülern alle Fragen, die sich aus falschen Antworten ergeben.</w:t>
      </w:r>
    </w:p>
    <w:p w14:paraId="5D9FC9C2" w14:textId="77777777" w:rsidR="003174AB" w:rsidRPr="0088717C" w:rsidRDefault="00000000">
      <w:pPr>
        <w:pStyle w:val="Listenabsatz"/>
        <w:widowControl w:val="0"/>
        <w:numPr>
          <w:ilvl w:val="0"/>
          <w:numId w:val="50"/>
        </w:numPr>
        <w:spacing w:after="0" w:line="276" w:lineRule="auto"/>
        <w:jc w:val="left"/>
        <w:rPr>
          <w:lang w:val="de-DE"/>
        </w:rPr>
      </w:pPr>
      <w:r w:rsidRPr="0088717C">
        <w:rPr>
          <w:lang w:val="de-DE"/>
        </w:rPr>
        <w:t>Paare: Tauschen Sie die Partner und führen Sie das Kranichspiel über die Theoretiker und die chronologische Auflistung der Lerntheoretiker durch.</w:t>
      </w:r>
    </w:p>
    <w:p w14:paraId="560BF8F5" w14:textId="77777777" w:rsidR="00671B4F" w:rsidRPr="0088717C" w:rsidRDefault="00671B4F" w:rsidP="00671B4F">
      <w:pPr>
        <w:widowControl w:val="0"/>
        <w:rPr>
          <w:lang w:val="de-DE"/>
        </w:rPr>
      </w:pPr>
    </w:p>
    <w:p w14:paraId="245AB4E9" w14:textId="77777777" w:rsidR="003174AB" w:rsidRPr="00DD7D9D" w:rsidRDefault="00000000">
      <w:pPr>
        <w:widowControl w:val="0"/>
        <w:rPr>
          <w:b/>
          <w:bCs/>
          <w:lang w:val="de-DE"/>
        </w:rPr>
      </w:pPr>
      <w:r w:rsidRPr="00DD7D9D">
        <w:rPr>
          <w:b/>
          <w:bCs/>
          <w:lang w:val="de-DE"/>
        </w:rPr>
        <w:t xml:space="preserve">3. Bewertung und Beurteilung  </w:t>
      </w:r>
    </w:p>
    <w:p w14:paraId="46DB0352" w14:textId="77777777" w:rsidR="003174AB" w:rsidRPr="0088717C" w:rsidRDefault="00000000">
      <w:pPr>
        <w:widowControl w:val="0"/>
        <w:rPr>
          <w:rFonts w:cs="Times New Roman"/>
          <w:lang w:val="de-DE" w:bidi="hi-IN"/>
        </w:rPr>
      </w:pPr>
      <w:r w:rsidRPr="0088717C">
        <w:rPr>
          <w:rFonts w:cs="Times New Roman"/>
          <w:lang w:val="de-DE" w:bidi="hi-IN"/>
        </w:rPr>
        <w:t>Summative Bewertung: des Verständnisses von Lerntheorien und Theoretikern durch Aufgaben für das Pädagogikmodul.</w:t>
      </w:r>
    </w:p>
    <w:p w14:paraId="5B1B2EDD" w14:textId="77777777" w:rsidR="00671B4F" w:rsidRPr="0088717C" w:rsidRDefault="00671B4F" w:rsidP="00671B4F">
      <w:pPr>
        <w:widowControl w:val="0"/>
        <w:rPr>
          <w:rFonts w:ascii="Mangal" w:hAnsi="Mangal" w:cs="Mangal"/>
          <w:lang w:val="de-DE" w:bidi="hi-IN"/>
        </w:rPr>
      </w:pPr>
      <w:r w:rsidRPr="0088717C">
        <w:rPr>
          <w:rFonts w:ascii="Mangal" w:hAnsi="Mangal" w:cs="Mangal"/>
          <w:lang w:val="de-DE" w:bidi="hi-IN"/>
        </w:rPr>
        <w:br w:type="page"/>
      </w:r>
    </w:p>
    <w:p w14:paraId="3CE1B877"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lastRenderedPageBreak/>
        <w:t>Universität Dundee</w:t>
      </w:r>
    </w:p>
    <w:p w14:paraId="3A6E8173"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3C68F8E9" w14:textId="77777777" w:rsidR="003174AB" w:rsidRPr="0088717C" w:rsidRDefault="00000000">
      <w:pPr>
        <w:widowControl w:val="0"/>
        <w:jc w:val="center"/>
        <w:rPr>
          <w:rFonts w:ascii="Arial" w:hAnsi="Arial" w:cs="Arial"/>
          <w:lang w:val="de-DE"/>
        </w:rPr>
      </w:pPr>
      <w:proofErr w:type="spellStart"/>
      <w:r w:rsidRPr="0088717C">
        <w:rPr>
          <w:b/>
          <w:sz w:val="28"/>
          <w:lang w:val="de-DE"/>
        </w:rPr>
        <w:t>Lektionsplan</w:t>
      </w:r>
      <w:proofErr w:type="spellEnd"/>
      <w:r w:rsidRPr="0088717C">
        <w:rPr>
          <w:b/>
          <w:sz w:val="28"/>
          <w:lang w:val="de-DE"/>
        </w:rPr>
        <w:t xml:space="preserve"> 7</w:t>
      </w:r>
    </w:p>
    <w:p w14:paraId="2221DE36" w14:textId="77777777" w:rsidR="00671B4F" w:rsidRPr="0088717C" w:rsidRDefault="00671B4F" w:rsidP="00671B4F">
      <w:pPr>
        <w:widowControl w:val="0"/>
        <w:rPr>
          <w:lang w:val="de-DE"/>
        </w:rPr>
      </w:pPr>
    </w:p>
    <w:p w14:paraId="08566FBF" w14:textId="77777777" w:rsidR="003174AB" w:rsidRPr="0088717C" w:rsidRDefault="00000000">
      <w:pPr>
        <w:widowControl w:val="0"/>
        <w:rPr>
          <w:i/>
          <w:lang w:val="de-DE"/>
        </w:rPr>
      </w:pPr>
      <w:r w:rsidRPr="0088717C">
        <w:rPr>
          <w:b/>
          <w:lang w:val="de-DE"/>
        </w:rPr>
        <w:t xml:space="preserve">Autorin / Lehrerin: </w:t>
      </w:r>
      <w:r w:rsidRPr="0088717C">
        <w:rPr>
          <w:i/>
          <w:lang w:val="de-DE"/>
        </w:rPr>
        <w:t>Helen Booth</w:t>
      </w:r>
    </w:p>
    <w:p w14:paraId="7709B9B7" w14:textId="1DD35C28" w:rsidR="003174AB" w:rsidRPr="0088717C" w:rsidRDefault="00000000">
      <w:pPr>
        <w:widowControl w:val="0"/>
        <w:rPr>
          <w:i/>
          <w:lang w:val="de-DE"/>
        </w:rPr>
      </w:pPr>
      <w:r w:rsidRPr="0088717C">
        <w:rPr>
          <w:b/>
          <w:lang w:val="de-DE"/>
        </w:rPr>
        <w:t xml:space="preserve">Kurs / Thema: </w:t>
      </w:r>
      <w:r w:rsidRPr="0088717C">
        <w:rPr>
          <w:i/>
          <w:lang w:val="de-DE"/>
        </w:rPr>
        <w:t xml:space="preserve">Zugänglichkeit von Technologie </w:t>
      </w:r>
    </w:p>
    <w:p w14:paraId="4B269EAF" w14:textId="77777777" w:rsidR="003174AB" w:rsidRPr="0088717C" w:rsidRDefault="00000000">
      <w:pPr>
        <w:widowControl w:val="0"/>
        <w:rPr>
          <w:i/>
          <w:lang w:val="de-DE"/>
        </w:rPr>
      </w:pPr>
      <w:r w:rsidRPr="0088717C">
        <w:rPr>
          <w:b/>
          <w:lang w:val="de-DE"/>
        </w:rPr>
        <w:t>Niveau</w:t>
      </w:r>
      <w:r w:rsidRPr="0088717C">
        <w:rPr>
          <w:lang w:val="de-DE"/>
        </w:rPr>
        <w:t xml:space="preserve">: </w:t>
      </w:r>
      <w:proofErr w:type="spellStart"/>
      <w:r w:rsidRPr="0088717C">
        <w:rPr>
          <w:lang w:val="de-DE"/>
        </w:rPr>
        <w:t>Undergraduate</w:t>
      </w:r>
      <w:proofErr w:type="spellEnd"/>
      <w:r w:rsidRPr="0088717C">
        <w:rPr>
          <w:lang w:val="de-DE"/>
        </w:rPr>
        <w:t xml:space="preserve">, Informatikstudenten, 20 </w:t>
      </w:r>
      <w:proofErr w:type="spellStart"/>
      <w:r w:rsidRPr="0088717C">
        <w:rPr>
          <w:lang w:val="de-DE"/>
        </w:rPr>
        <w:t>Credits</w:t>
      </w:r>
      <w:proofErr w:type="spellEnd"/>
      <w:r w:rsidRPr="0088717C">
        <w:rPr>
          <w:lang w:val="de-DE"/>
        </w:rPr>
        <w:t>.</w:t>
      </w:r>
    </w:p>
    <w:p w14:paraId="23A28D7F" w14:textId="77777777" w:rsidR="003174AB" w:rsidRPr="0088717C" w:rsidRDefault="00000000">
      <w:pPr>
        <w:widowControl w:val="0"/>
        <w:rPr>
          <w:i/>
          <w:lang w:val="de-DE"/>
        </w:rPr>
      </w:pPr>
      <w:r w:rsidRPr="0088717C">
        <w:rPr>
          <w:b/>
          <w:lang w:val="de-DE"/>
        </w:rPr>
        <w:t>Thema:</w:t>
      </w:r>
      <w:r w:rsidRPr="0088717C">
        <w:rPr>
          <w:i/>
          <w:lang w:val="de-DE"/>
        </w:rPr>
        <w:t xml:space="preserve"> Web/digitale Zugänglichkeit </w:t>
      </w:r>
    </w:p>
    <w:p w14:paraId="2E1B0686" w14:textId="77777777" w:rsidR="00671B4F" w:rsidRPr="0088717C" w:rsidRDefault="00671B4F" w:rsidP="00671B4F">
      <w:pPr>
        <w:widowControl w:val="0"/>
        <w:rPr>
          <w:lang w:val="de-DE"/>
        </w:rPr>
      </w:pPr>
      <w:r w:rsidRPr="0088717C">
        <w:rPr>
          <w:lang w:val="de-DE"/>
        </w:rPr>
        <w:t xml:space="preserve"> </w:t>
      </w:r>
    </w:p>
    <w:p w14:paraId="5DD5FDCC" w14:textId="77777777" w:rsidR="003174AB" w:rsidRPr="0088717C" w:rsidRDefault="00000000">
      <w:pPr>
        <w:widowControl w:val="0"/>
        <w:rPr>
          <w:i/>
          <w:lang w:val="de-DE"/>
        </w:rPr>
      </w:pPr>
      <w:r w:rsidRPr="0088717C">
        <w:rPr>
          <w:b/>
          <w:lang w:val="de-DE"/>
        </w:rPr>
        <w:t xml:space="preserve">Vorausgesetzte Fähigkeiten oder Kenntnisse </w:t>
      </w:r>
      <w:r w:rsidRPr="0088717C">
        <w:rPr>
          <w:lang w:val="de-DE"/>
        </w:rPr>
        <w:t xml:space="preserve">(Verbindung zur vorherigen Lektion): </w:t>
      </w:r>
      <w:r w:rsidRPr="0088717C">
        <w:rPr>
          <w:i/>
          <w:lang w:val="de-DE"/>
        </w:rPr>
        <w:t>Keine</w:t>
      </w:r>
    </w:p>
    <w:p w14:paraId="75766102" w14:textId="77777777" w:rsidR="00671B4F" w:rsidRPr="0088717C" w:rsidRDefault="00671B4F" w:rsidP="00671B4F">
      <w:pPr>
        <w:widowControl w:val="0"/>
        <w:rPr>
          <w:i/>
          <w:lang w:val="de-DE"/>
        </w:rPr>
      </w:pPr>
    </w:p>
    <w:p w14:paraId="59748B20" w14:textId="77777777" w:rsidR="003174AB" w:rsidRDefault="00000000">
      <w:pPr>
        <w:widowControl w:val="0"/>
        <w:rPr>
          <w:b/>
          <w:bCs/>
        </w:rPr>
      </w:pPr>
      <w:proofErr w:type="spellStart"/>
      <w:r>
        <w:rPr>
          <w:b/>
          <w:bCs/>
        </w:rPr>
        <w:t>Lernergebnisse</w:t>
      </w:r>
      <w:proofErr w:type="spellEnd"/>
    </w:p>
    <w:p w14:paraId="670A3F23" w14:textId="77777777" w:rsidR="003174AB" w:rsidRDefault="00000000">
      <w:pPr>
        <w:pStyle w:val="Listenabsatz"/>
        <w:widowControl w:val="0"/>
        <w:numPr>
          <w:ilvl w:val="0"/>
          <w:numId w:val="51"/>
        </w:numPr>
        <w:spacing w:after="0" w:line="276" w:lineRule="auto"/>
      </w:pPr>
      <w:r>
        <w:t xml:space="preserve">Verständnis für die digitale Integration </w:t>
      </w:r>
    </w:p>
    <w:p w14:paraId="0F250CDE" w14:textId="77777777" w:rsidR="003174AB" w:rsidRPr="0088717C" w:rsidRDefault="00000000">
      <w:pPr>
        <w:pStyle w:val="Listenabsatz"/>
        <w:widowControl w:val="0"/>
        <w:numPr>
          <w:ilvl w:val="0"/>
          <w:numId w:val="51"/>
        </w:numPr>
        <w:spacing w:after="0" w:line="276" w:lineRule="auto"/>
        <w:rPr>
          <w:lang w:val="de-DE"/>
        </w:rPr>
      </w:pPr>
      <w:r w:rsidRPr="0088717C">
        <w:rPr>
          <w:lang w:val="de-DE"/>
        </w:rPr>
        <w:t>Kenntnis der einschlägigen Rechtsvorschriften und bewährten Verfahren</w:t>
      </w:r>
    </w:p>
    <w:p w14:paraId="1B6B4A63" w14:textId="77777777" w:rsidR="003174AB" w:rsidRPr="0088717C" w:rsidRDefault="00000000">
      <w:pPr>
        <w:pStyle w:val="Listenabsatz"/>
        <w:widowControl w:val="0"/>
        <w:numPr>
          <w:ilvl w:val="0"/>
          <w:numId w:val="51"/>
        </w:numPr>
        <w:spacing w:after="0" w:line="276" w:lineRule="auto"/>
        <w:rPr>
          <w:lang w:val="de-DE"/>
        </w:rPr>
      </w:pPr>
      <w:r w:rsidRPr="0088717C">
        <w:rPr>
          <w:lang w:val="de-DE"/>
        </w:rPr>
        <w:t>Fähigkeit, digitale Ressourcen zu erstellen, die zugänglich und integrativ sind.</w:t>
      </w:r>
    </w:p>
    <w:p w14:paraId="7E11721B" w14:textId="77777777" w:rsidR="00671B4F" w:rsidRPr="0088717C" w:rsidRDefault="00671B4F" w:rsidP="00671B4F">
      <w:pPr>
        <w:widowControl w:val="0"/>
        <w:rPr>
          <w:lang w:val="de-DE"/>
        </w:rPr>
      </w:pPr>
      <w:r w:rsidRPr="0088717C">
        <w:rPr>
          <w:lang w:val="de-DE"/>
        </w:rPr>
        <w:t xml:space="preserve"> </w:t>
      </w:r>
    </w:p>
    <w:p w14:paraId="7E537436" w14:textId="77777777" w:rsidR="003174AB" w:rsidRPr="0088717C" w:rsidRDefault="00000000">
      <w:pPr>
        <w:widowControl w:val="0"/>
        <w:rPr>
          <w:lang w:val="de-DE"/>
        </w:rPr>
      </w:pPr>
      <w:r w:rsidRPr="0088717C">
        <w:rPr>
          <w:b/>
          <w:lang w:val="de-DE"/>
        </w:rPr>
        <w:t xml:space="preserve">Erforderliche Zeit für die Aktivität vor der Klasse: </w:t>
      </w:r>
      <w:r w:rsidRPr="0088717C">
        <w:rPr>
          <w:i/>
          <w:lang w:val="de-DE"/>
        </w:rPr>
        <w:t xml:space="preserve">keine </w:t>
      </w:r>
    </w:p>
    <w:p w14:paraId="629E25F0" w14:textId="77777777" w:rsidR="003174AB" w:rsidRPr="0088717C" w:rsidRDefault="00000000">
      <w:pPr>
        <w:widowControl w:val="0"/>
        <w:rPr>
          <w:lang w:val="de-DE"/>
        </w:rPr>
      </w:pPr>
      <w:r w:rsidRPr="0088717C">
        <w:rPr>
          <w:b/>
          <w:lang w:val="de-DE"/>
        </w:rPr>
        <w:t xml:space="preserve">Erforderliche Zeit für die Aktivität in der Klasse: </w:t>
      </w:r>
      <w:r w:rsidRPr="0088717C">
        <w:rPr>
          <w:i/>
          <w:lang w:val="de-DE"/>
        </w:rPr>
        <w:t>2h</w:t>
      </w:r>
    </w:p>
    <w:p w14:paraId="68225ECC" w14:textId="77777777" w:rsidR="003174AB" w:rsidRPr="0088717C" w:rsidRDefault="00000000">
      <w:pPr>
        <w:widowControl w:val="0"/>
        <w:rPr>
          <w:lang w:val="de-DE"/>
        </w:rPr>
      </w:pPr>
      <w:r w:rsidRPr="0088717C">
        <w:rPr>
          <w:b/>
          <w:lang w:val="de-DE"/>
        </w:rPr>
        <w:t xml:space="preserve">Benötigte Zeit für die Aktivität nach dem Unterricht: </w:t>
      </w:r>
      <w:r w:rsidRPr="0088717C">
        <w:rPr>
          <w:i/>
          <w:lang w:val="de-DE"/>
        </w:rPr>
        <w:t>1 Stunde</w:t>
      </w:r>
    </w:p>
    <w:p w14:paraId="099BA68F" w14:textId="77777777" w:rsidR="00671B4F" w:rsidRPr="0088717C" w:rsidRDefault="00671B4F" w:rsidP="00671B4F">
      <w:pPr>
        <w:widowControl w:val="0"/>
        <w:rPr>
          <w:lang w:val="de-DE"/>
        </w:rPr>
      </w:pPr>
    </w:p>
    <w:p w14:paraId="33516563" w14:textId="77777777" w:rsidR="003174AB" w:rsidRDefault="00000000">
      <w:pPr>
        <w:pStyle w:val="Listenabsatz"/>
        <w:widowControl w:val="0"/>
        <w:numPr>
          <w:ilvl w:val="0"/>
          <w:numId w:val="52"/>
        </w:numPr>
        <w:spacing w:after="0" w:line="276" w:lineRule="auto"/>
        <w:jc w:val="left"/>
      </w:pPr>
      <w:proofErr w:type="spellStart"/>
      <w:r>
        <w:rPr>
          <w:b/>
          <w:highlight w:val="white"/>
        </w:rPr>
        <w:t>Aktivitäten</w:t>
      </w:r>
      <w:proofErr w:type="spellEnd"/>
      <w:r>
        <w:rPr>
          <w:b/>
          <w:highlight w:val="white"/>
        </w:rPr>
        <w:t xml:space="preserve"> in der </w:t>
      </w:r>
      <w:proofErr w:type="spellStart"/>
      <w:r>
        <w:rPr>
          <w:b/>
          <w:highlight w:val="white"/>
        </w:rPr>
        <w:t>Klasse</w:t>
      </w:r>
      <w:proofErr w:type="spellEnd"/>
      <w:r>
        <w:rPr>
          <w:b/>
          <w:highlight w:val="white"/>
        </w:rPr>
        <w:t xml:space="preserve"> </w:t>
      </w:r>
    </w:p>
    <w:p w14:paraId="54AB4B99" w14:textId="77777777" w:rsidR="003174AB" w:rsidRPr="0088717C" w:rsidRDefault="00000000">
      <w:pPr>
        <w:pStyle w:val="Listenabsatz"/>
        <w:widowControl w:val="0"/>
        <w:numPr>
          <w:ilvl w:val="0"/>
          <w:numId w:val="53"/>
        </w:numPr>
        <w:spacing w:after="0" w:line="276" w:lineRule="auto"/>
        <w:jc w:val="left"/>
        <w:rPr>
          <w:lang w:val="de-DE"/>
        </w:rPr>
      </w:pPr>
      <w:r w:rsidRPr="0088717C">
        <w:rPr>
          <w:lang w:val="de-DE"/>
        </w:rPr>
        <w:t xml:space="preserve">Aktivität in Kleingruppen: Ein Szenario und eine Fallstudie pro Kleingruppe zur Diskussion. Die Szenarien basieren auf Barrieren für die Zugänglichkeit des Internets/der digitalen Welt, was die Konsequenzen sein könnten und wie sie diese Barrieren beseitigen könnten. </w:t>
      </w:r>
    </w:p>
    <w:p w14:paraId="4A80151B" w14:textId="77777777" w:rsidR="003174AB" w:rsidRPr="0088717C" w:rsidRDefault="00000000">
      <w:pPr>
        <w:pStyle w:val="Listenabsatz"/>
        <w:widowControl w:val="0"/>
        <w:numPr>
          <w:ilvl w:val="0"/>
          <w:numId w:val="53"/>
        </w:numPr>
        <w:spacing w:after="0" w:line="276" w:lineRule="auto"/>
        <w:jc w:val="left"/>
        <w:rPr>
          <w:lang w:val="de-DE"/>
        </w:rPr>
      </w:pPr>
      <w:r w:rsidRPr="0088717C">
        <w:rPr>
          <w:lang w:val="de-DE"/>
        </w:rPr>
        <w:t xml:space="preserve">Aktivität in der ganzen Klasse: Jede Kleingruppe stellt ihre Sicht der Szenarien vor und erläutert, welche Rolle sie bei der Verbesserung der Zugänglichkeit spielen würde. Die anderen Gruppen sollen ihre Ansichten darlegen und diskutieren, wobei der Dozent die Rolle des kritischen Freundes übernimmt, um ihre Lösungen zu hinterfragen und zu problematisieren. </w:t>
      </w:r>
    </w:p>
    <w:p w14:paraId="2EB6958F" w14:textId="77777777" w:rsidR="003174AB" w:rsidRPr="0088717C" w:rsidRDefault="00000000">
      <w:pPr>
        <w:pStyle w:val="Listenabsatz"/>
        <w:widowControl w:val="0"/>
        <w:numPr>
          <w:ilvl w:val="0"/>
          <w:numId w:val="53"/>
        </w:numPr>
        <w:spacing w:after="0" w:line="276" w:lineRule="auto"/>
        <w:jc w:val="left"/>
        <w:rPr>
          <w:lang w:val="de-DE"/>
        </w:rPr>
      </w:pPr>
      <w:r w:rsidRPr="0088717C">
        <w:rPr>
          <w:lang w:val="de-DE"/>
        </w:rPr>
        <w:t xml:space="preserve">In Zweiergruppen machen die Schüler das Memory-Spiel, um sich mit den wichtigsten </w:t>
      </w:r>
      <w:r w:rsidRPr="0088717C">
        <w:rPr>
          <w:lang w:val="de-DE"/>
        </w:rPr>
        <w:lastRenderedPageBreak/>
        <w:t xml:space="preserve">Begriffen im Zusammenhang mit Barrierefreiheit und Integration vertraut zu machen. </w:t>
      </w:r>
    </w:p>
    <w:p w14:paraId="2D94663E" w14:textId="77777777" w:rsidR="003174AB" w:rsidRPr="0088717C" w:rsidRDefault="00000000">
      <w:pPr>
        <w:pStyle w:val="Listenabsatz"/>
        <w:widowControl w:val="0"/>
        <w:numPr>
          <w:ilvl w:val="0"/>
          <w:numId w:val="53"/>
        </w:numPr>
        <w:spacing w:after="0" w:line="276" w:lineRule="auto"/>
        <w:jc w:val="left"/>
        <w:rPr>
          <w:lang w:val="de-DE"/>
        </w:rPr>
      </w:pPr>
      <w:r w:rsidRPr="0088717C">
        <w:rPr>
          <w:lang w:val="de-DE"/>
        </w:rPr>
        <w:t xml:space="preserve">Die Paare bekommen ein bis zwei Schlüsselbegriffe zugewiesen und sollen herausfinden, was sie bedeuten. </w:t>
      </w:r>
    </w:p>
    <w:p w14:paraId="31232374" w14:textId="77777777" w:rsidR="003174AB" w:rsidRPr="0088717C" w:rsidRDefault="00000000">
      <w:pPr>
        <w:pStyle w:val="Listenabsatz"/>
        <w:widowControl w:val="0"/>
        <w:numPr>
          <w:ilvl w:val="0"/>
          <w:numId w:val="53"/>
        </w:numPr>
        <w:spacing w:after="0" w:line="276" w:lineRule="auto"/>
        <w:jc w:val="left"/>
        <w:rPr>
          <w:lang w:val="de-DE"/>
        </w:rPr>
      </w:pPr>
      <w:r w:rsidRPr="0088717C">
        <w:rPr>
          <w:lang w:val="de-DE"/>
        </w:rPr>
        <w:t>Aktivität in der ganzen Klasse: Feedback und Wissensaustausch über die Schlüsselbegriffe.</w:t>
      </w:r>
    </w:p>
    <w:p w14:paraId="2C13E532" w14:textId="77777777" w:rsidR="00671B4F" w:rsidRPr="0088717C" w:rsidRDefault="00671B4F" w:rsidP="00671B4F">
      <w:pPr>
        <w:widowControl w:val="0"/>
        <w:rPr>
          <w:lang w:val="de-DE"/>
        </w:rPr>
      </w:pPr>
    </w:p>
    <w:p w14:paraId="124C70A8" w14:textId="77777777" w:rsidR="003174AB" w:rsidRDefault="00000000">
      <w:pPr>
        <w:pStyle w:val="Listenabsatz"/>
        <w:widowControl w:val="0"/>
        <w:numPr>
          <w:ilvl w:val="0"/>
          <w:numId w:val="52"/>
        </w:numPr>
        <w:spacing w:after="0" w:line="276" w:lineRule="auto"/>
        <w:jc w:val="left"/>
      </w:pPr>
      <w:proofErr w:type="spellStart"/>
      <w:r>
        <w:rPr>
          <w:b/>
        </w:rPr>
        <w:t>Aktivitäten</w:t>
      </w:r>
      <w:proofErr w:type="spellEnd"/>
      <w:r>
        <w:rPr>
          <w:b/>
        </w:rPr>
        <w:t xml:space="preserve"> </w:t>
      </w:r>
      <w:proofErr w:type="spellStart"/>
      <w:r>
        <w:rPr>
          <w:b/>
        </w:rPr>
        <w:t>nach</w:t>
      </w:r>
      <w:proofErr w:type="spellEnd"/>
      <w:r>
        <w:rPr>
          <w:b/>
        </w:rPr>
        <w:t xml:space="preserve"> </w:t>
      </w:r>
      <w:proofErr w:type="spellStart"/>
      <w:r>
        <w:rPr>
          <w:b/>
        </w:rPr>
        <w:t>dem</w:t>
      </w:r>
      <w:proofErr w:type="spellEnd"/>
      <w:r>
        <w:rPr>
          <w:b/>
        </w:rPr>
        <w:t xml:space="preserve"> </w:t>
      </w:r>
      <w:proofErr w:type="spellStart"/>
      <w:r>
        <w:rPr>
          <w:b/>
        </w:rPr>
        <w:t>Unterricht</w:t>
      </w:r>
      <w:proofErr w:type="spellEnd"/>
      <w:r>
        <w:rPr>
          <w:b/>
        </w:rPr>
        <w:t xml:space="preserve"> </w:t>
      </w:r>
    </w:p>
    <w:p w14:paraId="198A8712" w14:textId="77777777" w:rsidR="00671B4F" w:rsidRDefault="00671B4F" w:rsidP="00671B4F">
      <w:pPr>
        <w:widowControl w:val="0"/>
      </w:pPr>
    </w:p>
    <w:p w14:paraId="726C6D31" w14:textId="77777777" w:rsidR="003174AB" w:rsidRPr="0088717C" w:rsidRDefault="00000000">
      <w:pPr>
        <w:widowControl w:val="0"/>
        <w:rPr>
          <w:lang w:val="de-DE"/>
        </w:rPr>
      </w:pPr>
      <w:r w:rsidRPr="0088717C">
        <w:rPr>
          <w:lang w:val="de-DE"/>
        </w:rPr>
        <w:t>Hausaufgaben: Die Schüler werden in kleine Gruppen eingeteilt und gebeten, reale Fälle zu finden, in denen rechtliche Schritte aufgrund der Unzugänglichkeit einer Website/von digitalem Material eingeleitet wurden.</w:t>
      </w:r>
    </w:p>
    <w:p w14:paraId="44A5DEB8" w14:textId="77777777" w:rsidR="00671B4F" w:rsidRPr="0088717C" w:rsidRDefault="00671B4F" w:rsidP="00671B4F">
      <w:pPr>
        <w:widowControl w:val="0"/>
        <w:rPr>
          <w:lang w:val="de-DE"/>
        </w:rPr>
      </w:pPr>
    </w:p>
    <w:p w14:paraId="2A5E24AB" w14:textId="77777777" w:rsidR="003174AB" w:rsidRDefault="00000000">
      <w:pPr>
        <w:pStyle w:val="Listenabsatz"/>
        <w:widowControl w:val="0"/>
        <w:numPr>
          <w:ilvl w:val="0"/>
          <w:numId w:val="52"/>
        </w:numPr>
        <w:spacing w:after="0" w:line="276" w:lineRule="auto"/>
        <w:jc w:val="left"/>
      </w:pPr>
      <w:proofErr w:type="spellStart"/>
      <w:r>
        <w:rPr>
          <w:b/>
        </w:rPr>
        <w:t>Bewertung</w:t>
      </w:r>
      <w:proofErr w:type="spellEnd"/>
      <w:r>
        <w:rPr>
          <w:b/>
        </w:rPr>
        <w:t xml:space="preserve"> und </w:t>
      </w:r>
      <w:proofErr w:type="spellStart"/>
      <w:r w:rsidRPr="00DD7D9D">
        <w:rPr>
          <w:b/>
          <w:bCs/>
        </w:rPr>
        <w:t>Beurteilung</w:t>
      </w:r>
      <w:proofErr w:type="spellEnd"/>
      <w:r>
        <w:t xml:space="preserve">  </w:t>
      </w:r>
    </w:p>
    <w:p w14:paraId="78B17634" w14:textId="77777777" w:rsidR="003174AB" w:rsidRPr="0088717C" w:rsidRDefault="00000000">
      <w:pPr>
        <w:widowControl w:val="0"/>
        <w:rPr>
          <w:rFonts w:cs="Mangal"/>
          <w:lang w:val="de-DE"/>
        </w:rPr>
      </w:pPr>
      <w:r w:rsidRPr="0088717C">
        <w:rPr>
          <w:rFonts w:cs="Times New Roman"/>
          <w:lang w:val="de-DE" w:bidi="hi-IN"/>
        </w:rPr>
        <w:t>Summative Bewertung: Aufgabe im Zusammenhang mit der Entwicklung eines Rahmens für bewährte Praktiken, bei der die Teilnehmer aufgefordert werden, sich auf mindestens zwei Schlüsselbegriffe/-aspekte zu konzentrieren und Leitlinien zu erstellen</w:t>
      </w:r>
      <w:r w:rsidRPr="0088717C">
        <w:rPr>
          <w:rFonts w:ascii="Mangal" w:hAnsi="Mangal" w:cs="Mangal"/>
          <w:lang w:val="de-DE" w:bidi="hi-IN"/>
        </w:rPr>
        <w:t>.</w:t>
      </w:r>
      <w:r w:rsidRPr="0088717C">
        <w:rPr>
          <w:lang w:val="de-DE"/>
        </w:rPr>
        <w:br w:type="page"/>
      </w:r>
    </w:p>
    <w:p w14:paraId="4B10B109" w14:textId="77777777" w:rsidR="003174AB" w:rsidRPr="0088717C" w:rsidRDefault="00000000">
      <w:pPr>
        <w:widowControl w:val="0"/>
        <w:jc w:val="center"/>
        <w:rPr>
          <w:rFonts w:cs="Arial"/>
          <w:lang w:val="de-DE"/>
        </w:rPr>
      </w:pPr>
      <w:proofErr w:type="spellStart"/>
      <w:r w:rsidRPr="0088717C">
        <w:rPr>
          <w:b/>
          <w:sz w:val="28"/>
          <w:lang w:val="de-DE"/>
        </w:rPr>
        <w:lastRenderedPageBreak/>
        <w:t>Lektionsplan</w:t>
      </w:r>
      <w:proofErr w:type="spellEnd"/>
      <w:r w:rsidRPr="0088717C">
        <w:rPr>
          <w:b/>
          <w:sz w:val="28"/>
          <w:lang w:val="de-DE"/>
        </w:rPr>
        <w:t xml:space="preserve"> 8</w:t>
      </w:r>
    </w:p>
    <w:p w14:paraId="5A6481C1" w14:textId="77777777" w:rsidR="00671B4F" w:rsidRPr="0088717C" w:rsidRDefault="00671B4F" w:rsidP="00671B4F">
      <w:pPr>
        <w:widowControl w:val="0"/>
        <w:rPr>
          <w:lang w:val="de-DE"/>
        </w:rPr>
      </w:pPr>
    </w:p>
    <w:p w14:paraId="5CD2C0FF" w14:textId="77777777" w:rsidR="003174AB" w:rsidRPr="0088717C" w:rsidRDefault="00000000">
      <w:pPr>
        <w:widowControl w:val="0"/>
        <w:rPr>
          <w:i/>
          <w:lang w:val="de-DE"/>
        </w:rPr>
      </w:pPr>
      <w:r w:rsidRPr="0088717C">
        <w:rPr>
          <w:b/>
          <w:lang w:val="de-DE"/>
        </w:rPr>
        <w:t xml:space="preserve">Autorin / Lehrerin: </w:t>
      </w:r>
      <w:r w:rsidRPr="0088717C">
        <w:rPr>
          <w:i/>
          <w:lang w:val="de-DE"/>
        </w:rPr>
        <w:t>Helen Booth</w:t>
      </w:r>
    </w:p>
    <w:p w14:paraId="1C42E875" w14:textId="5083249A" w:rsidR="003174AB" w:rsidRPr="0088717C" w:rsidRDefault="00000000">
      <w:pPr>
        <w:widowControl w:val="0"/>
        <w:rPr>
          <w:i/>
          <w:lang w:val="de-DE"/>
        </w:rPr>
      </w:pPr>
      <w:r w:rsidRPr="0088717C">
        <w:rPr>
          <w:b/>
          <w:lang w:val="de-DE"/>
        </w:rPr>
        <w:t xml:space="preserve">Kurs / Thema: </w:t>
      </w:r>
      <w:r w:rsidRPr="0088717C">
        <w:rPr>
          <w:i/>
          <w:lang w:val="de-DE"/>
        </w:rPr>
        <w:t xml:space="preserve">Berufliche Entwicklung </w:t>
      </w:r>
    </w:p>
    <w:p w14:paraId="4DDC809B" w14:textId="77777777" w:rsidR="003174AB" w:rsidRPr="0088717C" w:rsidRDefault="00000000">
      <w:pPr>
        <w:widowControl w:val="0"/>
        <w:rPr>
          <w:i/>
          <w:lang w:val="de-DE"/>
        </w:rPr>
      </w:pPr>
      <w:r w:rsidRPr="0088717C">
        <w:rPr>
          <w:b/>
          <w:lang w:val="de-DE"/>
        </w:rPr>
        <w:t>Niveau</w:t>
      </w:r>
      <w:r w:rsidRPr="0088717C">
        <w:rPr>
          <w:lang w:val="de-DE"/>
        </w:rPr>
        <w:t xml:space="preserve">: </w:t>
      </w:r>
      <w:proofErr w:type="spellStart"/>
      <w:r w:rsidRPr="0088717C">
        <w:rPr>
          <w:lang w:val="de-DE"/>
        </w:rPr>
        <w:t>Undergraduate</w:t>
      </w:r>
      <w:proofErr w:type="spellEnd"/>
      <w:r w:rsidRPr="0088717C">
        <w:rPr>
          <w:lang w:val="de-DE"/>
        </w:rPr>
        <w:t xml:space="preserve"> Jahr 1, </w:t>
      </w:r>
    </w:p>
    <w:p w14:paraId="1F3EABAD" w14:textId="77777777" w:rsidR="003174AB" w:rsidRPr="0088717C" w:rsidRDefault="00000000">
      <w:pPr>
        <w:widowControl w:val="0"/>
        <w:rPr>
          <w:i/>
          <w:lang w:val="de-DE"/>
        </w:rPr>
      </w:pPr>
      <w:r w:rsidRPr="0088717C">
        <w:rPr>
          <w:b/>
          <w:lang w:val="de-DE"/>
        </w:rPr>
        <w:t>Thema:</w:t>
      </w:r>
      <w:r w:rsidRPr="0088717C">
        <w:rPr>
          <w:i/>
          <w:lang w:val="de-DE"/>
        </w:rPr>
        <w:t xml:space="preserve"> Reflektierte Praxis, 20 </w:t>
      </w:r>
      <w:proofErr w:type="spellStart"/>
      <w:r w:rsidRPr="0088717C">
        <w:rPr>
          <w:i/>
          <w:lang w:val="de-DE"/>
        </w:rPr>
        <w:t>Credits</w:t>
      </w:r>
      <w:proofErr w:type="spellEnd"/>
    </w:p>
    <w:p w14:paraId="424CDEDE" w14:textId="77777777" w:rsidR="00671B4F" w:rsidRPr="0088717C" w:rsidRDefault="00671B4F" w:rsidP="00671B4F">
      <w:pPr>
        <w:widowControl w:val="0"/>
        <w:rPr>
          <w:lang w:val="de-DE"/>
        </w:rPr>
      </w:pPr>
    </w:p>
    <w:p w14:paraId="1A0ECE61" w14:textId="77777777" w:rsidR="003174AB" w:rsidRPr="0088717C" w:rsidRDefault="00000000">
      <w:pPr>
        <w:widowControl w:val="0"/>
        <w:rPr>
          <w:i/>
          <w:lang w:val="de-DE"/>
        </w:rPr>
      </w:pPr>
      <w:r w:rsidRPr="0088717C">
        <w:rPr>
          <w:b/>
          <w:lang w:val="de-DE"/>
        </w:rPr>
        <w:t xml:space="preserve">Vorausgesetzte Fähigkeiten oder Kenntnisse </w:t>
      </w:r>
      <w:r w:rsidRPr="0088717C">
        <w:rPr>
          <w:lang w:val="de-DE"/>
        </w:rPr>
        <w:t xml:space="preserve">(Verbindung zur vorherigen Lektion): </w:t>
      </w:r>
      <w:r w:rsidRPr="0088717C">
        <w:rPr>
          <w:i/>
          <w:lang w:val="de-DE"/>
        </w:rPr>
        <w:t>Keine</w:t>
      </w:r>
    </w:p>
    <w:p w14:paraId="45103003" w14:textId="77777777" w:rsidR="00671B4F" w:rsidRPr="0088717C" w:rsidRDefault="00671B4F" w:rsidP="00671B4F">
      <w:pPr>
        <w:widowControl w:val="0"/>
        <w:rPr>
          <w:i/>
          <w:lang w:val="de-DE"/>
        </w:rPr>
      </w:pPr>
    </w:p>
    <w:p w14:paraId="190EB597" w14:textId="77777777" w:rsidR="003174AB" w:rsidRDefault="00000000">
      <w:pPr>
        <w:widowControl w:val="0"/>
        <w:rPr>
          <w:b/>
          <w:bCs/>
        </w:rPr>
      </w:pPr>
      <w:proofErr w:type="spellStart"/>
      <w:r>
        <w:rPr>
          <w:b/>
          <w:bCs/>
        </w:rPr>
        <w:t>Lernergebnisse</w:t>
      </w:r>
      <w:proofErr w:type="spellEnd"/>
    </w:p>
    <w:p w14:paraId="645914CE" w14:textId="77777777" w:rsidR="003174AB" w:rsidRPr="0088717C" w:rsidRDefault="00000000">
      <w:pPr>
        <w:pStyle w:val="Listenabsatz"/>
        <w:widowControl w:val="0"/>
        <w:numPr>
          <w:ilvl w:val="0"/>
          <w:numId w:val="54"/>
        </w:numPr>
        <w:spacing w:after="0" w:line="276" w:lineRule="auto"/>
        <w:rPr>
          <w:iCs/>
          <w:lang w:val="de-DE"/>
        </w:rPr>
      </w:pPr>
      <w:r w:rsidRPr="0088717C">
        <w:rPr>
          <w:lang w:val="de-DE"/>
        </w:rPr>
        <w:t xml:space="preserve">1. </w:t>
      </w:r>
      <w:r w:rsidRPr="0088717C">
        <w:rPr>
          <w:iCs/>
          <w:lang w:val="de-DE"/>
        </w:rPr>
        <w:t xml:space="preserve">ein Verständnis für die Prozesse, die mit der Durchführung einer reflektierenden Praxis verbunden sind </w:t>
      </w:r>
    </w:p>
    <w:p w14:paraId="48801075" w14:textId="77777777" w:rsidR="003174AB" w:rsidRPr="0088717C" w:rsidRDefault="00000000">
      <w:pPr>
        <w:pStyle w:val="Listenabsatz"/>
        <w:widowControl w:val="0"/>
        <w:numPr>
          <w:ilvl w:val="0"/>
          <w:numId w:val="54"/>
        </w:numPr>
        <w:spacing w:after="0" w:line="276" w:lineRule="auto"/>
        <w:rPr>
          <w:lang w:val="de-DE"/>
        </w:rPr>
      </w:pPr>
      <w:r w:rsidRPr="0088717C">
        <w:rPr>
          <w:lang w:val="de-DE"/>
        </w:rPr>
        <w:t>2. eine Selbsteinschätzung vorzunehmen, um den Entwicklungsbedarf als Fachkraft zu ermitteln</w:t>
      </w:r>
    </w:p>
    <w:p w14:paraId="74042860" w14:textId="77777777" w:rsidR="00671B4F" w:rsidRPr="0088717C" w:rsidRDefault="00671B4F" w:rsidP="00671B4F">
      <w:pPr>
        <w:widowControl w:val="0"/>
        <w:rPr>
          <w:lang w:val="de-DE"/>
        </w:rPr>
      </w:pPr>
    </w:p>
    <w:p w14:paraId="5E8DDCD7" w14:textId="77777777" w:rsidR="003174AB" w:rsidRPr="0088717C" w:rsidRDefault="00000000">
      <w:pPr>
        <w:widowControl w:val="0"/>
        <w:rPr>
          <w:lang w:val="de-DE"/>
        </w:rPr>
      </w:pPr>
      <w:r w:rsidRPr="0088717C">
        <w:rPr>
          <w:b/>
          <w:lang w:val="de-DE"/>
        </w:rPr>
        <w:t xml:space="preserve">Erforderliche Zeit für die Aktivität vor der Klasse: </w:t>
      </w:r>
      <w:r w:rsidRPr="0088717C">
        <w:rPr>
          <w:i/>
          <w:lang w:val="de-DE"/>
        </w:rPr>
        <w:t xml:space="preserve">keine </w:t>
      </w:r>
    </w:p>
    <w:p w14:paraId="035E0897" w14:textId="77777777" w:rsidR="003174AB" w:rsidRPr="0088717C" w:rsidRDefault="00000000">
      <w:pPr>
        <w:widowControl w:val="0"/>
        <w:rPr>
          <w:lang w:val="de-DE"/>
        </w:rPr>
      </w:pPr>
      <w:r w:rsidRPr="0088717C">
        <w:rPr>
          <w:b/>
          <w:lang w:val="de-DE"/>
        </w:rPr>
        <w:t xml:space="preserve">Erforderliche Zeit für die Aktivität im Unterricht: </w:t>
      </w:r>
      <w:r w:rsidRPr="0088717C">
        <w:rPr>
          <w:i/>
          <w:lang w:val="de-DE"/>
        </w:rPr>
        <w:t>1 Stunde</w:t>
      </w:r>
    </w:p>
    <w:p w14:paraId="497C2C39" w14:textId="77777777" w:rsidR="003174AB" w:rsidRPr="0088717C" w:rsidRDefault="00000000">
      <w:pPr>
        <w:widowControl w:val="0"/>
        <w:rPr>
          <w:lang w:val="de-DE"/>
        </w:rPr>
      </w:pPr>
      <w:r w:rsidRPr="0088717C">
        <w:rPr>
          <w:b/>
          <w:lang w:val="de-DE"/>
        </w:rPr>
        <w:t xml:space="preserve">Erforderliche Zeit für Aktivitäten nach dem Unterricht: über das </w:t>
      </w:r>
      <w:r w:rsidRPr="0088717C">
        <w:rPr>
          <w:i/>
          <w:lang w:val="de-DE"/>
        </w:rPr>
        <w:t>Jahr verteilt</w:t>
      </w:r>
    </w:p>
    <w:p w14:paraId="3BB9565B" w14:textId="77777777" w:rsidR="00671B4F" w:rsidRPr="0088717C" w:rsidRDefault="00671B4F" w:rsidP="00671B4F">
      <w:pPr>
        <w:widowControl w:val="0"/>
        <w:spacing w:after="260"/>
        <w:rPr>
          <w:lang w:val="de-DE"/>
        </w:rPr>
      </w:pPr>
    </w:p>
    <w:p w14:paraId="5032BE1E" w14:textId="77777777" w:rsidR="003174AB" w:rsidRDefault="00000000">
      <w:pPr>
        <w:pStyle w:val="Listenabsatz"/>
        <w:widowControl w:val="0"/>
        <w:numPr>
          <w:ilvl w:val="0"/>
          <w:numId w:val="55"/>
        </w:numPr>
        <w:spacing w:after="0" w:line="276" w:lineRule="auto"/>
        <w:jc w:val="left"/>
      </w:pPr>
      <w:proofErr w:type="spellStart"/>
      <w:r>
        <w:rPr>
          <w:b/>
          <w:highlight w:val="white"/>
        </w:rPr>
        <w:t>Aktivitäten</w:t>
      </w:r>
      <w:proofErr w:type="spellEnd"/>
      <w:r>
        <w:rPr>
          <w:b/>
          <w:highlight w:val="white"/>
        </w:rPr>
        <w:t xml:space="preserve"> in der </w:t>
      </w:r>
      <w:proofErr w:type="spellStart"/>
      <w:r>
        <w:rPr>
          <w:b/>
          <w:highlight w:val="white"/>
        </w:rPr>
        <w:t>Klasse</w:t>
      </w:r>
      <w:proofErr w:type="spellEnd"/>
      <w:r>
        <w:rPr>
          <w:b/>
          <w:highlight w:val="white"/>
        </w:rPr>
        <w:t xml:space="preserve"> </w:t>
      </w:r>
    </w:p>
    <w:p w14:paraId="45B475AA" w14:textId="77777777" w:rsidR="003174AB" w:rsidRPr="0088717C" w:rsidRDefault="00000000">
      <w:pPr>
        <w:pStyle w:val="Listenabsatz"/>
        <w:widowControl w:val="0"/>
        <w:numPr>
          <w:ilvl w:val="0"/>
          <w:numId w:val="56"/>
        </w:numPr>
        <w:spacing w:after="0" w:line="276" w:lineRule="auto"/>
        <w:jc w:val="left"/>
        <w:rPr>
          <w:lang w:val="de-DE"/>
        </w:rPr>
      </w:pPr>
      <w:r w:rsidRPr="0088717C">
        <w:rPr>
          <w:lang w:val="de-DE"/>
        </w:rPr>
        <w:t xml:space="preserve">Individuelle Aktivität: Verwenden Sie das </w:t>
      </w:r>
      <w:proofErr w:type="spellStart"/>
      <w:r w:rsidRPr="0088717C">
        <w:rPr>
          <w:lang w:val="de-DE"/>
        </w:rPr>
        <w:t>Flipchartpapier</w:t>
      </w:r>
      <w:proofErr w:type="spellEnd"/>
      <w:r w:rsidRPr="0088717C">
        <w:rPr>
          <w:lang w:val="de-DE"/>
        </w:rPr>
        <w:t xml:space="preserve">, um ihren Lernweg und ihre Entscheidung, einen bestimmten Beruf zu wählen, zu zeichnen und darzustellen. </w:t>
      </w:r>
    </w:p>
    <w:p w14:paraId="3712E2C2" w14:textId="77777777" w:rsidR="003174AB" w:rsidRPr="0088717C" w:rsidRDefault="00000000">
      <w:pPr>
        <w:pStyle w:val="Listenabsatz"/>
        <w:widowControl w:val="0"/>
        <w:numPr>
          <w:ilvl w:val="0"/>
          <w:numId w:val="56"/>
        </w:numPr>
        <w:spacing w:after="0" w:line="276" w:lineRule="auto"/>
        <w:jc w:val="left"/>
        <w:rPr>
          <w:lang w:val="de-DE"/>
        </w:rPr>
      </w:pPr>
      <w:r w:rsidRPr="0088717C">
        <w:rPr>
          <w:lang w:val="de-DE"/>
        </w:rPr>
        <w:t>Reflektieren Sie mithilfe des Wortsammelspiels über sich selbst und darüber, was Sie entwickeln müssen, um ein Profi zu werden.</w:t>
      </w:r>
    </w:p>
    <w:p w14:paraId="6A920ACF" w14:textId="77777777" w:rsidR="003174AB" w:rsidRPr="0088717C" w:rsidRDefault="00000000">
      <w:pPr>
        <w:pStyle w:val="Listenabsatz"/>
        <w:widowControl w:val="0"/>
        <w:numPr>
          <w:ilvl w:val="0"/>
          <w:numId w:val="56"/>
        </w:numPr>
        <w:spacing w:after="0" w:line="276" w:lineRule="auto"/>
        <w:jc w:val="left"/>
        <w:rPr>
          <w:lang w:val="de-DE"/>
        </w:rPr>
      </w:pPr>
      <w:r w:rsidRPr="0088717C">
        <w:rPr>
          <w:lang w:val="de-DE"/>
        </w:rPr>
        <w:t>In kleinen Gruppen: Teilen Sie Ihre Überlegungen mit, die Sie gerne mit anderen teilen möchten. Andere Schüler in der Gruppe übernehmen die Rolle des kritischen Freundes und stellen unterstützende und herausfordernde Fragen, um den Schüler zum Nachdenken anzuregen, z. B. durch Fragen wie "Was, warum denkst du, dass das so ist und so weiter".</w:t>
      </w:r>
    </w:p>
    <w:p w14:paraId="7FB59B56" w14:textId="77777777" w:rsidR="00671B4F" w:rsidRPr="0088717C" w:rsidRDefault="00671B4F" w:rsidP="00671B4F">
      <w:pPr>
        <w:widowControl w:val="0"/>
        <w:rPr>
          <w:lang w:val="de-DE"/>
        </w:rPr>
      </w:pPr>
    </w:p>
    <w:p w14:paraId="751520E9" w14:textId="77777777" w:rsidR="003174AB" w:rsidRDefault="00000000">
      <w:pPr>
        <w:pStyle w:val="Listenabsatz"/>
        <w:widowControl w:val="0"/>
        <w:numPr>
          <w:ilvl w:val="0"/>
          <w:numId w:val="55"/>
        </w:numPr>
        <w:spacing w:after="0" w:line="276" w:lineRule="auto"/>
        <w:jc w:val="left"/>
      </w:pPr>
      <w:proofErr w:type="spellStart"/>
      <w:r>
        <w:rPr>
          <w:b/>
        </w:rPr>
        <w:t>Aktivitäten</w:t>
      </w:r>
      <w:proofErr w:type="spellEnd"/>
      <w:r>
        <w:rPr>
          <w:b/>
        </w:rPr>
        <w:t xml:space="preserve"> </w:t>
      </w:r>
      <w:proofErr w:type="spellStart"/>
      <w:r>
        <w:rPr>
          <w:b/>
        </w:rPr>
        <w:t>nach</w:t>
      </w:r>
      <w:proofErr w:type="spellEnd"/>
      <w:r>
        <w:rPr>
          <w:b/>
        </w:rPr>
        <w:t xml:space="preserve"> </w:t>
      </w:r>
      <w:proofErr w:type="spellStart"/>
      <w:r>
        <w:rPr>
          <w:b/>
        </w:rPr>
        <w:t>dem</w:t>
      </w:r>
      <w:proofErr w:type="spellEnd"/>
      <w:r>
        <w:rPr>
          <w:b/>
        </w:rPr>
        <w:t xml:space="preserve"> </w:t>
      </w:r>
      <w:proofErr w:type="spellStart"/>
      <w:r>
        <w:rPr>
          <w:b/>
        </w:rPr>
        <w:t>Unterricht</w:t>
      </w:r>
      <w:proofErr w:type="spellEnd"/>
      <w:r>
        <w:rPr>
          <w:b/>
        </w:rPr>
        <w:t xml:space="preserve"> </w:t>
      </w:r>
    </w:p>
    <w:p w14:paraId="469C6F6C" w14:textId="77777777" w:rsidR="00671B4F" w:rsidRDefault="00671B4F" w:rsidP="00671B4F">
      <w:pPr>
        <w:widowControl w:val="0"/>
      </w:pPr>
    </w:p>
    <w:p w14:paraId="7A6B67E9" w14:textId="77777777" w:rsidR="003174AB" w:rsidRPr="0088717C" w:rsidRDefault="00000000">
      <w:pPr>
        <w:widowControl w:val="0"/>
        <w:rPr>
          <w:lang w:val="de-DE"/>
        </w:rPr>
      </w:pPr>
      <w:r w:rsidRPr="0088717C">
        <w:rPr>
          <w:lang w:val="de-DE"/>
        </w:rPr>
        <w:t>Hausaufgaben: Die Schüler werden gebeten, während ihres Studiums ein Reflexionstagebuch zu führen und das Spiel bei Bedarf zu nutzen, um sich an die Fragen zu erinnern, die sie sich stellen müssen.</w:t>
      </w:r>
    </w:p>
    <w:p w14:paraId="057E4225" w14:textId="77777777" w:rsidR="00671B4F" w:rsidRPr="0088717C" w:rsidRDefault="00671B4F" w:rsidP="00671B4F">
      <w:pPr>
        <w:widowControl w:val="0"/>
        <w:rPr>
          <w:lang w:val="de-DE"/>
        </w:rPr>
      </w:pPr>
    </w:p>
    <w:p w14:paraId="57BC3984" w14:textId="77777777" w:rsidR="003174AB" w:rsidRPr="00DD7D9D" w:rsidRDefault="00000000">
      <w:pPr>
        <w:pStyle w:val="Listenabsatz"/>
        <w:widowControl w:val="0"/>
        <w:numPr>
          <w:ilvl w:val="0"/>
          <w:numId w:val="55"/>
        </w:numPr>
        <w:spacing w:after="0" w:line="276" w:lineRule="auto"/>
        <w:jc w:val="left"/>
        <w:rPr>
          <w:b/>
        </w:rPr>
      </w:pPr>
      <w:proofErr w:type="spellStart"/>
      <w:r w:rsidRPr="00DD7D9D">
        <w:rPr>
          <w:b/>
        </w:rPr>
        <w:t>Bewertung</w:t>
      </w:r>
      <w:proofErr w:type="spellEnd"/>
      <w:r w:rsidRPr="00DD7D9D">
        <w:rPr>
          <w:b/>
        </w:rPr>
        <w:t xml:space="preserve"> und </w:t>
      </w:r>
      <w:proofErr w:type="spellStart"/>
      <w:r w:rsidRPr="00DD7D9D">
        <w:rPr>
          <w:b/>
        </w:rPr>
        <w:t>Beurteilung</w:t>
      </w:r>
      <w:proofErr w:type="spellEnd"/>
      <w:r w:rsidRPr="00DD7D9D">
        <w:rPr>
          <w:b/>
        </w:rPr>
        <w:t xml:space="preserve">  </w:t>
      </w:r>
    </w:p>
    <w:p w14:paraId="6AF76002" w14:textId="77777777" w:rsidR="003174AB" w:rsidRPr="00DD7D9D" w:rsidRDefault="00000000">
      <w:pPr>
        <w:widowControl w:val="0"/>
        <w:rPr>
          <w:rFonts w:cs="Times New Roman"/>
          <w:lang w:val="de-DE"/>
        </w:rPr>
      </w:pPr>
      <w:r w:rsidRPr="00DD7D9D">
        <w:rPr>
          <w:rFonts w:cs="Times New Roman"/>
          <w:lang w:val="de-DE" w:bidi="hi-IN"/>
        </w:rPr>
        <w:t>Keine Bewertung. Sie werden ermutigt, ihr Reflexionstagebuch zu verwenden, wenn sie ihre berufliche Praxis mit ihrem Studienberater und Praktikumsbetreuer besprechen.</w:t>
      </w:r>
    </w:p>
    <w:p w14:paraId="2F2B0B83" w14:textId="77777777" w:rsidR="00671B4F" w:rsidRPr="0088717C" w:rsidRDefault="00671B4F" w:rsidP="00671B4F">
      <w:pPr>
        <w:widowControl w:val="0"/>
        <w:rPr>
          <w:rFonts w:cs="Arial"/>
          <w:lang w:val="de-DE"/>
        </w:rPr>
      </w:pPr>
    </w:p>
    <w:p w14:paraId="216571E4" w14:textId="77777777" w:rsidR="00671B4F" w:rsidRPr="0088717C" w:rsidRDefault="00671B4F">
      <w:pPr>
        <w:spacing w:line="259" w:lineRule="auto"/>
        <w:jc w:val="left"/>
        <w:rPr>
          <w:b/>
          <w:color w:val="548DD4" w:themeColor="text2" w:themeTint="99"/>
          <w:sz w:val="28"/>
          <w:lang w:val="de-DE"/>
        </w:rPr>
      </w:pPr>
      <w:r w:rsidRPr="0088717C">
        <w:rPr>
          <w:b/>
          <w:color w:val="548DD4" w:themeColor="text2" w:themeTint="99"/>
          <w:sz w:val="28"/>
          <w:lang w:val="de-DE"/>
        </w:rPr>
        <w:br w:type="page"/>
      </w:r>
    </w:p>
    <w:p w14:paraId="4BCEEE60"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lastRenderedPageBreak/>
        <w:t>Universität Dundee</w:t>
      </w:r>
    </w:p>
    <w:p w14:paraId="5C9BBBB4"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5D7CD8A2" w14:textId="77777777" w:rsidR="003174AB" w:rsidRPr="0088717C" w:rsidRDefault="00000000">
      <w:pPr>
        <w:widowControl w:val="0"/>
        <w:jc w:val="center"/>
        <w:rPr>
          <w:lang w:val="de-DE"/>
        </w:rPr>
      </w:pPr>
      <w:proofErr w:type="spellStart"/>
      <w:r w:rsidRPr="0088717C">
        <w:rPr>
          <w:b/>
          <w:sz w:val="28"/>
          <w:lang w:val="de-DE"/>
        </w:rPr>
        <w:t>Lektionsplan</w:t>
      </w:r>
      <w:proofErr w:type="spellEnd"/>
      <w:r w:rsidRPr="0088717C">
        <w:rPr>
          <w:b/>
          <w:sz w:val="28"/>
          <w:lang w:val="de-DE"/>
        </w:rPr>
        <w:t xml:space="preserve"> 9</w:t>
      </w:r>
    </w:p>
    <w:p w14:paraId="198F9C71" w14:textId="77777777" w:rsidR="00671B4F" w:rsidRPr="0088717C" w:rsidRDefault="00671B4F" w:rsidP="00671B4F">
      <w:pPr>
        <w:widowControl w:val="0"/>
        <w:rPr>
          <w:lang w:val="de-DE"/>
        </w:rPr>
      </w:pPr>
    </w:p>
    <w:p w14:paraId="35714982" w14:textId="77777777" w:rsidR="003174AB" w:rsidRPr="0088717C" w:rsidRDefault="00000000">
      <w:pPr>
        <w:widowControl w:val="0"/>
        <w:rPr>
          <w:i/>
          <w:lang w:val="de-DE"/>
        </w:rPr>
      </w:pPr>
      <w:r w:rsidRPr="0088717C">
        <w:rPr>
          <w:b/>
          <w:lang w:val="de-DE"/>
        </w:rPr>
        <w:t xml:space="preserve">Autor/Lehrer: </w:t>
      </w:r>
      <w:r w:rsidRPr="0088717C">
        <w:rPr>
          <w:i/>
          <w:lang w:val="de-DE"/>
        </w:rPr>
        <w:t>Derek Robertson</w:t>
      </w:r>
    </w:p>
    <w:p w14:paraId="561DCB61" w14:textId="79A4CF85" w:rsidR="003174AB" w:rsidRPr="0088717C" w:rsidRDefault="00000000">
      <w:pPr>
        <w:widowControl w:val="0"/>
        <w:rPr>
          <w:i/>
          <w:lang w:val="de-DE"/>
        </w:rPr>
      </w:pPr>
      <w:r w:rsidRPr="0088717C">
        <w:rPr>
          <w:b/>
          <w:lang w:val="de-DE"/>
        </w:rPr>
        <w:t>Kurs / Thema:</w:t>
      </w:r>
      <w:r w:rsidRPr="0088717C">
        <w:rPr>
          <w:i/>
          <w:lang w:val="de-DE"/>
        </w:rPr>
        <w:t xml:space="preserve"> Psychologie in der beruflichen Praxis</w:t>
      </w:r>
    </w:p>
    <w:p w14:paraId="50102932" w14:textId="77777777" w:rsidR="003174AB" w:rsidRPr="0088717C" w:rsidRDefault="00000000">
      <w:pPr>
        <w:widowControl w:val="0"/>
        <w:rPr>
          <w:i/>
          <w:lang w:val="de-DE"/>
        </w:rPr>
      </w:pPr>
      <w:r w:rsidRPr="0088717C">
        <w:rPr>
          <w:b/>
          <w:lang w:val="de-DE"/>
        </w:rPr>
        <w:t>Niveau</w:t>
      </w:r>
      <w:r w:rsidRPr="0088717C">
        <w:rPr>
          <w:lang w:val="de-DE"/>
        </w:rPr>
        <w:t xml:space="preserve">: Kombiniertes Modul mit Lehramts-, Sozialarbeits-, Gemeindepädagogik-, Schulpsychologie- und Krankenpflegestudenten, </w:t>
      </w:r>
      <w:proofErr w:type="spellStart"/>
      <w:r w:rsidRPr="0088717C">
        <w:rPr>
          <w:lang w:val="de-DE"/>
        </w:rPr>
        <w:t>Undergraduate</w:t>
      </w:r>
      <w:proofErr w:type="spellEnd"/>
      <w:r w:rsidRPr="0088717C">
        <w:rPr>
          <w:lang w:val="de-DE"/>
        </w:rPr>
        <w:t xml:space="preserve">, Jahr 1, 10 </w:t>
      </w:r>
      <w:proofErr w:type="spellStart"/>
      <w:r w:rsidRPr="0088717C">
        <w:rPr>
          <w:lang w:val="de-DE"/>
        </w:rPr>
        <w:t>Credits</w:t>
      </w:r>
      <w:proofErr w:type="spellEnd"/>
    </w:p>
    <w:p w14:paraId="17093EA8" w14:textId="77777777" w:rsidR="003174AB" w:rsidRPr="0088717C" w:rsidRDefault="00000000">
      <w:pPr>
        <w:widowControl w:val="0"/>
        <w:rPr>
          <w:i/>
          <w:lang w:val="de-DE"/>
        </w:rPr>
      </w:pPr>
      <w:r w:rsidRPr="0088717C">
        <w:rPr>
          <w:b/>
          <w:lang w:val="de-DE"/>
        </w:rPr>
        <w:t>Thema:</w:t>
      </w:r>
      <w:r w:rsidRPr="0088717C">
        <w:rPr>
          <w:i/>
          <w:lang w:val="de-DE"/>
        </w:rPr>
        <w:t xml:space="preserve"> Maslowsche Bedürfnishierarchie</w:t>
      </w:r>
    </w:p>
    <w:p w14:paraId="58B55E30" w14:textId="77777777" w:rsidR="00671B4F" w:rsidRPr="0088717C" w:rsidRDefault="00671B4F" w:rsidP="00671B4F">
      <w:pPr>
        <w:widowControl w:val="0"/>
        <w:rPr>
          <w:lang w:val="de-DE"/>
        </w:rPr>
      </w:pPr>
    </w:p>
    <w:p w14:paraId="40EB4941" w14:textId="77777777" w:rsidR="003174AB" w:rsidRPr="0088717C" w:rsidRDefault="00000000">
      <w:pPr>
        <w:widowControl w:val="0"/>
        <w:rPr>
          <w:i/>
          <w:lang w:val="de-DE"/>
        </w:rPr>
      </w:pPr>
      <w:r w:rsidRPr="0088717C">
        <w:rPr>
          <w:b/>
          <w:lang w:val="de-DE"/>
        </w:rPr>
        <w:t xml:space="preserve">Vorausgesetzte Fähigkeiten oder Kenntnisse </w:t>
      </w:r>
      <w:r w:rsidRPr="0088717C">
        <w:rPr>
          <w:lang w:val="de-DE"/>
        </w:rPr>
        <w:t xml:space="preserve">(Verbindung zur vorherigen Lektion): </w:t>
      </w:r>
      <w:r w:rsidRPr="0088717C">
        <w:rPr>
          <w:i/>
          <w:lang w:val="de-DE"/>
        </w:rPr>
        <w:t>Keine</w:t>
      </w:r>
    </w:p>
    <w:p w14:paraId="1D661915" w14:textId="77777777" w:rsidR="00671B4F" w:rsidRPr="0088717C" w:rsidRDefault="00671B4F" w:rsidP="00671B4F">
      <w:pPr>
        <w:widowControl w:val="0"/>
        <w:rPr>
          <w:i/>
          <w:lang w:val="de-DE"/>
        </w:rPr>
      </w:pPr>
    </w:p>
    <w:p w14:paraId="70DD05A1" w14:textId="77777777" w:rsidR="003174AB" w:rsidRDefault="00000000">
      <w:pPr>
        <w:widowControl w:val="0"/>
        <w:rPr>
          <w:b/>
          <w:bCs/>
        </w:rPr>
      </w:pPr>
      <w:proofErr w:type="spellStart"/>
      <w:r>
        <w:rPr>
          <w:b/>
          <w:bCs/>
        </w:rPr>
        <w:t>Lernergebnisse</w:t>
      </w:r>
      <w:proofErr w:type="spellEnd"/>
    </w:p>
    <w:p w14:paraId="6A2DEADF" w14:textId="77777777" w:rsidR="003174AB" w:rsidRDefault="00000000">
      <w:pPr>
        <w:pStyle w:val="Listenabsatz"/>
        <w:widowControl w:val="0"/>
        <w:numPr>
          <w:ilvl w:val="0"/>
          <w:numId w:val="57"/>
        </w:numPr>
        <w:spacing w:after="0" w:line="276" w:lineRule="auto"/>
        <w:rPr>
          <w:iCs/>
        </w:rPr>
      </w:pPr>
      <w:r>
        <w:t xml:space="preserve">1. </w:t>
      </w:r>
      <w:r>
        <w:rPr>
          <w:iCs/>
        </w:rPr>
        <w:t xml:space="preserve">ein Verständnis der Maslowschen Bedürfnishierarchie </w:t>
      </w:r>
    </w:p>
    <w:p w14:paraId="7E9850BD" w14:textId="77777777" w:rsidR="003174AB" w:rsidRPr="0088717C" w:rsidRDefault="00000000">
      <w:pPr>
        <w:pStyle w:val="Listenabsatz"/>
        <w:widowControl w:val="0"/>
        <w:numPr>
          <w:ilvl w:val="0"/>
          <w:numId w:val="57"/>
        </w:numPr>
        <w:spacing w:after="0" w:line="276" w:lineRule="auto"/>
        <w:rPr>
          <w:iCs/>
          <w:lang w:val="de-DE"/>
        </w:rPr>
      </w:pPr>
      <w:r w:rsidRPr="0088717C">
        <w:rPr>
          <w:lang w:val="de-DE"/>
        </w:rPr>
        <w:t>2. ein Verständnis dafür, wie sich dies auf die Bedürfnisse der Kinder bezieht, mit denen sie arbeiten werden</w:t>
      </w:r>
    </w:p>
    <w:p w14:paraId="345E59CC" w14:textId="77777777" w:rsidR="00671B4F" w:rsidRPr="0088717C" w:rsidRDefault="00671B4F" w:rsidP="00671B4F">
      <w:pPr>
        <w:widowControl w:val="0"/>
        <w:rPr>
          <w:lang w:val="de-DE"/>
        </w:rPr>
      </w:pPr>
      <w:r w:rsidRPr="0088717C">
        <w:rPr>
          <w:lang w:val="de-DE"/>
        </w:rPr>
        <w:t xml:space="preserve"> </w:t>
      </w:r>
    </w:p>
    <w:p w14:paraId="22A7B9C2" w14:textId="77777777" w:rsidR="003174AB" w:rsidRPr="0088717C" w:rsidRDefault="00000000">
      <w:pPr>
        <w:widowControl w:val="0"/>
        <w:rPr>
          <w:lang w:val="de-DE"/>
        </w:rPr>
      </w:pPr>
      <w:r w:rsidRPr="0088717C">
        <w:rPr>
          <w:b/>
          <w:lang w:val="de-DE"/>
        </w:rPr>
        <w:t xml:space="preserve">Erforderliche Zeit für die Aktivität vor der Klasse: </w:t>
      </w:r>
      <w:r w:rsidRPr="0088717C">
        <w:rPr>
          <w:i/>
          <w:lang w:val="de-DE"/>
        </w:rPr>
        <w:t xml:space="preserve">keine </w:t>
      </w:r>
    </w:p>
    <w:p w14:paraId="178E085E" w14:textId="77777777" w:rsidR="003174AB" w:rsidRPr="0088717C" w:rsidRDefault="00000000">
      <w:pPr>
        <w:widowControl w:val="0"/>
        <w:rPr>
          <w:lang w:val="de-DE"/>
        </w:rPr>
      </w:pPr>
      <w:r w:rsidRPr="0088717C">
        <w:rPr>
          <w:b/>
          <w:lang w:val="de-DE"/>
        </w:rPr>
        <w:t xml:space="preserve">Erforderliche Zeit für die Aktivität im Unterricht: </w:t>
      </w:r>
      <w:r w:rsidRPr="0088717C">
        <w:rPr>
          <w:i/>
          <w:lang w:val="de-DE"/>
        </w:rPr>
        <w:t>1 Stunde</w:t>
      </w:r>
    </w:p>
    <w:p w14:paraId="3EE3BD2A" w14:textId="77777777" w:rsidR="003174AB" w:rsidRPr="0088717C" w:rsidRDefault="00000000">
      <w:pPr>
        <w:widowControl w:val="0"/>
        <w:rPr>
          <w:lang w:val="de-DE"/>
        </w:rPr>
      </w:pPr>
      <w:r w:rsidRPr="0088717C">
        <w:rPr>
          <w:b/>
          <w:lang w:val="de-DE"/>
        </w:rPr>
        <w:t xml:space="preserve">Benötigte Zeit für die Aktivität nach dem Unterricht: </w:t>
      </w:r>
      <w:r w:rsidRPr="0088717C">
        <w:rPr>
          <w:i/>
          <w:lang w:val="de-DE"/>
        </w:rPr>
        <w:t>2h</w:t>
      </w:r>
    </w:p>
    <w:p w14:paraId="41DCC4E2" w14:textId="77777777" w:rsidR="00671B4F" w:rsidRPr="0088717C" w:rsidRDefault="00671B4F" w:rsidP="00671B4F">
      <w:pPr>
        <w:widowControl w:val="0"/>
        <w:spacing w:after="260"/>
        <w:rPr>
          <w:lang w:val="de-DE"/>
        </w:rPr>
      </w:pPr>
    </w:p>
    <w:p w14:paraId="4D79D6A9" w14:textId="77777777" w:rsidR="003174AB" w:rsidRDefault="00000000">
      <w:pPr>
        <w:pStyle w:val="Listenabsatz"/>
        <w:widowControl w:val="0"/>
        <w:numPr>
          <w:ilvl w:val="0"/>
          <w:numId w:val="58"/>
        </w:numPr>
        <w:spacing w:after="0" w:line="276" w:lineRule="auto"/>
        <w:jc w:val="left"/>
      </w:pPr>
      <w:proofErr w:type="spellStart"/>
      <w:r>
        <w:rPr>
          <w:b/>
          <w:highlight w:val="white"/>
        </w:rPr>
        <w:t>Aktivitäten</w:t>
      </w:r>
      <w:proofErr w:type="spellEnd"/>
      <w:r>
        <w:rPr>
          <w:b/>
          <w:highlight w:val="white"/>
        </w:rPr>
        <w:t xml:space="preserve"> in der </w:t>
      </w:r>
      <w:proofErr w:type="spellStart"/>
      <w:r>
        <w:rPr>
          <w:b/>
          <w:highlight w:val="white"/>
        </w:rPr>
        <w:t>Klasse</w:t>
      </w:r>
      <w:proofErr w:type="spellEnd"/>
      <w:r>
        <w:rPr>
          <w:b/>
          <w:highlight w:val="white"/>
        </w:rPr>
        <w:t xml:space="preserve"> </w:t>
      </w:r>
    </w:p>
    <w:p w14:paraId="562CF2F3" w14:textId="77777777" w:rsidR="003174AB" w:rsidRPr="0088717C" w:rsidRDefault="00000000">
      <w:pPr>
        <w:pStyle w:val="Listenabsatz"/>
        <w:widowControl w:val="0"/>
        <w:numPr>
          <w:ilvl w:val="0"/>
          <w:numId w:val="59"/>
        </w:numPr>
        <w:spacing w:after="0" w:line="276" w:lineRule="auto"/>
        <w:jc w:val="left"/>
        <w:rPr>
          <w:lang w:val="de-DE"/>
        </w:rPr>
      </w:pPr>
      <w:r w:rsidRPr="0088717C">
        <w:rPr>
          <w:lang w:val="de-DE"/>
        </w:rPr>
        <w:t>Kleingruppenarbeit: Jede Gruppe erhält eine Fallstudie über ein Kind, das in schwierigen Verhältnissen lebt, z. B. in Armut, häuslicher Gewalt, einer sicheren und stabilen Familie. Sie werden gebeten, zu diskutieren, welche Bedürfnisse ihr Fallbeispielkind haben könnte und warum.</w:t>
      </w:r>
    </w:p>
    <w:p w14:paraId="15714127" w14:textId="77777777" w:rsidR="003174AB" w:rsidRPr="0088717C" w:rsidRDefault="00000000">
      <w:pPr>
        <w:pStyle w:val="Listenabsatz"/>
        <w:widowControl w:val="0"/>
        <w:numPr>
          <w:ilvl w:val="0"/>
          <w:numId w:val="59"/>
        </w:numPr>
        <w:spacing w:after="0" w:line="276" w:lineRule="auto"/>
        <w:jc w:val="left"/>
        <w:rPr>
          <w:lang w:val="de-DE"/>
        </w:rPr>
      </w:pPr>
      <w:r w:rsidRPr="0088717C">
        <w:rPr>
          <w:lang w:val="de-DE"/>
        </w:rPr>
        <w:t>Kleingruppenarbeit: Jede Kleingruppe erhält dann ein weiteres Szenario, das sie zu ihrer Fallstudie über das Wohlergehen des Kindes hinzufügen kann. Sie werden gebeten, die Erleichterungen und Hindernisse für ihr Fallstudienkind zu betrachten.</w:t>
      </w:r>
    </w:p>
    <w:p w14:paraId="34DD25B9" w14:textId="77777777" w:rsidR="003174AB" w:rsidRPr="0088717C" w:rsidRDefault="00000000">
      <w:pPr>
        <w:pStyle w:val="Listenabsatz"/>
        <w:widowControl w:val="0"/>
        <w:numPr>
          <w:ilvl w:val="0"/>
          <w:numId w:val="59"/>
        </w:numPr>
        <w:spacing w:after="0" w:line="276" w:lineRule="auto"/>
        <w:jc w:val="left"/>
        <w:rPr>
          <w:lang w:val="de-DE"/>
        </w:rPr>
      </w:pPr>
      <w:r w:rsidRPr="0088717C">
        <w:rPr>
          <w:lang w:val="de-DE"/>
        </w:rPr>
        <w:t xml:space="preserve">Dann werden sie gebeten, das Bridgespiel über die Maslowsche Hierarchie zu spielen und anschließend darüber zu diskutieren, wie dies mit ihren Diskussionen über die </w:t>
      </w:r>
      <w:r w:rsidRPr="0088717C">
        <w:rPr>
          <w:lang w:val="de-DE"/>
        </w:rPr>
        <w:lastRenderedPageBreak/>
        <w:t>einzelnen Fallstudienkinder zusammenhängt.</w:t>
      </w:r>
    </w:p>
    <w:p w14:paraId="22FCF8A9" w14:textId="77777777" w:rsidR="00671B4F" w:rsidRPr="0088717C" w:rsidRDefault="00671B4F" w:rsidP="00671B4F">
      <w:pPr>
        <w:widowControl w:val="0"/>
        <w:rPr>
          <w:lang w:val="de-DE"/>
        </w:rPr>
      </w:pPr>
    </w:p>
    <w:p w14:paraId="5DDC25B0" w14:textId="77777777" w:rsidR="003174AB" w:rsidRDefault="00000000">
      <w:pPr>
        <w:pStyle w:val="Listenabsatz"/>
        <w:widowControl w:val="0"/>
        <w:numPr>
          <w:ilvl w:val="0"/>
          <w:numId w:val="58"/>
        </w:numPr>
        <w:spacing w:after="0" w:line="276" w:lineRule="auto"/>
        <w:jc w:val="left"/>
      </w:pPr>
      <w:proofErr w:type="spellStart"/>
      <w:r>
        <w:rPr>
          <w:b/>
        </w:rPr>
        <w:t>Aktivitäten</w:t>
      </w:r>
      <w:proofErr w:type="spellEnd"/>
      <w:r>
        <w:rPr>
          <w:b/>
        </w:rPr>
        <w:t xml:space="preserve"> </w:t>
      </w:r>
      <w:proofErr w:type="spellStart"/>
      <w:r>
        <w:rPr>
          <w:b/>
        </w:rPr>
        <w:t>nach</w:t>
      </w:r>
      <w:proofErr w:type="spellEnd"/>
      <w:r>
        <w:rPr>
          <w:b/>
        </w:rPr>
        <w:t xml:space="preserve"> </w:t>
      </w:r>
      <w:proofErr w:type="spellStart"/>
      <w:r>
        <w:rPr>
          <w:b/>
        </w:rPr>
        <w:t>dem</w:t>
      </w:r>
      <w:proofErr w:type="spellEnd"/>
      <w:r>
        <w:rPr>
          <w:b/>
        </w:rPr>
        <w:t xml:space="preserve"> </w:t>
      </w:r>
      <w:proofErr w:type="spellStart"/>
      <w:r>
        <w:rPr>
          <w:b/>
        </w:rPr>
        <w:t>Unterricht</w:t>
      </w:r>
      <w:proofErr w:type="spellEnd"/>
      <w:r>
        <w:rPr>
          <w:b/>
        </w:rPr>
        <w:t xml:space="preserve"> </w:t>
      </w:r>
    </w:p>
    <w:p w14:paraId="619EB6EA" w14:textId="77777777" w:rsidR="00671B4F" w:rsidRDefault="00671B4F" w:rsidP="00671B4F">
      <w:pPr>
        <w:widowControl w:val="0"/>
      </w:pPr>
    </w:p>
    <w:p w14:paraId="20DC1104" w14:textId="77777777" w:rsidR="003174AB" w:rsidRPr="0088717C" w:rsidRDefault="00000000">
      <w:pPr>
        <w:widowControl w:val="0"/>
        <w:rPr>
          <w:lang w:val="de-DE"/>
        </w:rPr>
      </w:pPr>
      <w:r w:rsidRPr="0088717C">
        <w:rPr>
          <w:lang w:val="de-DE"/>
        </w:rPr>
        <w:t>Hausaufgaben: Die Schüler werden gebeten, in ihrer Kleingruppe zu bleiben und einen Plan oder Rahmen zu erstellen, um das Wohlbefinden des Kindes zu gewährleisten. Welche Rolle würden sie als Lehrer, Sozialarbeiter, Gesundheitspfleger, Gemeindepädagoge oder Schulpsychologe bei der Unterstützung der Leistungen und des Wohlbefindens ihres Fallstudienkindes spielen und dies mit der Maslowschen Bedürfnishierarchie untermauern?</w:t>
      </w:r>
    </w:p>
    <w:p w14:paraId="35859069" w14:textId="77777777" w:rsidR="00671B4F" w:rsidRPr="0088717C" w:rsidRDefault="00671B4F" w:rsidP="00671B4F">
      <w:pPr>
        <w:widowControl w:val="0"/>
        <w:rPr>
          <w:lang w:val="de-DE"/>
        </w:rPr>
      </w:pPr>
    </w:p>
    <w:p w14:paraId="6001CA55" w14:textId="77777777" w:rsidR="003174AB" w:rsidRPr="00DD7D9D" w:rsidRDefault="00000000">
      <w:pPr>
        <w:pStyle w:val="Listenabsatz"/>
        <w:widowControl w:val="0"/>
        <w:numPr>
          <w:ilvl w:val="0"/>
          <w:numId w:val="58"/>
        </w:numPr>
        <w:spacing w:after="0" w:line="276" w:lineRule="auto"/>
        <w:jc w:val="left"/>
        <w:rPr>
          <w:b/>
        </w:rPr>
      </w:pPr>
      <w:proofErr w:type="spellStart"/>
      <w:r w:rsidRPr="00DD7D9D">
        <w:rPr>
          <w:b/>
        </w:rPr>
        <w:t>Bewertung</w:t>
      </w:r>
      <w:proofErr w:type="spellEnd"/>
      <w:r w:rsidRPr="00DD7D9D">
        <w:rPr>
          <w:b/>
        </w:rPr>
        <w:t xml:space="preserve"> und </w:t>
      </w:r>
      <w:proofErr w:type="spellStart"/>
      <w:r w:rsidRPr="00DD7D9D">
        <w:rPr>
          <w:b/>
        </w:rPr>
        <w:t>Beurteilung</w:t>
      </w:r>
      <w:proofErr w:type="spellEnd"/>
      <w:r w:rsidRPr="00DD7D9D">
        <w:rPr>
          <w:b/>
        </w:rPr>
        <w:t xml:space="preserve">  </w:t>
      </w:r>
    </w:p>
    <w:p w14:paraId="3FBC15F1" w14:textId="77777777" w:rsidR="003174AB" w:rsidRPr="0088717C" w:rsidRDefault="00000000">
      <w:pPr>
        <w:widowControl w:val="0"/>
        <w:rPr>
          <w:rFonts w:cs="Times New Roman"/>
          <w:lang w:val="de-DE"/>
        </w:rPr>
      </w:pPr>
      <w:r w:rsidRPr="0088717C">
        <w:rPr>
          <w:rFonts w:cs="Times New Roman"/>
          <w:lang w:val="de-DE" w:bidi="hi-IN"/>
        </w:rPr>
        <w:t>Formative Bewertung: Präsentation des Plans und des Rahmens vor den Mitschülerinnen und Mitschülern in der nächsten Unterrichtsstunde, gefolgt von einer Selbst- und Fremdeinschätzung.</w:t>
      </w:r>
    </w:p>
    <w:p w14:paraId="2DA28A14" w14:textId="77777777" w:rsidR="00E37AAD" w:rsidRPr="0088717C" w:rsidRDefault="00E37AAD" w:rsidP="00E37AAD">
      <w:pPr>
        <w:spacing w:line="259" w:lineRule="auto"/>
        <w:jc w:val="left"/>
        <w:rPr>
          <w:b/>
          <w:lang w:val="de-DE"/>
        </w:rPr>
      </w:pPr>
      <w:r w:rsidRPr="0088717C">
        <w:rPr>
          <w:b/>
          <w:lang w:val="de-DE"/>
        </w:rPr>
        <w:br w:type="page"/>
      </w:r>
    </w:p>
    <w:p w14:paraId="4F97FEB3" w14:textId="77777777" w:rsidR="00E37AAD" w:rsidRPr="0088717C" w:rsidRDefault="00E37AAD" w:rsidP="00E37AAD">
      <w:pPr>
        <w:spacing w:line="259" w:lineRule="auto"/>
        <w:jc w:val="left"/>
        <w:rPr>
          <w:b/>
          <w:lang w:val="de-DE"/>
        </w:rPr>
      </w:pPr>
    </w:p>
    <w:p w14:paraId="15130647" w14:textId="77777777" w:rsidR="003174AB" w:rsidRPr="0088717C" w:rsidRDefault="00000000">
      <w:pPr>
        <w:pStyle w:val="berschrift1"/>
        <w:ind w:left="709" w:hanging="709"/>
        <w:rPr>
          <w:lang w:val="de-DE"/>
        </w:rPr>
      </w:pPr>
      <w:bookmarkStart w:id="149" w:name="_Toc122448822"/>
      <w:r w:rsidRPr="0088717C">
        <w:rPr>
          <w:lang w:val="de-DE"/>
        </w:rPr>
        <w:t>Demonstration der selbstausführenden Nutzung des IDEAL-GAME Creator bei der UIPT, Rumänien</w:t>
      </w:r>
      <w:bookmarkEnd w:id="149"/>
    </w:p>
    <w:p w14:paraId="15E47ED4" w14:textId="77777777" w:rsidR="003174AB" w:rsidRPr="0088717C" w:rsidRDefault="00000000">
      <w:pPr>
        <w:rPr>
          <w:lang w:val="de-DE"/>
        </w:rPr>
      </w:pPr>
      <w:bookmarkStart w:id="150" w:name="_Hlk122447390"/>
      <w:r w:rsidRPr="0088717C">
        <w:rPr>
          <w:lang w:val="de-DE"/>
        </w:rPr>
        <w:t xml:space="preserve">Im Folgenden finden Sie die von der Universität </w:t>
      </w:r>
      <w:proofErr w:type="spellStart"/>
      <w:r w:rsidRPr="0088717C">
        <w:rPr>
          <w:lang w:val="de-DE"/>
        </w:rPr>
        <w:t>Pitesti</w:t>
      </w:r>
      <w:proofErr w:type="spellEnd"/>
      <w:r w:rsidRPr="0088717C">
        <w:rPr>
          <w:lang w:val="de-DE"/>
        </w:rPr>
        <w:t xml:space="preserve"> - UPIT erstellten Unterrichtspläne:</w:t>
      </w:r>
    </w:p>
    <w:p w14:paraId="79E244DB" w14:textId="77777777" w:rsidR="0005653A" w:rsidRPr="0088717C" w:rsidRDefault="0005653A" w:rsidP="0005653A">
      <w:pPr>
        <w:rPr>
          <w:lang w:val="de-DE"/>
        </w:rPr>
      </w:pPr>
    </w:p>
    <w:p w14:paraId="78788E73" w14:textId="77777777" w:rsidR="003174AB" w:rsidRPr="0088717C" w:rsidRDefault="00000000">
      <w:pPr>
        <w:widowControl w:val="0"/>
        <w:spacing w:after="0"/>
        <w:jc w:val="center"/>
        <w:rPr>
          <w:b/>
          <w:color w:val="548DD4" w:themeColor="text2" w:themeTint="99"/>
          <w:sz w:val="28"/>
          <w:lang w:val="de-DE"/>
        </w:rPr>
      </w:pPr>
      <w:bookmarkStart w:id="151" w:name="_Hlk122445456"/>
      <w:bookmarkEnd w:id="150"/>
      <w:r w:rsidRPr="0088717C">
        <w:rPr>
          <w:b/>
          <w:color w:val="548DD4" w:themeColor="text2" w:themeTint="99"/>
          <w:sz w:val="28"/>
          <w:lang w:val="de-DE"/>
        </w:rPr>
        <w:t xml:space="preserve">Universität </w:t>
      </w:r>
      <w:proofErr w:type="spellStart"/>
      <w:r w:rsidRPr="0088717C">
        <w:rPr>
          <w:b/>
          <w:color w:val="548DD4" w:themeColor="text2" w:themeTint="99"/>
          <w:sz w:val="28"/>
          <w:lang w:val="de-DE"/>
        </w:rPr>
        <w:t>Pitesti</w:t>
      </w:r>
      <w:proofErr w:type="spellEnd"/>
    </w:p>
    <w:bookmarkEnd w:id="151"/>
    <w:p w14:paraId="43FDCC96"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7A9E653D" w14:textId="77777777" w:rsidR="003174AB" w:rsidRPr="0088717C" w:rsidRDefault="00000000">
      <w:pPr>
        <w:widowControl w:val="0"/>
        <w:jc w:val="center"/>
        <w:rPr>
          <w:lang w:val="de-DE"/>
        </w:rPr>
      </w:pPr>
      <w:proofErr w:type="spellStart"/>
      <w:r w:rsidRPr="0088717C">
        <w:rPr>
          <w:b/>
          <w:sz w:val="28"/>
          <w:lang w:val="de-DE"/>
        </w:rPr>
        <w:t>Lektionsplan</w:t>
      </w:r>
      <w:proofErr w:type="spellEnd"/>
      <w:r w:rsidRPr="0088717C">
        <w:rPr>
          <w:b/>
          <w:sz w:val="28"/>
          <w:lang w:val="de-DE"/>
        </w:rPr>
        <w:t xml:space="preserve"> 1</w:t>
      </w:r>
    </w:p>
    <w:p w14:paraId="299ED1B1" w14:textId="77777777" w:rsidR="00671B4F" w:rsidRPr="0088717C" w:rsidRDefault="00671B4F" w:rsidP="00671B4F">
      <w:pPr>
        <w:widowControl w:val="0"/>
        <w:rPr>
          <w:lang w:val="de-DE"/>
        </w:rPr>
      </w:pPr>
    </w:p>
    <w:p w14:paraId="4CDF48F2" w14:textId="77777777" w:rsidR="003174AB" w:rsidRPr="0088717C" w:rsidRDefault="00000000">
      <w:pPr>
        <w:widowControl w:val="0"/>
        <w:rPr>
          <w:i/>
          <w:lang w:val="de-DE"/>
        </w:rPr>
      </w:pPr>
      <w:r w:rsidRPr="0088717C">
        <w:rPr>
          <w:b/>
          <w:lang w:val="de-DE"/>
        </w:rPr>
        <w:t xml:space="preserve">Autorin / Lehrerin: </w:t>
      </w:r>
      <w:r w:rsidRPr="0088717C">
        <w:rPr>
          <w:i/>
          <w:lang w:val="de-DE"/>
        </w:rPr>
        <w:t xml:space="preserve">Ana Maria </w:t>
      </w:r>
      <w:proofErr w:type="spellStart"/>
      <w:r w:rsidRPr="0088717C">
        <w:rPr>
          <w:i/>
          <w:lang w:val="de-DE"/>
        </w:rPr>
        <w:t>Nicolescu</w:t>
      </w:r>
      <w:proofErr w:type="spellEnd"/>
    </w:p>
    <w:p w14:paraId="2CFE36FE" w14:textId="42BA1F59" w:rsidR="003174AB" w:rsidRPr="0088717C" w:rsidRDefault="00000000">
      <w:pPr>
        <w:widowControl w:val="0"/>
        <w:rPr>
          <w:i/>
          <w:lang w:val="de-DE"/>
        </w:rPr>
      </w:pPr>
      <w:r w:rsidRPr="0088717C">
        <w:rPr>
          <w:b/>
          <w:lang w:val="de-DE"/>
        </w:rPr>
        <w:t xml:space="preserve">Kurs / Thema: </w:t>
      </w:r>
      <w:r w:rsidRPr="0088717C">
        <w:rPr>
          <w:i/>
          <w:lang w:val="de-DE"/>
        </w:rPr>
        <w:t>Schutz der Natur</w:t>
      </w:r>
    </w:p>
    <w:p w14:paraId="2F908843" w14:textId="77777777" w:rsidR="003174AB" w:rsidRPr="0088717C" w:rsidRDefault="00000000">
      <w:pPr>
        <w:widowControl w:val="0"/>
        <w:rPr>
          <w:i/>
          <w:lang w:val="de-DE"/>
        </w:rPr>
      </w:pPr>
      <w:r w:rsidRPr="0088717C">
        <w:rPr>
          <w:b/>
          <w:lang w:val="de-DE"/>
        </w:rPr>
        <w:t xml:space="preserve">Niveau </w:t>
      </w:r>
      <w:r w:rsidRPr="0088717C">
        <w:rPr>
          <w:lang w:val="de-DE"/>
        </w:rPr>
        <w:t>(ISCED, Schwierigkeit)</w:t>
      </w:r>
      <w:r w:rsidRPr="0088717C">
        <w:rPr>
          <w:b/>
          <w:lang w:val="de-DE"/>
        </w:rPr>
        <w:t xml:space="preserve">: </w:t>
      </w:r>
      <w:r w:rsidRPr="0088717C">
        <w:rPr>
          <w:i/>
          <w:lang w:val="de-DE"/>
        </w:rPr>
        <w:t>ISCED: 6, mittel</w:t>
      </w:r>
    </w:p>
    <w:p w14:paraId="56C851F3" w14:textId="77777777" w:rsidR="003174AB" w:rsidRPr="0088717C" w:rsidRDefault="00000000">
      <w:pPr>
        <w:widowControl w:val="0"/>
        <w:rPr>
          <w:i/>
          <w:lang w:val="de-DE"/>
        </w:rPr>
      </w:pPr>
      <w:r w:rsidRPr="0088717C">
        <w:rPr>
          <w:b/>
          <w:lang w:val="de-DE"/>
        </w:rPr>
        <w:t>Thema:</w:t>
      </w:r>
      <w:r w:rsidRPr="0088717C">
        <w:rPr>
          <w:i/>
          <w:lang w:val="de-DE"/>
        </w:rPr>
        <w:t xml:space="preserve"> Nachhaltige Entwicklung </w:t>
      </w:r>
    </w:p>
    <w:p w14:paraId="5DFCA86C" w14:textId="77777777" w:rsidR="00671B4F" w:rsidRPr="0088717C" w:rsidRDefault="00671B4F" w:rsidP="00671B4F">
      <w:pPr>
        <w:widowControl w:val="0"/>
        <w:rPr>
          <w:lang w:val="de-DE"/>
        </w:rPr>
      </w:pPr>
    </w:p>
    <w:p w14:paraId="40D62C93" w14:textId="77777777" w:rsidR="003174AB" w:rsidRPr="0088717C" w:rsidRDefault="00000000">
      <w:pPr>
        <w:widowControl w:val="0"/>
        <w:rPr>
          <w:i/>
          <w:lang w:val="de-DE"/>
        </w:rPr>
      </w:pPr>
      <w:r w:rsidRPr="0088717C">
        <w:rPr>
          <w:b/>
          <w:lang w:val="de-DE"/>
        </w:rPr>
        <w:t xml:space="preserve">Vorausgesetzte Fähigkeiten oder Kenntnisse </w:t>
      </w:r>
      <w:r w:rsidRPr="0088717C">
        <w:rPr>
          <w:lang w:val="de-DE"/>
        </w:rPr>
        <w:t xml:space="preserve">(Verbindung zur vorherigen Lektion): </w:t>
      </w:r>
      <w:r w:rsidRPr="0088717C">
        <w:rPr>
          <w:i/>
          <w:lang w:val="de-DE"/>
        </w:rPr>
        <w:t>Die SchülerInnen müssen Grundkenntnisse über grüne Energie und die Bedeutung des Schutzes der Natur durch bewusstes und engagiertes Handeln haben.</w:t>
      </w:r>
    </w:p>
    <w:p w14:paraId="7378C81C" w14:textId="77777777" w:rsidR="00671B4F" w:rsidRPr="0088717C" w:rsidRDefault="00671B4F" w:rsidP="00671B4F">
      <w:pPr>
        <w:widowControl w:val="0"/>
        <w:rPr>
          <w:lang w:val="de-DE"/>
        </w:rPr>
      </w:pPr>
      <w:r w:rsidRPr="0088717C">
        <w:rPr>
          <w:lang w:val="de-DE"/>
        </w:rPr>
        <w:t xml:space="preserve"> </w:t>
      </w:r>
    </w:p>
    <w:p w14:paraId="7BA1C9A9" w14:textId="77777777" w:rsidR="003174AB" w:rsidRPr="0088717C" w:rsidRDefault="00000000">
      <w:pPr>
        <w:widowControl w:val="0"/>
        <w:rPr>
          <w:lang w:val="de-DE"/>
        </w:rPr>
      </w:pPr>
      <w:r w:rsidRPr="0088717C">
        <w:rPr>
          <w:b/>
          <w:lang w:val="de-DE"/>
        </w:rPr>
        <w:t xml:space="preserve">Erforderliche Zeit für die Aktivität vor dem Unterricht: </w:t>
      </w:r>
      <w:r w:rsidRPr="0088717C">
        <w:rPr>
          <w:i/>
          <w:lang w:val="de-DE"/>
        </w:rPr>
        <w:t>1 Stunde</w:t>
      </w:r>
    </w:p>
    <w:p w14:paraId="08C26364" w14:textId="77777777" w:rsidR="003174AB" w:rsidRPr="0088717C" w:rsidRDefault="00000000">
      <w:pPr>
        <w:widowControl w:val="0"/>
        <w:rPr>
          <w:lang w:val="de-DE"/>
        </w:rPr>
      </w:pPr>
      <w:r w:rsidRPr="0088717C">
        <w:rPr>
          <w:b/>
          <w:lang w:val="de-DE"/>
        </w:rPr>
        <w:t xml:space="preserve">Erforderliche Zeit für die Aktivität in der Klasse: </w:t>
      </w:r>
      <w:r w:rsidRPr="0088717C">
        <w:rPr>
          <w:i/>
          <w:lang w:val="de-DE"/>
        </w:rPr>
        <w:t>2h</w:t>
      </w:r>
    </w:p>
    <w:p w14:paraId="246BA4B5" w14:textId="77777777" w:rsidR="003174AB" w:rsidRPr="0088717C" w:rsidRDefault="00000000">
      <w:pPr>
        <w:widowControl w:val="0"/>
        <w:rPr>
          <w:lang w:val="de-DE"/>
        </w:rPr>
      </w:pPr>
      <w:r w:rsidRPr="0088717C">
        <w:rPr>
          <w:b/>
          <w:lang w:val="de-DE"/>
        </w:rPr>
        <w:t xml:space="preserve">Erforderliche Zeit für die Aktivität nach dem Unterricht: </w:t>
      </w:r>
      <w:r w:rsidRPr="0088717C">
        <w:rPr>
          <w:i/>
          <w:lang w:val="de-DE"/>
        </w:rPr>
        <w:t>1 Stunde</w:t>
      </w:r>
    </w:p>
    <w:p w14:paraId="509A8221" w14:textId="77777777" w:rsidR="00671B4F" w:rsidRPr="0088717C" w:rsidRDefault="00671B4F" w:rsidP="00671B4F">
      <w:pPr>
        <w:widowControl w:val="0"/>
        <w:spacing w:after="260"/>
        <w:rPr>
          <w:lang w:val="de-DE"/>
        </w:rPr>
      </w:pPr>
    </w:p>
    <w:p w14:paraId="527F05AD" w14:textId="77777777" w:rsidR="003174AB" w:rsidRPr="0088717C" w:rsidRDefault="00000000">
      <w:pPr>
        <w:widowControl w:val="0"/>
        <w:rPr>
          <w:lang w:val="de-DE"/>
        </w:rPr>
      </w:pPr>
      <w:r w:rsidRPr="0088717C">
        <w:rPr>
          <w:highlight w:val="white"/>
          <w:lang w:val="de-DE"/>
        </w:rPr>
        <w:t xml:space="preserve">Geschichte, Leinwand, Herausforderungen für Schüler (optional, motivierend): </w:t>
      </w:r>
    </w:p>
    <w:p w14:paraId="6E09A7F2" w14:textId="77777777" w:rsidR="00671B4F" w:rsidRPr="0088717C" w:rsidRDefault="00671B4F" w:rsidP="00671B4F">
      <w:pPr>
        <w:widowControl w:val="0"/>
        <w:rPr>
          <w:i/>
          <w:lang w:val="de-DE"/>
        </w:rPr>
      </w:pPr>
    </w:p>
    <w:p w14:paraId="037CD08D" w14:textId="77777777" w:rsidR="003174AB" w:rsidRPr="0088717C" w:rsidRDefault="00000000">
      <w:pPr>
        <w:widowControl w:val="0"/>
        <w:rPr>
          <w:i/>
          <w:lang w:val="de-DE"/>
        </w:rPr>
      </w:pPr>
      <w:r w:rsidRPr="0088717C">
        <w:rPr>
          <w:i/>
          <w:lang w:val="de-DE"/>
        </w:rPr>
        <w:t xml:space="preserve">Anhand der von den Schülern erhobenen Daten können wir feststellen, wie vertraut sie mit den 17 Zielen und dem Konzept der nachhaltigen Entwicklung im Allgemeinen sind. Sie helfen uns </w:t>
      </w:r>
      <w:r w:rsidRPr="0088717C">
        <w:rPr>
          <w:i/>
          <w:lang w:val="de-DE"/>
        </w:rPr>
        <w:lastRenderedPageBreak/>
        <w:t>auch, das Interesse der Schüler am Schutz der Natur sowie ihre Einstellung zu grüner Energie zu messen. Nach der Lektüre des theoretischen Materials und den Diskussionen in der Klasse werden sich die Schüler der Bedeutung der vorangegangenen Konzepte stärker bewusst.</w:t>
      </w:r>
    </w:p>
    <w:p w14:paraId="66595868" w14:textId="77777777" w:rsidR="00671B4F" w:rsidRPr="0088717C" w:rsidRDefault="00671B4F" w:rsidP="00671B4F">
      <w:pPr>
        <w:widowControl w:val="0"/>
        <w:rPr>
          <w:i/>
          <w:lang w:val="de-DE"/>
        </w:rPr>
      </w:pPr>
    </w:p>
    <w:p w14:paraId="0CA18DE9" w14:textId="77777777" w:rsidR="003174AB" w:rsidRPr="0088717C" w:rsidRDefault="00000000">
      <w:pPr>
        <w:pStyle w:val="Listenabsatz"/>
        <w:widowControl w:val="0"/>
        <w:numPr>
          <w:ilvl w:val="0"/>
          <w:numId w:val="19"/>
        </w:numPr>
        <w:spacing w:after="0" w:line="276" w:lineRule="auto"/>
        <w:jc w:val="left"/>
        <w:rPr>
          <w:lang w:val="de-DE"/>
        </w:rPr>
      </w:pPr>
      <w:r w:rsidRPr="0088717C">
        <w:rPr>
          <w:b/>
          <w:highlight w:val="white"/>
          <w:lang w:val="de-DE"/>
        </w:rPr>
        <w:t>Neues Material des Schülers (vor dem Unterricht</w:t>
      </w:r>
      <w:r w:rsidRPr="0088717C">
        <w:rPr>
          <w:b/>
          <w:lang w:val="de-DE"/>
        </w:rPr>
        <w:t>)</w:t>
      </w:r>
    </w:p>
    <w:p w14:paraId="2CCDEE59" w14:textId="77777777" w:rsidR="00671B4F" w:rsidRPr="0088717C" w:rsidRDefault="00671B4F" w:rsidP="00671B4F">
      <w:pPr>
        <w:widowControl w:val="0"/>
        <w:rPr>
          <w:lang w:val="de-DE"/>
        </w:rPr>
      </w:pPr>
    </w:p>
    <w:p w14:paraId="733DA9D7" w14:textId="77777777" w:rsidR="003174AB" w:rsidRPr="0088717C" w:rsidRDefault="00000000">
      <w:pPr>
        <w:widowControl w:val="0"/>
        <w:rPr>
          <w:lang w:val="de-DE"/>
        </w:rPr>
      </w:pPr>
      <w:r w:rsidRPr="0088717C">
        <w:rPr>
          <w:lang w:val="de-DE"/>
        </w:rPr>
        <w:t xml:space="preserve">Bitte sehen Sie: </w:t>
      </w:r>
    </w:p>
    <w:p w14:paraId="1FA99152" w14:textId="77777777" w:rsidR="003174AB" w:rsidRPr="0088717C" w:rsidRDefault="00000000">
      <w:pPr>
        <w:widowControl w:val="0"/>
        <w:rPr>
          <w:lang w:val="de-DE"/>
        </w:rPr>
      </w:pPr>
      <w:r w:rsidRPr="0088717C">
        <w:rPr>
          <w:lang w:val="de-DE"/>
        </w:rPr>
        <w:t xml:space="preserve">Allgemeine </w:t>
      </w:r>
      <w:proofErr w:type="spellStart"/>
      <w:r w:rsidRPr="0088717C">
        <w:rPr>
          <w:lang w:val="de-DE"/>
        </w:rPr>
        <w:t>Einführung</w:t>
      </w:r>
      <w:hyperlink r:id="rId104" w:history="1">
        <w:r w:rsidRPr="0088717C">
          <w:rPr>
            <w:rStyle w:val="Hyperlink"/>
            <w:lang w:val="de-DE"/>
          </w:rPr>
          <w:t>:https</w:t>
        </w:r>
        <w:proofErr w:type="spellEnd"/>
        <w:r w:rsidRPr="0088717C">
          <w:rPr>
            <w:rStyle w:val="Hyperlink"/>
            <w:lang w:val="de-DE"/>
          </w:rPr>
          <w:t>://sdgs.un.org/</w:t>
        </w:r>
        <w:proofErr w:type="spellStart"/>
        <w:r w:rsidRPr="0088717C">
          <w:rPr>
            <w:rStyle w:val="Hyperlink"/>
            <w:lang w:val="de-DE"/>
          </w:rPr>
          <w:t>goals</w:t>
        </w:r>
        <w:proofErr w:type="spellEnd"/>
      </w:hyperlink>
    </w:p>
    <w:p w14:paraId="4738C623" w14:textId="77777777" w:rsidR="00671B4F" w:rsidRPr="0088717C" w:rsidRDefault="00671B4F" w:rsidP="00671B4F">
      <w:pPr>
        <w:widowControl w:val="0"/>
        <w:rPr>
          <w:lang w:val="de-DE"/>
        </w:rPr>
      </w:pPr>
      <w:r w:rsidRPr="0088717C">
        <w:rPr>
          <w:lang w:val="de-DE"/>
        </w:rPr>
        <w:t xml:space="preserve"> </w:t>
      </w:r>
    </w:p>
    <w:p w14:paraId="68161443" w14:textId="77777777" w:rsidR="003174AB" w:rsidRPr="0088717C" w:rsidRDefault="00000000">
      <w:pPr>
        <w:widowControl w:val="0"/>
        <w:rPr>
          <w:lang w:val="de-DE"/>
        </w:rPr>
      </w:pPr>
      <w:r w:rsidRPr="0088717C">
        <w:rPr>
          <w:lang w:val="de-DE"/>
        </w:rPr>
        <w:t xml:space="preserve">Grüne Energie: </w:t>
      </w:r>
      <w:hyperlink r:id="rId105" w:history="1">
        <w:r w:rsidRPr="0088717C">
          <w:rPr>
            <w:rStyle w:val="Hyperlink"/>
            <w:lang w:val="de-DE"/>
          </w:rPr>
          <w:t>https:</w:t>
        </w:r>
      </w:hyperlink>
      <w:r w:rsidRPr="0088717C">
        <w:rPr>
          <w:lang w:val="de-DE"/>
        </w:rPr>
        <w:t xml:space="preserve">//www.youtube.com/watch?v=Ms--0d7Oh0s </w:t>
      </w:r>
    </w:p>
    <w:p w14:paraId="32144F98" w14:textId="77777777" w:rsidR="00671B4F" w:rsidRPr="0088717C" w:rsidRDefault="00671B4F" w:rsidP="00671B4F">
      <w:pPr>
        <w:widowControl w:val="0"/>
        <w:rPr>
          <w:lang w:val="de-DE"/>
        </w:rPr>
      </w:pPr>
    </w:p>
    <w:p w14:paraId="503E3A5B" w14:textId="77777777" w:rsidR="003174AB" w:rsidRPr="0088717C" w:rsidRDefault="00000000">
      <w:pPr>
        <w:widowControl w:val="0"/>
        <w:rPr>
          <w:lang w:val="de-DE"/>
        </w:rPr>
      </w:pPr>
      <w:r w:rsidRPr="0088717C">
        <w:rPr>
          <w:lang w:val="de-DE"/>
        </w:rPr>
        <w:t xml:space="preserve">Schutz der Natur: </w:t>
      </w:r>
      <w:hyperlink r:id="rId106" w:history="1">
        <w:r w:rsidRPr="0088717C">
          <w:rPr>
            <w:rStyle w:val="Hyperlink"/>
            <w:lang w:val="de-DE"/>
          </w:rPr>
          <w:t>https:</w:t>
        </w:r>
      </w:hyperlink>
      <w:r w:rsidRPr="0088717C">
        <w:rPr>
          <w:lang w:val="de-DE"/>
        </w:rPr>
        <w:t xml:space="preserve">//www.youtube.com/watch?v=RzJPvMo9QNw </w:t>
      </w:r>
    </w:p>
    <w:p w14:paraId="7E51A17A" w14:textId="77777777" w:rsidR="00671B4F" w:rsidRPr="0088717C" w:rsidRDefault="00671B4F" w:rsidP="00671B4F">
      <w:pPr>
        <w:widowControl w:val="0"/>
        <w:rPr>
          <w:lang w:val="de-DE"/>
        </w:rPr>
      </w:pPr>
    </w:p>
    <w:p w14:paraId="1CACBF28" w14:textId="77777777" w:rsidR="00671B4F" w:rsidRPr="0088717C" w:rsidRDefault="00671B4F" w:rsidP="00671B4F">
      <w:pPr>
        <w:spacing w:after="200"/>
        <w:rPr>
          <w:lang w:val="de-DE"/>
        </w:rPr>
      </w:pPr>
      <w:r w:rsidRPr="0088717C">
        <w:rPr>
          <w:lang w:val="de-DE"/>
        </w:rPr>
        <w:br w:type="page"/>
      </w:r>
    </w:p>
    <w:p w14:paraId="2A2E227F" w14:textId="77777777" w:rsidR="00671B4F" w:rsidRPr="0088717C" w:rsidRDefault="00671B4F" w:rsidP="00671B4F">
      <w:pPr>
        <w:widowControl w:val="0"/>
        <w:rPr>
          <w:lang w:val="de-DE"/>
        </w:rPr>
      </w:pPr>
    </w:p>
    <w:p w14:paraId="46EE281F" w14:textId="77777777" w:rsidR="003174AB" w:rsidRDefault="00000000">
      <w:pPr>
        <w:pStyle w:val="Listenabsatz"/>
        <w:widowControl w:val="0"/>
        <w:numPr>
          <w:ilvl w:val="0"/>
          <w:numId w:val="19"/>
        </w:numPr>
        <w:spacing w:after="0" w:line="276" w:lineRule="auto"/>
        <w:jc w:val="left"/>
      </w:pPr>
      <w:r w:rsidRPr="00BF7A04">
        <w:rPr>
          <w:b/>
          <w:highlight w:val="white"/>
        </w:rPr>
        <w:t xml:space="preserve">Aktivitäten in der Klasse </w:t>
      </w:r>
    </w:p>
    <w:p w14:paraId="3985F9C4" w14:textId="77777777" w:rsidR="00671B4F" w:rsidRPr="00BF7A04" w:rsidRDefault="00671B4F" w:rsidP="00671B4F">
      <w:pPr>
        <w:widowControl w:val="0"/>
      </w:pPr>
    </w:p>
    <w:p w14:paraId="63CB9923" w14:textId="77777777" w:rsidR="003174AB" w:rsidRPr="0088717C" w:rsidRDefault="00000000">
      <w:pPr>
        <w:pStyle w:val="Listenabsatz"/>
        <w:widowControl w:val="0"/>
        <w:numPr>
          <w:ilvl w:val="0"/>
          <w:numId w:val="20"/>
        </w:numPr>
        <w:spacing w:after="0" w:line="276" w:lineRule="auto"/>
        <w:jc w:val="left"/>
        <w:rPr>
          <w:lang w:val="de-DE"/>
        </w:rPr>
      </w:pPr>
      <w:r w:rsidRPr="0088717C">
        <w:rPr>
          <w:lang w:val="de-DE"/>
        </w:rPr>
        <w:t xml:space="preserve">Erörterung theoretischer Aspekte im Zusammenhang mit nachhaltiger Entwicklung und grüner Energie, wobei der Schwerpunkt auf den Vorteilen liegt, die sie der Natur und den Menschen bringen. </w:t>
      </w:r>
    </w:p>
    <w:p w14:paraId="14BEB1C1" w14:textId="7BE32623" w:rsidR="003174AB" w:rsidRPr="0088717C" w:rsidRDefault="00000000">
      <w:pPr>
        <w:pStyle w:val="Listenabsatz"/>
        <w:widowControl w:val="0"/>
        <w:numPr>
          <w:ilvl w:val="0"/>
          <w:numId w:val="20"/>
        </w:numPr>
        <w:spacing w:after="0" w:line="276" w:lineRule="auto"/>
        <w:jc w:val="left"/>
        <w:rPr>
          <w:lang w:val="de-DE"/>
        </w:rPr>
      </w:pPr>
      <w:r w:rsidRPr="0088717C">
        <w:rPr>
          <w:lang w:val="de-DE"/>
        </w:rPr>
        <w:t>Gruppenspiel: Quiz zur nachhaltigen Entwicklung (I</w:t>
      </w:r>
      <w:r w:rsidR="003926DA">
        <w:rPr>
          <w:lang w:val="de-DE"/>
        </w:rPr>
        <w:t>DEAL-GAME</w:t>
      </w:r>
      <w:r w:rsidRPr="0088717C">
        <w:rPr>
          <w:lang w:val="de-DE"/>
        </w:rPr>
        <w:t xml:space="preserve"> Creator)  </w:t>
      </w:r>
    </w:p>
    <w:p w14:paraId="72B5EB03" w14:textId="77777777" w:rsidR="003174AB" w:rsidRPr="0088717C" w:rsidRDefault="00000000">
      <w:pPr>
        <w:pStyle w:val="Listenabsatz"/>
        <w:widowControl w:val="0"/>
        <w:numPr>
          <w:ilvl w:val="0"/>
          <w:numId w:val="20"/>
        </w:numPr>
        <w:spacing w:after="0" w:line="276" w:lineRule="auto"/>
        <w:jc w:val="left"/>
        <w:rPr>
          <w:lang w:val="de-DE"/>
        </w:rPr>
      </w:pPr>
      <w:r w:rsidRPr="0088717C">
        <w:rPr>
          <w:lang w:val="de-DE"/>
        </w:rPr>
        <w:t>Diskussion der Spielergebnisse, Spielen im Forum.</w:t>
      </w:r>
    </w:p>
    <w:p w14:paraId="4805D13E" w14:textId="77777777" w:rsidR="003174AB" w:rsidRDefault="00000000">
      <w:pPr>
        <w:pStyle w:val="Listenabsatz"/>
        <w:widowControl w:val="0"/>
        <w:numPr>
          <w:ilvl w:val="0"/>
          <w:numId w:val="20"/>
        </w:numPr>
        <w:spacing w:after="0" w:line="276" w:lineRule="auto"/>
        <w:jc w:val="left"/>
      </w:pPr>
      <w:proofErr w:type="spellStart"/>
      <w:r w:rsidRPr="00BF7A04">
        <w:t>Hausaufgaben</w:t>
      </w:r>
      <w:proofErr w:type="spellEnd"/>
      <w:r w:rsidRPr="00BF7A04">
        <w:t xml:space="preserve">: </w:t>
      </w:r>
    </w:p>
    <w:p w14:paraId="22391ACE" w14:textId="77777777" w:rsidR="003174AB" w:rsidRPr="0088717C" w:rsidRDefault="00000000">
      <w:pPr>
        <w:pStyle w:val="Listenabsatz"/>
        <w:widowControl w:val="0"/>
        <w:numPr>
          <w:ilvl w:val="1"/>
          <w:numId w:val="20"/>
        </w:numPr>
        <w:spacing w:after="0" w:line="276" w:lineRule="auto"/>
        <w:jc w:val="left"/>
        <w:rPr>
          <w:lang w:val="de-DE"/>
        </w:rPr>
      </w:pPr>
      <w:r w:rsidRPr="0088717C">
        <w:rPr>
          <w:lang w:val="de-DE"/>
        </w:rPr>
        <w:t>die theoretischen Aspekte erneut zu lesen, wenn sie die Fragen falsch beantwortet haben;</w:t>
      </w:r>
    </w:p>
    <w:p w14:paraId="03C61E2A" w14:textId="77777777" w:rsidR="003174AB" w:rsidRPr="0088717C" w:rsidRDefault="00000000">
      <w:pPr>
        <w:pStyle w:val="Listenabsatz"/>
        <w:widowControl w:val="0"/>
        <w:numPr>
          <w:ilvl w:val="1"/>
          <w:numId w:val="20"/>
        </w:numPr>
        <w:spacing w:after="0" w:line="276" w:lineRule="auto"/>
        <w:jc w:val="left"/>
        <w:rPr>
          <w:lang w:val="de-DE"/>
        </w:rPr>
      </w:pPr>
      <w:r w:rsidRPr="0088717C">
        <w:rPr>
          <w:lang w:val="de-DE"/>
        </w:rPr>
        <w:t>Beantworten Sie die Frage, wie Sie eine der zufällig zugewiesenen Fragen überprüfen können.</w:t>
      </w:r>
    </w:p>
    <w:p w14:paraId="627FF61D" w14:textId="77777777" w:rsidR="00671B4F" w:rsidRPr="0088717C" w:rsidRDefault="00671B4F" w:rsidP="00671B4F">
      <w:pPr>
        <w:widowControl w:val="0"/>
        <w:rPr>
          <w:lang w:val="de-DE"/>
        </w:rPr>
      </w:pPr>
    </w:p>
    <w:p w14:paraId="6211B3F7" w14:textId="77777777" w:rsidR="003174AB" w:rsidRDefault="00000000">
      <w:pPr>
        <w:pStyle w:val="Listenabsatz"/>
        <w:widowControl w:val="0"/>
        <w:numPr>
          <w:ilvl w:val="0"/>
          <w:numId w:val="19"/>
        </w:numPr>
        <w:spacing w:after="0" w:line="276" w:lineRule="auto"/>
        <w:jc w:val="left"/>
      </w:pPr>
      <w:proofErr w:type="spellStart"/>
      <w:r w:rsidRPr="00BF7A04">
        <w:rPr>
          <w:b/>
        </w:rPr>
        <w:t>Aktivitäten</w:t>
      </w:r>
      <w:proofErr w:type="spellEnd"/>
      <w:r w:rsidRPr="00BF7A04">
        <w:rPr>
          <w:b/>
        </w:rPr>
        <w:t xml:space="preserve"> </w:t>
      </w:r>
      <w:proofErr w:type="spellStart"/>
      <w:r w:rsidRPr="00BF7A04">
        <w:rPr>
          <w:b/>
        </w:rPr>
        <w:t>nach</w:t>
      </w:r>
      <w:proofErr w:type="spellEnd"/>
      <w:r w:rsidRPr="00BF7A04">
        <w:rPr>
          <w:b/>
        </w:rPr>
        <w:t xml:space="preserve"> </w:t>
      </w:r>
      <w:proofErr w:type="spellStart"/>
      <w:r w:rsidRPr="00BF7A04">
        <w:rPr>
          <w:b/>
        </w:rPr>
        <w:t>dem</w:t>
      </w:r>
      <w:proofErr w:type="spellEnd"/>
      <w:r w:rsidRPr="00BF7A04">
        <w:rPr>
          <w:b/>
        </w:rPr>
        <w:t xml:space="preserve"> </w:t>
      </w:r>
      <w:proofErr w:type="spellStart"/>
      <w:r w:rsidRPr="00BF7A04">
        <w:rPr>
          <w:b/>
        </w:rPr>
        <w:t>Unterricht</w:t>
      </w:r>
      <w:proofErr w:type="spellEnd"/>
      <w:r w:rsidRPr="00BF7A04">
        <w:rPr>
          <w:b/>
        </w:rPr>
        <w:t xml:space="preserve"> </w:t>
      </w:r>
    </w:p>
    <w:p w14:paraId="5C31E71E" w14:textId="77777777" w:rsidR="00671B4F" w:rsidRPr="00BF7A04" w:rsidRDefault="00671B4F" w:rsidP="00671B4F">
      <w:pPr>
        <w:widowControl w:val="0"/>
      </w:pPr>
    </w:p>
    <w:p w14:paraId="017C4251" w14:textId="77777777" w:rsidR="003174AB" w:rsidRPr="0088717C" w:rsidRDefault="00000000">
      <w:pPr>
        <w:widowControl w:val="0"/>
        <w:rPr>
          <w:lang w:val="de-DE"/>
        </w:rPr>
      </w:pPr>
      <w:r w:rsidRPr="0088717C">
        <w:rPr>
          <w:lang w:val="de-DE"/>
        </w:rPr>
        <w:t>Hausaufgaben: Jeder Schüler wählt eines der 17 Ziele aus, das er durch eine Zeichnung neu interpretiert.</w:t>
      </w:r>
    </w:p>
    <w:p w14:paraId="1708DDCB" w14:textId="77777777" w:rsidR="00671B4F" w:rsidRPr="0088717C" w:rsidRDefault="00671B4F" w:rsidP="00671B4F">
      <w:pPr>
        <w:widowControl w:val="0"/>
        <w:rPr>
          <w:lang w:val="de-DE"/>
        </w:rPr>
      </w:pPr>
    </w:p>
    <w:p w14:paraId="4A316959" w14:textId="77777777" w:rsidR="003174AB" w:rsidRDefault="00000000">
      <w:pPr>
        <w:pStyle w:val="Listenabsatz"/>
        <w:widowControl w:val="0"/>
        <w:numPr>
          <w:ilvl w:val="0"/>
          <w:numId w:val="19"/>
        </w:numPr>
        <w:spacing w:after="0" w:line="276" w:lineRule="auto"/>
        <w:jc w:val="left"/>
      </w:pPr>
      <w:proofErr w:type="spellStart"/>
      <w:r w:rsidRPr="00BF7A04">
        <w:rPr>
          <w:b/>
        </w:rPr>
        <w:t>Bewertung</w:t>
      </w:r>
      <w:proofErr w:type="spellEnd"/>
      <w:r w:rsidRPr="00BF7A04">
        <w:rPr>
          <w:b/>
        </w:rPr>
        <w:t xml:space="preserve"> und </w:t>
      </w:r>
      <w:proofErr w:type="spellStart"/>
      <w:r w:rsidRPr="00DD7D9D">
        <w:rPr>
          <w:b/>
          <w:bCs/>
        </w:rPr>
        <w:t>Beurteilung</w:t>
      </w:r>
      <w:proofErr w:type="spellEnd"/>
      <w:r w:rsidRPr="00BF7A04">
        <w:t xml:space="preserve">  </w:t>
      </w:r>
    </w:p>
    <w:p w14:paraId="64A34DF0" w14:textId="77777777" w:rsidR="00671B4F" w:rsidRPr="00BF7A04" w:rsidRDefault="00671B4F" w:rsidP="00671B4F">
      <w:pPr>
        <w:widowControl w:val="0"/>
      </w:pPr>
    </w:p>
    <w:p w14:paraId="67F1E72C" w14:textId="77777777" w:rsidR="003174AB" w:rsidRPr="0088717C" w:rsidRDefault="00000000">
      <w:pPr>
        <w:widowControl w:val="0"/>
        <w:rPr>
          <w:lang w:val="de-DE"/>
        </w:rPr>
      </w:pPr>
      <w:r w:rsidRPr="0088717C">
        <w:rPr>
          <w:lang w:val="de-DE"/>
        </w:rPr>
        <w:t>Rückmeldungen zu den Ergebnissen, Noten für die Antworten.</w:t>
      </w:r>
    </w:p>
    <w:p w14:paraId="463E6DE8" w14:textId="77777777" w:rsidR="00671B4F" w:rsidRPr="0088717C" w:rsidRDefault="00671B4F" w:rsidP="00671B4F">
      <w:pPr>
        <w:spacing w:after="200"/>
        <w:rPr>
          <w:lang w:val="de-DE"/>
        </w:rPr>
      </w:pPr>
      <w:r w:rsidRPr="0088717C">
        <w:rPr>
          <w:lang w:val="de-DE"/>
        </w:rPr>
        <w:br w:type="page"/>
      </w:r>
    </w:p>
    <w:p w14:paraId="640B3ED6"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lastRenderedPageBreak/>
        <w:t xml:space="preserve">Universität </w:t>
      </w:r>
      <w:proofErr w:type="spellStart"/>
      <w:r w:rsidRPr="0088717C">
        <w:rPr>
          <w:b/>
          <w:color w:val="548DD4" w:themeColor="text2" w:themeTint="99"/>
          <w:sz w:val="28"/>
          <w:lang w:val="de-DE"/>
        </w:rPr>
        <w:t>Pitesti</w:t>
      </w:r>
      <w:proofErr w:type="spellEnd"/>
    </w:p>
    <w:p w14:paraId="1E76849E"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43CA51F4" w14:textId="77777777" w:rsidR="003174AB" w:rsidRPr="0088717C" w:rsidRDefault="00000000">
      <w:pPr>
        <w:widowControl w:val="0"/>
        <w:jc w:val="center"/>
        <w:rPr>
          <w:lang w:val="de-DE"/>
        </w:rPr>
      </w:pPr>
      <w:proofErr w:type="spellStart"/>
      <w:r w:rsidRPr="0088717C">
        <w:rPr>
          <w:b/>
          <w:sz w:val="28"/>
          <w:lang w:val="de-DE"/>
        </w:rPr>
        <w:t>Lektionsplan</w:t>
      </w:r>
      <w:proofErr w:type="spellEnd"/>
      <w:r w:rsidRPr="0088717C">
        <w:rPr>
          <w:b/>
          <w:sz w:val="28"/>
          <w:lang w:val="de-DE"/>
        </w:rPr>
        <w:t xml:space="preserve"> 2</w:t>
      </w:r>
    </w:p>
    <w:p w14:paraId="43B6CC17" w14:textId="77777777" w:rsidR="00671B4F" w:rsidRPr="0088717C" w:rsidRDefault="00671B4F" w:rsidP="00671B4F">
      <w:pPr>
        <w:widowControl w:val="0"/>
        <w:rPr>
          <w:lang w:val="de-DE"/>
        </w:rPr>
      </w:pPr>
    </w:p>
    <w:p w14:paraId="56C06F03" w14:textId="77777777" w:rsidR="003174AB" w:rsidRPr="0088717C" w:rsidRDefault="00000000">
      <w:pPr>
        <w:widowControl w:val="0"/>
        <w:rPr>
          <w:i/>
          <w:lang w:val="de-DE"/>
        </w:rPr>
      </w:pPr>
      <w:r w:rsidRPr="0088717C">
        <w:rPr>
          <w:b/>
          <w:lang w:val="de-DE"/>
        </w:rPr>
        <w:t xml:space="preserve">Autorin / Lehrerin: </w:t>
      </w:r>
      <w:r w:rsidRPr="0088717C">
        <w:rPr>
          <w:i/>
          <w:lang w:val="de-DE"/>
        </w:rPr>
        <w:t xml:space="preserve">Adriana Gabriela </w:t>
      </w:r>
      <w:proofErr w:type="spellStart"/>
      <w:r w:rsidRPr="0088717C">
        <w:rPr>
          <w:i/>
          <w:lang w:val="de-DE"/>
        </w:rPr>
        <w:t>Schiopu</w:t>
      </w:r>
      <w:proofErr w:type="spellEnd"/>
    </w:p>
    <w:p w14:paraId="2F6FAC12" w14:textId="77777777" w:rsidR="003174AB" w:rsidRPr="0088717C" w:rsidRDefault="00000000">
      <w:pPr>
        <w:widowControl w:val="0"/>
        <w:rPr>
          <w:i/>
          <w:lang w:val="de-DE"/>
        </w:rPr>
      </w:pPr>
      <w:r w:rsidRPr="0088717C">
        <w:rPr>
          <w:b/>
          <w:lang w:val="de-DE"/>
        </w:rPr>
        <w:t xml:space="preserve">Kurs / Thema: </w:t>
      </w:r>
      <w:r w:rsidRPr="0088717C">
        <w:rPr>
          <w:i/>
          <w:lang w:val="de-DE"/>
        </w:rPr>
        <w:t>Konstruktion von Materialien Struktur nach den Elementen in der Zusammensetzung</w:t>
      </w:r>
    </w:p>
    <w:p w14:paraId="6A28EA2E" w14:textId="77777777" w:rsidR="003174AB" w:rsidRPr="0088717C" w:rsidRDefault="00000000">
      <w:pPr>
        <w:widowControl w:val="0"/>
        <w:rPr>
          <w:i/>
          <w:lang w:val="de-DE"/>
        </w:rPr>
      </w:pPr>
      <w:r w:rsidRPr="0088717C">
        <w:rPr>
          <w:b/>
          <w:lang w:val="de-DE"/>
        </w:rPr>
        <w:t xml:space="preserve">Niveau </w:t>
      </w:r>
      <w:r w:rsidRPr="0088717C">
        <w:rPr>
          <w:lang w:val="de-DE"/>
        </w:rPr>
        <w:t>(ISCED, Schwierigkeit)</w:t>
      </w:r>
      <w:r w:rsidRPr="0088717C">
        <w:rPr>
          <w:b/>
          <w:lang w:val="de-DE"/>
        </w:rPr>
        <w:t xml:space="preserve">: </w:t>
      </w:r>
      <w:r w:rsidRPr="0088717C">
        <w:rPr>
          <w:i/>
          <w:lang w:val="de-DE"/>
        </w:rPr>
        <w:t>ISCED: 6, mittel</w:t>
      </w:r>
    </w:p>
    <w:p w14:paraId="3EACD707" w14:textId="77777777" w:rsidR="003174AB" w:rsidRPr="0088717C" w:rsidRDefault="00000000">
      <w:pPr>
        <w:widowControl w:val="0"/>
        <w:rPr>
          <w:i/>
          <w:lang w:val="de-DE"/>
        </w:rPr>
      </w:pPr>
      <w:r w:rsidRPr="0088717C">
        <w:rPr>
          <w:b/>
          <w:lang w:val="de-DE"/>
        </w:rPr>
        <w:t xml:space="preserve">Thema: </w:t>
      </w:r>
      <w:r w:rsidRPr="0088717C">
        <w:rPr>
          <w:i/>
          <w:lang w:val="de-DE"/>
        </w:rPr>
        <w:t xml:space="preserve">Technik der Werkstoffe </w:t>
      </w:r>
    </w:p>
    <w:p w14:paraId="07C20C1A" w14:textId="77777777" w:rsidR="00671B4F" w:rsidRPr="0088717C" w:rsidRDefault="00671B4F" w:rsidP="00671B4F">
      <w:pPr>
        <w:widowControl w:val="0"/>
        <w:rPr>
          <w:lang w:val="de-DE"/>
        </w:rPr>
      </w:pPr>
      <w:r w:rsidRPr="0088717C">
        <w:rPr>
          <w:lang w:val="de-DE"/>
        </w:rPr>
        <w:t xml:space="preserve"> </w:t>
      </w:r>
    </w:p>
    <w:p w14:paraId="3A56EBC8" w14:textId="77777777" w:rsidR="00671B4F" w:rsidRPr="0088717C" w:rsidRDefault="00671B4F" w:rsidP="00671B4F">
      <w:pPr>
        <w:widowControl w:val="0"/>
        <w:rPr>
          <w:lang w:val="de-DE"/>
        </w:rPr>
      </w:pPr>
    </w:p>
    <w:p w14:paraId="33A0232F" w14:textId="77777777" w:rsidR="003174AB" w:rsidRPr="0088717C" w:rsidRDefault="00000000">
      <w:pPr>
        <w:widowControl w:val="0"/>
        <w:rPr>
          <w:lang w:val="de-DE"/>
        </w:rPr>
      </w:pPr>
      <w:r w:rsidRPr="0088717C">
        <w:rPr>
          <w:b/>
          <w:lang w:val="de-DE"/>
        </w:rPr>
        <w:t xml:space="preserve">Vorausgesetzte Fähigkeiten oder Kenntnisse </w:t>
      </w:r>
      <w:r w:rsidRPr="0088717C">
        <w:rPr>
          <w:lang w:val="de-DE"/>
        </w:rPr>
        <w:t xml:space="preserve">(Verbindung zur vorherigen Lektion): </w:t>
      </w:r>
      <w:r w:rsidRPr="0088717C">
        <w:rPr>
          <w:i/>
          <w:lang w:val="de-DE"/>
        </w:rPr>
        <w:t>Die Schüler müssen Grundkenntnisse über Kristall- und Molekularstrukturen haben und wissen, wie man eine Kristall- oder Molekularstruktur aufbaut</w:t>
      </w:r>
      <w:r w:rsidRPr="0088717C">
        <w:rPr>
          <w:lang w:val="de-DE"/>
        </w:rPr>
        <w:t>.</w:t>
      </w:r>
    </w:p>
    <w:p w14:paraId="21729F83" w14:textId="77777777" w:rsidR="00671B4F" w:rsidRPr="0088717C" w:rsidRDefault="00671B4F" w:rsidP="00671B4F">
      <w:pPr>
        <w:widowControl w:val="0"/>
        <w:rPr>
          <w:lang w:val="de-DE"/>
        </w:rPr>
      </w:pPr>
    </w:p>
    <w:p w14:paraId="455E2B79" w14:textId="77777777" w:rsidR="003174AB" w:rsidRPr="0088717C" w:rsidRDefault="00000000">
      <w:pPr>
        <w:widowControl w:val="0"/>
        <w:rPr>
          <w:lang w:val="de-DE"/>
        </w:rPr>
      </w:pPr>
      <w:r w:rsidRPr="0088717C">
        <w:rPr>
          <w:b/>
          <w:lang w:val="de-DE"/>
        </w:rPr>
        <w:t xml:space="preserve">Erforderliche Zeit für die Aktivität vor dem Unterricht: </w:t>
      </w:r>
      <w:r w:rsidRPr="0088717C">
        <w:rPr>
          <w:i/>
          <w:lang w:val="de-DE"/>
        </w:rPr>
        <w:t>1 Stunde</w:t>
      </w:r>
    </w:p>
    <w:p w14:paraId="48B6945A" w14:textId="77777777" w:rsidR="003174AB" w:rsidRPr="0088717C" w:rsidRDefault="00000000">
      <w:pPr>
        <w:widowControl w:val="0"/>
        <w:rPr>
          <w:lang w:val="de-DE"/>
        </w:rPr>
      </w:pPr>
      <w:r w:rsidRPr="0088717C">
        <w:rPr>
          <w:b/>
          <w:lang w:val="de-DE"/>
        </w:rPr>
        <w:t xml:space="preserve">Erforderliche Zeit für die Aktivität in der Klasse: </w:t>
      </w:r>
      <w:r w:rsidRPr="0088717C">
        <w:rPr>
          <w:i/>
          <w:lang w:val="de-DE"/>
        </w:rPr>
        <w:t>2h</w:t>
      </w:r>
    </w:p>
    <w:p w14:paraId="1F6620E8" w14:textId="77777777" w:rsidR="003174AB" w:rsidRPr="0088717C" w:rsidRDefault="00000000">
      <w:pPr>
        <w:widowControl w:val="0"/>
        <w:rPr>
          <w:lang w:val="de-DE"/>
        </w:rPr>
      </w:pPr>
      <w:r w:rsidRPr="0088717C">
        <w:rPr>
          <w:b/>
          <w:lang w:val="de-DE"/>
        </w:rPr>
        <w:t xml:space="preserve">Benötigte Zeit für die Aktivität nach dem Unterricht: </w:t>
      </w:r>
      <w:r w:rsidRPr="0088717C">
        <w:rPr>
          <w:i/>
          <w:lang w:val="de-DE"/>
        </w:rPr>
        <w:t>1 Stunde</w:t>
      </w:r>
    </w:p>
    <w:p w14:paraId="2C092073" w14:textId="77777777" w:rsidR="00671B4F" w:rsidRPr="0088717C" w:rsidRDefault="00671B4F" w:rsidP="00671B4F">
      <w:pPr>
        <w:widowControl w:val="0"/>
        <w:spacing w:after="260"/>
        <w:rPr>
          <w:lang w:val="de-DE"/>
        </w:rPr>
      </w:pPr>
    </w:p>
    <w:p w14:paraId="752EB025" w14:textId="77777777" w:rsidR="003174AB" w:rsidRPr="0088717C" w:rsidRDefault="00000000">
      <w:pPr>
        <w:widowControl w:val="0"/>
        <w:rPr>
          <w:lang w:val="de-DE"/>
        </w:rPr>
      </w:pPr>
      <w:r w:rsidRPr="0088717C">
        <w:rPr>
          <w:highlight w:val="white"/>
          <w:lang w:val="de-DE"/>
        </w:rPr>
        <w:t xml:space="preserve">Geschichte, Leinwand, Herausforderungen für Schüler (optional, motivierend): </w:t>
      </w:r>
    </w:p>
    <w:p w14:paraId="1B286983" w14:textId="77777777" w:rsidR="00671B4F" w:rsidRPr="0088717C" w:rsidRDefault="00671B4F" w:rsidP="00671B4F">
      <w:pPr>
        <w:widowControl w:val="0"/>
        <w:rPr>
          <w:i/>
          <w:lang w:val="de-DE"/>
        </w:rPr>
      </w:pPr>
    </w:p>
    <w:p w14:paraId="786499FB" w14:textId="795160E3" w:rsidR="003174AB" w:rsidRPr="0088717C" w:rsidRDefault="00000000">
      <w:pPr>
        <w:widowControl w:val="0"/>
        <w:rPr>
          <w:i/>
          <w:lang w:val="de-DE"/>
        </w:rPr>
      </w:pPr>
      <w:r w:rsidRPr="0088717C">
        <w:rPr>
          <w:i/>
          <w:lang w:val="de-DE"/>
        </w:rPr>
        <w:t>Anhand der von den Schülern erhobenen Daten können wir feststellen, inwieweit sie mit 7 kristallografischen Systemen, atomaren Grenzen und Zellstrukturen vertraut sind. Nach dem Durcharbeiten des theoretischen Materials und nach den Diskussionen in der Klasse werden sich die Schüler der Bedeutung der vorherigen Konzepte stärker bewusst.</w:t>
      </w:r>
    </w:p>
    <w:p w14:paraId="467438C1" w14:textId="77777777" w:rsidR="00671B4F" w:rsidRPr="0088717C" w:rsidRDefault="00671B4F" w:rsidP="00671B4F">
      <w:pPr>
        <w:widowControl w:val="0"/>
        <w:rPr>
          <w:i/>
          <w:lang w:val="de-DE"/>
        </w:rPr>
      </w:pPr>
    </w:p>
    <w:p w14:paraId="73B226A4" w14:textId="77777777" w:rsidR="00671B4F" w:rsidRPr="0088717C" w:rsidRDefault="00671B4F" w:rsidP="00671B4F">
      <w:pPr>
        <w:widowControl w:val="0"/>
        <w:rPr>
          <w:i/>
          <w:lang w:val="de-DE"/>
        </w:rPr>
      </w:pPr>
    </w:p>
    <w:p w14:paraId="14815C50" w14:textId="77777777" w:rsidR="003174AB" w:rsidRPr="0088717C" w:rsidRDefault="00000000">
      <w:pPr>
        <w:pStyle w:val="Listenabsatz"/>
        <w:widowControl w:val="0"/>
        <w:numPr>
          <w:ilvl w:val="2"/>
          <w:numId w:val="20"/>
        </w:numPr>
        <w:spacing w:after="0" w:line="276" w:lineRule="auto"/>
        <w:ind w:left="714" w:hanging="357"/>
        <w:jc w:val="left"/>
        <w:rPr>
          <w:lang w:val="de-DE"/>
        </w:rPr>
      </w:pPr>
      <w:r w:rsidRPr="0088717C">
        <w:rPr>
          <w:b/>
          <w:highlight w:val="white"/>
          <w:lang w:val="de-DE"/>
        </w:rPr>
        <w:lastRenderedPageBreak/>
        <w:t>Neues Material des Schülers (vor dem Unterricht</w:t>
      </w:r>
      <w:r w:rsidRPr="0088717C">
        <w:rPr>
          <w:b/>
          <w:lang w:val="de-DE"/>
        </w:rPr>
        <w:t>)</w:t>
      </w:r>
    </w:p>
    <w:p w14:paraId="41BF30EB" w14:textId="77777777" w:rsidR="00671B4F" w:rsidRPr="0088717C" w:rsidRDefault="00671B4F" w:rsidP="00671B4F">
      <w:pPr>
        <w:widowControl w:val="0"/>
        <w:rPr>
          <w:lang w:val="de-DE"/>
        </w:rPr>
      </w:pPr>
    </w:p>
    <w:p w14:paraId="5EC488A0" w14:textId="77777777" w:rsidR="003174AB" w:rsidRPr="0088717C" w:rsidRDefault="00000000">
      <w:pPr>
        <w:widowControl w:val="0"/>
        <w:rPr>
          <w:lang w:val="de-DE"/>
        </w:rPr>
      </w:pPr>
      <w:r w:rsidRPr="0088717C">
        <w:rPr>
          <w:lang w:val="de-DE"/>
        </w:rPr>
        <w:t>Bitte beachten Sie:</w:t>
      </w:r>
    </w:p>
    <w:p w14:paraId="34BA597D" w14:textId="77777777" w:rsidR="003174AB" w:rsidRPr="0088717C" w:rsidRDefault="00000000">
      <w:pPr>
        <w:widowControl w:val="0"/>
        <w:rPr>
          <w:lang w:val="de-DE"/>
        </w:rPr>
      </w:pPr>
      <w:r w:rsidRPr="0088717C">
        <w:rPr>
          <w:lang w:val="de-DE"/>
        </w:rPr>
        <w:t>Die 7 Kristallsysteme:</w:t>
      </w:r>
    </w:p>
    <w:p w14:paraId="6C07D172" w14:textId="77777777" w:rsidR="003174AB" w:rsidRPr="0088717C" w:rsidRDefault="00000000">
      <w:pPr>
        <w:widowControl w:val="0"/>
        <w:rPr>
          <w:lang w:val="de-DE"/>
        </w:rPr>
      </w:pPr>
      <w:hyperlink r:id="rId107" w:history="1">
        <w:r w:rsidR="00671B4F" w:rsidRPr="0088717C">
          <w:rPr>
            <w:rStyle w:val="Hyperlink"/>
            <w:lang w:val="de-DE"/>
          </w:rPr>
          <w:t>https://www.youtube.com/watch?v=11Ng8CJNE7Y</w:t>
        </w:r>
      </w:hyperlink>
    </w:p>
    <w:p w14:paraId="02FAF5BC" w14:textId="77777777" w:rsidR="00671B4F" w:rsidRPr="0088717C" w:rsidRDefault="00671B4F" w:rsidP="00671B4F">
      <w:pPr>
        <w:widowControl w:val="0"/>
        <w:rPr>
          <w:lang w:val="de-DE"/>
        </w:rPr>
      </w:pPr>
    </w:p>
    <w:p w14:paraId="70B1CF63" w14:textId="77777777" w:rsidR="003174AB" w:rsidRPr="0088717C" w:rsidRDefault="00000000">
      <w:pPr>
        <w:widowControl w:val="0"/>
        <w:rPr>
          <w:lang w:val="de-DE"/>
        </w:rPr>
      </w:pPr>
      <w:r w:rsidRPr="0088717C">
        <w:rPr>
          <w:lang w:val="de-DE"/>
        </w:rPr>
        <w:t>Kristallographie:</w:t>
      </w:r>
    </w:p>
    <w:p w14:paraId="706DFB9B" w14:textId="77777777" w:rsidR="003174AB" w:rsidRPr="0088717C" w:rsidRDefault="00000000">
      <w:pPr>
        <w:widowControl w:val="0"/>
        <w:rPr>
          <w:lang w:val="de-DE"/>
        </w:rPr>
      </w:pPr>
      <w:hyperlink r:id="rId108" w:history="1">
        <w:r w:rsidR="00671B4F" w:rsidRPr="0088717C">
          <w:rPr>
            <w:rStyle w:val="Hyperlink"/>
            <w:lang w:val="de-DE"/>
          </w:rPr>
          <w:t>https://www.youtube.com/watch?v=WuclTFbINq4</w:t>
        </w:r>
      </w:hyperlink>
    </w:p>
    <w:p w14:paraId="465A56C7" w14:textId="77777777" w:rsidR="00671B4F" w:rsidRPr="0088717C" w:rsidRDefault="00671B4F" w:rsidP="00671B4F">
      <w:pPr>
        <w:widowControl w:val="0"/>
        <w:rPr>
          <w:lang w:val="de-DE"/>
        </w:rPr>
      </w:pPr>
    </w:p>
    <w:p w14:paraId="12BFF8AC" w14:textId="77777777" w:rsidR="003174AB" w:rsidRPr="0088717C" w:rsidRDefault="00000000">
      <w:pPr>
        <w:widowControl w:val="0"/>
        <w:rPr>
          <w:lang w:val="de-DE"/>
        </w:rPr>
      </w:pPr>
      <w:r w:rsidRPr="0088717C">
        <w:rPr>
          <w:lang w:val="de-DE"/>
        </w:rPr>
        <w:t>Einheit Zellchemie Einfache kubische, kubisch-körperzentrierte und kubisch-flächenzentrierte Kristallgitterstruktur</w:t>
      </w:r>
    </w:p>
    <w:p w14:paraId="69B392EF" w14:textId="77777777" w:rsidR="003174AB" w:rsidRPr="0088717C" w:rsidRDefault="00000000">
      <w:pPr>
        <w:widowControl w:val="0"/>
        <w:rPr>
          <w:lang w:val="de-DE"/>
        </w:rPr>
      </w:pPr>
      <w:hyperlink r:id="rId109" w:history="1">
        <w:r w:rsidR="00671B4F" w:rsidRPr="0088717C">
          <w:rPr>
            <w:rStyle w:val="Hyperlink"/>
            <w:lang w:val="de-DE"/>
          </w:rPr>
          <w:t>https://www.youtube.com/watch?v=HCWwRh5CXYU</w:t>
        </w:r>
      </w:hyperlink>
    </w:p>
    <w:p w14:paraId="2918BA5C" w14:textId="77777777" w:rsidR="00671B4F" w:rsidRPr="0088717C" w:rsidRDefault="00671B4F" w:rsidP="00671B4F">
      <w:pPr>
        <w:widowControl w:val="0"/>
        <w:rPr>
          <w:lang w:val="de-DE"/>
        </w:rPr>
      </w:pPr>
    </w:p>
    <w:p w14:paraId="34B2259A" w14:textId="77777777" w:rsidR="003174AB" w:rsidRDefault="00000000">
      <w:pPr>
        <w:pStyle w:val="Listenabsatz"/>
        <w:widowControl w:val="0"/>
        <w:numPr>
          <w:ilvl w:val="2"/>
          <w:numId w:val="20"/>
        </w:numPr>
        <w:spacing w:after="0" w:line="276" w:lineRule="auto"/>
        <w:ind w:left="714" w:hanging="357"/>
        <w:jc w:val="left"/>
      </w:pPr>
      <w:r w:rsidRPr="003139AB">
        <w:rPr>
          <w:b/>
          <w:highlight w:val="white"/>
        </w:rPr>
        <w:t xml:space="preserve">Aktivitäten in der Klasse </w:t>
      </w:r>
    </w:p>
    <w:p w14:paraId="3159580B" w14:textId="77777777" w:rsidR="00671B4F" w:rsidRPr="00BF7A04" w:rsidRDefault="00671B4F" w:rsidP="00671B4F">
      <w:pPr>
        <w:widowControl w:val="0"/>
      </w:pPr>
    </w:p>
    <w:p w14:paraId="4B936255" w14:textId="77777777" w:rsidR="003174AB" w:rsidRPr="0088717C" w:rsidRDefault="00000000">
      <w:pPr>
        <w:pStyle w:val="Listenabsatz"/>
        <w:widowControl w:val="0"/>
        <w:numPr>
          <w:ilvl w:val="0"/>
          <w:numId w:val="60"/>
        </w:numPr>
        <w:spacing w:after="0" w:line="276" w:lineRule="auto"/>
        <w:jc w:val="left"/>
        <w:rPr>
          <w:lang w:val="de-DE"/>
        </w:rPr>
      </w:pPr>
      <w:r w:rsidRPr="0088717C">
        <w:rPr>
          <w:lang w:val="de-DE"/>
        </w:rPr>
        <w:t xml:space="preserve">Diskussion theoretischer Aspekte im Zusammenhang mit der Kristallstruktur und der Einheitszelle, </w:t>
      </w:r>
    </w:p>
    <w:p w14:paraId="70302387" w14:textId="01837BDD" w:rsidR="003174AB" w:rsidRPr="0088717C" w:rsidRDefault="00000000">
      <w:pPr>
        <w:pStyle w:val="Listenabsatz"/>
        <w:widowControl w:val="0"/>
        <w:numPr>
          <w:ilvl w:val="0"/>
          <w:numId w:val="60"/>
        </w:numPr>
        <w:spacing w:after="0" w:line="276" w:lineRule="auto"/>
        <w:jc w:val="left"/>
        <w:rPr>
          <w:lang w:val="de-DE"/>
        </w:rPr>
      </w:pPr>
      <w:r w:rsidRPr="0088717C">
        <w:rPr>
          <w:lang w:val="de-DE"/>
        </w:rPr>
        <w:t>Gruppenspiel: Quiz zur Bestimmung der Kristallstruktur (I</w:t>
      </w:r>
      <w:r w:rsidR="003926DA">
        <w:rPr>
          <w:lang w:val="de-DE"/>
        </w:rPr>
        <w:t xml:space="preserve">DEAL-GAME </w:t>
      </w:r>
      <w:r w:rsidRPr="0088717C">
        <w:rPr>
          <w:lang w:val="de-DE"/>
        </w:rPr>
        <w:t xml:space="preserve">Creator)  </w:t>
      </w:r>
    </w:p>
    <w:p w14:paraId="01CFEB48" w14:textId="77777777" w:rsidR="003174AB" w:rsidRPr="0088717C" w:rsidRDefault="00000000">
      <w:pPr>
        <w:pStyle w:val="Listenabsatz"/>
        <w:widowControl w:val="0"/>
        <w:numPr>
          <w:ilvl w:val="0"/>
          <w:numId w:val="60"/>
        </w:numPr>
        <w:spacing w:after="0" w:line="276" w:lineRule="auto"/>
        <w:jc w:val="left"/>
        <w:rPr>
          <w:lang w:val="de-DE"/>
        </w:rPr>
      </w:pPr>
      <w:r w:rsidRPr="0088717C">
        <w:rPr>
          <w:lang w:val="de-DE"/>
        </w:rPr>
        <w:t>Diskussion der Spielergebnisse, Spielen im Forum.</w:t>
      </w:r>
    </w:p>
    <w:p w14:paraId="2081D8BD" w14:textId="77777777" w:rsidR="003174AB" w:rsidRDefault="00000000">
      <w:pPr>
        <w:pStyle w:val="Listenabsatz"/>
        <w:widowControl w:val="0"/>
        <w:numPr>
          <w:ilvl w:val="0"/>
          <w:numId w:val="60"/>
        </w:numPr>
        <w:spacing w:after="0" w:line="276" w:lineRule="auto"/>
        <w:jc w:val="left"/>
      </w:pPr>
      <w:proofErr w:type="spellStart"/>
      <w:r w:rsidRPr="00BF7A04">
        <w:t>Hausaufgaben</w:t>
      </w:r>
      <w:proofErr w:type="spellEnd"/>
      <w:r w:rsidRPr="00BF7A04">
        <w:t xml:space="preserve">: </w:t>
      </w:r>
    </w:p>
    <w:p w14:paraId="30648B41" w14:textId="77777777" w:rsidR="003174AB" w:rsidRPr="0088717C" w:rsidRDefault="00000000">
      <w:pPr>
        <w:pStyle w:val="Listenabsatz"/>
        <w:widowControl w:val="0"/>
        <w:numPr>
          <w:ilvl w:val="1"/>
          <w:numId w:val="60"/>
        </w:numPr>
        <w:spacing w:after="0" w:line="276" w:lineRule="auto"/>
        <w:jc w:val="left"/>
        <w:rPr>
          <w:lang w:val="de-DE"/>
        </w:rPr>
      </w:pPr>
      <w:r w:rsidRPr="0088717C">
        <w:rPr>
          <w:lang w:val="de-DE"/>
        </w:rPr>
        <w:t>die theoretischen Aspekte erneut zu lesen, wenn sie die Fragen falsch beantwortet haben;</w:t>
      </w:r>
    </w:p>
    <w:p w14:paraId="1C3EF6C3" w14:textId="77777777" w:rsidR="003174AB" w:rsidRPr="0088717C" w:rsidRDefault="00000000">
      <w:pPr>
        <w:pStyle w:val="Listenabsatz"/>
        <w:widowControl w:val="0"/>
        <w:numPr>
          <w:ilvl w:val="1"/>
          <w:numId w:val="60"/>
        </w:numPr>
        <w:spacing w:after="0" w:line="276" w:lineRule="auto"/>
        <w:jc w:val="left"/>
        <w:rPr>
          <w:lang w:val="de-DE"/>
        </w:rPr>
      </w:pPr>
      <w:r w:rsidRPr="0088717C">
        <w:rPr>
          <w:lang w:val="de-DE"/>
        </w:rPr>
        <w:t>Beantworten Sie die Frage, wie Sie eine der zufällig zugewiesenen Fragen überprüfen können.</w:t>
      </w:r>
    </w:p>
    <w:p w14:paraId="368D4885" w14:textId="77777777" w:rsidR="00671B4F" w:rsidRPr="0088717C" w:rsidRDefault="00671B4F" w:rsidP="00671B4F">
      <w:pPr>
        <w:widowControl w:val="0"/>
        <w:rPr>
          <w:lang w:val="de-DE"/>
        </w:rPr>
      </w:pPr>
    </w:p>
    <w:p w14:paraId="6523DA33" w14:textId="77777777" w:rsidR="003174AB" w:rsidRDefault="00000000">
      <w:pPr>
        <w:pStyle w:val="Listenabsatz"/>
        <w:widowControl w:val="0"/>
        <w:numPr>
          <w:ilvl w:val="0"/>
          <w:numId w:val="21"/>
        </w:numPr>
        <w:spacing w:after="0" w:line="276" w:lineRule="auto"/>
        <w:jc w:val="left"/>
      </w:pPr>
      <w:proofErr w:type="spellStart"/>
      <w:r w:rsidRPr="003139AB">
        <w:rPr>
          <w:b/>
        </w:rPr>
        <w:t>Aktivitäten</w:t>
      </w:r>
      <w:proofErr w:type="spellEnd"/>
      <w:r w:rsidRPr="003139AB">
        <w:rPr>
          <w:b/>
        </w:rPr>
        <w:t xml:space="preserve"> </w:t>
      </w:r>
      <w:proofErr w:type="spellStart"/>
      <w:r w:rsidRPr="003139AB">
        <w:rPr>
          <w:b/>
        </w:rPr>
        <w:t>nach</w:t>
      </w:r>
      <w:proofErr w:type="spellEnd"/>
      <w:r w:rsidRPr="003139AB">
        <w:rPr>
          <w:b/>
        </w:rPr>
        <w:t xml:space="preserve"> </w:t>
      </w:r>
      <w:proofErr w:type="spellStart"/>
      <w:r w:rsidRPr="003139AB">
        <w:rPr>
          <w:b/>
        </w:rPr>
        <w:t>dem</w:t>
      </w:r>
      <w:proofErr w:type="spellEnd"/>
      <w:r w:rsidRPr="003139AB">
        <w:rPr>
          <w:b/>
        </w:rPr>
        <w:t xml:space="preserve"> </w:t>
      </w:r>
      <w:proofErr w:type="spellStart"/>
      <w:r w:rsidRPr="003139AB">
        <w:rPr>
          <w:b/>
        </w:rPr>
        <w:t>Unterricht</w:t>
      </w:r>
      <w:proofErr w:type="spellEnd"/>
      <w:r w:rsidRPr="003139AB">
        <w:rPr>
          <w:b/>
        </w:rPr>
        <w:t xml:space="preserve"> </w:t>
      </w:r>
    </w:p>
    <w:p w14:paraId="2B76C619" w14:textId="77777777" w:rsidR="00671B4F" w:rsidRPr="00BF7A04" w:rsidRDefault="00671B4F" w:rsidP="00671B4F">
      <w:pPr>
        <w:widowControl w:val="0"/>
      </w:pPr>
    </w:p>
    <w:p w14:paraId="069A7252" w14:textId="77777777" w:rsidR="003174AB" w:rsidRPr="0088717C" w:rsidRDefault="00000000">
      <w:pPr>
        <w:widowControl w:val="0"/>
        <w:rPr>
          <w:lang w:val="de-DE"/>
        </w:rPr>
      </w:pPr>
      <w:r w:rsidRPr="0088717C">
        <w:rPr>
          <w:lang w:val="de-DE"/>
        </w:rPr>
        <w:t>Hausaufgaben: Jeder Schüler muss eine Kristallstruktur auswählen und durch eine Zeichnung neu interpretieren.</w:t>
      </w:r>
    </w:p>
    <w:p w14:paraId="6E2060F8" w14:textId="77777777" w:rsidR="00671B4F" w:rsidRPr="0088717C" w:rsidRDefault="00671B4F" w:rsidP="00671B4F">
      <w:pPr>
        <w:widowControl w:val="0"/>
        <w:rPr>
          <w:lang w:val="de-DE"/>
        </w:rPr>
      </w:pPr>
    </w:p>
    <w:p w14:paraId="6B34F83C" w14:textId="77777777" w:rsidR="003174AB" w:rsidRDefault="00000000">
      <w:pPr>
        <w:pStyle w:val="Listenabsatz"/>
        <w:widowControl w:val="0"/>
        <w:numPr>
          <w:ilvl w:val="0"/>
          <w:numId w:val="21"/>
        </w:numPr>
        <w:spacing w:after="0" w:line="276" w:lineRule="auto"/>
        <w:jc w:val="left"/>
      </w:pPr>
      <w:proofErr w:type="spellStart"/>
      <w:r w:rsidRPr="00BF7A04">
        <w:rPr>
          <w:b/>
        </w:rPr>
        <w:t>Bewertung</w:t>
      </w:r>
      <w:proofErr w:type="spellEnd"/>
      <w:r w:rsidRPr="00BF7A04">
        <w:rPr>
          <w:b/>
        </w:rPr>
        <w:t xml:space="preserve"> und </w:t>
      </w:r>
      <w:proofErr w:type="spellStart"/>
      <w:r w:rsidRPr="00DD7D9D">
        <w:rPr>
          <w:b/>
          <w:bCs/>
        </w:rPr>
        <w:t>Beurteilung</w:t>
      </w:r>
      <w:proofErr w:type="spellEnd"/>
      <w:r w:rsidRPr="00BF7A04">
        <w:t xml:space="preserve">  </w:t>
      </w:r>
    </w:p>
    <w:p w14:paraId="6A241699" w14:textId="77777777" w:rsidR="003174AB" w:rsidRPr="0088717C" w:rsidRDefault="00000000">
      <w:pPr>
        <w:widowControl w:val="0"/>
        <w:rPr>
          <w:lang w:val="de-DE"/>
        </w:rPr>
      </w:pPr>
      <w:r w:rsidRPr="0088717C">
        <w:rPr>
          <w:lang w:val="de-DE"/>
        </w:rPr>
        <w:lastRenderedPageBreak/>
        <w:t>Rückmeldungen zu den Ergebnissen, Noten für die Antworten.</w:t>
      </w:r>
      <w:r w:rsidRPr="0088717C">
        <w:rPr>
          <w:lang w:val="de-DE"/>
        </w:rPr>
        <w:br w:type="page"/>
      </w:r>
    </w:p>
    <w:p w14:paraId="0583CEB7"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lastRenderedPageBreak/>
        <w:t xml:space="preserve">Universität </w:t>
      </w:r>
      <w:proofErr w:type="spellStart"/>
      <w:r w:rsidRPr="0088717C">
        <w:rPr>
          <w:b/>
          <w:color w:val="548DD4" w:themeColor="text2" w:themeTint="99"/>
          <w:sz w:val="28"/>
          <w:lang w:val="de-DE"/>
        </w:rPr>
        <w:t>Pitesti</w:t>
      </w:r>
      <w:proofErr w:type="spellEnd"/>
    </w:p>
    <w:p w14:paraId="2C9E01DF"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44BA951D" w14:textId="77777777" w:rsidR="003174AB" w:rsidRPr="0088717C" w:rsidRDefault="00000000">
      <w:pPr>
        <w:widowControl w:val="0"/>
        <w:jc w:val="center"/>
        <w:rPr>
          <w:b/>
          <w:sz w:val="28"/>
          <w:lang w:val="de-DE"/>
        </w:rPr>
      </w:pPr>
      <w:proofErr w:type="spellStart"/>
      <w:r w:rsidRPr="0088717C">
        <w:rPr>
          <w:b/>
          <w:sz w:val="28"/>
          <w:lang w:val="de-DE"/>
        </w:rPr>
        <w:t>Lektionsplan</w:t>
      </w:r>
      <w:proofErr w:type="spellEnd"/>
      <w:r w:rsidRPr="0088717C">
        <w:rPr>
          <w:b/>
          <w:sz w:val="28"/>
          <w:lang w:val="de-DE"/>
        </w:rPr>
        <w:t xml:space="preserve"> 3</w:t>
      </w:r>
    </w:p>
    <w:p w14:paraId="44F74FDA" w14:textId="77777777" w:rsidR="00671B4F" w:rsidRPr="0088717C" w:rsidRDefault="00671B4F" w:rsidP="00671B4F">
      <w:pPr>
        <w:widowControl w:val="0"/>
        <w:rPr>
          <w:lang w:val="de-DE"/>
        </w:rPr>
      </w:pPr>
    </w:p>
    <w:p w14:paraId="5EBF41A0" w14:textId="77777777" w:rsidR="003174AB" w:rsidRPr="0088717C" w:rsidRDefault="00000000">
      <w:pPr>
        <w:widowControl w:val="0"/>
        <w:rPr>
          <w:i/>
          <w:lang w:val="de-DE"/>
        </w:rPr>
      </w:pPr>
      <w:r w:rsidRPr="0088717C">
        <w:rPr>
          <w:b/>
          <w:lang w:val="de-DE"/>
        </w:rPr>
        <w:t xml:space="preserve">Autorin / Lehrerin: </w:t>
      </w:r>
      <w:r w:rsidRPr="0088717C">
        <w:rPr>
          <w:i/>
          <w:lang w:val="de-DE"/>
        </w:rPr>
        <w:t xml:space="preserve">Adriana Gabriela </w:t>
      </w:r>
      <w:proofErr w:type="spellStart"/>
      <w:r w:rsidRPr="0088717C">
        <w:rPr>
          <w:i/>
          <w:lang w:val="de-DE"/>
        </w:rPr>
        <w:t>Schiopu</w:t>
      </w:r>
      <w:proofErr w:type="spellEnd"/>
    </w:p>
    <w:p w14:paraId="6A457263" w14:textId="77777777" w:rsidR="003174AB" w:rsidRPr="0088717C" w:rsidRDefault="00000000">
      <w:pPr>
        <w:widowControl w:val="0"/>
        <w:rPr>
          <w:i/>
          <w:lang w:val="de-DE"/>
        </w:rPr>
      </w:pPr>
      <w:r w:rsidRPr="0088717C">
        <w:rPr>
          <w:b/>
          <w:lang w:val="de-DE"/>
        </w:rPr>
        <w:t xml:space="preserve">Kurs / Thema: </w:t>
      </w:r>
      <w:r w:rsidRPr="0088717C">
        <w:rPr>
          <w:i/>
          <w:lang w:val="de-DE"/>
        </w:rPr>
        <w:t>Bestimmung des Werkstoffverhaltens</w:t>
      </w:r>
    </w:p>
    <w:p w14:paraId="054222F3" w14:textId="77777777" w:rsidR="003174AB" w:rsidRPr="0088717C" w:rsidRDefault="00000000">
      <w:pPr>
        <w:widowControl w:val="0"/>
        <w:rPr>
          <w:i/>
          <w:lang w:val="de-DE"/>
        </w:rPr>
      </w:pPr>
      <w:r w:rsidRPr="0088717C">
        <w:rPr>
          <w:b/>
          <w:lang w:val="de-DE"/>
        </w:rPr>
        <w:t xml:space="preserve">Niveau </w:t>
      </w:r>
      <w:r w:rsidRPr="0088717C">
        <w:rPr>
          <w:lang w:val="de-DE"/>
        </w:rPr>
        <w:t>(ISCED, Schwierigkeit)</w:t>
      </w:r>
      <w:r w:rsidRPr="0088717C">
        <w:rPr>
          <w:b/>
          <w:lang w:val="de-DE"/>
        </w:rPr>
        <w:t xml:space="preserve">: </w:t>
      </w:r>
      <w:r w:rsidRPr="0088717C">
        <w:rPr>
          <w:i/>
          <w:lang w:val="de-DE"/>
        </w:rPr>
        <w:t>ISCED: 6, mittel</w:t>
      </w:r>
    </w:p>
    <w:p w14:paraId="554375BB" w14:textId="77777777" w:rsidR="003174AB" w:rsidRPr="0088717C" w:rsidRDefault="00000000">
      <w:pPr>
        <w:widowControl w:val="0"/>
        <w:rPr>
          <w:i/>
          <w:lang w:val="de-DE"/>
        </w:rPr>
      </w:pPr>
      <w:r w:rsidRPr="0088717C">
        <w:rPr>
          <w:b/>
          <w:lang w:val="de-DE"/>
        </w:rPr>
        <w:t xml:space="preserve">Thema: </w:t>
      </w:r>
      <w:r w:rsidRPr="0088717C">
        <w:rPr>
          <w:i/>
          <w:lang w:val="de-DE"/>
        </w:rPr>
        <w:t xml:space="preserve">Technik der Werkstoffe </w:t>
      </w:r>
    </w:p>
    <w:p w14:paraId="18085C48" w14:textId="77777777" w:rsidR="00671B4F" w:rsidRPr="0088717C" w:rsidRDefault="00671B4F" w:rsidP="00671B4F">
      <w:pPr>
        <w:widowControl w:val="0"/>
        <w:rPr>
          <w:lang w:val="de-DE"/>
        </w:rPr>
      </w:pPr>
    </w:p>
    <w:p w14:paraId="13C8E55D" w14:textId="77777777" w:rsidR="003174AB" w:rsidRPr="0088717C" w:rsidRDefault="00000000">
      <w:pPr>
        <w:widowControl w:val="0"/>
        <w:rPr>
          <w:i/>
          <w:lang w:val="de-DE"/>
        </w:rPr>
      </w:pPr>
      <w:r w:rsidRPr="0088717C">
        <w:rPr>
          <w:b/>
          <w:lang w:val="de-DE"/>
        </w:rPr>
        <w:t xml:space="preserve">Vorausgesetzte Fähigkeiten oder Kenntnisse </w:t>
      </w:r>
      <w:r w:rsidRPr="0088717C">
        <w:rPr>
          <w:lang w:val="de-DE"/>
        </w:rPr>
        <w:t xml:space="preserve">(Verbindung zur vorherigen Lektion): </w:t>
      </w:r>
      <w:r w:rsidRPr="0088717C">
        <w:rPr>
          <w:i/>
          <w:lang w:val="de-DE"/>
        </w:rPr>
        <w:t>Die Schüler müssen Grundkenntnisse über die Eigenschaften von Werkstoffen haben: Eisenlegierungen (Stähle, Gusseisen), Nichteisenlegierungen, keramische Werkstoffe (Oxide, Nitride, Karbide), Polymerwerkstoffe (PVC, PET, PE).</w:t>
      </w:r>
    </w:p>
    <w:p w14:paraId="1D13E4E6" w14:textId="77777777" w:rsidR="00671B4F" w:rsidRPr="0088717C" w:rsidRDefault="00671B4F" w:rsidP="00671B4F">
      <w:pPr>
        <w:widowControl w:val="0"/>
        <w:rPr>
          <w:lang w:val="de-DE"/>
        </w:rPr>
      </w:pPr>
      <w:r w:rsidRPr="0088717C">
        <w:rPr>
          <w:lang w:val="de-DE"/>
        </w:rPr>
        <w:t xml:space="preserve"> </w:t>
      </w:r>
    </w:p>
    <w:p w14:paraId="1F41034E" w14:textId="77777777" w:rsidR="003174AB" w:rsidRPr="0088717C" w:rsidRDefault="00000000">
      <w:pPr>
        <w:widowControl w:val="0"/>
        <w:rPr>
          <w:lang w:val="de-DE"/>
        </w:rPr>
      </w:pPr>
      <w:r w:rsidRPr="0088717C">
        <w:rPr>
          <w:b/>
          <w:lang w:val="de-DE"/>
        </w:rPr>
        <w:t xml:space="preserve">Erforderliche Zeit für die Aktivität vor dem Unterricht: </w:t>
      </w:r>
      <w:r w:rsidRPr="0088717C">
        <w:rPr>
          <w:i/>
          <w:lang w:val="de-DE"/>
        </w:rPr>
        <w:t>1 Stunde</w:t>
      </w:r>
    </w:p>
    <w:p w14:paraId="1C288036" w14:textId="77777777" w:rsidR="003174AB" w:rsidRPr="0088717C" w:rsidRDefault="00000000">
      <w:pPr>
        <w:widowControl w:val="0"/>
        <w:rPr>
          <w:lang w:val="de-DE"/>
        </w:rPr>
      </w:pPr>
      <w:r w:rsidRPr="0088717C">
        <w:rPr>
          <w:b/>
          <w:lang w:val="de-DE"/>
        </w:rPr>
        <w:t xml:space="preserve">Erforderliche Zeit für die Aktivität in der Klasse: </w:t>
      </w:r>
      <w:r w:rsidRPr="0088717C">
        <w:rPr>
          <w:i/>
          <w:lang w:val="de-DE"/>
        </w:rPr>
        <w:t>2h</w:t>
      </w:r>
    </w:p>
    <w:p w14:paraId="58CB45EC" w14:textId="77777777" w:rsidR="003174AB" w:rsidRPr="0088717C" w:rsidRDefault="00000000">
      <w:pPr>
        <w:widowControl w:val="0"/>
        <w:rPr>
          <w:lang w:val="de-DE"/>
        </w:rPr>
      </w:pPr>
      <w:r w:rsidRPr="0088717C">
        <w:rPr>
          <w:b/>
          <w:lang w:val="de-DE"/>
        </w:rPr>
        <w:t xml:space="preserve">Benötigte Zeit für die Aktivität nach dem Unterricht: </w:t>
      </w:r>
      <w:r w:rsidRPr="0088717C">
        <w:rPr>
          <w:i/>
          <w:lang w:val="de-DE"/>
        </w:rPr>
        <w:t>1 Stunde</w:t>
      </w:r>
    </w:p>
    <w:p w14:paraId="09465251" w14:textId="77777777" w:rsidR="00671B4F" w:rsidRPr="0088717C" w:rsidRDefault="00671B4F" w:rsidP="00671B4F">
      <w:pPr>
        <w:widowControl w:val="0"/>
        <w:spacing w:after="260"/>
        <w:rPr>
          <w:lang w:val="de-DE"/>
        </w:rPr>
      </w:pPr>
    </w:p>
    <w:p w14:paraId="69D0B042" w14:textId="77777777" w:rsidR="003174AB" w:rsidRPr="0088717C" w:rsidRDefault="00000000">
      <w:pPr>
        <w:widowControl w:val="0"/>
        <w:rPr>
          <w:lang w:val="de-DE"/>
        </w:rPr>
      </w:pPr>
      <w:r w:rsidRPr="0088717C">
        <w:rPr>
          <w:highlight w:val="white"/>
          <w:lang w:val="de-DE"/>
        </w:rPr>
        <w:t xml:space="preserve">Geschichte, Leinwand, Herausforderungen für Schüler (optional, motivierend): </w:t>
      </w:r>
    </w:p>
    <w:p w14:paraId="0606D515" w14:textId="77777777" w:rsidR="00671B4F" w:rsidRPr="0088717C" w:rsidRDefault="00671B4F" w:rsidP="00671B4F">
      <w:pPr>
        <w:widowControl w:val="0"/>
        <w:rPr>
          <w:i/>
          <w:lang w:val="de-DE"/>
        </w:rPr>
      </w:pPr>
    </w:p>
    <w:p w14:paraId="4F2938D5" w14:textId="77777777" w:rsidR="003174AB" w:rsidRPr="0088717C" w:rsidRDefault="00000000">
      <w:pPr>
        <w:widowControl w:val="0"/>
        <w:rPr>
          <w:i/>
          <w:lang w:val="de-DE"/>
        </w:rPr>
      </w:pPr>
      <w:r w:rsidRPr="0088717C">
        <w:rPr>
          <w:i/>
          <w:lang w:val="de-DE"/>
        </w:rPr>
        <w:t xml:space="preserve">Anhand der von den Schülern erhobenen Daten können wir feststellen, wie vertraut sie mit den mechanischen Eigenschaften (Härte, Elastizität, Zugfestigkeit, Dehnung) und den technologischen Eigenschaften (Härtung, Schweißbarkeit (Berechnung des Kohlenstoffäquivalents)) sind. </w:t>
      </w:r>
    </w:p>
    <w:p w14:paraId="7B7611AD" w14:textId="77777777" w:rsidR="003174AB" w:rsidRPr="0088717C" w:rsidRDefault="00000000">
      <w:pPr>
        <w:widowControl w:val="0"/>
        <w:rPr>
          <w:i/>
          <w:lang w:val="de-DE"/>
        </w:rPr>
      </w:pPr>
      <w:r w:rsidRPr="0088717C">
        <w:rPr>
          <w:i/>
          <w:lang w:val="de-DE"/>
        </w:rPr>
        <w:t>Nach dem Durcharbeiten des theoretischen Materials und nach den Diskussionen in der Klasse wird den Schülern die Bedeutung der vorangegangenen Konzepte bewusster werden.</w:t>
      </w:r>
    </w:p>
    <w:p w14:paraId="7B9112EE" w14:textId="77777777" w:rsidR="00671B4F" w:rsidRPr="0088717C" w:rsidRDefault="00671B4F">
      <w:pPr>
        <w:spacing w:line="259" w:lineRule="auto"/>
        <w:jc w:val="left"/>
        <w:rPr>
          <w:i/>
          <w:lang w:val="de-DE"/>
        </w:rPr>
      </w:pPr>
      <w:r w:rsidRPr="0088717C">
        <w:rPr>
          <w:i/>
          <w:lang w:val="de-DE"/>
        </w:rPr>
        <w:br w:type="page"/>
      </w:r>
    </w:p>
    <w:p w14:paraId="079022AF" w14:textId="77777777" w:rsidR="00671B4F" w:rsidRPr="0088717C" w:rsidRDefault="00671B4F" w:rsidP="00671B4F">
      <w:pPr>
        <w:widowControl w:val="0"/>
        <w:rPr>
          <w:i/>
          <w:lang w:val="de-DE"/>
        </w:rPr>
      </w:pPr>
    </w:p>
    <w:p w14:paraId="3F8F4E8B" w14:textId="77777777" w:rsidR="003174AB" w:rsidRPr="0088717C" w:rsidRDefault="00000000">
      <w:pPr>
        <w:pStyle w:val="Listenabsatz"/>
        <w:widowControl w:val="0"/>
        <w:numPr>
          <w:ilvl w:val="3"/>
          <w:numId w:val="60"/>
        </w:numPr>
        <w:spacing w:after="0" w:line="276" w:lineRule="auto"/>
        <w:ind w:left="714" w:hanging="357"/>
        <w:jc w:val="left"/>
        <w:rPr>
          <w:lang w:val="de-DE"/>
        </w:rPr>
      </w:pPr>
      <w:r w:rsidRPr="0088717C">
        <w:rPr>
          <w:b/>
          <w:highlight w:val="white"/>
          <w:lang w:val="de-DE"/>
        </w:rPr>
        <w:t>Neues Material des Schülers (vor dem Unterricht</w:t>
      </w:r>
      <w:r w:rsidRPr="0088717C">
        <w:rPr>
          <w:b/>
          <w:lang w:val="de-DE"/>
        </w:rPr>
        <w:t>)</w:t>
      </w:r>
    </w:p>
    <w:p w14:paraId="77C50275" w14:textId="77777777" w:rsidR="00671B4F" w:rsidRPr="0088717C" w:rsidRDefault="00671B4F" w:rsidP="00671B4F">
      <w:pPr>
        <w:widowControl w:val="0"/>
        <w:rPr>
          <w:lang w:val="de-DE"/>
        </w:rPr>
      </w:pPr>
    </w:p>
    <w:p w14:paraId="5BFC4C25" w14:textId="77777777" w:rsidR="003174AB" w:rsidRPr="0088717C" w:rsidRDefault="00000000">
      <w:pPr>
        <w:widowControl w:val="0"/>
        <w:rPr>
          <w:lang w:val="de-DE"/>
        </w:rPr>
      </w:pPr>
      <w:r w:rsidRPr="0088717C">
        <w:rPr>
          <w:lang w:val="de-DE"/>
        </w:rPr>
        <w:t>Bitte beachten Sie:</w:t>
      </w:r>
    </w:p>
    <w:p w14:paraId="79021B34" w14:textId="77777777" w:rsidR="003174AB" w:rsidRPr="0088717C" w:rsidRDefault="00000000">
      <w:pPr>
        <w:widowControl w:val="0"/>
        <w:rPr>
          <w:lang w:val="de-DE"/>
        </w:rPr>
      </w:pPr>
      <w:r w:rsidRPr="0088717C">
        <w:rPr>
          <w:lang w:val="de-DE"/>
        </w:rPr>
        <w:t>Aus welchen Materialien und Gegenständen bestehen sie?</w:t>
      </w:r>
    </w:p>
    <w:p w14:paraId="60DA8C14" w14:textId="77777777" w:rsidR="003174AB" w:rsidRPr="0088717C" w:rsidRDefault="00000000">
      <w:pPr>
        <w:widowControl w:val="0"/>
        <w:rPr>
          <w:lang w:val="de-DE"/>
        </w:rPr>
      </w:pPr>
      <w:hyperlink r:id="rId110" w:history="1">
        <w:r w:rsidR="00671B4F" w:rsidRPr="0088717C">
          <w:rPr>
            <w:rStyle w:val="Hyperlink"/>
            <w:lang w:val="de-DE"/>
          </w:rPr>
          <w:t>https://www.youtube.com/watch?v=B8EQCS5ZGwg</w:t>
        </w:r>
      </w:hyperlink>
    </w:p>
    <w:p w14:paraId="3B3CD493" w14:textId="77777777" w:rsidR="00671B4F" w:rsidRPr="0088717C" w:rsidRDefault="00671B4F" w:rsidP="00671B4F">
      <w:pPr>
        <w:widowControl w:val="0"/>
        <w:rPr>
          <w:lang w:val="de-DE"/>
        </w:rPr>
      </w:pPr>
    </w:p>
    <w:p w14:paraId="27B3E82A" w14:textId="77777777" w:rsidR="003174AB" w:rsidRPr="0088717C" w:rsidRDefault="00000000">
      <w:pPr>
        <w:widowControl w:val="0"/>
        <w:rPr>
          <w:lang w:val="de-DE"/>
        </w:rPr>
      </w:pPr>
      <w:r w:rsidRPr="0088717C">
        <w:rPr>
          <w:lang w:val="de-DE"/>
        </w:rPr>
        <w:t>Eigenschaften der Materialien.</w:t>
      </w:r>
    </w:p>
    <w:p w14:paraId="3BDE6827" w14:textId="77777777" w:rsidR="003174AB" w:rsidRPr="0088717C" w:rsidRDefault="00000000">
      <w:pPr>
        <w:widowControl w:val="0"/>
        <w:rPr>
          <w:lang w:val="de-DE"/>
        </w:rPr>
      </w:pPr>
      <w:hyperlink r:id="rId111" w:history="1">
        <w:r w:rsidRPr="0088717C">
          <w:rPr>
            <w:rStyle w:val="Hyperlink"/>
            <w:lang w:val="de-DE"/>
          </w:rPr>
          <w:t xml:space="preserve"> https://www.youtube.com/watch?v=340MmuY_osY</w:t>
        </w:r>
      </w:hyperlink>
    </w:p>
    <w:p w14:paraId="5E4E724A" w14:textId="77777777" w:rsidR="00671B4F" w:rsidRPr="0088717C" w:rsidRDefault="00671B4F" w:rsidP="00671B4F">
      <w:pPr>
        <w:widowControl w:val="0"/>
        <w:rPr>
          <w:lang w:val="de-DE"/>
        </w:rPr>
      </w:pPr>
    </w:p>
    <w:p w14:paraId="02835DB9" w14:textId="77777777" w:rsidR="003174AB" w:rsidRPr="0088717C" w:rsidRDefault="00000000">
      <w:pPr>
        <w:widowControl w:val="0"/>
        <w:rPr>
          <w:lang w:val="de-DE"/>
        </w:rPr>
      </w:pPr>
      <w:r w:rsidRPr="0088717C">
        <w:rPr>
          <w:lang w:val="de-DE"/>
        </w:rPr>
        <w:t>Sortieren von Materialien in Gruppen:</w:t>
      </w:r>
    </w:p>
    <w:p w14:paraId="04AF37B6" w14:textId="77777777" w:rsidR="003174AB" w:rsidRPr="0088717C" w:rsidRDefault="00000000">
      <w:pPr>
        <w:widowControl w:val="0"/>
        <w:rPr>
          <w:lang w:val="de-DE"/>
        </w:rPr>
      </w:pPr>
      <w:hyperlink r:id="rId112" w:history="1">
        <w:r w:rsidR="00671B4F" w:rsidRPr="0088717C">
          <w:rPr>
            <w:rStyle w:val="Hyperlink"/>
            <w:lang w:val="de-DE"/>
          </w:rPr>
          <w:t>https://www.youtube.com/watch?v=og9Gyhzm_XA</w:t>
        </w:r>
      </w:hyperlink>
    </w:p>
    <w:p w14:paraId="50F8E8C2" w14:textId="77777777" w:rsidR="00671B4F" w:rsidRPr="0088717C" w:rsidRDefault="00671B4F" w:rsidP="00671B4F">
      <w:pPr>
        <w:widowControl w:val="0"/>
        <w:rPr>
          <w:lang w:val="de-DE"/>
        </w:rPr>
      </w:pPr>
    </w:p>
    <w:p w14:paraId="78062851" w14:textId="77777777" w:rsidR="003174AB" w:rsidRDefault="00000000">
      <w:pPr>
        <w:pStyle w:val="Listenabsatz"/>
        <w:widowControl w:val="0"/>
        <w:numPr>
          <w:ilvl w:val="3"/>
          <w:numId w:val="60"/>
        </w:numPr>
        <w:spacing w:after="0" w:line="276" w:lineRule="auto"/>
        <w:ind w:left="357" w:firstLine="357"/>
        <w:jc w:val="left"/>
      </w:pPr>
      <w:proofErr w:type="spellStart"/>
      <w:r w:rsidRPr="007879C9">
        <w:rPr>
          <w:b/>
          <w:highlight w:val="white"/>
        </w:rPr>
        <w:t>Aktivitäten</w:t>
      </w:r>
      <w:proofErr w:type="spellEnd"/>
      <w:r w:rsidRPr="007879C9">
        <w:rPr>
          <w:b/>
          <w:highlight w:val="white"/>
        </w:rPr>
        <w:t xml:space="preserve"> in der </w:t>
      </w:r>
      <w:proofErr w:type="spellStart"/>
      <w:r w:rsidRPr="007879C9">
        <w:rPr>
          <w:b/>
          <w:highlight w:val="white"/>
        </w:rPr>
        <w:t>Klasse</w:t>
      </w:r>
      <w:proofErr w:type="spellEnd"/>
      <w:r w:rsidRPr="007879C9">
        <w:rPr>
          <w:b/>
          <w:highlight w:val="white"/>
        </w:rPr>
        <w:t xml:space="preserve"> </w:t>
      </w:r>
    </w:p>
    <w:p w14:paraId="1F4591C8" w14:textId="77777777" w:rsidR="003174AB" w:rsidRPr="0088717C" w:rsidRDefault="00000000">
      <w:pPr>
        <w:pStyle w:val="Listenabsatz"/>
        <w:widowControl w:val="0"/>
        <w:numPr>
          <w:ilvl w:val="0"/>
          <w:numId w:val="61"/>
        </w:numPr>
        <w:spacing w:after="0" w:line="276" w:lineRule="auto"/>
        <w:jc w:val="left"/>
        <w:rPr>
          <w:lang w:val="de-DE"/>
        </w:rPr>
      </w:pPr>
      <w:r w:rsidRPr="0088717C">
        <w:rPr>
          <w:lang w:val="de-DE"/>
        </w:rPr>
        <w:t>Diskussion theoretischer Aspekte in Bezug auf Materialklassen und Eigenschaften</w:t>
      </w:r>
    </w:p>
    <w:p w14:paraId="4AF65DED" w14:textId="5FF33B28" w:rsidR="003174AB" w:rsidRPr="0088717C" w:rsidRDefault="00000000">
      <w:pPr>
        <w:pStyle w:val="Listenabsatz"/>
        <w:widowControl w:val="0"/>
        <w:numPr>
          <w:ilvl w:val="0"/>
          <w:numId w:val="61"/>
        </w:numPr>
        <w:spacing w:after="0" w:line="276" w:lineRule="auto"/>
        <w:jc w:val="left"/>
        <w:rPr>
          <w:lang w:val="de-DE"/>
        </w:rPr>
      </w:pPr>
      <w:r w:rsidRPr="0088717C">
        <w:rPr>
          <w:lang w:val="de-DE"/>
        </w:rPr>
        <w:t>Gruppenspiel: Bestimmung des Materialverhaltens Quiz (I</w:t>
      </w:r>
      <w:r w:rsidR="003926DA">
        <w:rPr>
          <w:lang w:val="de-DE"/>
        </w:rPr>
        <w:t xml:space="preserve">DEAL-GAME </w:t>
      </w:r>
      <w:r w:rsidRPr="0088717C">
        <w:rPr>
          <w:lang w:val="de-DE"/>
        </w:rPr>
        <w:t xml:space="preserve">Creator)  </w:t>
      </w:r>
    </w:p>
    <w:p w14:paraId="687E36BF" w14:textId="77777777" w:rsidR="003174AB" w:rsidRPr="0088717C" w:rsidRDefault="00000000">
      <w:pPr>
        <w:pStyle w:val="Listenabsatz"/>
        <w:widowControl w:val="0"/>
        <w:numPr>
          <w:ilvl w:val="0"/>
          <w:numId w:val="61"/>
        </w:numPr>
        <w:spacing w:after="0" w:line="276" w:lineRule="auto"/>
        <w:jc w:val="left"/>
        <w:rPr>
          <w:lang w:val="de-DE"/>
        </w:rPr>
      </w:pPr>
      <w:r w:rsidRPr="0088717C">
        <w:rPr>
          <w:lang w:val="de-DE"/>
        </w:rPr>
        <w:t>Diskussion der Spielergebnisse, Spielen im Forum.</w:t>
      </w:r>
    </w:p>
    <w:p w14:paraId="4D071B92" w14:textId="77777777" w:rsidR="003174AB" w:rsidRDefault="00000000">
      <w:pPr>
        <w:pStyle w:val="Listenabsatz"/>
        <w:widowControl w:val="0"/>
        <w:numPr>
          <w:ilvl w:val="0"/>
          <w:numId w:val="61"/>
        </w:numPr>
        <w:spacing w:after="0" w:line="276" w:lineRule="auto"/>
        <w:jc w:val="left"/>
      </w:pPr>
      <w:proofErr w:type="spellStart"/>
      <w:r w:rsidRPr="00BF7A04">
        <w:t>Hausaufgaben</w:t>
      </w:r>
      <w:proofErr w:type="spellEnd"/>
      <w:r w:rsidRPr="00BF7A04">
        <w:t xml:space="preserve">: </w:t>
      </w:r>
    </w:p>
    <w:p w14:paraId="24B9963E" w14:textId="77777777" w:rsidR="003174AB" w:rsidRPr="0088717C" w:rsidRDefault="00000000">
      <w:pPr>
        <w:pStyle w:val="Listenabsatz"/>
        <w:widowControl w:val="0"/>
        <w:numPr>
          <w:ilvl w:val="1"/>
          <w:numId w:val="61"/>
        </w:numPr>
        <w:spacing w:after="0" w:line="276" w:lineRule="auto"/>
        <w:jc w:val="left"/>
        <w:rPr>
          <w:lang w:val="de-DE"/>
        </w:rPr>
      </w:pPr>
      <w:r w:rsidRPr="0088717C">
        <w:rPr>
          <w:lang w:val="de-DE"/>
        </w:rPr>
        <w:t>die theoretischen Aspekte erneut zu lesen, wenn sie die Fragen falsch beantwortet haben;</w:t>
      </w:r>
    </w:p>
    <w:p w14:paraId="7EC59911" w14:textId="77777777" w:rsidR="003174AB" w:rsidRPr="0088717C" w:rsidRDefault="00000000">
      <w:pPr>
        <w:pStyle w:val="Listenabsatz"/>
        <w:widowControl w:val="0"/>
        <w:numPr>
          <w:ilvl w:val="1"/>
          <w:numId w:val="61"/>
        </w:numPr>
        <w:spacing w:after="0" w:line="276" w:lineRule="auto"/>
        <w:jc w:val="left"/>
        <w:rPr>
          <w:lang w:val="de-DE"/>
        </w:rPr>
      </w:pPr>
      <w:r w:rsidRPr="0088717C">
        <w:rPr>
          <w:lang w:val="de-DE"/>
        </w:rPr>
        <w:t>Beantworten Sie die Frage, wie Sie eine der zufällig zugewiesenen Fragen überprüfen können.</w:t>
      </w:r>
    </w:p>
    <w:p w14:paraId="7D8E2B7D" w14:textId="77777777" w:rsidR="00671B4F" w:rsidRPr="0088717C" w:rsidRDefault="00671B4F" w:rsidP="00671B4F">
      <w:pPr>
        <w:widowControl w:val="0"/>
        <w:rPr>
          <w:lang w:val="de-DE"/>
        </w:rPr>
      </w:pPr>
    </w:p>
    <w:p w14:paraId="5227669A" w14:textId="77777777" w:rsidR="003174AB" w:rsidRDefault="00000000">
      <w:pPr>
        <w:pStyle w:val="Listenabsatz"/>
        <w:widowControl w:val="0"/>
        <w:numPr>
          <w:ilvl w:val="2"/>
          <w:numId w:val="20"/>
        </w:numPr>
        <w:spacing w:after="0" w:line="276" w:lineRule="auto"/>
        <w:ind w:left="357" w:firstLine="357"/>
        <w:jc w:val="left"/>
      </w:pPr>
      <w:proofErr w:type="spellStart"/>
      <w:r w:rsidRPr="007879C9">
        <w:rPr>
          <w:b/>
        </w:rPr>
        <w:t>Aktivitäten</w:t>
      </w:r>
      <w:proofErr w:type="spellEnd"/>
      <w:r w:rsidRPr="007879C9">
        <w:rPr>
          <w:b/>
        </w:rPr>
        <w:t xml:space="preserve"> </w:t>
      </w:r>
      <w:proofErr w:type="spellStart"/>
      <w:r w:rsidRPr="007879C9">
        <w:rPr>
          <w:b/>
        </w:rPr>
        <w:t>nach</w:t>
      </w:r>
      <w:proofErr w:type="spellEnd"/>
      <w:r w:rsidRPr="007879C9">
        <w:rPr>
          <w:b/>
        </w:rPr>
        <w:t xml:space="preserve"> </w:t>
      </w:r>
      <w:proofErr w:type="spellStart"/>
      <w:r w:rsidRPr="007879C9">
        <w:rPr>
          <w:b/>
        </w:rPr>
        <w:t>dem</w:t>
      </w:r>
      <w:proofErr w:type="spellEnd"/>
      <w:r w:rsidRPr="007879C9">
        <w:rPr>
          <w:b/>
        </w:rPr>
        <w:t xml:space="preserve"> </w:t>
      </w:r>
      <w:proofErr w:type="spellStart"/>
      <w:r w:rsidRPr="007879C9">
        <w:rPr>
          <w:b/>
        </w:rPr>
        <w:t>Unterricht</w:t>
      </w:r>
      <w:proofErr w:type="spellEnd"/>
      <w:r w:rsidRPr="007879C9">
        <w:rPr>
          <w:b/>
        </w:rPr>
        <w:t xml:space="preserve"> </w:t>
      </w:r>
    </w:p>
    <w:p w14:paraId="4C97F617" w14:textId="77777777" w:rsidR="003174AB" w:rsidRPr="0088717C" w:rsidRDefault="00000000">
      <w:pPr>
        <w:widowControl w:val="0"/>
        <w:rPr>
          <w:lang w:val="de-DE"/>
        </w:rPr>
      </w:pPr>
      <w:r w:rsidRPr="0088717C">
        <w:rPr>
          <w:lang w:val="de-DE"/>
        </w:rPr>
        <w:t>Hausaufgaben: Jeder Schüler muss eine Eigenschaft auswählen und durch eine Zeichnung neu interpretieren.</w:t>
      </w:r>
    </w:p>
    <w:p w14:paraId="7CC8A984" w14:textId="77777777" w:rsidR="00671B4F" w:rsidRPr="0088717C" w:rsidRDefault="00671B4F" w:rsidP="00671B4F">
      <w:pPr>
        <w:widowControl w:val="0"/>
        <w:rPr>
          <w:lang w:val="de-DE"/>
        </w:rPr>
      </w:pPr>
    </w:p>
    <w:p w14:paraId="391C3300" w14:textId="77777777" w:rsidR="003174AB" w:rsidRDefault="00000000">
      <w:pPr>
        <w:pStyle w:val="Listenabsatz"/>
        <w:widowControl w:val="0"/>
        <w:numPr>
          <w:ilvl w:val="2"/>
          <w:numId w:val="20"/>
        </w:numPr>
        <w:spacing w:after="0" w:line="276" w:lineRule="auto"/>
        <w:ind w:left="357" w:firstLine="357"/>
        <w:jc w:val="left"/>
      </w:pPr>
      <w:proofErr w:type="spellStart"/>
      <w:r w:rsidRPr="007879C9">
        <w:rPr>
          <w:b/>
        </w:rPr>
        <w:t>Bewertung</w:t>
      </w:r>
      <w:proofErr w:type="spellEnd"/>
      <w:r w:rsidRPr="007879C9">
        <w:rPr>
          <w:b/>
        </w:rPr>
        <w:t xml:space="preserve"> und </w:t>
      </w:r>
      <w:proofErr w:type="spellStart"/>
      <w:r w:rsidRPr="00DD7D9D">
        <w:rPr>
          <w:b/>
          <w:bCs/>
        </w:rPr>
        <w:t>Beurteilung</w:t>
      </w:r>
      <w:proofErr w:type="spellEnd"/>
      <w:r w:rsidRPr="007879C9">
        <w:t xml:space="preserve">  </w:t>
      </w:r>
    </w:p>
    <w:p w14:paraId="09DD5F32" w14:textId="77777777" w:rsidR="003174AB" w:rsidRPr="0088717C" w:rsidRDefault="00000000">
      <w:pPr>
        <w:widowControl w:val="0"/>
        <w:rPr>
          <w:lang w:val="de-DE"/>
        </w:rPr>
      </w:pPr>
      <w:r w:rsidRPr="0088717C">
        <w:rPr>
          <w:lang w:val="de-DE"/>
        </w:rPr>
        <w:t>Rückmeldungen zu den Ergebnissen, Noten für die Antworten.</w:t>
      </w:r>
    </w:p>
    <w:p w14:paraId="0C99ACA0" w14:textId="77777777" w:rsidR="00671B4F" w:rsidRPr="0088717C" w:rsidRDefault="00671B4F" w:rsidP="00671B4F">
      <w:pPr>
        <w:spacing w:after="200"/>
        <w:rPr>
          <w:lang w:val="de-DE"/>
        </w:rPr>
      </w:pPr>
      <w:r w:rsidRPr="0088717C">
        <w:rPr>
          <w:lang w:val="de-DE"/>
        </w:rPr>
        <w:br w:type="page"/>
      </w:r>
    </w:p>
    <w:p w14:paraId="7E803716" w14:textId="77777777" w:rsidR="00671B4F" w:rsidRPr="0088717C" w:rsidRDefault="00671B4F" w:rsidP="00671B4F">
      <w:pPr>
        <w:widowControl w:val="0"/>
        <w:rPr>
          <w:lang w:val="de-DE"/>
        </w:rPr>
      </w:pPr>
    </w:p>
    <w:p w14:paraId="17CE3357"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 xml:space="preserve">Universität </w:t>
      </w:r>
      <w:proofErr w:type="spellStart"/>
      <w:r w:rsidRPr="0088717C">
        <w:rPr>
          <w:b/>
          <w:color w:val="548DD4" w:themeColor="text2" w:themeTint="99"/>
          <w:sz w:val="28"/>
          <w:lang w:val="de-DE"/>
        </w:rPr>
        <w:t>Pitesti</w:t>
      </w:r>
      <w:proofErr w:type="spellEnd"/>
    </w:p>
    <w:p w14:paraId="5C945D41"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42CA7FD9" w14:textId="77777777" w:rsidR="003174AB" w:rsidRPr="0088717C" w:rsidRDefault="00000000">
      <w:pPr>
        <w:widowControl w:val="0"/>
        <w:jc w:val="center"/>
        <w:rPr>
          <w:lang w:val="de-DE"/>
        </w:rPr>
      </w:pPr>
      <w:proofErr w:type="spellStart"/>
      <w:r w:rsidRPr="0088717C">
        <w:rPr>
          <w:b/>
          <w:sz w:val="28"/>
          <w:lang w:val="de-DE"/>
        </w:rPr>
        <w:t>Lektionsplan</w:t>
      </w:r>
      <w:proofErr w:type="spellEnd"/>
      <w:r w:rsidRPr="0088717C">
        <w:rPr>
          <w:b/>
          <w:sz w:val="28"/>
          <w:lang w:val="de-DE"/>
        </w:rPr>
        <w:t xml:space="preserve"> 4</w:t>
      </w:r>
    </w:p>
    <w:p w14:paraId="6D977D9F" w14:textId="77777777" w:rsidR="00671B4F" w:rsidRPr="0088717C" w:rsidRDefault="00671B4F" w:rsidP="00671B4F">
      <w:pPr>
        <w:widowControl w:val="0"/>
        <w:rPr>
          <w:lang w:val="de-DE"/>
        </w:rPr>
      </w:pPr>
    </w:p>
    <w:p w14:paraId="67BB3C23" w14:textId="77777777" w:rsidR="003174AB" w:rsidRPr="0088717C" w:rsidRDefault="00000000">
      <w:pPr>
        <w:widowControl w:val="0"/>
        <w:rPr>
          <w:i/>
          <w:lang w:val="de-DE"/>
        </w:rPr>
      </w:pPr>
      <w:r w:rsidRPr="0088717C">
        <w:rPr>
          <w:b/>
          <w:lang w:val="de-DE"/>
        </w:rPr>
        <w:t xml:space="preserve">Autorin / Lehrerin: </w:t>
      </w:r>
      <w:r w:rsidRPr="0088717C">
        <w:rPr>
          <w:i/>
          <w:lang w:val="de-DE"/>
        </w:rPr>
        <w:t xml:space="preserve">Adriana Gabriela </w:t>
      </w:r>
      <w:proofErr w:type="spellStart"/>
      <w:r w:rsidRPr="0088717C">
        <w:rPr>
          <w:i/>
          <w:lang w:val="de-DE"/>
        </w:rPr>
        <w:t>Schiopu</w:t>
      </w:r>
      <w:proofErr w:type="spellEnd"/>
    </w:p>
    <w:p w14:paraId="14FF02D4" w14:textId="77777777" w:rsidR="003174AB" w:rsidRPr="0088717C" w:rsidRDefault="00000000">
      <w:pPr>
        <w:widowControl w:val="0"/>
        <w:rPr>
          <w:lang w:val="de-DE"/>
        </w:rPr>
      </w:pPr>
      <w:r w:rsidRPr="0088717C">
        <w:rPr>
          <w:b/>
          <w:lang w:val="de-DE"/>
        </w:rPr>
        <w:t xml:space="preserve">Kurs / Thema: </w:t>
      </w:r>
      <w:r w:rsidRPr="0088717C">
        <w:rPr>
          <w:i/>
          <w:lang w:val="de-DE"/>
        </w:rPr>
        <w:t>Mikroskopische Analyse von Eisenlegierungen</w:t>
      </w:r>
    </w:p>
    <w:p w14:paraId="161C3903" w14:textId="77777777" w:rsidR="003174AB" w:rsidRPr="0088717C" w:rsidRDefault="00000000">
      <w:pPr>
        <w:widowControl w:val="0"/>
        <w:rPr>
          <w:i/>
          <w:lang w:val="de-DE"/>
        </w:rPr>
      </w:pPr>
      <w:r w:rsidRPr="0088717C">
        <w:rPr>
          <w:b/>
          <w:lang w:val="de-DE"/>
        </w:rPr>
        <w:t xml:space="preserve">Niveau </w:t>
      </w:r>
      <w:r w:rsidRPr="0088717C">
        <w:rPr>
          <w:lang w:val="de-DE"/>
        </w:rPr>
        <w:t>(ISCED, Schwierigkeit)</w:t>
      </w:r>
      <w:r w:rsidRPr="0088717C">
        <w:rPr>
          <w:b/>
          <w:lang w:val="de-DE"/>
        </w:rPr>
        <w:t xml:space="preserve">: </w:t>
      </w:r>
      <w:r w:rsidRPr="0088717C">
        <w:rPr>
          <w:i/>
          <w:lang w:val="de-DE"/>
        </w:rPr>
        <w:t>ISCED: 6, mittel</w:t>
      </w:r>
    </w:p>
    <w:p w14:paraId="53C3F231" w14:textId="77777777" w:rsidR="003174AB" w:rsidRPr="0088717C" w:rsidRDefault="00000000">
      <w:pPr>
        <w:widowControl w:val="0"/>
        <w:rPr>
          <w:i/>
          <w:lang w:val="de-DE"/>
        </w:rPr>
      </w:pPr>
      <w:r w:rsidRPr="0088717C">
        <w:rPr>
          <w:b/>
          <w:lang w:val="de-DE"/>
        </w:rPr>
        <w:t xml:space="preserve">Thema: </w:t>
      </w:r>
      <w:r w:rsidRPr="0088717C">
        <w:rPr>
          <w:i/>
          <w:lang w:val="de-DE"/>
        </w:rPr>
        <w:t xml:space="preserve">Technik der Werkstoffe </w:t>
      </w:r>
    </w:p>
    <w:p w14:paraId="1F2F344B" w14:textId="77777777" w:rsidR="00671B4F" w:rsidRPr="0088717C" w:rsidRDefault="00671B4F" w:rsidP="00671B4F">
      <w:pPr>
        <w:widowControl w:val="0"/>
        <w:rPr>
          <w:lang w:val="de-DE"/>
        </w:rPr>
      </w:pPr>
      <w:r w:rsidRPr="0088717C">
        <w:rPr>
          <w:lang w:val="de-DE"/>
        </w:rPr>
        <w:t xml:space="preserve"> </w:t>
      </w:r>
    </w:p>
    <w:p w14:paraId="70F5E9B3" w14:textId="77777777" w:rsidR="003174AB" w:rsidRPr="0088717C" w:rsidRDefault="00000000">
      <w:pPr>
        <w:widowControl w:val="0"/>
        <w:rPr>
          <w:lang w:val="de-DE"/>
        </w:rPr>
      </w:pPr>
      <w:r w:rsidRPr="0088717C">
        <w:rPr>
          <w:b/>
          <w:lang w:val="de-DE"/>
        </w:rPr>
        <w:t xml:space="preserve">Vorausgesetzte Fähigkeiten oder Kenntnisse </w:t>
      </w:r>
      <w:r w:rsidRPr="0088717C">
        <w:rPr>
          <w:lang w:val="de-DE"/>
        </w:rPr>
        <w:t xml:space="preserve">(Verbindung zur vorherigen Lektion): </w:t>
      </w:r>
      <w:r w:rsidRPr="0088717C">
        <w:rPr>
          <w:i/>
          <w:lang w:val="de-DE"/>
        </w:rPr>
        <w:t>Die Schüler müssen grundlegende Kenntnisse über Erstarrung, Phasenumwandlung, Eisenlegierungen, Gefüge, Klassifizierung von Legierungen und mikroskopische Analysetechniken haben.</w:t>
      </w:r>
    </w:p>
    <w:p w14:paraId="25136AAB" w14:textId="77777777" w:rsidR="00671B4F" w:rsidRPr="0088717C" w:rsidRDefault="00671B4F" w:rsidP="00671B4F">
      <w:pPr>
        <w:widowControl w:val="0"/>
        <w:rPr>
          <w:lang w:val="de-DE"/>
        </w:rPr>
      </w:pPr>
    </w:p>
    <w:p w14:paraId="74EFF8A9" w14:textId="77777777" w:rsidR="003174AB" w:rsidRPr="0088717C" w:rsidRDefault="00000000">
      <w:pPr>
        <w:widowControl w:val="0"/>
        <w:rPr>
          <w:lang w:val="de-DE"/>
        </w:rPr>
      </w:pPr>
      <w:r w:rsidRPr="0088717C">
        <w:rPr>
          <w:b/>
          <w:lang w:val="de-DE"/>
        </w:rPr>
        <w:t xml:space="preserve">Erforderliche Zeit für die Aktivität vor dem Unterricht: </w:t>
      </w:r>
      <w:r w:rsidRPr="0088717C">
        <w:rPr>
          <w:i/>
          <w:lang w:val="de-DE"/>
        </w:rPr>
        <w:t>1 Stunde</w:t>
      </w:r>
    </w:p>
    <w:p w14:paraId="352363BB" w14:textId="77777777" w:rsidR="003174AB" w:rsidRPr="0088717C" w:rsidRDefault="00000000">
      <w:pPr>
        <w:widowControl w:val="0"/>
        <w:rPr>
          <w:lang w:val="de-DE"/>
        </w:rPr>
      </w:pPr>
      <w:r w:rsidRPr="0088717C">
        <w:rPr>
          <w:b/>
          <w:lang w:val="de-DE"/>
        </w:rPr>
        <w:t xml:space="preserve">Erforderliche Zeit für die Aktivität in der Klasse: </w:t>
      </w:r>
      <w:r w:rsidRPr="0088717C">
        <w:rPr>
          <w:i/>
          <w:lang w:val="de-DE"/>
        </w:rPr>
        <w:t>2h</w:t>
      </w:r>
    </w:p>
    <w:p w14:paraId="29B5CBFC" w14:textId="77777777" w:rsidR="003174AB" w:rsidRPr="0088717C" w:rsidRDefault="00000000">
      <w:pPr>
        <w:widowControl w:val="0"/>
        <w:rPr>
          <w:lang w:val="de-DE"/>
        </w:rPr>
      </w:pPr>
      <w:r w:rsidRPr="0088717C">
        <w:rPr>
          <w:b/>
          <w:lang w:val="de-DE"/>
        </w:rPr>
        <w:t xml:space="preserve">Benötigte Zeit für die Aktivität nach dem Unterricht: </w:t>
      </w:r>
      <w:r w:rsidRPr="0088717C">
        <w:rPr>
          <w:i/>
          <w:lang w:val="de-DE"/>
        </w:rPr>
        <w:t>1 Stunde</w:t>
      </w:r>
    </w:p>
    <w:p w14:paraId="3E5F4E3A" w14:textId="77777777" w:rsidR="00671B4F" w:rsidRPr="0088717C" w:rsidRDefault="00671B4F" w:rsidP="00671B4F">
      <w:pPr>
        <w:widowControl w:val="0"/>
        <w:spacing w:after="260"/>
        <w:rPr>
          <w:lang w:val="de-DE"/>
        </w:rPr>
      </w:pPr>
    </w:p>
    <w:p w14:paraId="6948CC14" w14:textId="77777777" w:rsidR="003174AB" w:rsidRPr="0088717C" w:rsidRDefault="00000000">
      <w:pPr>
        <w:widowControl w:val="0"/>
        <w:rPr>
          <w:lang w:val="de-DE"/>
        </w:rPr>
      </w:pPr>
      <w:r w:rsidRPr="0088717C">
        <w:rPr>
          <w:highlight w:val="white"/>
          <w:lang w:val="de-DE"/>
        </w:rPr>
        <w:t xml:space="preserve">Geschichte, Leinwand, Herausforderungen für Schüler (optional, motivierend): </w:t>
      </w:r>
    </w:p>
    <w:p w14:paraId="28CA0045" w14:textId="77777777" w:rsidR="00671B4F" w:rsidRPr="0088717C" w:rsidRDefault="00671B4F" w:rsidP="00671B4F">
      <w:pPr>
        <w:widowControl w:val="0"/>
        <w:rPr>
          <w:i/>
          <w:lang w:val="de-DE"/>
        </w:rPr>
      </w:pPr>
    </w:p>
    <w:p w14:paraId="68792B35" w14:textId="77777777" w:rsidR="003174AB" w:rsidRPr="0088717C" w:rsidRDefault="00000000">
      <w:pPr>
        <w:widowControl w:val="0"/>
        <w:rPr>
          <w:i/>
          <w:lang w:val="de-DE"/>
        </w:rPr>
      </w:pPr>
      <w:r w:rsidRPr="0088717C">
        <w:rPr>
          <w:i/>
          <w:lang w:val="de-DE"/>
        </w:rPr>
        <w:t>Anhand der von den Schülern erhobenen Daten können wir feststellen, wie vertraut sie mit Eisenlegierungen, Erstarrung, Phasenumwandlung und metallografischer Struktur sind. Nach dem Durcharbeiten des theoretischen Materials und nach den Diskussionen in der Klasse werden sich die Schüler der Bedeutung der vorherigen Konzepte stärker bewusst.</w:t>
      </w:r>
    </w:p>
    <w:p w14:paraId="0B7B8FC9" w14:textId="77777777" w:rsidR="00671B4F" w:rsidRPr="0088717C" w:rsidRDefault="00671B4F" w:rsidP="00671B4F">
      <w:pPr>
        <w:widowControl w:val="0"/>
        <w:rPr>
          <w:i/>
          <w:lang w:val="de-DE"/>
        </w:rPr>
      </w:pPr>
    </w:p>
    <w:p w14:paraId="1E47CB58" w14:textId="77777777" w:rsidR="00671B4F" w:rsidRPr="0088717C" w:rsidRDefault="00671B4F" w:rsidP="00671B4F">
      <w:pPr>
        <w:widowControl w:val="0"/>
        <w:rPr>
          <w:i/>
          <w:lang w:val="de-DE"/>
        </w:rPr>
      </w:pPr>
    </w:p>
    <w:p w14:paraId="4350A0B9" w14:textId="77777777" w:rsidR="003174AB" w:rsidRPr="0088717C" w:rsidRDefault="00000000">
      <w:pPr>
        <w:pStyle w:val="Listenabsatz"/>
        <w:widowControl w:val="0"/>
        <w:numPr>
          <w:ilvl w:val="2"/>
          <w:numId w:val="61"/>
        </w:numPr>
        <w:spacing w:after="0" w:line="276" w:lineRule="auto"/>
        <w:ind w:left="714" w:hanging="357"/>
        <w:jc w:val="left"/>
        <w:rPr>
          <w:lang w:val="de-DE"/>
        </w:rPr>
      </w:pPr>
      <w:r w:rsidRPr="0088717C">
        <w:rPr>
          <w:b/>
          <w:highlight w:val="white"/>
          <w:lang w:val="de-DE"/>
        </w:rPr>
        <w:lastRenderedPageBreak/>
        <w:t>Neues Material des Schülers (vor dem Unterricht</w:t>
      </w:r>
      <w:r w:rsidRPr="0088717C">
        <w:rPr>
          <w:b/>
          <w:lang w:val="de-DE"/>
        </w:rPr>
        <w:t>)</w:t>
      </w:r>
    </w:p>
    <w:p w14:paraId="0732A410" w14:textId="77777777" w:rsidR="00671B4F" w:rsidRPr="0088717C" w:rsidRDefault="00671B4F" w:rsidP="00671B4F">
      <w:pPr>
        <w:widowControl w:val="0"/>
        <w:rPr>
          <w:lang w:val="de-DE"/>
        </w:rPr>
      </w:pPr>
    </w:p>
    <w:p w14:paraId="3CCCBEE6" w14:textId="77777777" w:rsidR="003174AB" w:rsidRPr="0088717C" w:rsidRDefault="00000000">
      <w:pPr>
        <w:widowControl w:val="0"/>
        <w:rPr>
          <w:lang w:val="de-DE"/>
        </w:rPr>
      </w:pPr>
      <w:r w:rsidRPr="0088717C">
        <w:rPr>
          <w:lang w:val="de-DE"/>
        </w:rPr>
        <w:t>Bitte beachten Sie:</w:t>
      </w:r>
    </w:p>
    <w:p w14:paraId="15C4432A" w14:textId="77777777" w:rsidR="00671B4F" w:rsidRPr="0088717C" w:rsidRDefault="00671B4F" w:rsidP="00671B4F">
      <w:pPr>
        <w:widowControl w:val="0"/>
        <w:rPr>
          <w:lang w:val="de-DE"/>
        </w:rPr>
      </w:pPr>
    </w:p>
    <w:p w14:paraId="25517248" w14:textId="77777777" w:rsidR="003174AB" w:rsidRPr="0088717C" w:rsidRDefault="00000000">
      <w:pPr>
        <w:widowControl w:val="0"/>
        <w:rPr>
          <w:lang w:val="de-DE"/>
        </w:rPr>
      </w:pPr>
      <w:r w:rsidRPr="0088717C">
        <w:rPr>
          <w:lang w:val="de-DE"/>
        </w:rPr>
        <w:t>Eisen- und Nichteisen-Legierungen:</w:t>
      </w:r>
    </w:p>
    <w:p w14:paraId="409A0DB2" w14:textId="77777777" w:rsidR="003174AB" w:rsidRPr="0088717C" w:rsidRDefault="00000000">
      <w:pPr>
        <w:widowControl w:val="0"/>
        <w:rPr>
          <w:lang w:val="de-DE"/>
        </w:rPr>
      </w:pPr>
      <w:hyperlink r:id="rId113" w:history="1">
        <w:r w:rsidR="00671B4F" w:rsidRPr="0088717C">
          <w:rPr>
            <w:rStyle w:val="Hyperlink"/>
            <w:lang w:val="de-DE"/>
          </w:rPr>
          <w:t>https://www.youtube.com/watch?v=IiBgHQ5D-3Y</w:t>
        </w:r>
      </w:hyperlink>
    </w:p>
    <w:p w14:paraId="710C41D3" w14:textId="77777777" w:rsidR="00671B4F" w:rsidRPr="0088717C" w:rsidRDefault="00671B4F" w:rsidP="00671B4F">
      <w:pPr>
        <w:widowControl w:val="0"/>
        <w:rPr>
          <w:lang w:val="de-DE"/>
        </w:rPr>
      </w:pPr>
    </w:p>
    <w:p w14:paraId="7E462586" w14:textId="77777777" w:rsidR="003174AB" w:rsidRPr="0088717C" w:rsidRDefault="00000000">
      <w:pPr>
        <w:widowControl w:val="0"/>
        <w:rPr>
          <w:lang w:val="de-DE"/>
        </w:rPr>
      </w:pPr>
      <w:r w:rsidRPr="0088717C">
        <w:rPr>
          <w:lang w:val="de-DE"/>
        </w:rPr>
        <w:t>Die verschiedenen Phasen des Stahls:</w:t>
      </w:r>
    </w:p>
    <w:p w14:paraId="641A78D8" w14:textId="77777777" w:rsidR="003174AB" w:rsidRPr="0088717C" w:rsidRDefault="00000000">
      <w:pPr>
        <w:widowControl w:val="0"/>
        <w:rPr>
          <w:lang w:val="de-DE"/>
        </w:rPr>
      </w:pPr>
      <w:hyperlink r:id="rId114" w:history="1">
        <w:r w:rsidR="00671B4F" w:rsidRPr="0088717C">
          <w:rPr>
            <w:rStyle w:val="Hyperlink"/>
            <w:lang w:val="de-DE"/>
          </w:rPr>
          <w:t>https://www.youtube.com/watch?v=-YIGjX-jcMo</w:t>
        </w:r>
      </w:hyperlink>
    </w:p>
    <w:p w14:paraId="669AD759" w14:textId="77777777" w:rsidR="00671B4F" w:rsidRPr="0088717C" w:rsidRDefault="00671B4F" w:rsidP="00671B4F">
      <w:pPr>
        <w:widowControl w:val="0"/>
        <w:rPr>
          <w:lang w:val="de-DE"/>
        </w:rPr>
      </w:pPr>
    </w:p>
    <w:p w14:paraId="5D446C37" w14:textId="77777777" w:rsidR="003174AB" w:rsidRPr="0088717C" w:rsidRDefault="00000000">
      <w:pPr>
        <w:widowControl w:val="0"/>
        <w:rPr>
          <w:lang w:val="de-DE"/>
        </w:rPr>
      </w:pPr>
      <w:r w:rsidRPr="0088717C">
        <w:rPr>
          <w:lang w:val="de-DE"/>
        </w:rPr>
        <w:t>Mikroskopische Technik:</w:t>
      </w:r>
    </w:p>
    <w:p w14:paraId="24F84FA0" w14:textId="77777777" w:rsidR="003174AB" w:rsidRPr="0088717C" w:rsidRDefault="00000000">
      <w:pPr>
        <w:widowControl w:val="0"/>
        <w:rPr>
          <w:rStyle w:val="Hyperlink"/>
          <w:lang w:val="de-DE"/>
        </w:rPr>
      </w:pPr>
      <w:hyperlink r:id="rId115" w:history="1">
        <w:r w:rsidR="00671B4F" w:rsidRPr="0088717C">
          <w:rPr>
            <w:rStyle w:val="Hyperlink"/>
            <w:lang w:val="de-DE"/>
          </w:rPr>
          <w:t>https://www.youtube.com/watch?v=UuHofNW40Yw</w:t>
        </w:r>
      </w:hyperlink>
    </w:p>
    <w:p w14:paraId="65137834" w14:textId="77777777" w:rsidR="00671B4F" w:rsidRPr="0088717C" w:rsidRDefault="00671B4F" w:rsidP="00671B4F">
      <w:pPr>
        <w:widowControl w:val="0"/>
        <w:rPr>
          <w:lang w:val="de-DE"/>
        </w:rPr>
      </w:pPr>
    </w:p>
    <w:p w14:paraId="36F73CE1" w14:textId="77777777" w:rsidR="003174AB" w:rsidRDefault="00000000">
      <w:pPr>
        <w:pStyle w:val="Listenabsatz"/>
        <w:widowControl w:val="0"/>
        <w:numPr>
          <w:ilvl w:val="2"/>
          <w:numId w:val="61"/>
        </w:numPr>
        <w:spacing w:after="0" w:line="276" w:lineRule="auto"/>
        <w:ind w:left="714" w:hanging="357"/>
        <w:jc w:val="left"/>
      </w:pPr>
      <w:r w:rsidRPr="00EE3EB8">
        <w:rPr>
          <w:b/>
          <w:highlight w:val="white"/>
        </w:rPr>
        <w:t xml:space="preserve">Aktivitäten in der Klasse </w:t>
      </w:r>
    </w:p>
    <w:p w14:paraId="45E76359" w14:textId="77777777" w:rsidR="00671B4F" w:rsidRPr="00BF7A04" w:rsidRDefault="00671B4F" w:rsidP="00671B4F">
      <w:pPr>
        <w:widowControl w:val="0"/>
      </w:pPr>
    </w:p>
    <w:p w14:paraId="58DB1E7A" w14:textId="77777777" w:rsidR="003174AB" w:rsidRPr="0088717C" w:rsidRDefault="00000000">
      <w:pPr>
        <w:pStyle w:val="Listenabsatz"/>
        <w:widowControl w:val="0"/>
        <w:numPr>
          <w:ilvl w:val="0"/>
          <w:numId w:val="62"/>
        </w:numPr>
        <w:spacing w:after="0" w:line="276" w:lineRule="auto"/>
        <w:jc w:val="left"/>
        <w:rPr>
          <w:lang w:val="de-DE"/>
        </w:rPr>
      </w:pPr>
      <w:r w:rsidRPr="0088717C">
        <w:rPr>
          <w:lang w:val="de-DE"/>
        </w:rPr>
        <w:t xml:space="preserve">Diskussion theoretischer Aspekte im Zusammenhang mit Struktur und Eisenlegierungen; </w:t>
      </w:r>
    </w:p>
    <w:p w14:paraId="692D23A8" w14:textId="6F2479EF" w:rsidR="003174AB" w:rsidRPr="0088717C" w:rsidRDefault="00000000">
      <w:pPr>
        <w:pStyle w:val="Listenabsatz"/>
        <w:widowControl w:val="0"/>
        <w:numPr>
          <w:ilvl w:val="0"/>
          <w:numId w:val="62"/>
        </w:numPr>
        <w:spacing w:after="0" w:line="276" w:lineRule="auto"/>
        <w:jc w:val="left"/>
        <w:rPr>
          <w:lang w:val="de-DE"/>
        </w:rPr>
      </w:pPr>
      <w:r w:rsidRPr="0088717C">
        <w:rPr>
          <w:lang w:val="de-DE"/>
        </w:rPr>
        <w:t>Gruppenspiel: Mikroskopische Analyse von Eisenlegierungen Quiz (</w:t>
      </w:r>
      <w:r w:rsidR="003926DA">
        <w:rPr>
          <w:lang w:val="de-DE"/>
        </w:rPr>
        <w:t>IDEAL-GAME</w:t>
      </w:r>
      <w:r w:rsidRPr="0088717C">
        <w:rPr>
          <w:lang w:val="de-DE"/>
        </w:rPr>
        <w:t xml:space="preserve"> Creator)  </w:t>
      </w:r>
    </w:p>
    <w:p w14:paraId="03BDCF1C" w14:textId="77777777" w:rsidR="003174AB" w:rsidRPr="0088717C" w:rsidRDefault="00000000">
      <w:pPr>
        <w:pStyle w:val="Listenabsatz"/>
        <w:widowControl w:val="0"/>
        <w:numPr>
          <w:ilvl w:val="0"/>
          <w:numId w:val="62"/>
        </w:numPr>
        <w:spacing w:after="0" w:line="276" w:lineRule="auto"/>
        <w:jc w:val="left"/>
        <w:rPr>
          <w:lang w:val="de-DE"/>
        </w:rPr>
      </w:pPr>
      <w:r w:rsidRPr="0088717C">
        <w:rPr>
          <w:lang w:val="de-DE"/>
        </w:rPr>
        <w:t>Diskussion der Spielergebnisse, Spielen im Forum.</w:t>
      </w:r>
    </w:p>
    <w:p w14:paraId="23BF07F1" w14:textId="77777777" w:rsidR="003174AB" w:rsidRDefault="00000000">
      <w:pPr>
        <w:pStyle w:val="Listenabsatz"/>
        <w:widowControl w:val="0"/>
        <w:numPr>
          <w:ilvl w:val="0"/>
          <w:numId w:val="62"/>
        </w:numPr>
        <w:spacing w:after="0" w:line="276" w:lineRule="auto"/>
        <w:jc w:val="left"/>
      </w:pPr>
      <w:proofErr w:type="spellStart"/>
      <w:r w:rsidRPr="00BF7A04">
        <w:t>Hausaufgaben</w:t>
      </w:r>
      <w:proofErr w:type="spellEnd"/>
      <w:r w:rsidRPr="00BF7A04">
        <w:t xml:space="preserve">: </w:t>
      </w:r>
    </w:p>
    <w:p w14:paraId="72A066D0" w14:textId="77777777" w:rsidR="003174AB" w:rsidRPr="0088717C" w:rsidRDefault="00000000">
      <w:pPr>
        <w:pStyle w:val="Listenabsatz"/>
        <w:widowControl w:val="0"/>
        <w:numPr>
          <w:ilvl w:val="1"/>
          <w:numId w:val="62"/>
        </w:numPr>
        <w:spacing w:after="0" w:line="276" w:lineRule="auto"/>
        <w:jc w:val="left"/>
        <w:rPr>
          <w:lang w:val="de-DE"/>
        </w:rPr>
      </w:pPr>
      <w:r w:rsidRPr="0088717C">
        <w:rPr>
          <w:lang w:val="de-DE"/>
        </w:rPr>
        <w:t>die theoretischen Aspekte erneut zu lesen, wenn sie die Fragen falsch beantwortet haben;</w:t>
      </w:r>
    </w:p>
    <w:p w14:paraId="0E953798" w14:textId="77777777" w:rsidR="003174AB" w:rsidRPr="0088717C" w:rsidRDefault="00000000">
      <w:pPr>
        <w:pStyle w:val="Listenabsatz"/>
        <w:widowControl w:val="0"/>
        <w:numPr>
          <w:ilvl w:val="1"/>
          <w:numId w:val="62"/>
        </w:numPr>
        <w:spacing w:after="0" w:line="276" w:lineRule="auto"/>
        <w:jc w:val="left"/>
        <w:rPr>
          <w:lang w:val="de-DE"/>
        </w:rPr>
      </w:pPr>
      <w:r w:rsidRPr="0088717C">
        <w:rPr>
          <w:lang w:val="de-DE"/>
        </w:rPr>
        <w:t>Beantworten Sie die Frage, wie Sie eine der zufällig zugewiesenen Fragen überprüfen können.</w:t>
      </w:r>
    </w:p>
    <w:p w14:paraId="0D8289C7" w14:textId="77777777" w:rsidR="00671B4F" w:rsidRPr="0088717C" w:rsidRDefault="00671B4F" w:rsidP="00671B4F">
      <w:pPr>
        <w:widowControl w:val="0"/>
        <w:rPr>
          <w:lang w:val="de-DE"/>
        </w:rPr>
      </w:pPr>
    </w:p>
    <w:p w14:paraId="63EC5CAD" w14:textId="77777777" w:rsidR="003174AB" w:rsidRDefault="00000000">
      <w:pPr>
        <w:pStyle w:val="Listenabsatz"/>
        <w:widowControl w:val="0"/>
        <w:numPr>
          <w:ilvl w:val="3"/>
          <w:numId w:val="60"/>
        </w:numPr>
        <w:spacing w:after="0" w:line="276" w:lineRule="auto"/>
        <w:ind w:left="714" w:hanging="357"/>
        <w:jc w:val="left"/>
      </w:pPr>
      <w:proofErr w:type="spellStart"/>
      <w:r w:rsidRPr="00EE3EB8">
        <w:rPr>
          <w:b/>
        </w:rPr>
        <w:t>Aktivitäten</w:t>
      </w:r>
      <w:proofErr w:type="spellEnd"/>
      <w:r w:rsidRPr="00EE3EB8">
        <w:rPr>
          <w:b/>
        </w:rPr>
        <w:t xml:space="preserve"> </w:t>
      </w:r>
      <w:proofErr w:type="spellStart"/>
      <w:r w:rsidRPr="00EE3EB8">
        <w:rPr>
          <w:b/>
        </w:rPr>
        <w:t>nach</w:t>
      </w:r>
      <w:proofErr w:type="spellEnd"/>
      <w:r w:rsidRPr="00EE3EB8">
        <w:rPr>
          <w:b/>
        </w:rPr>
        <w:t xml:space="preserve"> </w:t>
      </w:r>
      <w:proofErr w:type="spellStart"/>
      <w:r w:rsidRPr="00EE3EB8">
        <w:rPr>
          <w:b/>
        </w:rPr>
        <w:t>dem</w:t>
      </w:r>
      <w:proofErr w:type="spellEnd"/>
      <w:r w:rsidRPr="00EE3EB8">
        <w:rPr>
          <w:b/>
        </w:rPr>
        <w:t xml:space="preserve"> </w:t>
      </w:r>
      <w:proofErr w:type="spellStart"/>
      <w:r w:rsidRPr="00EE3EB8">
        <w:rPr>
          <w:b/>
        </w:rPr>
        <w:t>Unterricht</w:t>
      </w:r>
      <w:proofErr w:type="spellEnd"/>
      <w:r w:rsidRPr="00EE3EB8">
        <w:rPr>
          <w:b/>
        </w:rPr>
        <w:t xml:space="preserve"> </w:t>
      </w:r>
    </w:p>
    <w:p w14:paraId="7DAC3A53" w14:textId="77777777" w:rsidR="00671B4F" w:rsidRPr="00BF7A04" w:rsidRDefault="00671B4F" w:rsidP="00671B4F">
      <w:pPr>
        <w:widowControl w:val="0"/>
      </w:pPr>
    </w:p>
    <w:p w14:paraId="53468E6B" w14:textId="77777777" w:rsidR="003174AB" w:rsidRPr="0088717C" w:rsidRDefault="00000000">
      <w:pPr>
        <w:widowControl w:val="0"/>
        <w:rPr>
          <w:lang w:val="de-DE"/>
        </w:rPr>
      </w:pPr>
      <w:r w:rsidRPr="0088717C">
        <w:rPr>
          <w:lang w:val="de-DE"/>
        </w:rPr>
        <w:t>Hausaufgaben: Jeder Schüler wählt eine Klasse von Eisenlegierungen aus und interpretiert die Struktur durch eine Zeichnung neu.</w:t>
      </w:r>
    </w:p>
    <w:p w14:paraId="54D279E8" w14:textId="77777777" w:rsidR="00671B4F" w:rsidRPr="0088717C" w:rsidRDefault="00671B4F" w:rsidP="00671B4F">
      <w:pPr>
        <w:widowControl w:val="0"/>
        <w:rPr>
          <w:lang w:val="de-DE"/>
        </w:rPr>
      </w:pPr>
    </w:p>
    <w:p w14:paraId="299BADB9" w14:textId="77777777" w:rsidR="003174AB" w:rsidRDefault="00000000">
      <w:pPr>
        <w:pStyle w:val="Listenabsatz"/>
        <w:widowControl w:val="0"/>
        <w:numPr>
          <w:ilvl w:val="3"/>
          <w:numId w:val="60"/>
        </w:numPr>
        <w:spacing w:after="0" w:line="276" w:lineRule="auto"/>
        <w:ind w:left="714" w:hanging="357"/>
        <w:jc w:val="left"/>
      </w:pPr>
      <w:proofErr w:type="spellStart"/>
      <w:r w:rsidRPr="00EE3EB8">
        <w:rPr>
          <w:b/>
        </w:rPr>
        <w:lastRenderedPageBreak/>
        <w:t>Bewertung</w:t>
      </w:r>
      <w:proofErr w:type="spellEnd"/>
      <w:r w:rsidRPr="00EE3EB8">
        <w:rPr>
          <w:b/>
        </w:rPr>
        <w:t xml:space="preserve"> und </w:t>
      </w:r>
      <w:proofErr w:type="spellStart"/>
      <w:r w:rsidRPr="00DD7D9D">
        <w:rPr>
          <w:b/>
          <w:bCs/>
        </w:rPr>
        <w:t>Beurteilung</w:t>
      </w:r>
      <w:proofErr w:type="spellEnd"/>
      <w:r w:rsidRPr="00EE3EB8">
        <w:t xml:space="preserve">  </w:t>
      </w:r>
    </w:p>
    <w:p w14:paraId="54645006" w14:textId="77777777" w:rsidR="003174AB" w:rsidRPr="0088717C" w:rsidRDefault="00000000">
      <w:pPr>
        <w:widowControl w:val="0"/>
        <w:rPr>
          <w:lang w:val="de-DE"/>
        </w:rPr>
      </w:pPr>
      <w:r w:rsidRPr="0088717C">
        <w:rPr>
          <w:lang w:val="de-DE"/>
        </w:rPr>
        <w:t>Rückmeldungen zu den Ergebnissen, Noten für die Antworten.</w:t>
      </w:r>
      <w:r w:rsidRPr="0088717C">
        <w:rPr>
          <w:lang w:val="de-DE"/>
        </w:rPr>
        <w:br w:type="page"/>
      </w:r>
    </w:p>
    <w:p w14:paraId="275ECA67" w14:textId="77777777" w:rsidR="00671B4F" w:rsidRPr="0088717C" w:rsidRDefault="00671B4F" w:rsidP="00671B4F">
      <w:pPr>
        <w:widowControl w:val="0"/>
        <w:rPr>
          <w:lang w:val="de-DE"/>
        </w:rPr>
      </w:pPr>
    </w:p>
    <w:p w14:paraId="7A878B2F"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 xml:space="preserve">Universität </w:t>
      </w:r>
      <w:proofErr w:type="spellStart"/>
      <w:r w:rsidRPr="0088717C">
        <w:rPr>
          <w:b/>
          <w:color w:val="548DD4" w:themeColor="text2" w:themeTint="99"/>
          <w:sz w:val="28"/>
          <w:lang w:val="de-DE"/>
        </w:rPr>
        <w:t>Pitesti</w:t>
      </w:r>
      <w:proofErr w:type="spellEnd"/>
    </w:p>
    <w:p w14:paraId="3CF38C00"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664EB4A3" w14:textId="77777777" w:rsidR="003174AB" w:rsidRPr="0088717C" w:rsidRDefault="00000000">
      <w:pPr>
        <w:widowControl w:val="0"/>
        <w:jc w:val="center"/>
        <w:rPr>
          <w:lang w:val="de-DE"/>
        </w:rPr>
      </w:pPr>
      <w:proofErr w:type="spellStart"/>
      <w:r w:rsidRPr="0088717C">
        <w:rPr>
          <w:b/>
          <w:sz w:val="28"/>
          <w:lang w:val="de-DE"/>
        </w:rPr>
        <w:t>Lektionsplan</w:t>
      </w:r>
      <w:proofErr w:type="spellEnd"/>
      <w:r w:rsidRPr="0088717C">
        <w:rPr>
          <w:b/>
          <w:sz w:val="28"/>
          <w:lang w:val="de-DE"/>
        </w:rPr>
        <w:t xml:space="preserve"> 5</w:t>
      </w:r>
    </w:p>
    <w:p w14:paraId="7474CCD8" w14:textId="77777777" w:rsidR="00671B4F" w:rsidRPr="0088717C" w:rsidRDefault="00671B4F" w:rsidP="00671B4F">
      <w:pPr>
        <w:widowControl w:val="0"/>
        <w:rPr>
          <w:lang w:val="de-DE"/>
        </w:rPr>
      </w:pPr>
    </w:p>
    <w:p w14:paraId="3FE36F6F" w14:textId="77777777" w:rsidR="003174AB" w:rsidRPr="0088717C" w:rsidRDefault="00000000">
      <w:pPr>
        <w:widowControl w:val="0"/>
        <w:rPr>
          <w:i/>
          <w:lang w:val="de-DE"/>
        </w:rPr>
      </w:pPr>
      <w:r w:rsidRPr="0088717C">
        <w:rPr>
          <w:b/>
          <w:lang w:val="de-DE"/>
        </w:rPr>
        <w:t xml:space="preserve">Autor/Lehrer: </w:t>
      </w:r>
      <w:r w:rsidRPr="0088717C">
        <w:rPr>
          <w:i/>
          <w:lang w:val="de-DE"/>
        </w:rPr>
        <w:t>Viorel Nicolae</w:t>
      </w:r>
    </w:p>
    <w:p w14:paraId="1336BDA2" w14:textId="77777777" w:rsidR="003174AB" w:rsidRPr="0088717C" w:rsidRDefault="00000000">
      <w:pPr>
        <w:widowControl w:val="0"/>
        <w:rPr>
          <w:i/>
          <w:lang w:val="de-DE"/>
        </w:rPr>
      </w:pPr>
      <w:r w:rsidRPr="0088717C">
        <w:rPr>
          <w:b/>
          <w:lang w:val="de-DE"/>
        </w:rPr>
        <w:t xml:space="preserve">Kurs / Thema: </w:t>
      </w:r>
      <w:r w:rsidRPr="0088717C">
        <w:rPr>
          <w:i/>
          <w:lang w:val="de-DE"/>
        </w:rPr>
        <w:t>Fahrzeugbau Automobilbau</w:t>
      </w:r>
    </w:p>
    <w:p w14:paraId="3615AE31" w14:textId="77777777" w:rsidR="003174AB" w:rsidRPr="0088717C" w:rsidRDefault="00000000">
      <w:pPr>
        <w:widowControl w:val="0"/>
        <w:rPr>
          <w:i/>
          <w:lang w:val="de-DE"/>
        </w:rPr>
      </w:pPr>
      <w:r w:rsidRPr="0088717C">
        <w:rPr>
          <w:b/>
          <w:lang w:val="de-DE"/>
        </w:rPr>
        <w:t xml:space="preserve">Niveau </w:t>
      </w:r>
      <w:r w:rsidRPr="0088717C">
        <w:rPr>
          <w:lang w:val="de-DE"/>
        </w:rPr>
        <w:t>(ISCED, Schwierigkeit)</w:t>
      </w:r>
      <w:r w:rsidRPr="0088717C">
        <w:rPr>
          <w:b/>
          <w:lang w:val="de-DE"/>
        </w:rPr>
        <w:t xml:space="preserve">: </w:t>
      </w:r>
      <w:r w:rsidRPr="0088717C">
        <w:rPr>
          <w:i/>
          <w:lang w:val="de-DE"/>
        </w:rPr>
        <w:t>ISCED: 6, mittel</w:t>
      </w:r>
    </w:p>
    <w:p w14:paraId="78C86C6F" w14:textId="77777777" w:rsidR="003174AB" w:rsidRPr="0088717C" w:rsidRDefault="00000000">
      <w:pPr>
        <w:widowControl w:val="0"/>
        <w:rPr>
          <w:i/>
          <w:lang w:val="de-DE"/>
        </w:rPr>
      </w:pPr>
      <w:r w:rsidRPr="0088717C">
        <w:rPr>
          <w:b/>
          <w:lang w:val="de-DE"/>
        </w:rPr>
        <w:t xml:space="preserve">Thema: </w:t>
      </w:r>
      <w:r w:rsidRPr="0088717C">
        <w:rPr>
          <w:i/>
          <w:lang w:val="de-DE"/>
        </w:rPr>
        <w:t>Automobilbau</w:t>
      </w:r>
    </w:p>
    <w:p w14:paraId="3BF4C7F9" w14:textId="77777777" w:rsidR="00671B4F" w:rsidRPr="0088717C" w:rsidRDefault="00671B4F" w:rsidP="00671B4F">
      <w:pPr>
        <w:widowControl w:val="0"/>
        <w:rPr>
          <w:lang w:val="de-DE"/>
        </w:rPr>
      </w:pPr>
      <w:r w:rsidRPr="0088717C">
        <w:rPr>
          <w:lang w:val="de-DE"/>
        </w:rPr>
        <w:t xml:space="preserve"> </w:t>
      </w:r>
    </w:p>
    <w:p w14:paraId="38A879CB" w14:textId="77777777" w:rsidR="00671B4F" w:rsidRPr="0088717C" w:rsidRDefault="00671B4F" w:rsidP="00671B4F">
      <w:pPr>
        <w:widowControl w:val="0"/>
        <w:rPr>
          <w:lang w:val="de-DE"/>
        </w:rPr>
      </w:pPr>
    </w:p>
    <w:p w14:paraId="32552E86" w14:textId="77777777" w:rsidR="003174AB" w:rsidRPr="0088717C" w:rsidRDefault="00000000">
      <w:pPr>
        <w:widowControl w:val="0"/>
        <w:rPr>
          <w:lang w:val="de-DE"/>
        </w:rPr>
      </w:pPr>
      <w:r w:rsidRPr="0088717C">
        <w:rPr>
          <w:b/>
          <w:lang w:val="de-DE"/>
        </w:rPr>
        <w:t xml:space="preserve">Vorausgesetzte Fähigkeiten oder Kenntnisse </w:t>
      </w:r>
      <w:r w:rsidRPr="0088717C">
        <w:rPr>
          <w:lang w:val="de-DE"/>
        </w:rPr>
        <w:t xml:space="preserve">(Verbindung zur vorherigen Lektion): </w:t>
      </w:r>
      <w:r w:rsidRPr="0088717C">
        <w:rPr>
          <w:i/>
          <w:lang w:val="de-DE"/>
        </w:rPr>
        <w:t>Die Schüler müssen Grundkenntnisse über die wichtigsten Arbeitsabläufe in einer Fahrzeugfabrik haben</w:t>
      </w:r>
      <w:r w:rsidRPr="0088717C">
        <w:rPr>
          <w:lang w:val="de-DE"/>
        </w:rPr>
        <w:t>.</w:t>
      </w:r>
    </w:p>
    <w:p w14:paraId="08E692FD" w14:textId="77777777" w:rsidR="00671B4F" w:rsidRPr="0088717C" w:rsidRDefault="00671B4F" w:rsidP="00671B4F">
      <w:pPr>
        <w:widowControl w:val="0"/>
        <w:rPr>
          <w:lang w:val="de-DE"/>
        </w:rPr>
      </w:pPr>
    </w:p>
    <w:p w14:paraId="10A1B241" w14:textId="77777777" w:rsidR="003174AB" w:rsidRPr="0088717C" w:rsidRDefault="00000000">
      <w:pPr>
        <w:widowControl w:val="0"/>
        <w:rPr>
          <w:lang w:val="de-DE"/>
        </w:rPr>
      </w:pPr>
      <w:r w:rsidRPr="0088717C">
        <w:rPr>
          <w:b/>
          <w:lang w:val="de-DE"/>
        </w:rPr>
        <w:t xml:space="preserve">Erforderliche Zeit für die Aktivität vor dem Unterricht: </w:t>
      </w:r>
      <w:r w:rsidRPr="0088717C">
        <w:rPr>
          <w:i/>
          <w:lang w:val="de-DE"/>
        </w:rPr>
        <w:t>1 Stunde</w:t>
      </w:r>
    </w:p>
    <w:p w14:paraId="26401FE3" w14:textId="77777777" w:rsidR="003174AB" w:rsidRPr="0088717C" w:rsidRDefault="00000000">
      <w:pPr>
        <w:widowControl w:val="0"/>
        <w:rPr>
          <w:lang w:val="de-DE"/>
        </w:rPr>
      </w:pPr>
      <w:r w:rsidRPr="0088717C">
        <w:rPr>
          <w:b/>
          <w:lang w:val="de-DE"/>
        </w:rPr>
        <w:t xml:space="preserve">Erforderliche Zeit für die Aktivität in der Klasse: </w:t>
      </w:r>
      <w:r w:rsidRPr="0088717C">
        <w:rPr>
          <w:i/>
          <w:lang w:val="de-DE"/>
        </w:rPr>
        <w:t>2h</w:t>
      </w:r>
    </w:p>
    <w:p w14:paraId="05140AC1" w14:textId="77777777" w:rsidR="003174AB" w:rsidRPr="0088717C" w:rsidRDefault="00000000">
      <w:pPr>
        <w:widowControl w:val="0"/>
        <w:rPr>
          <w:lang w:val="de-DE"/>
        </w:rPr>
      </w:pPr>
      <w:r w:rsidRPr="0088717C">
        <w:rPr>
          <w:b/>
          <w:lang w:val="de-DE"/>
        </w:rPr>
        <w:t xml:space="preserve">Benötigte Zeit für die Aktivität nach dem Unterricht: </w:t>
      </w:r>
      <w:r w:rsidRPr="0088717C">
        <w:rPr>
          <w:i/>
          <w:lang w:val="de-DE"/>
        </w:rPr>
        <w:t>1 Stunde</w:t>
      </w:r>
    </w:p>
    <w:p w14:paraId="6CED45EF" w14:textId="77777777" w:rsidR="00671B4F" w:rsidRPr="0088717C" w:rsidRDefault="00671B4F" w:rsidP="00671B4F">
      <w:pPr>
        <w:widowControl w:val="0"/>
        <w:rPr>
          <w:lang w:val="de-DE"/>
        </w:rPr>
      </w:pPr>
    </w:p>
    <w:p w14:paraId="65A0C806" w14:textId="77777777" w:rsidR="00671B4F" w:rsidRPr="0088717C" w:rsidRDefault="00671B4F" w:rsidP="00671B4F">
      <w:pPr>
        <w:widowControl w:val="0"/>
        <w:spacing w:after="260"/>
        <w:rPr>
          <w:lang w:val="de-DE"/>
        </w:rPr>
      </w:pPr>
    </w:p>
    <w:p w14:paraId="64268517" w14:textId="77777777" w:rsidR="003174AB" w:rsidRPr="0088717C" w:rsidRDefault="00000000">
      <w:pPr>
        <w:widowControl w:val="0"/>
        <w:rPr>
          <w:lang w:val="de-DE"/>
        </w:rPr>
      </w:pPr>
      <w:r w:rsidRPr="0088717C">
        <w:rPr>
          <w:highlight w:val="white"/>
          <w:lang w:val="de-DE"/>
        </w:rPr>
        <w:t xml:space="preserve">Geschichte, Leinwand, Herausforderungen für Schüler (optional, motivierend): </w:t>
      </w:r>
    </w:p>
    <w:p w14:paraId="34CCA750" w14:textId="77777777" w:rsidR="00671B4F" w:rsidRPr="0088717C" w:rsidRDefault="00671B4F" w:rsidP="00671B4F">
      <w:pPr>
        <w:widowControl w:val="0"/>
        <w:rPr>
          <w:i/>
          <w:lang w:val="de-DE"/>
        </w:rPr>
      </w:pPr>
    </w:p>
    <w:p w14:paraId="2A3B6761" w14:textId="77777777" w:rsidR="003174AB" w:rsidRPr="0088717C" w:rsidRDefault="00000000">
      <w:pPr>
        <w:widowControl w:val="0"/>
        <w:rPr>
          <w:i/>
          <w:lang w:val="de-DE"/>
        </w:rPr>
      </w:pPr>
      <w:r w:rsidRPr="0088717C">
        <w:rPr>
          <w:i/>
          <w:lang w:val="de-DE"/>
        </w:rPr>
        <w:t>Anhand der von den Schülern gesammelten Daten können wir feststellen, inwieweit sie mit den wichtigsten Aspekten der Verarbeitungsprozesse in einer Fahrzeugfabrik vertraut sind. Nach dem Durcharbeiten des theoretischen Materials und nach den Diskussionen in der Klasse wird den Schülern die Bedeutung der vorherigen Konzepte bewusster.</w:t>
      </w:r>
    </w:p>
    <w:p w14:paraId="43F9BA5F" w14:textId="77777777" w:rsidR="00671B4F" w:rsidRPr="0088717C" w:rsidRDefault="00671B4F" w:rsidP="00671B4F">
      <w:pPr>
        <w:widowControl w:val="0"/>
        <w:rPr>
          <w:i/>
          <w:lang w:val="de-DE"/>
        </w:rPr>
      </w:pPr>
    </w:p>
    <w:p w14:paraId="5E6FA8F3" w14:textId="77777777" w:rsidR="003174AB" w:rsidRPr="0088717C" w:rsidRDefault="00000000">
      <w:pPr>
        <w:pStyle w:val="Listenabsatz"/>
        <w:widowControl w:val="0"/>
        <w:numPr>
          <w:ilvl w:val="2"/>
          <w:numId w:val="62"/>
        </w:numPr>
        <w:spacing w:after="0" w:line="276" w:lineRule="auto"/>
        <w:ind w:left="714" w:hanging="357"/>
        <w:jc w:val="left"/>
        <w:rPr>
          <w:lang w:val="de-DE"/>
        </w:rPr>
      </w:pPr>
      <w:r w:rsidRPr="0088717C">
        <w:rPr>
          <w:b/>
          <w:highlight w:val="white"/>
          <w:lang w:val="de-DE"/>
        </w:rPr>
        <w:t>Neues Material des Schülers (vor dem Unterricht</w:t>
      </w:r>
      <w:r w:rsidRPr="0088717C">
        <w:rPr>
          <w:b/>
          <w:lang w:val="de-DE"/>
        </w:rPr>
        <w:t>)</w:t>
      </w:r>
    </w:p>
    <w:p w14:paraId="7CB15554" w14:textId="77777777" w:rsidR="00671B4F" w:rsidRPr="0088717C" w:rsidRDefault="00671B4F" w:rsidP="00671B4F">
      <w:pPr>
        <w:widowControl w:val="0"/>
        <w:ind w:left="714" w:hanging="357"/>
        <w:rPr>
          <w:lang w:val="de-DE"/>
        </w:rPr>
      </w:pPr>
    </w:p>
    <w:p w14:paraId="3A237CAA" w14:textId="77777777" w:rsidR="003174AB" w:rsidRPr="0088717C" w:rsidRDefault="00000000">
      <w:pPr>
        <w:widowControl w:val="0"/>
        <w:rPr>
          <w:lang w:val="de-DE"/>
        </w:rPr>
      </w:pPr>
      <w:r w:rsidRPr="0088717C">
        <w:rPr>
          <w:lang w:val="de-DE"/>
        </w:rPr>
        <w:t>Bitte beachten Sie:</w:t>
      </w:r>
    </w:p>
    <w:p w14:paraId="7E72570D" w14:textId="77777777" w:rsidR="003174AB" w:rsidRPr="0088717C" w:rsidRDefault="00000000">
      <w:pPr>
        <w:widowControl w:val="0"/>
        <w:rPr>
          <w:lang w:val="de-DE"/>
        </w:rPr>
      </w:pPr>
      <w:r w:rsidRPr="0088717C">
        <w:rPr>
          <w:lang w:val="de-DE"/>
        </w:rPr>
        <w:t>Herstellung von Kurbelwellen:</w:t>
      </w:r>
    </w:p>
    <w:p w14:paraId="03829100" w14:textId="77777777" w:rsidR="003174AB" w:rsidRPr="0088717C" w:rsidRDefault="00000000">
      <w:pPr>
        <w:widowControl w:val="0"/>
        <w:rPr>
          <w:lang w:val="de-DE"/>
        </w:rPr>
      </w:pPr>
      <w:hyperlink r:id="rId116" w:history="1">
        <w:r w:rsidR="00671B4F" w:rsidRPr="0088717C">
          <w:rPr>
            <w:rStyle w:val="Hyperlink"/>
            <w:lang w:val="de-DE"/>
          </w:rPr>
          <w:t>https://www.youtube.com/watch?v=MRlnwacph3I</w:t>
        </w:r>
      </w:hyperlink>
    </w:p>
    <w:p w14:paraId="43016978" w14:textId="77777777" w:rsidR="00671B4F" w:rsidRPr="0088717C" w:rsidRDefault="00671B4F" w:rsidP="00671B4F">
      <w:pPr>
        <w:widowControl w:val="0"/>
        <w:rPr>
          <w:lang w:val="de-DE"/>
        </w:rPr>
      </w:pPr>
    </w:p>
    <w:p w14:paraId="2837EA7A" w14:textId="77777777" w:rsidR="003174AB" w:rsidRPr="0088717C" w:rsidRDefault="00000000">
      <w:pPr>
        <w:widowControl w:val="0"/>
        <w:rPr>
          <w:lang w:val="de-DE"/>
        </w:rPr>
      </w:pPr>
      <w:r w:rsidRPr="0088717C">
        <w:rPr>
          <w:lang w:val="de-DE"/>
        </w:rPr>
        <w:t>Hobelschleifen:</w:t>
      </w:r>
    </w:p>
    <w:p w14:paraId="042B018C" w14:textId="77777777" w:rsidR="003174AB" w:rsidRPr="0088717C" w:rsidRDefault="00000000">
      <w:pPr>
        <w:widowControl w:val="0"/>
        <w:rPr>
          <w:lang w:val="de-DE"/>
        </w:rPr>
      </w:pPr>
      <w:hyperlink r:id="rId117" w:history="1">
        <w:r w:rsidR="00671B4F" w:rsidRPr="0088717C">
          <w:rPr>
            <w:rStyle w:val="Hyperlink"/>
            <w:lang w:val="de-DE"/>
          </w:rPr>
          <w:t>https://www.youtube.com/watch?v=CsTbWAu0k-o</w:t>
        </w:r>
      </w:hyperlink>
    </w:p>
    <w:p w14:paraId="00E70652" w14:textId="77777777" w:rsidR="00671B4F" w:rsidRPr="0088717C" w:rsidRDefault="00671B4F" w:rsidP="00671B4F">
      <w:pPr>
        <w:widowControl w:val="0"/>
        <w:rPr>
          <w:lang w:val="de-DE"/>
        </w:rPr>
      </w:pPr>
    </w:p>
    <w:p w14:paraId="39EA1C94" w14:textId="77777777" w:rsidR="003174AB" w:rsidRPr="0088717C" w:rsidRDefault="00000000">
      <w:pPr>
        <w:widowControl w:val="0"/>
        <w:rPr>
          <w:lang w:val="de-DE"/>
        </w:rPr>
      </w:pPr>
      <w:r w:rsidRPr="0088717C">
        <w:rPr>
          <w:lang w:val="de-DE"/>
        </w:rPr>
        <w:t>Herstellung von Motorblöcken</w:t>
      </w:r>
    </w:p>
    <w:p w14:paraId="65573AB9" w14:textId="77777777" w:rsidR="003174AB" w:rsidRPr="0088717C" w:rsidRDefault="00000000">
      <w:pPr>
        <w:widowControl w:val="0"/>
        <w:rPr>
          <w:lang w:val="de-DE"/>
        </w:rPr>
      </w:pPr>
      <w:hyperlink r:id="rId118" w:history="1">
        <w:r w:rsidR="00671B4F" w:rsidRPr="0088717C">
          <w:rPr>
            <w:rStyle w:val="Hyperlink"/>
            <w:lang w:val="de-DE"/>
          </w:rPr>
          <w:t>https://www.youtube.com/watch?v=hJkwUVSpNPw</w:t>
        </w:r>
      </w:hyperlink>
    </w:p>
    <w:p w14:paraId="5E74B228" w14:textId="77777777" w:rsidR="00671B4F" w:rsidRPr="0088717C" w:rsidRDefault="00671B4F" w:rsidP="00671B4F">
      <w:pPr>
        <w:widowControl w:val="0"/>
        <w:rPr>
          <w:lang w:val="de-DE"/>
        </w:rPr>
      </w:pPr>
    </w:p>
    <w:p w14:paraId="3DE39866" w14:textId="77777777" w:rsidR="003174AB" w:rsidRPr="0088717C" w:rsidRDefault="00000000">
      <w:pPr>
        <w:widowControl w:val="0"/>
        <w:rPr>
          <w:lang w:val="de-DE"/>
        </w:rPr>
      </w:pPr>
      <w:r w:rsidRPr="0088717C">
        <w:rPr>
          <w:lang w:val="de-DE"/>
        </w:rPr>
        <w:t>Kolbenherstellung</w:t>
      </w:r>
    </w:p>
    <w:p w14:paraId="5F5A6229" w14:textId="77777777" w:rsidR="003174AB" w:rsidRPr="0088717C" w:rsidRDefault="00000000">
      <w:pPr>
        <w:widowControl w:val="0"/>
        <w:rPr>
          <w:lang w:val="de-DE"/>
        </w:rPr>
      </w:pPr>
      <w:hyperlink r:id="rId119" w:history="1">
        <w:r w:rsidR="00671B4F" w:rsidRPr="0088717C">
          <w:rPr>
            <w:rStyle w:val="Hyperlink"/>
            <w:lang w:val="de-DE"/>
          </w:rPr>
          <w:t>https://www.youtube.com/watch?v=oteRRECMeSo</w:t>
        </w:r>
      </w:hyperlink>
    </w:p>
    <w:p w14:paraId="2974A852" w14:textId="77777777" w:rsidR="00671B4F" w:rsidRPr="0088717C" w:rsidRDefault="00671B4F" w:rsidP="00671B4F">
      <w:pPr>
        <w:widowControl w:val="0"/>
        <w:rPr>
          <w:lang w:val="de-DE"/>
        </w:rPr>
      </w:pPr>
    </w:p>
    <w:p w14:paraId="7B6A1B11" w14:textId="77777777" w:rsidR="003174AB" w:rsidRDefault="00000000">
      <w:pPr>
        <w:pStyle w:val="Listenabsatz"/>
        <w:widowControl w:val="0"/>
        <w:numPr>
          <w:ilvl w:val="2"/>
          <w:numId w:val="62"/>
        </w:numPr>
        <w:spacing w:after="0" w:line="276" w:lineRule="auto"/>
        <w:ind w:left="714" w:hanging="357"/>
        <w:jc w:val="left"/>
      </w:pPr>
      <w:r w:rsidRPr="004A1984">
        <w:rPr>
          <w:b/>
          <w:highlight w:val="white"/>
        </w:rPr>
        <w:t xml:space="preserve">Aktivitäten in der Klasse </w:t>
      </w:r>
    </w:p>
    <w:p w14:paraId="309D4DBE" w14:textId="77777777" w:rsidR="003174AB" w:rsidRPr="0088717C" w:rsidRDefault="00000000">
      <w:pPr>
        <w:pStyle w:val="Listenabsatz"/>
        <w:widowControl w:val="0"/>
        <w:numPr>
          <w:ilvl w:val="0"/>
          <w:numId w:val="63"/>
        </w:numPr>
        <w:spacing w:after="0" w:line="276" w:lineRule="auto"/>
        <w:jc w:val="left"/>
        <w:rPr>
          <w:lang w:val="de-DE"/>
        </w:rPr>
      </w:pPr>
      <w:r w:rsidRPr="0088717C">
        <w:rPr>
          <w:lang w:val="de-DE"/>
        </w:rPr>
        <w:t>Erörterung theoretischer Aspekte im Zusammenhang mit der Prozessfertigung von Fahrzeugen</w:t>
      </w:r>
    </w:p>
    <w:p w14:paraId="1DBC4186" w14:textId="22AD3016" w:rsidR="003174AB" w:rsidRPr="0088717C" w:rsidRDefault="00000000">
      <w:pPr>
        <w:pStyle w:val="Listenabsatz"/>
        <w:widowControl w:val="0"/>
        <w:numPr>
          <w:ilvl w:val="0"/>
          <w:numId w:val="63"/>
        </w:numPr>
        <w:spacing w:after="0" w:line="276" w:lineRule="auto"/>
        <w:jc w:val="left"/>
        <w:rPr>
          <w:lang w:val="de-DE"/>
        </w:rPr>
      </w:pPr>
      <w:r w:rsidRPr="0088717C">
        <w:rPr>
          <w:lang w:val="de-DE"/>
        </w:rPr>
        <w:t>Gruppenspiel: Lösen Sie das Quiz über den Fahrzeugherstellungsprozess (</w:t>
      </w:r>
      <w:r w:rsidR="003926DA">
        <w:rPr>
          <w:lang w:val="de-DE"/>
        </w:rPr>
        <w:t>IDEAL-GAME</w:t>
      </w:r>
      <w:r w:rsidRPr="0088717C">
        <w:rPr>
          <w:lang w:val="de-DE"/>
        </w:rPr>
        <w:t xml:space="preserve"> Creator)  </w:t>
      </w:r>
    </w:p>
    <w:p w14:paraId="5A2A80CD" w14:textId="77777777" w:rsidR="003174AB" w:rsidRPr="0088717C" w:rsidRDefault="00000000">
      <w:pPr>
        <w:pStyle w:val="Listenabsatz"/>
        <w:widowControl w:val="0"/>
        <w:numPr>
          <w:ilvl w:val="0"/>
          <w:numId w:val="63"/>
        </w:numPr>
        <w:spacing w:after="0" w:line="276" w:lineRule="auto"/>
        <w:jc w:val="left"/>
        <w:rPr>
          <w:lang w:val="de-DE"/>
        </w:rPr>
      </w:pPr>
      <w:r w:rsidRPr="0088717C">
        <w:rPr>
          <w:lang w:val="de-DE"/>
        </w:rPr>
        <w:t>Diskussion der Spielergebnisse, Spielen im Forum.</w:t>
      </w:r>
    </w:p>
    <w:p w14:paraId="2B9C317C" w14:textId="77777777" w:rsidR="003174AB" w:rsidRDefault="00000000">
      <w:pPr>
        <w:pStyle w:val="Listenabsatz"/>
        <w:widowControl w:val="0"/>
        <w:numPr>
          <w:ilvl w:val="0"/>
          <w:numId w:val="63"/>
        </w:numPr>
        <w:spacing w:after="0" w:line="276" w:lineRule="auto"/>
        <w:jc w:val="left"/>
      </w:pPr>
      <w:proofErr w:type="spellStart"/>
      <w:r w:rsidRPr="00BF7A04">
        <w:t>Hausaufgaben</w:t>
      </w:r>
      <w:proofErr w:type="spellEnd"/>
      <w:r w:rsidRPr="00BF7A04">
        <w:t xml:space="preserve">: </w:t>
      </w:r>
    </w:p>
    <w:p w14:paraId="222322F0" w14:textId="77777777" w:rsidR="003174AB" w:rsidRPr="0088717C" w:rsidRDefault="00000000">
      <w:pPr>
        <w:pStyle w:val="Listenabsatz"/>
        <w:widowControl w:val="0"/>
        <w:numPr>
          <w:ilvl w:val="1"/>
          <w:numId w:val="63"/>
        </w:numPr>
        <w:spacing w:after="0" w:line="276" w:lineRule="auto"/>
        <w:jc w:val="left"/>
        <w:rPr>
          <w:lang w:val="de-DE"/>
        </w:rPr>
      </w:pPr>
      <w:r w:rsidRPr="0088717C">
        <w:rPr>
          <w:lang w:val="de-DE"/>
        </w:rPr>
        <w:t>die theoretischen Aspekte erneut zu lesen, wenn sie die Fragen falsch beantwortet haben;</w:t>
      </w:r>
    </w:p>
    <w:p w14:paraId="39001034" w14:textId="77777777" w:rsidR="003174AB" w:rsidRPr="0088717C" w:rsidRDefault="00000000">
      <w:pPr>
        <w:pStyle w:val="Listenabsatz"/>
        <w:widowControl w:val="0"/>
        <w:numPr>
          <w:ilvl w:val="1"/>
          <w:numId w:val="63"/>
        </w:numPr>
        <w:spacing w:after="0" w:line="276" w:lineRule="auto"/>
        <w:jc w:val="left"/>
        <w:rPr>
          <w:lang w:val="de-DE"/>
        </w:rPr>
      </w:pPr>
      <w:r w:rsidRPr="0088717C">
        <w:rPr>
          <w:lang w:val="de-DE"/>
        </w:rPr>
        <w:t>Beantworten Sie die Frage, wie Sie eine der zufällig zugewiesenen Fragen überprüfen können.</w:t>
      </w:r>
    </w:p>
    <w:p w14:paraId="527A6B83" w14:textId="77777777" w:rsidR="00671B4F" w:rsidRPr="0088717C" w:rsidRDefault="00671B4F" w:rsidP="00671B4F">
      <w:pPr>
        <w:widowControl w:val="0"/>
        <w:rPr>
          <w:lang w:val="de-DE"/>
        </w:rPr>
      </w:pPr>
    </w:p>
    <w:p w14:paraId="3D7B6B83" w14:textId="77777777" w:rsidR="003174AB" w:rsidRDefault="00000000">
      <w:pPr>
        <w:pStyle w:val="Listenabsatz"/>
        <w:widowControl w:val="0"/>
        <w:numPr>
          <w:ilvl w:val="2"/>
          <w:numId w:val="63"/>
        </w:numPr>
        <w:spacing w:after="0" w:line="276" w:lineRule="auto"/>
        <w:ind w:left="714" w:hanging="357"/>
        <w:jc w:val="left"/>
      </w:pPr>
      <w:proofErr w:type="spellStart"/>
      <w:r w:rsidRPr="004A1984">
        <w:rPr>
          <w:b/>
        </w:rPr>
        <w:t>Aktivitäten</w:t>
      </w:r>
      <w:proofErr w:type="spellEnd"/>
      <w:r w:rsidRPr="004A1984">
        <w:rPr>
          <w:b/>
        </w:rPr>
        <w:t xml:space="preserve"> </w:t>
      </w:r>
      <w:proofErr w:type="spellStart"/>
      <w:r w:rsidRPr="004A1984">
        <w:rPr>
          <w:b/>
        </w:rPr>
        <w:t>nach</w:t>
      </w:r>
      <w:proofErr w:type="spellEnd"/>
      <w:r w:rsidRPr="004A1984">
        <w:rPr>
          <w:b/>
        </w:rPr>
        <w:t xml:space="preserve"> </w:t>
      </w:r>
      <w:proofErr w:type="spellStart"/>
      <w:r w:rsidRPr="004A1984">
        <w:rPr>
          <w:b/>
        </w:rPr>
        <w:t>dem</w:t>
      </w:r>
      <w:proofErr w:type="spellEnd"/>
      <w:r w:rsidRPr="004A1984">
        <w:rPr>
          <w:b/>
        </w:rPr>
        <w:t xml:space="preserve"> </w:t>
      </w:r>
      <w:proofErr w:type="spellStart"/>
      <w:r w:rsidRPr="004A1984">
        <w:rPr>
          <w:b/>
        </w:rPr>
        <w:t>Unterricht</w:t>
      </w:r>
      <w:proofErr w:type="spellEnd"/>
      <w:r w:rsidRPr="004A1984">
        <w:rPr>
          <w:b/>
        </w:rPr>
        <w:t xml:space="preserve"> </w:t>
      </w:r>
    </w:p>
    <w:p w14:paraId="42D86226" w14:textId="77777777" w:rsidR="003174AB" w:rsidRPr="0088717C" w:rsidRDefault="00000000">
      <w:pPr>
        <w:widowControl w:val="0"/>
        <w:rPr>
          <w:lang w:val="de-DE"/>
        </w:rPr>
      </w:pPr>
      <w:r w:rsidRPr="0088717C">
        <w:rPr>
          <w:lang w:val="de-DE"/>
        </w:rPr>
        <w:t>Hausaufgaben: Jeder Schüler wählt ein Herstellungsverfahren aus und legt die richtige Reihenfolge der Arbeitsschritte fest.</w:t>
      </w:r>
    </w:p>
    <w:p w14:paraId="023A1251" w14:textId="77777777" w:rsidR="00671B4F" w:rsidRPr="0088717C" w:rsidRDefault="00671B4F" w:rsidP="00671B4F">
      <w:pPr>
        <w:widowControl w:val="0"/>
        <w:rPr>
          <w:lang w:val="de-DE"/>
        </w:rPr>
      </w:pPr>
    </w:p>
    <w:p w14:paraId="08DD5DFC" w14:textId="77777777" w:rsidR="003174AB" w:rsidRDefault="00000000">
      <w:pPr>
        <w:pStyle w:val="Listenabsatz"/>
        <w:widowControl w:val="0"/>
        <w:numPr>
          <w:ilvl w:val="2"/>
          <w:numId w:val="63"/>
        </w:numPr>
        <w:spacing w:after="0" w:line="276" w:lineRule="auto"/>
        <w:ind w:left="714" w:hanging="357"/>
        <w:jc w:val="left"/>
      </w:pPr>
      <w:proofErr w:type="spellStart"/>
      <w:r w:rsidRPr="004A1984">
        <w:rPr>
          <w:b/>
        </w:rPr>
        <w:t>Bewertung</w:t>
      </w:r>
      <w:proofErr w:type="spellEnd"/>
      <w:r w:rsidRPr="004A1984">
        <w:rPr>
          <w:b/>
        </w:rPr>
        <w:t xml:space="preserve"> und </w:t>
      </w:r>
      <w:proofErr w:type="spellStart"/>
      <w:r w:rsidRPr="00DD7D9D">
        <w:rPr>
          <w:b/>
          <w:bCs/>
        </w:rPr>
        <w:t>Beurteilung</w:t>
      </w:r>
      <w:proofErr w:type="spellEnd"/>
      <w:r w:rsidRPr="004A1984">
        <w:t xml:space="preserve">  </w:t>
      </w:r>
    </w:p>
    <w:p w14:paraId="2F6B34A3" w14:textId="77777777" w:rsidR="003174AB" w:rsidRPr="0088717C" w:rsidRDefault="00000000">
      <w:pPr>
        <w:widowControl w:val="0"/>
        <w:rPr>
          <w:lang w:val="de-DE"/>
        </w:rPr>
      </w:pPr>
      <w:r w:rsidRPr="0088717C">
        <w:rPr>
          <w:lang w:val="de-DE"/>
        </w:rPr>
        <w:t>Rückmeldungen zu den Ergebnissen, Noten für die Antworten.</w:t>
      </w:r>
      <w:r w:rsidRPr="0088717C">
        <w:rPr>
          <w:lang w:val="de-DE"/>
        </w:rPr>
        <w:br w:type="page"/>
      </w:r>
    </w:p>
    <w:p w14:paraId="3ECF2281" w14:textId="77777777" w:rsidR="00671B4F" w:rsidRPr="0088717C" w:rsidRDefault="00671B4F" w:rsidP="00671B4F">
      <w:pPr>
        <w:spacing w:after="200"/>
        <w:rPr>
          <w:lang w:val="de-DE"/>
        </w:rPr>
      </w:pPr>
    </w:p>
    <w:p w14:paraId="2B6B7C87"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 xml:space="preserve">Universität </w:t>
      </w:r>
      <w:proofErr w:type="spellStart"/>
      <w:r w:rsidRPr="0088717C">
        <w:rPr>
          <w:b/>
          <w:color w:val="548DD4" w:themeColor="text2" w:themeTint="99"/>
          <w:sz w:val="28"/>
          <w:lang w:val="de-DE"/>
        </w:rPr>
        <w:t>Pitesti</w:t>
      </w:r>
      <w:proofErr w:type="spellEnd"/>
    </w:p>
    <w:p w14:paraId="5595181D"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53CAFEE7" w14:textId="77777777" w:rsidR="003174AB" w:rsidRPr="0088717C" w:rsidRDefault="00000000">
      <w:pPr>
        <w:spacing w:after="200"/>
        <w:jc w:val="center"/>
        <w:rPr>
          <w:lang w:val="de-DE"/>
        </w:rPr>
      </w:pPr>
      <w:proofErr w:type="spellStart"/>
      <w:r w:rsidRPr="0088717C">
        <w:rPr>
          <w:b/>
          <w:sz w:val="28"/>
          <w:lang w:val="de-DE"/>
        </w:rPr>
        <w:t>Lektionsplan</w:t>
      </w:r>
      <w:proofErr w:type="spellEnd"/>
      <w:r w:rsidRPr="0088717C">
        <w:rPr>
          <w:b/>
          <w:sz w:val="28"/>
          <w:lang w:val="de-DE"/>
        </w:rPr>
        <w:t xml:space="preserve"> 6 </w:t>
      </w:r>
    </w:p>
    <w:p w14:paraId="2DA1D31D" w14:textId="77777777" w:rsidR="00671B4F" w:rsidRPr="0088717C" w:rsidRDefault="00671B4F" w:rsidP="00671B4F">
      <w:pPr>
        <w:widowControl w:val="0"/>
        <w:rPr>
          <w:lang w:val="de-DE"/>
        </w:rPr>
      </w:pPr>
    </w:p>
    <w:p w14:paraId="342CC84B" w14:textId="77777777" w:rsidR="003174AB" w:rsidRPr="0088717C" w:rsidRDefault="00000000">
      <w:pPr>
        <w:widowControl w:val="0"/>
        <w:rPr>
          <w:i/>
          <w:lang w:val="de-DE"/>
        </w:rPr>
      </w:pPr>
      <w:r w:rsidRPr="0088717C">
        <w:rPr>
          <w:b/>
          <w:lang w:val="de-DE"/>
        </w:rPr>
        <w:t xml:space="preserve">Autor/Lehrer: </w:t>
      </w:r>
      <w:r w:rsidRPr="0088717C">
        <w:rPr>
          <w:i/>
          <w:lang w:val="de-DE"/>
        </w:rPr>
        <w:t>Viorel Nicolae</w:t>
      </w:r>
    </w:p>
    <w:p w14:paraId="350CA709" w14:textId="77777777" w:rsidR="003174AB" w:rsidRPr="0088717C" w:rsidRDefault="00000000">
      <w:pPr>
        <w:widowControl w:val="0"/>
        <w:rPr>
          <w:i/>
          <w:lang w:val="de-DE"/>
        </w:rPr>
      </w:pPr>
      <w:r w:rsidRPr="0088717C">
        <w:rPr>
          <w:b/>
          <w:lang w:val="de-DE"/>
        </w:rPr>
        <w:t xml:space="preserve">Kurs / Thema: </w:t>
      </w:r>
      <w:r w:rsidRPr="0088717C">
        <w:rPr>
          <w:i/>
          <w:lang w:val="de-DE"/>
        </w:rPr>
        <w:t>Lösen von Krisensituationen</w:t>
      </w:r>
    </w:p>
    <w:p w14:paraId="4170CA2E" w14:textId="77777777" w:rsidR="003174AB" w:rsidRPr="0088717C" w:rsidRDefault="00000000">
      <w:pPr>
        <w:widowControl w:val="0"/>
        <w:rPr>
          <w:i/>
          <w:lang w:val="de-DE"/>
        </w:rPr>
      </w:pPr>
      <w:r w:rsidRPr="0088717C">
        <w:rPr>
          <w:b/>
          <w:lang w:val="de-DE"/>
        </w:rPr>
        <w:t xml:space="preserve">Niveau </w:t>
      </w:r>
      <w:r w:rsidRPr="0088717C">
        <w:rPr>
          <w:lang w:val="de-DE"/>
        </w:rPr>
        <w:t>(ISCED, Schwierigkeit)</w:t>
      </w:r>
      <w:r w:rsidRPr="0088717C">
        <w:rPr>
          <w:b/>
          <w:lang w:val="de-DE"/>
        </w:rPr>
        <w:t xml:space="preserve">: </w:t>
      </w:r>
      <w:r w:rsidRPr="0088717C">
        <w:rPr>
          <w:i/>
          <w:lang w:val="de-DE"/>
        </w:rPr>
        <w:t>ISCED: 6, mittel</w:t>
      </w:r>
    </w:p>
    <w:p w14:paraId="1F090C3F" w14:textId="77777777" w:rsidR="003174AB" w:rsidRPr="0088717C" w:rsidRDefault="00000000">
      <w:pPr>
        <w:widowControl w:val="0"/>
        <w:rPr>
          <w:i/>
          <w:lang w:val="de-DE"/>
        </w:rPr>
      </w:pPr>
      <w:r w:rsidRPr="0088717C">
        <w:rPr>
          <w:b/>
          <w:lang w:val="de-DE"/>
        </w:rPr>
        <w:t xml:space="preserve">Thema: </w:t>
      </w:r>
      <w:r w:rsidRPr="0088717C">
        <w:rPr>
          <w:i/>
          <w:lang w:val="de-DE"/>
        </w:rPr>
        <w:t xml:space="preserve">Nachhaltige Entwicklung </w:t>
      </w:r>
    </w:p>
    <w:p w14:paraId="392795F1" w14:textId="77777777" w:rsidR="00671B4F" w:rsidRPr="0088717C" w:rsidRDefault="00671B4F" w:rsidP="00671B4F">
      <w:pPr>
        <w:widowControl w:val="0"/>
        <w:rPr>
          <w:lang w:val="de-DE"/>
        </w:rPr>
      </w:pPr>
    </w:p>
    <w:p w14:paraId="3EB01C36" w14:textId="77777777" w:rsidR="003174AB" w:rsidRPr="0088717C" w:rsidRDefault="00000000">
      <w:pPr>
        <w:widowControl w:val="0"/>
        <w:rPr>
          <w:lang w:val="de-DE"/>
        </w:rPr>
      </w:pPr>
      <w:r w:rsidRPr="0088717C">
        <w:rPr>
          <w:b/>
          <w:lang w:val="de-DE"/>
        </w:rPr>
        <w:t xml:space="preserve">Vorausgesetzte Fähigkeiten oder Kenntnisse </w:t>
      </w:r>
      <w:r w:rsidRPr="0088717C">
        <w:rPr>
          <w:lang w:val="de-DE"/>
        </w:rPr>
        <w:t xml:space="preserve">(Verbindung zur vorherigen Lektion): </w:t>
      </w:r>
      <w:r w:rsidRPr="0088717C">
        <w:rPr>
          <w:i/>
          <w:lang w:val="de-DE"/>
        </w:rPr>
        <w:t>Die Schüler müssen Grundkenntnisse über die wichtigsten Bedrohungen haben, die die Tätigkeit eines Unternehmens gefährden können</w:t>
      </w:r>
      <w:r w:rsidRPr="0088717C">
        <w:rPr>
          <w:lang w:val="de-DE"/>
        </w:rPr>
        <w:t>.</w:t>
      </w:r>
    </w:p>
    <w:p w14:paraId="05371F69" w14:textId="77777777" w:rsidR="00671B4F" w:rsidRPr="0088717C" w:rsidRDefault="00671B4F" w:rsidP="00671B4F">
      <w:pPr>
        <w:widowControl w:val="0"/>
        <w:rPr>
          <w:lang w:val="de-DE"/>
        </w:rPr>
      </w:pPr>
    </w:p>
    <w:p w14:paraId="2EBC9FD1" w14:textId="77777777" w:rsidR="003174AB" w:rsidRPr="0088717C" w:rsidRDefault="00000000">
      <w:pPr>
        <w:widowControl w:val="0"/>
        <w:rPr>
          <w:lang w:val="de-DE"/>
        </w:rPr>
      </w:pPr>
      <w:r w:rsidRPr="0088717C">
        <w:rPr>
          <w:b/>
          <w:lang w:val="de-DE"/>
        </w:rPr>
        <w:t xml:space="preserve">Erforderliche Zeit für die Aktivität vor dem Unterricht: </w:t>
      </w:r>
      <w:r w:rsidRPr="0088717C">
        <w:rPr>
          <w:i/>
          <w:lang w:val="de-DE"/>
        </w:rPr>
        <w:t>1 Stunde</w:t>
      </w:r>
    </w:p>
    <w:p w14:paraId="154BCFE6" w14:textId="77777777" w:rsidR="003174AB" w:rsidRPr="0088717C" w:rsidRDefault="00000000">
      <w:pPr>
        <w:widowControl w:val="0"/>
        <w:rPr>
          <w:lang w:val="de-DE"/>
        </w:rPr>
      </w:pPr>
      <w:r w:rsidRPr="0088717C">
        <w:rPr>
          <w:b/>
          <w:lang w:val="de-DE"/>
        </w:rPr>
        <w:t xml:space="preserve">Erforderliche Zeit für die Aktivität in der Klasse: </w:t>
      </w:r>
      <w:r w:rsidRPr="0088717C">
        <w:rPr>
          <w:i/>
          <w:lang w:val="de-DE"/>
        </w:rPr>
        <w:t>2h</w:t>
      </w:r>
    </w:p>
    <w:p w14:paraId="18735C29" w14:textId="77777777" w:rsidR="003174AB" w:rsidRPr="0088717C" w:rsidRDefault="00000000">
      <w:pPr>
        <w:widowControl w:val="0"/>
        <w:rPr>
          <w:lang w:val="de-DE"/>
        </w:rPr>
      </w:pPr>
      <w:r w:rsidRPr="0088717C">
        <w:rPr>
          <w:b/>
          <w:lang w:val="de-DE"/>
        </w:rPr>
        <w:t xml:space="preserve">Benötigte Zeit für die Aktivität nach dem Unterricht: </w:t>
      </w:r>
      <w:r w:rsidRPr="0088717C">
        <w:rPr>
          <w:i/>
          <w:lang w:val="de-DE"/>
        </w:rPr>
        <w:t>1 Stunde</w:t>
      </w:r>
    </w:p>
    <w:p w14:paraId="1CA34DD0" w14:textId="77777777" w:rsidR="00671B4F" w:rsidRPr="0088717C" w:rsidRDefault="00671B4F" w:rsidP="00671B4F">
      <w:pPr>
        <w:widowControl w:val="0"/>
        <w:rPr>
          <w:lang w:val="de-DE"/>
        </w:rPr>
      </w:pPr>
    </w:p>
    <w:p w14:paraId="3FECF1E4" w14:textId="77777777" w:rsidR="00671B4F" w:rsidRPr="0088717C" w:rsidRDefault="00671B4F" w:rsidP="00671B4F">
      <w:pPr>
        <w:widowControl w:val="0"/>
        <w:spacing w:after="260"/>
        <w:rPr>
          <w:lang w:val="de-DE"/>
        </w:rPr>
      </w:pPr>
    </w:p>
    <w:p w14:paraId="00087CB1" w14:textId="77777777" w:rsidR="003174AB" w:rsidRPr="0088717C" w:rsidRDefault="00000000">
      <w:pPr>
        <w:widowControl w:val="0"/>
        <w:rPr>
          <w:lang w:val="de-DE"/>
        </w:rPr>
      </w:pPr>
      <w:r w:rsidRPr="0088717C">
        <w:rPr>
          <w:highlight w:val="white"/>
          <w:lang w:val="de-DE"/>
        </w:rPr>
        <w:t xml:space="preserve">Geschichte, Leinwand, Herausforderungen für Schüler (optional, motivierend): </w:t>
      </w:r>
    </w:p>
    <w:p w14:paraId="60A44301" w14:textId="77777777" w:rsidR="00671B4F" w:rsidRPr="0088717C" w:rsidRDefault="00671B4F" w:rsidP="00671B4F">
      <w:pPr>
        <w:widowControl w:val="0"/>
        <w:rPr>
          <w:i/>
          <w:lang w:val="de-DE"/>
        </w:rPr>
      </w:pPr>
    </w:p>
    <w:p w14:paraId="18AB59C1" w14:textId="77777777" w:rsidR="003174AB" w:rsidRPr="0088717C" w:rsidRDefault="00000000">
      <w:pPr>
        <w:widowControl w:val="0"/>
        <w:rPr>
          <w:i/>
          <w:lang w:val="de-DE"/>
        </w:rPr>
      </w:pPr>
      <w:r w:rsidRPr="0088717C">
        <w:rPr>
          <w:i/>
          <w:lang w:val="de-DE"/>
        </w:rPr>
        <w:t>Anhand der von den Schülern erhobenen Daten können wir feststellen, inwieweit sie mit den wichtigsten Aspekten der Bedrohungen, die die Tätigkeit eines Unternehmens gefährden können, vertraut sind. Nach der Lektüre des theoretischen Materials und den Diskussionen in der Klasse werden sich die Schüler der Bedeutung der vorangegangenen Konzepte stärker bewusst.</w:t>
      </w:r>
    </w:p>
    <w:p w14:paraId="009F00CE" w14:textId="77777777" w:rsidR="00671B4F" w:rsidRPr="0088717C" w:rsidRDefault="00671B4F" w:rsidP="00671B4F">
      <w:pPr>
        <w:widowControl w:val="0"/>
        <w:rPr>
          <w:i/>
          <w:lang w:val="de-DE"/>
        </w:rPr>
      </w:pPr>
    </w:p>
    <w:p w14:paraId="6EEEA172" w14:textId="77777777" w:rsidR="00671B4F" w:rsidRPr="0088717C" w:rsidRDefault="00671B4F" w:rsidP="00671B4F">
      <w:pPr>
        <w:widowControl w:val="0"/>
        <w:rPr>
          <w:i/>
          <w:lang w:val="de-DE"/>
        </w:rPr>
      </w:pPr>
    </w:p>
    <w:p w14:paraId="53B47E9C" w14:textId="77777777" w:rsidR="003174AB" w:rsidRPr="0088717C" w:rsidRDefault="00000000">
      <w:pPr>
        <w:pStyle w:val="Listenabsatz"/>
        <w:widowControl w:val="0"/>
        <w:numPr>
          <w:ilvl w:val="0"/>
          <w:numId w:val="64"/>
        </w:numPr>
        <w:spacing w:after="0" w:line="276" w:lineRule="auto"/>
        <w:jc w:val="left"/>
        <w:rPr>
          <w:lang w:val="de-DE"/>
        </w:rPr>
      </w:pPr>
      <w:r w:rsidRPr="0088717C">
        <w:rPr>
          <w:b/>
          <w:highlight w:val="white"/>
          <w:lang w:val="de-DE"/>
        </w:rPr>
        <w:t>Neues Material des Schülers (vor dem Unterricht</w:t>
      </w:r>
      <w:r w:rsidRPr="0088717C">
        <w:rPr>
          <w:b/>
          <w:lang w:val="de-DE"/>
        </w:rPr>
        <w:t>)</w:t>
      </w:r>
    </w:p>
    <w:p w14:paraId="4E6A1724" w14:textId="77777777" w:rsidR="00671B4F" w:rsidRPr="0088717C" w:rsidRDefault="00671B4F" w:rsidP="00671B4F">
      <w:pPr>
        <w:widowControl w:val="0"/>
        <w:rPr>
          <w:lang w:val="de-DE"/>
        </w:rPr>
      </w:pPr>
    </w:p>
    <w:p w14:paraId="57068C34" w14:textId="77777777" w:rsidR="003174AB" w:rsidRPr="0088717C" w:rsidRDefault="00000000">
      <w:pPr>
        <w:widowControl w:val="0"/>
        <w:rPr>
          <w:lang w:val="de-DE"/>
        </w:rPr>
      </w:pPr>
      <w:r w:rsidRPr="0088717C">
        <w:rPr>
          <w:lang w:val="de-DE"/>
        </w:rPr>
        <w:t>Bitte beachten Sie:</w:t>
      </w:r>
    </w:p>
    <w:p w14:paraId="313D95B6" w14:textId="77777777" w:rsidR="003174AB" w:rsidRPr="0088717C" w:rsidRDefault="00000000">
      <w:pPr>
        <w:widowControl w:val="0"/>
        <w:rPr>
          <w:lang w:val="de-DE"/>
        </w:rPr>
      </w:pPr>
      <w:r w:rsidRPr="0088717C">
        <w:rPr>
          <w:lang w:val="de-DE"/>
        </w:rPr>
        <w:t>Was ist nach dem Erdbeben zu tun?</w:t>
      </w:r>
    </w:p>
    <w:p w14:paraId="22A53365" w14:textId="77777777" w:rsidR="003174AB" w:rsidRPr="0088717C" w:rsidRDefault="00000000">
      <w:pPr>
        <w:widowControl w:val="0"/>
        <w:rPr>
          <w:lang w:val="de-DE"/>
        </w:rPr>
      </w:pPr>
      <w:hyperlink r:id="rId120" w:history="1">
        <w:r w:rsidR="00671B4F" w:rsidRPr="0088717C">
          <w:rPr>
            <w:rStyle w:val="Hyperlink"/>
            <w:lang w:val="de-DE"/>
          </w:rPr>
          <w:t>https://www.youtube.com/watch?v=SmklQjGAr20</w:t>
        </w:r>
      </w:hyperlink>
    </w:p>
    <w:p w14:paraId="36B18016" w14:textId="77777777" w:rsidR="00671B4F" w:rsidRPr="0088717C" w:rsidRDefault="00671B4F" w:rsidP="00671B4F">
      <w:pPr>
        <w:widowControl w:val="0"/>
        <w:rPr>
          <w:lang w:val="de-DE"/>
        </w:rPr>
      </w:pPr>
    </w:p>
    <w:p w14:paraId="528B9007" w14:textId="77777777" w:rsidR="003174AB" w:rsidRPr="0088717C" w:rsidRDefault="00000000">
      <w:pPr>
        <w:widowControl w:val="0"/>
        <w:rPr>
          <w:lang w:val="de-DE"/>
        </w:rPr>
      </w:pPr>
      <w:r w:rsidRPr="0088717C">
        <w:rPr>
          <w:lang w:val="de-DE"/>
        </w:rPr>
        <w:t>Was ist nach der Flut zu tun?</w:t>
      </w:r>
    </w:p>
    <w:p w14:paraId="4F2133AF" w14:textId="77777777" w:rsidR="003174AB" w:rsidRPr="0088717C" w:rsidRDefault="00000000">
      <w:pPr>
        <w:widowControl w:val="0"/>
        <w:rPr>
          <w:lang w:val="de-DE"/>
        </w:rPr>
      </w:pPr>
      <w:hyperlink r:id="rId121" w:history="1">
        <w:r w:rsidR="00671B4F" w:rsidRPr="0088717C">
          <w:rPr>
            <w:rStyle w:val="Hyperlink"/>
            <w:lang w:val="de-DE"/>
          </w:rPr>
          <w:t>https://www.youtube.com/watch?v=GjrRinJgBp4</w:t>
        </w:r>
      </w:hyperlink>
    </w:p>
    <w:p w14:paraId="47C8A3EE" w14:textId="77777777" w:rsidR="00671B4F" w:rsidRPr="0088717C" w:rsidRDefault="00671B4F" w:rsidP="00671B4F">
      <w:pPr>
        <w:widowControl w:val="0"/>
        <w:rPr>
          <w:lang w:val="de-DE"/>
        </w:rPr>
      </w:pPr>
    </w:p>
    <w:p w14:paraId="7745B5C1" w14:textId="77777777" w:rsidR="003174AB" w:rsidRPr="0088717C" w:rsidRDefault="00000000">
      <w:pPr>
        <w:widowControl w:val="0"/>
        <w:rPr>
          <w:lang w:val="de-DE"/>
        </w:rPr>
      </w:pPr>
      <w:r w:rsidRPr="0088717C">
        <w:rPr>
          <w:lang w:val="de-DE"/>
        </w:rPr>
        <w:t>Verringerung des Risikos von Erdrutschen:</w:t>
      </w:r>
    </w:p>
    <w:p w14:paraId="485A9437" w14:textId="77777777" w:rsidR="003174AB" w:rsidRPr="0088717C" w:rsidRDefault="00000000">
      <w:pPr>
        <w:widowControl w:val="0"/>
        <w:rPr>
          <w:rStyle w:val="Hyperlink"/>
          <w:lang w:val="de-DE"/>
        </w:rPr>
      </w:pPr>
      <w:hyperlink r:id="rId122" w:history="1">
        <w:r w:rsidR="00671B4F" w:rsidRPr="0088717C">
          <w:rPr>
            <w:rStyle w:val="Hyperlink"/>
            <w:lang w:val="de-DE"/>
          </w:rPr>
          <w:t>https://www.youtube.com/watch?v=zl6EwTrJxCc</w:t>
        </w:r>
      </w:hyperlink>
    </w:p>
    <w:p w14:paraId="55F4D96C" w14:textId="77777777" w:rsidR="00671B4F" w:rsidRPr="0088717C" w:rsidRDefault="00671B4F" w:rsidP="00671B4F">
      <w:pPr>
        <w:widowControl w:val="0"/>
        <w:rPr>
          <w:lang w:val="de-DE"/>
        </w:rPr>
      </w:pPr>
    </w:p>
    <w:p w14:paraId="2D45DD1A" w14:textId="77777777" w:rsidR="003174AB" w:rsidRDefault="00000000">
      <w:pPr>
        <w:pStyle w:val="Listenabsatz"/>
        <w:widowControl w:val="0"/>
        <w:numPr>
          <w:ilvl w:val="0"/>
          <w:numId w:val="64"/>
        </w:numPr>
        <w:spacing w:after="0" w:line="276" w:lineRule="auto"/>
        <w:jc w:val="left"/>
      </w:pPr>
      <w:r w:rsidRPr="00BC5645">
        <w:rPr>
          <w:b/>
          <w:highlight w:val="white"/>
        </w:rPr>
        <w:t xml:space="preserve">Aktivitäten in der Klasse </w:t>
      </w:r>
    </w:p>
    <w:p w14:paraId="6C3FF241" w14:textId="77777777" w:rsidR="003174AB" w:rsidRPr="0088717C" w:rsidRDefault="00000000">
      <w:pPr>
        <w:pStyle w:val="Listenabsatz"/>
        <w:widowControl w:val="0"/>
        <w:numPr>
          <w:ilvl w:val="0"/>
          <w:numId w:val="65"/>
        </w:numPr>
        <w:spacing w:after="0" w:line="276" w:lineRule="auto"/>
        <w:jc w:val="left"/>
        <w:rPr>
          <w:lang w:val="de-DE"/>
        </w:rPr>
      </w:pPr>
      <w:r w:rsidRPr="0088717C">
        <w:rPr>
          <w:lang w:val="de-DE"/>
        </w:rPr>
        <w:t>Erörterung theoretischer Aspekte im Zusammenhang mit Krisensituationen, die sich auf die Tätigkeit des Unternehmens auswirken könnten</w:t>
      </w:r>
    </w:p>
    <w:p w14:paraId="6C3D9036" w14:textId="56E4B582" w:rsidR="003174AB" w:rsidRPr="0088717C" w:rsidRDefault="00000000">
      <w:pPr>
        <w:pStyle w:val="Listenabsatz"/>
        <w:widowControl w:val="0"/>
        <w:numPr>
          <w:ilvl w:val="0"/>
          <w:numId w:val="65"/>
        </w:numPr>
        <w:spacing w:after="0" w:line="276" w:lineRule="auto"/>
        <w:jc w:val="left"/>
        <w:rPr>
          <w:lang w:val="de-DE"/>
        </w:rPr>
      </w:pPr>
      <w:r w:rsidRPr="0088717C">
        <w:rPr>
          <w:lang w:val="de-DE"/>
        </w:rPr>
        <w:t>Gruppenspiel: Lösen des Quiz zur Bewältigung von Krisensituationen (</w:t>
      </w:r>
      <w:r w:rsidR="003926DA">
        <w:rPr>
          <w:lang w:val="de-DE"/>
        </w:rPr>
        <w:t>IDEAL-GAME</w:t>
      </w:r>
      <w:r w:rsidRPr="0088717C">
        <w:rPr>
          <w:lang w:val="de-DE"/>
        </w:rPr>
        <w:t xml:space="preserve"> Creator)  </w:t>
      </w:r>
    </w:p>
    <w:p w14:paraId="10D25757" w14:textId="77777777" w:rsidR="003174AB" w:rsidRPr="0088717C" w:rsidRDefault="00000000">
      <w:pPr>
        <w:pStyle w:val="Listenabsatz"/>
        <w:widowControl w:val="0"/>
        <w:numPr>
          <w:ilvl w:val="0"/>
          <w:numId w:val="65"/>
        </w:numPr>
        <w:spacing w:after="0" w:line="276" w:lineRule="auto"/>
        <w:jc w:val="left"/>
        <w:rPr>
          <w:lang w:val="de-DE"/>
        </w:rPr>
      </w:pPr>
      <w:r w:rsidRPr="0088717C">
        <w:rPr>
          <w:lang w:val="de-DE"/>
        </w:rPr>
        <w:t>Diskussion der Spielergebnisse, Spielen im Forum.</w:t>
      </w:r>
    </w:p>
    <w:p w14:paraId="706D517C" w14:textId="77777777" w:rsidR="003174AB" w:rsidRDefault="00000000">
      <w:pPr>
        <w:pStyle w:val="Listenabsatz"/>
        <w:widowControl w:val="0"/>
        <w:numPr>
          <w:ilvl w:val="0"/>
          <w:numId w:val="65"/>
        </w:numPr>
        <w:spacing w:after="0" w:line="276" w:lineRule="auto"/>
        <w:jc w:val="left"/>
      </w:pPr>
      <w:proofErr w:type="spellStart"/>
      <w:r w:rsidRPr="00BF7A04">
        <w:t>Hausaufgaben</w:t>
      </w:r>
      <w:proofErr w:type="spellEnd"/>
      <w:r w:rsidRPr="00BF7A04">
        <w:t xml:space="preserve">: </w:t>
      </w:r>
    </w:p>
    <w:p w14:paraId="2CDBFAAF" w14:textId="77777777" w:rsidR="003174AB" w:rsidRPr="0088717C" w:rsidRDefault="00000000">
      <w:pPr>
        <w:pStyle w:val="Listenabsatz"/>
        <w:widowControl w:val="0"/>
        <w:numPr>
          <w:ilvl w:val="1"/>
          <w:numId w:val="65"/>
        </w:numPr>
        <w:spacing w:after="0" w:line="276" w:lineRule="auto"/>
        <w:jc w:val="left"/>
        <w:rPr>
          <w:lang w:val="de-DE"/>
        </w:rPr>
      </w:pPr>
      <w:r w:rsidRPr="0088717C">
        <w:rPr>
          <w:lang w:val="de-DE"/>
        </w:rPr>
        <w:t>die theoretischen Aspekte erneut zu lesen, wenn sie die Fragen falsch beantwortet haben;</w:t>
      </w:r>
    </w:p>
    <w:p w14:paraId="0E2CD023" w14:textId="77777777" w:rsidR="003174AB" w:rsidRPr="0088717C" w:rsidRDefault="00000000">
      <w:pPr>
        <w:pStyle w:val="Listenabsatz"/>
        <w:widowControl w:val="0"/>
        <w:numPr>
          <w:ilvl w:val="1"/>
          <w:numId w:val="65"/>
        </w:numPr>
        <w:spacing w:after="0" w:line="276" w:lineRule="auto"/>
        <w:jc w:val="left"/>
        <w:rPr>
          <w:lang w:val="de-DE"/>
        </w:rPr>
      </w:pPr>
      <w:r w:rsidRPr="0088717C">
        <w:rPr>
          <w:lang w:val="de-DE"/>
        </w:rPr>
        <w:t>Beantworten Sie die Frage, wie Sie eine der zufällig zugewiesenen Fragen überprüfen können.</w:t>
      </w:r>
    </w:p>
    <w:p w14:paraId="683989E8" w14:textId="77777777" w:rsidR="00671B4F" w:rsidRPr="0088717C" w:rsidRDefault="00671B4F" w:rsidP="00671B4F">
      <w:pPr>
        <w:widowControl w:val="0"/>
        <w:rPr>
          <w:lang w:val="de-DE"/>
        </w:rPr>
      </w:pPr>
    </w:p>
    <w:p w14:paraId="026C7628" w14:textId="77777777" w:rsidR="003174AB" w:rsidRDefault="00000000">
      <w:pPr>
        <w:pStyle w:val="Listenabsatz"/>
        <w:widowControl w:val="0"/>
        <w:numPr>
          <w:ilvl w:val="2"/>
          <w:numId w:val="62"/>
        </w:numPr>
        <w:spacing w:after="0" w:line="276" w:lineRule="auto"/>
        <w:ind w:left="714" w:hanging="357"/>
        <w:jc w:val="left"/>
      </w:pPr>
      <w:proofErr w:type="spellStart"/>
      <w:r w:rsidRPr="00BC5645">
        <w:rPr>
          <w:b/>
        </w:rPr>
        <w:t>Aktivitäten</w:t>
      </w:r>
      <w:proofErr w:type="spellEnd"/>
      <w:r w:rsidRPr="00BC5645">
        <w:rPr>
          <w:b/>
        </w:rPr>
        <w:t xml:space="preserve"> </w:t>
      </w:r>
      <w:proofErr w:type="spellStart"/>
      <w:r w:rsidRPr="00BC5645">
        <w:rPr>
          <w:b/>
        </w:rPr>
        <w:t>nach</w:t>
      </w:r>
      <w:proofErr w:type="spellEnd"/>
      <w:r w:rsidRPr="00BC5645">
        <w:rPr>
          <w:b/>
        </w:rPr>
        <w:t xml:space="preserve"> </w:t>
      </w:r>
      <w:proofErr w:type="spellStart"/>
      <w:r w:rsidRPr="00BC5645">
        <w:rPr>
          <w:b/>
        </w:rPr>
        <w:t>dem</w:t>
      </w:r>
      <w:proofErr w:type="spellEnd"/>
      <w:r w:rsidRPr="00BC5645">
        <w:rPr>
          <w:b/>
        </w:rPr>
        <w:t xml:space="preserve"> </w:t>
      </w:r>
      <w:proofErr w:type="spellStart"/>
      <w:r w:rsidRPr="00BC5645">
        <w:rPr>
          <w:b/>
        </w:rPr>
        <w:t>Unterricht</w:t>
      </w:r>
      <w:proofErr w:type="spellEnd"/>
      <w:r w:rsidRPr="00BC5645">
        <w:rPr>
          <w:b/>
        </w:rPr>
        <w:t xml:space="preserve"> </w:t>
      </w:r>
    </w:p>
    <w:p w14:paraId="15FD8D16" w14:textId="77777777" w:rsidR="003174AB" w:rsidRPr="0088717C" w:rsidRDefault="00000000">
      <w:pPr>
        <w:widowControl w:val="0"/>
        <w:rPr>
          <w:lang w:val="de-DE"/>
        </w:rPr>
      </w:pPr>
      <w:r w:rsidRPr="0088717C">
        <w:rPr>
          <w:lang w:val="de-DE"/>
        </w:rPr>
        <w:t>Hausaufgaben: Jeder Schüler wählt eine Krisensituation aus und analysiert sie in allen Einzelheiten.</w:t>
      </w:r>
    </w:p>
    <w:p w14:paraId="3B1A5372" w14:textId="77777777" w:rsidR="00671B4F" w:rsidRPr="0088717C" w:rsidRDefault="00671B4F" w:rsidP="00671B4F">
      <w:pPr>
        <w:widowControl w:val="0"/>
        <w:rPr>
          <w:lang w:val="de-DE"/>
        </w:rPr>
      </w:pPr>
    </w:p>
    <w:p w14:paraId="7C000DB5" w14:textId="77777777" w:rsidR="003174AB" w:rsidRDefault="00000000">
      <w:pPr>
        <w:pStyle w:val="Listenabsatz"/>
        <w:widowControl w:val="0"/>
        <w:numPr>
          <w:ilvl w:val="2"/>
          <w:numId w:val="62"/>
        </w:numPr>
        <w:spacing w:after="0" w:line="276" w:lineRule="auto"/>
        <w:ind w:left="714" w:hanging="357"/>
        <w:jc w:val="left"/>
      </w:pPr>
      <w:proofErr w:type="spellStart"/>
      <w:r w:rsidRPr="00BC5645">
        <w:rPr>
          <w:b/>
        </w:rPr>
        <w:t>Bewertung</w:t>
      </w:r>
      <w:proofErr w:type="spellEnd"/>
      <w:r w:rsidRPr="00BC5645">
        <w:rPr>
          <w:b/>
        </w:rPr>
        <w:t xml:space="preserve"> und </w:t>
      </w:r>
      <w:proofErr w:type="spellStart"/>
      <w:r w:rsidRPr="00DD7D9D">
        <w:rPr>
          <w:b/>
          <w:bCs/>
        </w:rPr>
        <w:t>Beurteilung</w:t>
      </w:r>
      <w:proofErr w:type="spellEnd"/>
      <w:r w:rsidRPr="00BC5645">
        <w:t xml:space="preserve">  </w:t>
      </w:r>
    </w:p>
    <w:p w14:paraId="291ADC08" w14:textId="77777777" w:rsidR="003174AB" w:rsidRPr="0088717C" w:rsidRDefault="00000000">
      <w:pPr>
        <w:widowControl w:val="0"/>
        <w:rPr>
          <w:lang w:val="de-DE"/>
        </w:rPr>
      </w:pPr>
      <w:r w:rsidRPr="0088717C">
        <w:rPr>
          <w:lang w:val="de-DE"/>
        </w:rPr>
        <w:lastRenderedPageBreak/>
        <w:t>Rückmeldungen zu den Ergebnissen, Noten für die Antworten.</w:t>
      </w:r>
    </w:p>
    <w:p w14:paraId="0677DB61" w14:textId="77777777" w:rsidR="00671B4F" w:rsidRPr="0088717C" w:rsidRDefault="00671B4F" w:rsidP="00671B4F">
      <w:pPr>
        <w:spacing w:after="200"/>
        <w:rPr>
          <w:lang w:val="de-DE"/>
        </w:rPr>
      </w:pPr>
      <w:r w:rsidRPr="0088717C">
        <w:rPr>
          <w:lang w:val="de-DE"/>
        </w:rPr>
        <w:br w:type="page"/>
      </w:r>
    </w:p>
    <w:p w14:paraId="3F27BBC1"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lastRenderedPageBreak/>
        <w:t xml:space="preserve">Universität </w:t>
      </w:r>
      <w:proofErr w:type="spellStart"/>
      <w:r w:rsidRPr="0088717C">
        <w:rPr>
          <w:b/>
          <w:color w:val="548DD4" w:themeColor="text2" w:themeTint="99"/>
          <w:sz w:val="28"/>
          <w:lang w:val="de-DE"/>
        </w:rPr>
        <w:t>Pitesti</w:t>
      </w:r>
      <w:proofErr w:type="spellEnd"/>
    </w:p>
    <w:p w14:paraId="725AB8B2"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1D6C7FD9" w14:textId="77777777" w:rsidR="003174AB" w:rsidRPr="0088717C" w:rsidRDefault="00000000">
      <w:pPr>
        <w:spacing w:after="200"/>
        <w:jc w:val="center"/>
        <w:rPr>
          <w:lang w:val="de-DE"/>
        </w:rPr>
      </w:pPr>
      <w:proofErr w:type="spellStart"/>
      <w:r w:rsidRPr="0088717C">
        <w:rPr>
          <w:b/>
          <w:sz w:val="28"/>
          <w:lang w:val="de-DE"/>
        </w:rPr>
        <w:t>Lektionsplan</w:t>
      </w:r>
      <w:proofErr w:type="spellEnd"/>
      <w:r w:rsidRPr="0088717C">
        <w:rPr>
          <w:b/>
          <w:sz w:val="28"/>
          <w:lang w:val="de-DE"/>
        </w:rPr>
        <w:t xml:space="preserve"> 7</w:t>
      </w:r>
    </w:p>
    <w:p w14:paraId="667172FC" w14:textId="77777777" w:rsidR="00671B4F" w:rsidRPr="0088717C" w:rsidRDefault="00671B4F" w:rsidP="00671B4F">
      <w:pPr>
        <w:widowControl w:val="0"/>
        <w:rPr>
          <w:lang w:val="de-DE"/>
        </w:rPr>
      </w:pPr>
    </w:p>
    <w:p w14:paraId="29550E81" w14:textId="77777777" w:rsidR="003174AB" w:rsidRPr="0088717C" w:rsidRDefault="00000000">
      <w:pPr>
        <w:widowControl w:val="0"/>
        <w:rPr>
          <w:i/>
          <w:lang w:val="de-DE"/>
        </w:rPr>
      </w:pPr>
      <w:r w:rsidRPr="0088717C">
        <w:rPr>
          <w:b/>
          <w:lang w:val="de-DE"/>
        </w:rPr>
        <w:t xml:space="preserve">Autor/Lehrer: </w:t>
      </w:r>
      <w:r w:rsidRPr="0088717C">
        <w:rPr>
          <w:i/>
          <w:lang w:val="de-DE"/>
        </w:rPr>
        <w:t>Viorel Nicolae</w:t>
      </w:r>
    </w:p>
    <w:p w14:paraId="3F1A465A" w14:textId="77777777" w:rsidR="003174AB" w:rsidRPr="0088717C" w:rsidRDefault="00000000">
      <w:pPr>
        <w:widowControl w:val="0"/>
        <w:rPr>
          <w:i/>
          <w:lang w:val="de-DE"/>
        </w:rPr>
      </w:pPr>
      <w:r w:rsidRPr="0088717C">
        <w:rPr>
          <w:b/>
          <w:lang w:val="de-DE"/>
        </w:rPr>
        <w:t xml:space="preserve">Kurs / Thema: </w:t>
      </w:r>
      <w:r w:rsidRPr="0088717C">
        <w:rPr>
          <w:i/>
          <w:lang w:val="de-DE"/>
        </w:rPr>
        <w:t>Lösungen für Qualitätsprobleme</w:t>
      </w:r>
    </w:p>
    <w:p w14:paraId="6E09BC37" w14:textId="77777777" w:rsidR="003174AB" w:rsidRPr="0088717C" w:rsidRDefault="00000000">
      <w:pPr>
        <w:widowControl w:val="0"/>
        <w:rPr>
          <w:i/>
          <w:lang w:val="de-DE"/>
        </w:rPr>
      </w:pPr>
      <w:r w:rsidRPr="0088717C">
        <w:rPr>
          <w:b/>
          <w:lang w:val="de-DE"/>
        </w:rPr>
        <w:t xml:space="preserve">Niveau </w:t>
      </w:r>
      <w:r w:rsidRPr="0088717C">
        <w:rPr>
          <w:lang w:val="de-DE"/>
        </w:rPr>
        <w:t>(ISCED, Schwierigkeit)</w:t>
      </w:r>
      <w:r w:rsidRPr="0088717C">
        <w:rPr>
          <w:b/>
          <w:lang w:val="de-DE"/>
        </w:rPr>
        <w:t xml:space="preserve">: </w:t>
      </w:r>
      <w:r w:rsidRPr="0088717C">
        <w:rPr>
          <w:i/>
          <w:lang w:val="de-DE"/>
        </w:rPr>
        <w:t>ISCED: 6, mittel</w:t>
      </w:r>
    </w:p>
    <w:p w14:paraId="06867BCD" w14:textId="77777777" w:rsidR="003174AB" w:rsidRPr="0088717C" w:rsidRDefault="00000000">
      <w:pPr>
        <w:widowControl w:val="0"/>
        <w:rPr>
          <w:i/>
          <w:lang w:val="de-DE"/>
        </w:rPr>
      </w:pPr>
      <w:r w:rsidRPr="0088717C">
        <w:rPr>
          <w:b/>
          <w:lang w:val="de-DE"/>
        </w:rPr>
        <w:t xml:space="preserve">Thema: </w:t>
      </w:r>
      <w:r w:rsidRPr="0088717C">
        <w:rPr>
          <w:i/>
          <w:lang w:val="de-DE"/>
        </w:rPr>
        <w:t xml:space="preserve">Herstellung </w:t>
      </w:r>
    </w:p>
    <w:p w14:paraId="704817A6" w14:textId="77777777" w:rsidR="00671B4F" w:rsidRPr="0088717C" w:rsidRDefault="00671B4F" w:rsidP="00671B4F">
      <w:pPr>
        <w:widowControl w:val="0"/>
        <w:rPr>
          <w:lang w:val="de-DE"/>
        </w:rPr>
      </w:pPr>
    </w:p>
    <w:p w14:paraId="18C033A4" w14:textId="77777777" w:rsidR="003174AB" w:rsidRPr="0088717C" w:rsidRDefault="00000000">
      <w:pPr>
        <w:widowControl w:val="0"/>
        <w:rPr>
          <w:lang w:val="de-DE"/>
        </w:rPr>
      </w:pPr>
      <w:r w:rsidRPr="0088717C">
        <w:rPr>
          <w:b/>
          <w:lang w:val="de-DE"/>
        </w:rPr>
        <w:t xml:space="preserve">Vorausgesetzte Fähigkeiten oder Kenntnisse </w:t>
      </w:r>
      <w:r w:rsidRPr="0088717C">
        <w:rPr>
          <w:lang w:val="de-DE"/>
        </w:rPr>
        <w:t xml:space="preserve">(Verbindung zur vorherigen Lektion): </w:t>
      </w:r>
      <w:r w:rsidRPr="0088717C">
        <w:rPr>
          <w:i/>
          <w:lang w:val="de-DE"/>
        </w:rPr>
        <w:t>Die Schüler müssen Grundkenntnisse über die Qualitätsprobleme haben, die bei der Tätigkeit eines Unternehmens auftreten</w:t>
      </w:r>
      <w:r w:rsidRPr="0088717C">
        <w:rPr>
          <w:lang w:val="de-DE"/>
        </w:rPr>
        <w:t>.</w:t>
      </w:r>
    </w:p>
    <w:p w14:paraId="2089E9A1" w14:textId="77777777" w:rsidR="00671B4F" w:rsidRPr="0088717C" w:rsidRDefault="00671B4F" w:rsidP="00671B4F">
      <w:pPr>
        <w:widowControl w:val="0"/>
        <w:rPr>
          <w:lang w:val="de-DE"/>
        </w:rPr>
      </w:pPr>
    </w:p>
    <w:p w14:paraId="65D4912A" w14:textId="77777777" w:rsidR="003174AB" w:rsidRPr="0088717C" w:rsidRDefault="00000000">
      <w:pPr>
        <w:widowControl w:val="0"/>
        <w:rPr>
          <w:lang w:val="de-DE"/>
        </w:rPr>
      </w:pPr>
      <w:r w:rsidRPr="0088717C">
        <w:rPr>
          <w:b/>
          <w:lang w:val="de-DE"/>
        </w:rPr>
        <w:t xml:space="preserve">Erforderliche Zeit für die Aktivität vor dem Unterricht: </w:t>
      </w:r>
      <w:r w:rsidRPr="0088717C">
        <w:rPr>
          <w:i/>
          <w:lang w:val="de-DE"/>
        </w:rPr>
        <w:t>1 Stunde</w:t>
      </w:r>
    </w:p>
    <w:p w14:paraId="26D1E3A2" w14:textId="77777777" w:rsidR="003174AB" w:rsidRPr="0088717C" w:rsidRDefault="00000000">
      <w:pPr>
        <w:widowControl w:val="0"/>
        <w:rPr>
          <w:lang w:val="de-DE"/>
        </w:rPr>
      </w:pPr>
      <w:r w:rsidRPr="0088717C">
        <w:rPr>
          <w:b/>
          <w:lang w:val="de-DE"/>
        </w:rPr>
        <w:t xml:space="preserve">Erforderliche Zeit für die Aktivität in der Klasse: </w:t>
      </w:r>
      <w:r w:rsidRPr="0088717C">
        <w:rPr>
          <w:i/>
          <w:lang w:val="de-DE"/>
        </w:rPr>
        <w:t>2h</w:t>
      </w:r>
    </w:p>
    <w:p w14:paraId="5D167C7D" w14:textId="77777777" w:rsidR="003174AB" w:rsidRPr="0088717C" w:rsidRDefault="00000000">
      <w:pPr>
        <w:widowControl w:val="0"/>
        <w:rPr>
          <w:lang w:val="de-DE"/>
        </w:rPr>
      </w:pPr>
      <w:r w:rsidRPr="0088717C">
        <w:rPr>
          <w:b/>
          <w:lang w:val="de-DE"/>
        </w:rPr>
        <w:t xml:space="preserve">Benötigte Zeit für die Aktivität nach dem Unterricht: </w:t>
      </w:r>
      <w:r w:rsidRPr="0088717C">
        <w:rPr>
          <w:i/>
          <w:lang w:val="de-DE"/>
        </w:rPr>
        <w:t>1 Stunde</w:t>
      </w:r>
    </w:p>
    <w:p w14:paraId="42B2C1EB" w14:textId="77777777" w:rsidR="00671B4F" w:rsidRPr="0088717C" w:rsidRDefault="00671B4F" w:rsidP="00671B4F">
      <w:pPr>
        <w:widowControl w:val="0"/>
        <w:spacing w:after="260"/>
        <w:rPr>
          <w:lang w:val="de-DE"/>
        </w:rPr>
      </w:pPr>
    </w:p>
    <w:p w14:paraId="5EC62D89" w14:textId="77777777" w:rsidR="003174AB" w:rsidRPr="0088717C" w:rsidRDefault="00000000">
      <w:pPr>
        <w:widowControl w:val="0"/>
        <w:rPr>
          <w:lang w:val="de-DE"/>
        </w:rPr>
      </w:pPr>
      <w:r w:rsidRPr="0088717C">
        <w:rPr>
          <w:highlight w:val="white"/>
          <w:lang w:val="de-DE"/>
        </w:rPr>
        <w:t xml:space="preserve">Geschichte, Leinwand, Herausforderungen für Schüler (optional, motivierend): </w:t>
      </w:r>
    </w:p>
    <w:p w14:paraId="73CDC073" w14:textId="77777777" w:rsidR="00671B4F" w:rsidRPr="0088717C" w:rsidRDefault="00671B4F" w:rsidP="00671B4F">
      <w:pPr>
        <w:widowControl w:val="0"/>
        <w:rPr>
          <w:i/>
          <w:lang w:val="de-DE"/>
        </w:rPr>
      </w:pPr>
    </w:p>
    <w:p w14:paraId="375CFA42" w14:textId="77777777" w:rsidR="003174AB" w:rsidRPr="0088717C" w:rsidRDefault="00000000">
      <w:pPr>
        <w:widowControl w:val="0"/>
        <w:rPr>
          <w:i/>
          <w:lang w:val="de-DE"/>
        </w:rPr>
      </w:pPr>
      <w:r w:rsidRPr="0088717C">
        <w:rPr>
          <w:i/>
          <w:lang w:val="de-DE"/>
        </w:rPr>
        <w:t>Anhand der von den Schülern erhobenen Daten können wir feststellen, inwieweit sie mit den wichtigsten Aspekten der Qualitätsfragen vertraut sind, die bei der Tätigkeit eines Unternehmens auftreten. Nach dem Durcharbeiten des theoretischen Materials und nach den Diskussionen in der Klasse werden sich die Schüler der Bedeutung der vorangegangenen Konzepte stärker bewusst.</w:t>
      </w:r>
    </w:p>
    <w:p w14:paraId="04F980D5" w14:textId="77777777" w:rsidR="00671B4F" w:rsidRPr="0088717C" w:rsidRDefault="00671B4F">
      <w:pPr>
        <w:spacing w:line="259" w:lineRule="auto"/>
        <w:jc w:val="left"/>
        <w:rPr>
          <w:i/>
          <w:lang w:val="de-DE"/>
        </w:rPr>
      </w:pPr>
      <w:r w:rsidRPr="0088717C">
        <w:rPr>
          <w:i/>
          <w:lang w:val="de-DE"/>
        </w:rPr>
        <w:br w:type="page"/>
      </w:r>
    </w:p>
    <w:p w14:paraId="72D03076" w14:textId="77777777" w:rsidR="00671B4F" w:rsidRPr="0088717C" w:rsidRDefault="00671B4F" w:rsidP="00671B4F">
      <w:pPr>
        <w:widowControl w:val="0"/>
        <w:rPr>
          <w:i/>
          <w:lang w:val="de-DE"/>
        </w:rPr>
      </w:pPr>
    </w:p>
    <w:p w14:paraId="37E00AD7" w14:textId="77777777" w:rsidR="003174AB" w:rsidRPr="0088717C" w:rsidRDefault="00000000">
      <w:pPr>
        <w:pStyle w:val="Listenabsatz"/>
        <w:widowControl w:val="0"/>
        <w:numPr>
          <w:ilvl w:val="2"/>
          <w:numId w:val="65"/>
        </w:numPr>
        <w:spacing w:after="0" w:line="276" w:lineRule="auto"/>
        <w:ind w:left="714" w:hanging="357"/>
        <w:jc w:val="left"/>
        <w:rPr>
          <w:lang w:val="de-DE"/>
        </w:rPr>
      </w:pPr>
      <w:r w:rsidRPr="0088717C">
        <w:rPr>
          <w:b/>
          <w:highlight w:val="white"/>
          <w:lang w:val="de-DE"/>
        </w:rPr>
        <w:t>Neues Material des Schülers (vor dem Unterricht</w:t>
      </w:r>
      <w:r w:rsidRPr="0088717C">
        <w:rPr>
          <w:b/>
          <w:lang w:val="de-DE"/>
        </w:rPr>
        <w:t>)</w:t>
      </w:r>
    </w:p>
    <w:p w14:paraId="290CAA35" w14:textId="77777777" w:rsidR="00671B4F" w:rsidRPr="0088717C" w:rsidRDefault="00671B4F" w:rsidP="00671B4F">
      <w:pPr>
        <w:widowControl w:val="0"/>
        <w:rPr>
          <w:lang w:val="de-DE"/>
        </w:rPr>
      </w:pPr>
    </w:p>
    <w:p w14:paraId="65EA6D65" w14:textId="77777777" w:rsidR="003174AB" w:rsidRPr="0088717C" w:rsidRDefault="00000000">
      <w:pPr>
        <w:widowControl w:val="0"/>
        <w:rPr>
          <w:lang w:val="de-DE"/>
        </w:rPr>
      </w:pPr>
      <w:r w:rsidRPr="0088717C">
        <w:rPr>
          <w:lang w:val="de-DE"/>
        </w:rPr>
        <w:t>Bitte beachten Sie:</w:t>
      </w:r>
    </w:p>
    <w:p w14:paraId="6D73BA18" w14:textId="77777777" w:rsidR="00671B4F" w:rsidRPr="0088717C" w:rsidRDefault="00671B4F" w:rsidP="00671B4F">
      <w:pPr>
        <w:widowControl w:val="0"/>
        <w:rPr>
          <w:lang w:val="de-DE"/>
        </w:rPr>
      </w:pPr>
    </w:p>
    <w:p w14:paraId="0BB714F8" w14:textId="77777777" w:rsidR="003174AB" w:rsidRPr="0088717C" w:rsidRDefault="00000000">
      <w:pPr>
        <w:widowControl w:val="0"/>
        <w:rPr>
          <w:lang w:val="de-DE"/>
        </w:rPr>
      </w:pPr>
      <w:r w:rsidRPr="0088717C">
        <w:rPr>
          <w:lang w:val="de-DE"/>
        </w:rPr>
        <w:t>Qualitätsdokumente:</w:t>
      </w:r>
    </w:p>
    <w:p w14:paraId="09AC3774" w14:textId="77777777" w:rsidR="003174AB" w:rsidRPr="0088717C" w:rsidRDefault="00000000">
      <w:pPr>
        <w:widowControl w:val="0"/>
        <w:rPr>
          <w:lang w:val="de-DE"/>
        </w:rPr>
      </w:pPr>
      <w:hyperlink r:id="rId123" w:history="1">
        <w:r w:rsidR="00671B4F" w:rsidRPr="0088717C">
          <w:rPr>
            <w:rStyle w:val="Hyperlink"/>
            <w:lang w:val="de-DE"/>
          </w:rPr>
          <w:t>https://www.youtube.com/watch?v=0qKJ71iMHN4</w:t>
        </w:r>
      </w:hyperlink>
    </w:p>
    <w:p w14:paraId="2ED809F3" w14:textId="77777777" w:rsidR="00671B4F" w:rsidRPr="0088717C" w:rsidRDefault="00671B4F" w:rsidP="00671B4F">
      <w:pPr>
        <w:widowControl w:val="0"/>
        <w:rPr>
          <w:lang w:val="de-DE"/>
        </w:rPr>
      </w:pPr>
    </w:p>
    <w:p w14:paraId="31027A95" w14:textId="77777777" w:rsidR="003174AB" w:rsidRPr="0088717C" w:rsidRDefault="00000000">
      <w:pPr>
        <w:widowControl w:val="0"/>
        <w:rPr>
          <w:lang w:val="de-DE"/>
        </w:rPr>
      </w:pPr>
      <w:r w:rsidRPr="0088717C">
        <w:rPr>
          <w:lang w:val="de-DE"/>
        </w:rPr>
        <w:t>Trennen Sie sequenzielle und parallele Operationen:</w:t>
      </w:r>
    </w:p>
    <w:p w14:paraId="47256EA9" w14:textId="77777777" w:rsidR="003174AB" w:rsidRPr="0088717C" w:rsidRDefault="00000000">
      <w:pPr>
        <w:widowControl w:val="0"/>
        <w:rPr>
          <w:lang w:val="de-DE"/>
        </w:rPr>
      </w:pPr>
      <w:hyperlink r:id="rId124" w:history="1">
        <w:r w:rsidR="00671B4F" w:rsidRPr="0088717C">
          <w:rPr>
            <w:rStyle w:val="Hyperlink"/>
            <w:lang w:val="de-DE"/>
          </w:rPr>
          <w:t>https://www.youtube.com/watch?v=6LFBZL7RfRY</w:t>
        </w:r>
      </w:hyperlink>
    </w:p>
    <w:p w14:paraId="02131CA5" w14:textId="77777777" w:rsidR="00671B4F" w:rsidRPr="0088717C" w:rsidRDefault="00671B4F" w:rsidP="00671B4F">
      <w:pPr>
        <w:widowControl w:val="0"/>
        <w:rPr>
          <w:lang w:val="de-DE"/>
        </w:rPr>
      </w:pPr>
    </w:p>
    <w:p w14:paraId="323E91DA" w14:textId="77777777" w:rsidR="003174AB" w:rsidRPr="0088717C" w:rsidRDefault="00000000">
      <w:pPr>
        <w:widowControl w:val="0"/>
        <w:rPr>
          <w:lang w:val="de-DE"/>
        </w:rPr>
      </w:pPr>
      <w:r w:rsidRPr="0088717C">
        <w:rPr>
          <w:lang w:val="de-DE"/>
        </w:rPr>
        <w:t>Tipps zum Erreichen von Null-Fehler-Qualität:</w:t>
      </w:r>
    </w:p>
    <w:p w14:paraId="256E1C9C" w14:textId="77777777" w:rsidR="003174AB" w:rsidRPr="0088717C" w:rsidRDefault="00000000">
      <w:pPr>
        <w:widowControl w:val="0"/>
        <w:rPr>
          <w:lang w:val="de-DE"/>
        </w:rPr>
      </w:pPr>
      <w:hyperlink r:id="rId125" w:history="1">
        <w:r w:rsidR="00671B4F" w:rsidRPr="0088717C">
          <w:rPr>
            <w:rStyle w:val="Hyperlink"/>
            <w:lang w:val="de-DE"/>
          </w:rPr>
          <w:t>https://www.youtube.com/watch?v=6LFBZL7RfRY</w:t>
        </w:r>
      </w:hyperlink>
    </w:p>
    <w:p w14:paraId="0C4C50EF" w14:textId="77777777" w:rsidR="00671B4F" w:rsidRPr="0088717C" w:rsidRDefault="00671B4F" w:rsidP="00671B4F">
      <w:pPr>
        <w:widowControl w:val="0"/>
        <w:rPr>
          <w:lang w:val="de-DE"/>
        </w:rPr>
      </w:pPr>
    </w:p>
    <w:p w14:paraId="66C9A681" w14:textId="77777777" w:rsidR="003174AB" w:rsidRDefault="00000000">
      <w:pPr>
        <w:pStyle w:val="Listenabsatz"/>
        <w:widowControl w:val="0"/>
        <w:numPr>
          <w:ilvl w:val="2"/>
          <w:numId w:val="65"/>
        </w:numPr>
        <w:spacing w:after="0" w:line="276" w:lineRule="auto"/>
        <w:ind w:left="714" w:hanging="357"/>
        <w:jc w:val="left"/>
      </w:pPr>
      <w:r w:rsidRPr="00BC5645">
        <w:rPr>
          <w:b/>
          <w:highlight w:val="white"/>
        </w:rPr>
        <w:t xml:space="preserve">Aktivitäten in der Klasse </w:t>
      </w:r>
    </w:p>
    <w:p w14:paraId="6105A037" w14:textId="77777777" w:rsidR="003174AB" w:rsidRPr="0088717C" w:rsidRDefault="00000000">
      <w:pPr>
        <w:pStyle w:val="Listenabsatz"/>
        <w:widowControl w:val="0"/>
        <w:numPr>
          <w:ilvl w:val="0"/>
          <w:numId w:val="66"/>
        </w:numPr>
        <w:spacing w:after="0" w:line="276" w:lineRule="auto"/>
        <w:jc w:val="left"/>
        <w:rPr>
          <w:lang w:val="de-DE"/>
        </w:rPr>
      </w:pPr>
      <w:r w:rsidRPr="0088717C">
        <w:rPr>
          <w:lang w:val="de-DE"/>
        </w:rPr>
        <w:t>Erörterung theoretischer Aspekte im Zusammenhang mit Qualitätsproblemen, die die Tätigkeit des Unternehmens beeinträchtigen könnten</w:t>
      </w:r>
    </w:p>
    <w:p w14:paraId="2FE059C3" w14:textId="6A88D51A" w:rsidR="003174AB" w:rsidRPr="0088717C" w:rsidRDefault="00000000">
      <w:pPr>
        <w:pStyle w:val="Listenabsatz"/>
        <w:widowControl w:val="0"/>
        <w:numPr>
          <w:ilvl w:val="0"/>
          <w:numId w:val="66"/>
        </w:numPr>
        <w:spacing w:after="0" w:line="276" w:lineRule="auto"/>
        <w:jc w:val="left"/>
        <w:rPr>
          <w:lang w:val="de-DE"/>
        </w:rPr>
      </w:pPr>
      <w:r w:rsidRPr="0088717C">
        <w:rPr>
          <w:lang w:val="de-DE"/>
        </w:rPr>
        <w:t>Gruppenspiel: Lösen des Quiz zur Lösung von Qualitätsproblemen (</w:t>
      </w:r>
      <w:r w:rsidR="003926DA">
        <w:rPr>
          <w:lang w:val="de-DE"/>
        </w:rPr>
        <w:t>IDEAL-GAME</w:t>
      </w:r>
      <w:r w:rsidRPr="0088717C">
        <w:rPr>
          <w:lang w:val="de-DE"/>
        </w:rPr>
        <w:t xml:space="preserve"> Creator)  </w:t>
      </w:r>
    </w:p>
    <w:p w14:paraId="4CE06A60" w14:textId="77777777" w:rsidR="003174AB" w:rsidRPr="0088717C" w:rsidRDefault="00000000">
      <w:pPr>
        <w:pStyle w:val="Listenabsatz"/>
        <w:widowControl w:val="0"/>
        <w:numPr>
          <w:ilvl w:val="0"/>
          <w:numId w:val="66"/>
        </w:numPr>
        <w:spacing w:after="0" w:line="276" w:lineRule="auto"/>
        <w:jc w:val="left"/>
        <w:rPr>
          <w:lang w:val="de-DE"/>
        </w:rPr>
      </w:pPr>
      <w:r w:rsidRPr="0088717C">
        <w:rPr>
          <w:lang w:val="de-DE"/>
        </w:rPr>
        <w:t>Diskussion der Spielergebnisse, Spielen im Forum.</w:t>
      </w:r>
    </w:p>
    <w:p w14:paraId="585DCB3A" w14:textId="77777777" w:rsidR="003174AB" w:rsidRDefault="00000000">
      <w:pPr>
        <w:pStyle w:val="Listenabsatz"/>
        <w:widowControl w:val="0"/>
        <w:numPr>
          <w:ilvl w:val="0"/>
          <w:numId w:val="66"/>
        </w:numPr>
        <w:spacing w:after="0" w:line="276" w:lineRule="auto"/>
        <w:jc w:val="left"/>
      </w:pPr>
      <w:proofErr w:type="spellStart"/>
      <w:r w:rsidRPr="00BF7A04">
        <w:t>Hausaufgaben</w:t>
      </w:r>
      <w:proofErr w:type="spellEnd"/>
      <w:r w:rsidRPr="00BF7A04">
        <w:t xml:space="preserve">: </w:t>
      </w:r>
    </w:p>
    <w:p w14:paraId="214A4E8F" w14:textId="77777777" w:rsidR="003174AB" w:rsidRPr="0088717C" w:rsidRDefault="00000000">
      <w:pPr>
        <w:pStyle w:val="Listenabsatz"/>
        <w:widowControl w:val="0"/>
        <w:numPr>
          <w:ilvl w:val="1"/>
          <w:numId w:val="66"/>
        </w:numPr>
        <w:spacing w:after="0" w:line="276" w:lineRule="auto"/>
        <w:jc w:val="left"/>
        <w:rPr>
          <w:lang w:val="de-DE"/>
        </w:rPr>
      </w:pPr>
      <w:r w:rsidRPr="0088717C">
        <w:rPr>
          <w:lang w:val="de-DE"/>
        </w:rPr>
        <w:t>die theoretischen Aspekte erneut zu lesen, wenn sie die Fragen falsch beantwortet haben;</w:t>
      </w:r>
    </w:p>
    <w:p w14:paraId="3AB4794C" w14:textId="77777777" w:rsidR="003174AB" w:rsidRPr="0088717C" w:rsidRDefault="00000000">
      <w:pPr>
        <w:pStyle w:val="Listenabsatz"/>
        <w:widowControl w:val="0"/>
        <w:numPr>
          <w:ilvl w:val="1"/>
          <w:numId w:val="66"/>
        </w:numPr>
        <w:spacing w:after="0" w:line="276" w:lineRule="auto"/>
        <w:jc w:val="left"/>
        <w:rPr>
          <w:lang w:val="de-DE"/>
        </w:rPr>
      </w:pPr>
      <w:r w:rsidRPr="0088717C">
        <w:rPr>
          <w:lang w:val="de-DE"/>
        </w:rPr>
        <w:t>Beantworten Sie die Frage, wie Sie eine der zufällig zugewiesenen Fragen überprüfen können.</w:t>
      </w:r>
    </w:p>
    <w:p w14:paraId="389E3F0A" w14:textId="77777777" w:rsidR="00671B4F" w:rsidRPr="0088717C" w:rsidRDefault="00671B4F" w:rsidP="00671B4F">
      <w:pPr>
        <w:widowControl w:val="0"/>
        <w:rPr>
          <w:lang w:val="de-DE"/>
        </w:rPr>
      </w:pPr>
    </w:p>
    <w:p w14:paraId="29E521B9" w14:textId="77777777" w:rsidR="003174AB" w:rsidRDefault="00000000">
      <w:pPr>
        <w:pStyle w:val="Listenabsatz"/>
        <w:widowControl w:val="0"/>
        <w:numPr>
          <w:ilvl w:val="2"/>
          <w:numId w:val="65"/>
        </w:numPr>
        <w:spacing w:after="0" w:line="276" w:lineRule="auto"/>
        <w:ind w:left="714" w:hanging="357"/>
        <w:jc w:val="left"/>
      </w:pPr>
      <w:proofErr w:type="spellStart"/>
      <w:r w:rsidRPr="00BC5645">
        <w:rPr>
          <w:b/>
        </w:rPr>
        <w:t>Aktivitäten</w:t>
      </w:r>
      <w:proofErr w:type="spellEnd"/>
      <w:r w:rsidRPr="00BC5645">
        <w:rPr>
          <w:b/>
        </w:rPr>
        <w:t xml:space="preserve"> </w:t>
      </w:r>
      <w:proofErr w:type="spellStart"/>
      <w:r w:rsidRPr="00BC5645">
        <w:rPr>
          <w:b/>
        </w:rPr>
        <w:t>nach</w:t>
      </w:r>
      <w:proofErr w:type="spellEnd"/>
      <w:r w:rsidRPr="00BC5645">
        <w:rPr>
          <w:b/>
        </w:rPr>
        <w:t xml:space="preserve"> </w:t>
      </w:r>
      <w:proofErr w:type="spellStart"/>
      <w:r w:rsidRPr="00BC5645">
        <w:rPr>
          <w:b/>
        </w:rPr>
        <w:t>dem</w:t>
      </w:r>
      <w:proofErr w:type="spellEnd"/>
      <w:r w:rsidRPr="00BC5645">
        <w:rPr>
          <w:b/>
        </w:rPr>
        <w:t xml:space="preserve"> </w:t>
      </w:r>
      <w:proofErr w:type="spellStart"/>
      <w:r w:rsidRPr="00BC5645">
        <w:rPr>
          <w:b/>
        </w:rPr>
        <w:t>Unterricht</w:t>
      </w:r>
      <w:proofErr w:type="spellEnd"/>
      <w:r w:rsidRPr="00BC5645">
        <w:rPr>
          <w:b/>
        </w:rPr>
        <w:t xml:space="preserve"> </w:t>
      </w:r>
    </w:p>
    <w:p w14:paraId="564B8DCC" w14:textId="77777777" w:rsidR="003174AB" w:rsidRPr="0088717C" w:rsidRDefault="00000000">
      <w:pPr>
        <w:widowControl w:val="0"/>
        <w:rPr>
          <w:lang w:val="de-DE"/>
        </w:rPr>
      </w:pPr>
      <w:r w:rsidRPr="0088717C">
        <w:rPr>
          <w:lang w:val="de-DE"/>
        </w:rPr>
        <w:t>Hausaufgaben: Jeder Schüler muss ein Qualitätsproblem auswählen und es bis ins Detail analysieren.</w:t>
      </w:r>
    </w:p>
    <w:p w14:paraId="2B8BB1EA" w14:textId="77777777" w:rsidR="00671B4F" w:rsidRPr="0088717C" w:rsidRDefault="00671B4F" w:rsidP="00671B4F">
      <w:pPr>
        <w:widowControl w:val="0"/>
        <w:rPr>
          <w:lang w:val="de-DE"/>
        </w:rPr>
      </w:pPr>
    </w:p>
    <w:p w14:paraId="29351994" w14:textId="77777777" w:rsidR="003174AB" w:rsidRDefault="00000000">
      <w:pPr>
        <w:pStyle w:val="Listenabsatz"/>
        <w:widowControl w:val="0"/>
        <w:numPr>
          <w:ilvl w:val="2"/>
          <w:numId w:val="65"/>
        </w:numPr>
        <w:spacing w:after="0" w:line="276" w:lineRule="auto"/>
        <w:ind w:left="714" w:hanging="357"/>
        <w:jc w:val="left"/>
      </w:pPr>
      <w:proofErr w:type="spellStart"/>
      <w:r w:rsidRPr="00BF7A04">
        <w:rPr>
          <w:b/>
        </w:rPr>
        <w:t>Bewertung</w:t>
      </w:r>
      <w:proofErr w:type="spellEnd"/>
      <w:r w:rsidRPr="00BF7A04">
        <w:rPr>
          <w:b/>
        </w:rPr>
        <w:t xml:space="preserve"> und </w:t>
      </w:r>
      <w:proofErr w:type="spellStart"/>
      <w:r w:rsidRPr="00DD7D9D">
        <w:rPr>
          <w:b/>
          <w:bCs/>
        </w:rPr>
        <w:t>Beurteilung</w:t>
      </w:r>
      <w:proofErr w:type="spellEnd"/>
      <w:r w:rsidRPr="00BF7A04">
        <w:t xml:space="preserve">  </w:t>
      </w:r>
    </w:p>
    <w:p w14:paraId="752305C0" w14:textId="77777777" w:rsidR="003174AB" w:rsidRPr="0088717C" w:rsidRDefault="00000000">
      <w:pPr>
        <w:widowControl w:val="0"/>
        <w:rPr>
          <w:lang w:val="de-DE"/>
        </w:rPr>
      </w:pPr>
      <w:r w:rsidRPr="0088717C">
        <w:rPr>
          <w:lang w:val="de-DE"/>
        </w:rPr>
        <w:lastRenderedPageBreak/>
        <w:t>Rückmeldung zu den Ergebnissen, Noten für die Antworten.</w:t>
      </w:r>
      <w:r w:rsidRPr="0088717C">
        <w:rPr>
          <w:lang w:val="de-DE"/>
        </w:rPr>
        <w:br w:type="page"/>
      </w:r>
    </w:p>
    <w:p w14:paraId="5BA07F6C" w14:textId="77777777" w:rsidR="00671B4F" w:rsidRPr="0088717C" w:rsidRDefault="00671B4F" w:rsidP="00671B4F">
      <w:pPr>
        <w:widowControl w:val="0"/>
        <w:rPr>
          <w:lang w:val="de-DE"/>
        </w:rPr>
      </w:pPr>
    </w:p>
    <w:p w14:paraId="374548FF"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 xml:space="preserve">Universität </w:t>
      </w:r>
      <w:proofErr w:type="spellStart"/>
      <w:r w:rsidRPr="0088717C">
        <w:rPr>
          <w:b/>
          <w:color w:val="548DD4" w:themeColor="text2" w:themeTint="99"/>
          <w:sz w:val="28"/>
          <w:lang w:val="de-DE"/>
        </w:rPr>
        <w:t>Pitesti</w:t>
      </w:r>
      <w:proofErr w:type="spellEnd"/>
    </w:p>
    <w:p w14:paraId="780E34A7"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5406D896" w14:textId="77777777" w:rsidR="003174AB" w:rsidRPr="0088717C" w:rsidRDefault="00000000">
      <w:pPr>
        <w:widowControl w:val="0"/>
        <w:jc w:val="center"/>
        <w:rPr>
          <w:lang w:val="de-DE"/>
        </w:rPr>
      </w:pPr>
      <w:proofErr w:type="spellStart"/>
      <w:r w:rsidRPr="0088717C">
        <w:rPr>
          <w:b/>
          <w:sz w:val="28"/>
          <w:lang w:val="de-DE"/>
        </w:rPr>
        <w:t>Lektionsplan</w:t>
      </w:r>
      <w:proofErr w:type="spellEnd"/>
      <w:r w:rsidRPr="0088717C">
        <w:rPr>
          <w:b/>
          <w:sz w:val="28"/>
          <w:lang w:val="de-DE"/>
        </w:rPr>
        <w:t xml:space="preserve"> 8 </w:t>
      </w:r>
    </w:p>
    <w:p w14:paraId="25AFDE51" w14:textId="77777777" w:rsidR="00671B4F" w:rsidRPr="0088717C" w:rsidRDefault="00671B4F" w:rsidP="00671B4F">
      <w:pPr>
        <w:widowControl w:val="0"/>
        <w:rPr>
          <w:lang w:val="de-DE"/>
        </w:rPr>
      </w:pPr>
    </w:p>
    <w:p w14:paraId="66F08B83" w14:textId="77777777" w:rsidR="003174AB" w:rsidRPr="0088717C" w:rsidRDefault="00000000">
      <w:pPr>
        <w:widowControl w:val="0"/>
        <w:rPr>
          <w:i/>
          <w:lang w:val="de-DE"/>
        </w:rPr>
      </w:pPr>
      <w:r w:rsidRPr="0088717C">
        <w:rPr>
          <w:b/>
          <w:lang w:val="de-DE"/>
        </w:rPr>
        <w:t xml:space="preserve">Autor/Lehrer: </w:t>
      </w:r>
      <w:r w:rsidRPr="0088717C">
        <w:rPr>
          <w:i/>
          <w:lang w:val="de-DE"/>
        </w:rPr>
        <w:t>Alexandru Dan TOMA</w:t>
      </w:r>
    </w:p>
    <w:p w14:paraId="3525025F" w14:textId="77777777" w:rsidR="003174AB" w:rsidRPr="0088717C" w:rsidRDefault="00000000">
      <w:pPr>
        <w:widowControl w:val="0"/>
        <w:rPr>
          <w:i/>
          <w:lang w:val="de-DE"/>
        </w:rPr>
      </w:pPr>
      <w:r w:rsidRPr="0088717C">
        <w:rPr>
          <w:b/>
          <w:lang w:val="de-DE"/>
        </w:rPr>
        <w:t xml:space="preserve">Kurs / Thema: </w:t>
      </w:r>
      <w:r w:rsidRPr="0088717C">
        <w:rPr>
          <w:i/>
          <w:lang w:val="de-DE"/>
        </w:rPr>
        <w:t>Unterschiede zwischen Führung und Management in einer Organisation</w:t>
      </w:r>
    </w:p>
    <w:p w14:paraId="67D8D1EC" w14:textId="77777777" w:rsidR="003174AB" w:rsidRPr="0088717C" w:rsidRDefault="00000000">
      <w:pPr>
        <w:widowControl w:val="0"/>
        <w:rPr>
          <w:i/>
          <w:lang w:val="de-DE"/>
        </w:rPr>
      </w:pPr>
      <w:r w:rsidRPr="0088717C">
        <w:rPr>
          <w:b/>
          <w:lang w:val="de-DE"/>
        </w:rPr>
        <w:t xml:space="preserve">Niveau </w:t>
      </w:r>
      <w:r w:rsidRPr="0088717C">
        <w:rPr>
          <w:lang w:val="de-DE"/>
        </w:rPr>
        <w:t>(ISCED, Schwierigkeit)</w:t>
      </w:r>
      <w:r w:rsidRPr="0088717C">
        <w:rPr>
          <w:b/>
          <w:lang w:val="de-DE"/>
        </w:rPr>
        <w:t xml:space="preserve">: </w:t>
      </w:r>
      <w:r w:rsidRPr="0088717C">
        <w:rPr>
          <w:i/>
          <w:lang w:val="de-DE"/>
        </w:rPr>
        <w:t>ISCED: 6, mittel</w:t>
      </w:r>
    </w:p>
    <w:p w14:paraId="03FA3BA8" w14:textId="77777777" w:rsidR="003174AB" w:rsidRPr="0088717C" w:rsidRDefault="00000000">
      <w:pPr>
        <w:widowControl w:val="0"/>
        <w:rPr>
          <w:i/>
          <w:lang w:val="de-DE"/>
        </w:rPr>
      </w:pPr>
      <w:r w:rsidRPr="0088717C">
        <w:rPr>
          <w:b/>
          <w:lang w:val="de-DE"/>
        </w:rPr>
        <w:t xml:space="preserve">Thema: </w:t>
      </w:r>
      <w:r w:rsidRPr="0088717C">
        <w:rPr>
          <w:i/>
          <w:lang w:val="de-DE"/>
        </w:rPr>
        <w:t xml:space="preserve">Management der Humanressourcen </w:t>
      </w:r>
    </w:p>
    <w:p w14:paraId="31CF453E" w14:textId="77777777" w:rsidR="00671B4F" w:rsidRPr="0088717C" w:rsidRDefault="00671B4F" w:rsidP="00671B4F">
      <w:pPr>
        <w:widowControl w:val="0"/>
        <w:rPr>
          <w:lang w:val="de-DE"/>
        </w:rPr>
      </w:pPr>
    </w:p>
    <w:p w14:paraId="77A0319D" w14:textId="77777777" w:rsidR="003174AB" w:rsidRPr="0088717C" w:rsidRDefault="00000000">
      <w:pPr>
        <w:widowControl w:val="0"/>
        <w:rPr>
          <w:i/>
          <w:lang w:val="de-DE"/>
        </w:rPr>
      </w:pPr>
      <w:r w:rsidRPr="0088717C">
        <w:rPr>
          <w:b/>
          <w:lang w:val="de-DE"/>
        </w:rPr>
        <w:t xml:space="preserve">Vorausgesetzte Fähigkeiten oder Kenntnisse </w:t>
      </w:r>
      <w:r w:rsidRPr="0088717C">
        <w:rPr>
          <w:lang w:val="de-DE"/>
        </w:rPr>
        <w:t xml:space="preserve">(Verbindung zur vorherigen Lektion): </w:t>
      </w:r>
      <w:r w:rsidRPr="0088717C">
        <w:rPr>
          <w:i/>
          <w:lang w:val="de-DE"/>
        </w:rPr>
        <w:t>Die Schüler müssen über grundlegende Kenntnisse darüber verfügen, was Führungsfähigkeiten bzw. Managementfähigkeiten sind, um eine Organisation so gut wie möglich zu leiten. Außerdem müssen sie über Kenntnisse über die Beziehung zwischen</w:t>
      </w:r>
      <w:bookmarkStart w:id="152" w:name="_Hlk118154884"/>
      <w:r w:rsidRPr="0088717C">
        <w:rPr>
          <w:i/>
          <w:lang w:val="de-DE"/>
        </w:rPr>
        <w:t xml:space="preserve"> der Führung und dem Management</w:t>
      </w:r>
      <w:bookmarkEnd w:id="152"/>
      <w:r w:rsidRPr="0088717C">
        <w:rPr>
          <w:i/>
          <w:lang w:val="de-DE"/>
        </w:rPr>
        <w:t xml:space="preserve"> und über Möglichkeiten zur Verbesserung dieser Beziehung verfügen, um die Humanressourcen einer Organisation optimal zu nutzen.</w:t>
      </w:r>
    </w:p>
    <w:p w14:paraId="579C48EC" w14:textId="77777777" w:rsidR="00671B4F" w:rsidRPr="0088717C" w:rsidRDefault="00671B4F" w:rsidP="00671B4F">
      <w:pPr>
        <w:widowControl w:val="0"/>
        <w:rPr>
          <w:lang w:val="de-DE"/>
        </w:rPr>
      </w:pPr>
    </w:p>
    <w:p w14:paraId="21A66D5D" w14:textId="77777777" w:rsidR="003174AB" w:rsidRPr="0088717C" w:rsidRDefault="00000000">
      <w:pPr>
        <w:widowControl w:val="0"/>
        <w:rPr>
          <w:lang w:val="de-DE"/>
        </w:rPr>
      </w:pPr>
      <w:r w:rsidRPr="0088717C">
        <w:rPr>
          <w:b/>
          <w:lang w:val="de-DE"/>
        </w:rPr>
        <w:t xml:space="preserve">Erforderliche Zeit für die Aktivität vor dem Unterricht: </w:t>
      </w:r>
      <w:r w:rsidRPr="0088717C">
        <w:rPr>
          <w:i/>
          <w:lang w:val="de-DE"/>
        </w:rPr>
        <w:t>1 Stunde</w:t>
      </w:r>
    </w:p>
    <w:p w14:paraId="08BE4448" w14:textId="77777777" w:rsidR="003174AB" w:rsidRPr="0088717C" w:rsidRDefault="00000000">
      <w:pPr>
        <w:widowControl w:val="0"/>
        <w:rPr>
          <w:lang w:val="de-DE"/>
        </w:rPr>
      </w:pPr>
      <w:r w:rsidRPr="0088717C">
        <w:rPr>
          <w:b/>
          <w:lang w:val="de-DE"/>
        </w:rPr>
        <w:t xml:space="preserve">Erforderliche Zeit für die Aktivität in der Klasse: </w:t>
      </w:r>
      <w:r w:rsidRPr="0088717C">
        <w:rPr>
          <w:i/>
          <w:lang w:val="de-DE"/>
        </w:rPr>
        <w:t>2h</w:t>
      </w:r>
    </w:p>
    <w:p w14:paraId="064E3A2D" w14:textId="77777777" w:rsidR="003174AB" w:rsidRPr="0088717C" w:rsidRDefault="00000000">
      <w:pPr>
        <w:widowControl w:val="0"/>
        <w:rPr>
          <w:lang w:val="de-DE"/>
        </w:rPr>
      </w:pPr>
      <w:r w:rsidRPr="0088717C">
        <w:rPr>
          <w:b/>
          <w:lang w:val="de-DE"/>
        </w:rPr>
        <w:t xml:space="preserve">Benötigte Zeit für die Aktivität nach dem Unterricht: </w:t>
      </w:r>
      <w:r w:rsidRPr="0088717C">
        <w:rPr>
          <w:i/>
          <w:lang w:val="de-DE"/>
        </w:rPr>
        <w:t>1 Stunde</w:t>
      </w:r>
    </w:p>
    <w:p w14:paraId="021A96C9" w14:textId="77777777" w:rsidR="00671B4F" w:rsidRPr="0088717C" w:rsidRDefault="00671B4F" w:rsidP="00671B4F">
      <w:pPr>
        <w:widowControl w:val="0"/>
        <w:spacing w:after="260"/>
        <w:rPr>
          <w:lang w:val="de-DE"/>
        </w:rPr>
      </w:pPr>
    </w:p>
    <w:p w14:paraId="5117469B" w14:textId="77777777" w:rsidR="003174AB" w:rsidRPr="0088717C" w:rsidRDefault="00000000">
      <w:pPr>
        <w:widowControl w:val="0"/>
        <w:rPr>
          <w:lang w:val="de-DE"/>
        </w:rPr>
      </w:pPr>
      <w:r w:rsidRPr="0088717C">
        <w:rPr>
          <w:highlight w:val="white"/>
          <w:lang w:val="de-DE"/>
        </w:rPr>
        <w:t xml:space="preserve">Geschichte, Leinwand, Herausforderungen für Schüler (optional, motivierend): </w:t>
      </w:r>
    </w:p>
    <w:p w14:paraId="04FC7AE3" w14:textId="77777777" w:rsidR="00671B4F" w:rsidRPr="0088717C" w:rsidRDefault="00671B4F" w:rsidP="00671B4F">
      <w:pPr>
        <w:widowControl w:val="0"/>
        <w:rPr>
          <w:i/>
          <w:lang w:val="de-DE"/>
        </w:rPr>
      </w:pPr>
    </w:p>
    <w:p w14:paraId="65030106" w14:textId="41FED036" w:rsidR="003174AB" w:rsidRPr="0088717C" w:rsidRDefault="00000000">
      <w:pPr>
        <w:widowControl w:val="0"/>
        <w:rPr>
          <w:i/>
          <w:lang w:val="de-DE"/>
        </w:rPr>
      </w:pPr>
      <w:r w:rsidRPr="0088717C">
        <w:rPr>
          <w:i/>
          <w:lang w:val="de-DE"/>
        </w:rPr>
        <w:t xml:space="preserve">Anhand der von den Studierenden erhobenen Daten können wir feststellen, inwieweit sie mit </w:t>
      </w:r>
      <w:r w:rsidRPr="0088717C">
        <w:rPr>
          <w:i/>
          <w:lang w:val="de-DE" w:bidi="en-US"/>
        </w:rPr>
        <w:t xml:space="preserve">den </w:t>
      </w:r>
      <w:r w:rsidRPr="0088717C">
        <w:rPr>
          <w:i/>
          <w:lang w:val="de-DE"/>
        </w:rPr>
        <w:t>Anforderungen an eine fähige Führungskraft oder einen fähigen Manager vertraut sind,</w:t>
      </w:r>
      <w:bookmarkStart w:id="153" w:name="_Hlk118155351"/>
      <w:r w:rsidRPr="0088717C">
        <w:rPr>
          <w:i/>
          <w:lang w:val="de-DE"/>
        </w:rPr>
        <w:t xml:space="preserve"> die Konzepte der Führung und des Managements einer Organisation</w:t>
      </w:r>
      <w:bookmarkEnd w:id="153"/>
      <w:r w:rsidRPr="0088717C">
        <w:rPr>
          <w:i/>
          <w:lang w:val="de-DE"/>
        </w:rPr>
        <w:t xml:space="preserve"> und die Methoden zur optimalen Nutzung ihrer Humanressourcen. Nach dem Durcharbeiten des theoretischen </w:t>
      </w:r>
      <w:r w:rsidRPr="0088717C">
        <w:rPr>
          <w:i/>
          <w:lang w:val="de-DE"/>
        </w:rPr>
        <w:lastRenderedPageBreak/>
        <w:t>Materials und nach den Diskussionen in der Klasse werden sich die Schüler der Bedeutung der vorangegangenen Konzepte stärker bewusst.</w:t>
      </w:r>
    </w:p>
    <w:p w14:paraId="3F4B239D" w14:textId="77777777" w:rsidR="00671B4F" w:rsidRPr="0088717C" w:rsidRDefault="00671B4F" w:rsidP="00671B4F">
      <w:pPr>
        <w:widowControl w:val="0"/>
        <w:rPr>
          <w:i/>
          <w:lang w:val="de-DE"/>
        </w:rPr>
      </w:pPr>
    </w:p>
    <w:p w14:paraId="40A20F1C" w14:textId="77777777" w:rsidR="003174AB" w:rsidRPr="0088717C" w:rsidRDefault="00000000">
      <w:pPr>
        <w:pStyle w:val="Listenabsatz"/>
        <w:widowControl w:val="0"/>
        <w:numPr>
          <w:ilvl w:val="3"/>
          <w:numId w:val="66"/>
        </w:numPr>
        <w:spacing w:after="0" w:line="276" w:lineRule="auto"/>
        <w:ind w:left="714" w:hanging="357"/>
        <w:jc w:val="left"/>
        <w:rPr>
          <w:lang w:val="de-DE"/>
        </w:rPr>
      </w:pPr>
      <w:r w:rsidRPr="0088717C">
        <w:rPr>
          <w:b/>
          <w:highlight w:val="white"/>
          <w:lang w:val="de-DE"/>
        </w:rPr>
        <w:t>Neues Material des Schülers (vor dem Unterricht</w:t>
      </w:r>
      <w:r w:rsidRPr="0088717C">
        <w:rPr>
          <w:b/>
          <w:lang w:val="de-DE"/>
        </w:rPr>
        <w:t>)</w:t>
      </w:r>
    </w:p>
    <w:p w14:paraId="242A6D2E" w14:textId="77777777" w:rsidR="003174AB" w:rsidRPr="0088717C" w:rsidRDefault="00000000">
      <w:pPr>
        <w:widowControl w:val="0"/>
        <w:rPr>
          <w:lang w:val="de-DE"/>
        </w:rPr>
      </w:pPr>
      <w:r w:rsidRPr="0088717C">
        <w:rPr>
          <w:lang w:val="de-DE"/>
        </w:rPr>
        <w:t>Bitte sehen Sie:</w:t>
      </w:r>
    </w:p>
    <w:p w14:paraId="0AAB468B" w14:textId="77777777" w:rsidR="00671B4F" w:rsidRPr="0088717C" w:rsidRDefault="00671B4F" w:rsidP="00671B4F">
      <w:pPr>
        <w:widowControl w:val="0"/>
        <w:rPr>
          <w:lang w:val="de-DE"/>
        </w:rPr>
      </w:pPr>
    </w:p>
    <w:p w14:paraId="67BE0B40" w14:textId="77777777" w:rsidR="003174AB" w:rsidRPr="0088717C" w:rsidRDefault="00000000">
      <w:pPr>
        <w:widowControl w:val="0"/>
        <w:rPr>
          <w:lang w:val="de-DE"/>
        </w:rPr>
      </w:pPr>
      <w:r w:rsidRPr="0088717C">
        <w:rPr>
          <w:lang w:val="de-DE"/>
        </w:rPr>
        <w:t>Leadership erklärt</w:t>
      </w:r>
    </w:p>
    <w:p w14:paraId="00C27E68" w14:textId="77777777" w:rsidR="003174AB" w:rsidRPr="0088717C" w:rsidRDefault="00000000">
      <w:pPr>
        <w:widowControl w:val="0"/>
        <w:rPr>
          <w:lang w:val="de-DE"/>
        </w:rPr>
      </w:pPr>
      <w:hyperlink r:id="rId126" w:history="1">
        <w:r w:rsidR="00671B4F" w:rsidRPr="0088717C">
          <w:rPr>
            <w:rStyle w:val="Hyperlink"/>
            <w:lang w:val="de-DE"/>
          </w:rPr>
          <w:t>https://www.youtube.com/watch?v=V3VYtT4Fw2g</w:t>
        </w:r>
      </w:hyperlink>
    </w:p>
    <w:p w14:paraId="4077FB54" w14:textId="77777777" w:rsidR="00671B4F" w:rsidRPr="0088717C" w:rsidRDefault="00671B4F" w:rsidP="00671B4F">
      <w:pPr>
        <w:widowControl w:val="0"/>
        <w:rPr>
          <w:lang w:val="de-DE"/>
        </w:rPr>
      </w:pPr>
    </w:p>
    <w:p w14:paraId="55F18B0D" w14:textId="77777777" w:rsidR="003174AB" w:rsidRPr="0088717C" w:rsidRDefault="00000000">
      <w:pPr>
        <w:widowControl w:val="0"/>
        <w:rPr>
          <w:lang w:val="de-DE"/>
        </w:rPr>
      </w:pPr>
      <w:r w:rsidRPr="0088717C">
        <w:rPr>
          <w:lang w:val="de-DE"/>
        </w:rPr>
        <w:t xml:space="preserve">Die Definition von Management </w:t>
      </w:r>
    </w:p>
    <w:p w14:paraId="2E70463E" w14:textId="77777777" w:rsidR="003174AB" w:rsidRPr="0088717C" w:rsidRDefault="00000000">
      <w:pPr>
        <w:widowControl w:val="0"/>
        <w:rPr>
          <w:lang w:val="de-DE"/>
        </w:rPr>
      </w:pPr>
      <w:hyperlink r:id="rId127" w:history="1">
        <w:r w:rsidR="00671B4F" w:rsidRPr="0088717C">
          <w:rPr>
            <w:rStyle w:val="Hyperlink"/>
            <w:lang w:val="de-DE"/>
          </w:rPr>
          <w:t>https://www.youtube.com/watch?v=H58V2Z0CBaA</w:t>
        </w:r>
      </w:hyperlink>
    </w:p>
    <w:p w14:paraId="24438E2B" w14:textId="77777777" w:rsidR="00671B4F" w:rsidRPr="0088717C" w:rsidRDefault="00671B4F" w:rsidP="00671B4F">
      <w:pPr>
        <w:widowControl w:val="0"/>
        <w:rPr>
          <w:lang w:val="de-DE"/>
        </w:rPr>
      </w:pPr>
    </w:p>
    <w:p w14:paraId="4EB1D2B3" w14:textId="77777777" w:rsidR="003174AB" w:rsidRPr="0088717C" w:rsidRDefault="00000000">
      <w:pPr>
        <w:widowControl w:val="0"/>
        <w:rPr>
          <w:lang w:val="de-DE"/>
        </w:rPr>
      </w:pPr>
      <w:r w:rsidRPr="0088717C">
        <w:rPr>
          <w:lang w:val="de-DE"/>
        </w:rPr>
        <w:t>Unterschiede zwischen Führung und Management</w:t>
      </w:r>
    </w:p>
    <w:p w14:paraId="16ECF705" w14:textId="77777777" w:rsidR="003174AB" w:rsidRPr="0088717C" w:rsidRDefault="00000000">
      <w:pPr>
        <w:widowControl w:val="0"/>
        <w:rPr>
          <w:lang w:val="de-DE"/>
        </w:rPr>
      </w:pPr>
      <w:hyperlink r:id="rId128" w:history="1">
        <w:r w:rsidR="00671B4F" w:rsidRPr="0088717C">
          <w:rPr>
            <w:rStyle w:val="Hyperlink"/>
            <w:lang w:val="de-DE"/>
          </w:rPr>
          <w:t>https://www.youtube.com/watch?v=mhkLc0HEtR0</w:t>
        </w:r>
      </w:hyperlink>
    </w:p>
    <w:p w14:paraId="1BCD3410" w14:textId="77777777" w:rsidR="00671B4F" w:rsidRPr="0088717C" w:rsidRDefault="00671B4F" w:rsidP="00671B4F">
      <w:pPr>
        <w:widowControl w:val="0"/>
        <w:rPr>
          <w:lang w:val="de-DE"/>
        </w:rPr>
      </w:pPr>
    </w:p>
    <w:p w14:paraId="2A531AF6" w14:textId="77777777" w:rsidR="003174AB" w:rsidRDefault="00000000">
      <w:pPr>
        <w:pStyle w:val="Listenabsatz"/>
        <w:widowControl w:val="0"/>
        <w:numPr>
          <w:ilvl w:val="3"/>
          <w:numId w:val="66"/>
        </w:numPr>
        <w:spacing w:after="0" w:line="276" w:lineRule="auto"/>
        <w:ind w:left="714" w:hanging="357"/>
        <w:jc w:val="left"/>
      </w:pPr>
      <w:r w:rsidRPr="008161CC">
        <w:rPr>
          <w:b/>
          <w:highlight w:val="white"/>
        </w:rPr>
        <w:t xml:space="preserve">Aktivitäten in der Klasse </w:t>
      </w:r>
    </w:p>
    <w:p w14:paraId="513E1E57" w14:textId="77777777" w:rsidR="003174AB" w:rsidRPr="0088717C" w:rsidRDefault="00000000">
      <w:pPr>
        <w:pStyle w:val="Listenabsatz"/>
        <w:widowControl w:val="0"/>
        <w:numPr>
          <w:ilvl w:val="0"/>
          <w:numId w:val="67"/>
        </w:numPr>
        <w:spacing w:after="0" w:line="276" w:lineRule="auto"/>
        <w:jc w:val="left"/>
        <w:rPr>
          <w:lang w:val="de-DE"/>
        </w:rPr>
      </w:pPr>
      <w:r w:rsidRPr="0088717C">
        <w:rPr>
          <w:lang w:val="de-DE"/>
        </w:rPr>
        <w:t>Erörterung theoretischer Aspekte im Zusammenhang mit der Führungskraft und dem Manager einer Organisation und deren Anliegen im Bereich der Humanressourcen.</w:t>
      </w:r>
    </w:p>
    <w:p w14:paraId="571EDAAD" w14:textId="5C680315" w:rsidR="003174AB" w:rsidRPr="0088717C" w:rsidRDefault="00000000">
      <w:pPr>
        <w:pStyle w:val="Listenabsatz"/>
        <w:widowControl w:val="0"/>
        <w:numPr>
          <w:ilvl w:val="0"/>
          <w:numId w:val="67"/>
        </w:numPr>
        <w:spacing w:after="0" w:line="276" w:lineRule="auto"/>
        <w:jc w:val="left"/>
        <w:rPr>
          <w:lang w:val="de-DE"/>
        </w:rPr>
      </w:pPr>
      <w:r w:rsidRPr="0088717C">
        <w:rPr>
          <w:lang w:val="de-DE"/>
        </w:rPr>
        <w:t>Gruppenspiel: Anführer gegen Manager - Quizspiel (I</w:t>
      </w:r>
      <w:r w:rsidR="003926DA">
        <w:rPr>
          <w:lang w:val="de-DE"/>
        </w:rPr>
        <w:t xml:space="preserve">DEAL-GAME </w:t>
      </w:r>
      <w:r w:rsidRPr="0088717C">
        <w:rPr>
          <w:lang w:val="de-DE"/>
        </w:rPr>
        <w:t xml:space="preserve">Creator)  </w:t>
      </w:r>
    </w:p>
    <w:p w14:paraId="55B80E57" w14:textId="77777777" w:rsidR="003174AB" w:rsidRPr="0088717C" w:rsidRDefault="00000000">
      <w:pPr>
        <w:pStyle w:val="Listenabsatz"/>
        <w:widowControl w:val="0"/>
        <w:numPr>
          <w:ilvl w:val="0"/>
          <w:numId w:val="67"/>
        </w:numPr>
        <w:spacing w:after="0" w:line="276" w:lineRule="auto"/>
        <w:jc w:val="left"/>
        <w:rPr>
          <w:lang w:val="de-DE"/>
        </w:rPr>
      </w:pPr>
      <w:r w:rsidRPr="0088717C">
        <w:rPr>
          <w:lang w:val="de-DE"/>
        </w:rPr>
        <w:t>Diskussion der Spielergebnisse, Spielen im Forum.</w:t>
      </w:r>
    </w:p>
    <w:p w14:paraId="110B043D" w14:textId="77777777" w:rsidR="003174AB" w:rsidRDefault="00000000">
      <w:pPr>
        <w:pStyle w:val="Listenabsatz"/>
        <w:widowControl w:val="0"/>
        <w:numPr>
          <w:ilvl w:val="0"/>
          <w:numId w:val="67"/>
        </w:numPr>
        <w:spacing w:after="0" w:line="276" w:lineRule="auto"/>
        <w:jc w:val="left"/>
      </w:pPr>
      <w:proofErr w:type="spellStart"/>
      <w:r w:rsidRPr="00BF7A04">
        <w:t>Hausaufgaben</w:t>
      </w:r>
      <w:proofErr w:type="spellEnd"/>
      <w:r w:rsidRPr="00BF7A04">
        <w:t xml:space="preserve">: </w:t>
      </w:r>
    </w:p>
    <w:p w14:paraId="6EAE4976" w14:textId="77777777" w:rsidR="003174AB" w:rsidRPr="0088717C" w:rsidRDefault="00000000">
      <w:pPr>
        <w:pStyle w:val="Listenabsatz"/>
        <w:widowControl w:val="0"/>
        <w:numPr>
          <w:ilvl w:val="1"/>
          <w:numId w:val="67"/>
        </w:numPr>
        <w:spacing w:after="0" w:line="276" w:lineRule="auto"/>
        <w:jc w:val="left"/>
        <w:rPr>
          <w:lang w:val="de-DE"/>
        </w:rPr>
      </w:pPr>
      <w:r w:rsidRPr="0088717C">
        <w:rPr>
          <w:lang w:val="de-DE"/>
        </w:rPr>
        <w:t>Erneutes Lesen der theoretischen Aspekte, wenn die Schüler falsche Antworten auf die Fragen gegeben haben;</w:t>
      </w:r>
    </w:p>
    <w:p w14:paraId="2F4521A3" w14:textId="77777777" w:rsidR="003174AB" w:rsidRPr="0088717C" w:rsidRDefault="00000000">
      <w:pPr>
        <w:pStyle w:val="Listenabsatz"/>
        <w:widowControl w:val="0"/>
        <w:numPr>
          <w:ilvl w:val="1"/>
          <w:numId w:val="67"/>
        </w:numPr>
        <w:spacing w:after="0" w:line="276" w:lineRule="auto"/>
        <w:jc w:val="left"/>
        <w:rPr>
          <w:lang w:val="de-DE"/>
        </w:rPr>
      </w:pPr>
      <w:r w:rsidRPr="0088717C">
        <w:rPr>
          <w:lang w:val="de-DE"/>
        </w:rPr>
        <w:t>Beantworten Sie die Frage, wie Sie eine der zufällig zugewiesenen Fragen überprüfen können.</w:t>
      </w:r>
    </w:p>
    <w:p w14:paraId="0A28481B" w14:textId="77777777" w:rsidR="00671B4F" w:rsidRPr="0088717C" w:rsidRDefault="00671B4F" w:rsidP="00671B4F">
      <w:pPr>
        <w:widowControl w:val="0"/>
        <w:rPr>
          <w:lang w:val="de-DE"/>
        </w:rPr>
      </w:pPr>
    </w:p>
    <w:p w14:paraId="4662D7C6" w14:textId="77777777" w:rsidR="003174AB" w:rsidRDefault="00000000">
      <w:pPr>
        <w:pStyle w:val="Listenabsatz"/>
        <w:widowControl w:val="0"/>
        <w:numPr>
          <w:ilvl w:val="0"/>
          <w:numId w:val="64"/>
        </w:numPr>
        <w:spacing w:after="0" w:line="276" w:lineRule="auto"/>
        <w:jc w:val="left"/>
      </w:pPr>
      <w:proofErr w:type="spellStart"/>
      <w:r w:rsidRPr="008161CC">
        <w:rPr>
          <w:b/>
        </w:rPr>
        <w:t>Aktivitäten</w:t>
      </w:r>
      <w:proofErr w:type="spellEnd"/>
      <w:r w:rsidRPr="008161CC">
        <w:rPr>
          <w:b/>
        </w:rPr>
        <w:t xml:space="preserve"> </w:t>
      </w:r>
      <w:proofErr w:type="spellStart"/>
      <w:r w:rsidRPr="008161CC">
        <w:rPr>
          <w:b/>
        </w:rPr>
        <w:t>nach</w:t>
      </w:r>
      <w:proofErr w:type="spellEnd"/>
      <w:r w:rsidRPr="008161CC">
        <w:rPr>
          <w:b/>
        </w:rPr>
        <w:t xml:space="preserve"> </w:t>
      </w:r>
      <w:proofErr w:type="spellStart"/>
      <w:r w:rsidRPr="008161CC">
        <w:rPr>
          <w:b/>
        </w:rPr>
        <w:t>dem</w:t>
      </w:r>
      <w:proofErr w:type="spellEnd"/>
      <w:r w:rsidRPr="008161CC">
        <w:rPr>
          <w:b/>
        </w:rPr>
        <w:t xml:space="preserve"> </w:t>
      </w:r>
      <w:proofErr w:type="spellStart"/>
      <w:r w:rsidRPr="008161CC">
        <w:rPr>
          <w:b/>
        </w:rPr>
        <w:t>Unterricht</w:t>
      </w:r>
      <w:proofErr w:type="spellEnd"/>
      <w:r w:rsidRPr="008161CC">
        <w:rPr>
          <w:b/>
        </w:rPr>
        <w:t xml:space="preserve"> </w:t>
      </w:r>
    </w:p>
    <w:p w14:paraId="58FCA7F6" w14:textId="77777777" w:rsidR="003174AB" w:rsidRPr="0088717C" w:rsidRDefault="00000000">
      <w:pPr>
        <w:widowControl w:val="0"/>
        <w:rPr>
          <w:lang w:val="de-DE"/>
        </w:rPr>
      </w:pPr>
      <w:r w:rsidRPr="0088717C">
        <w:rPr>
          <w:lang w:val="de-DE"/>
        </w:rPr>
        <w:t>Hausaufgaben: Jeder Schüler wendet das Gelernte auf ein mögliches Szenario einer Krisensituation an, die in einem Unternehmen auftreten kann: Streiks, Gehalts- oder Personalabbau, nationale oder globale Wirtschaftskrise, Konkurs, Naturkatastrophen usw.</w:t>
      </w:r>
    </w:p>
    <w:p w14:paraId="6FC46AD2" w14:textId="77777777" w:rsidR="00671B4F" w:rsidRPr="0088717C" w:rsidRDefault="00671B4F" w:rsidP="00671B4F">
      <w:pPr>
        <w:widowControl w:val="0"/>
        <w:rPr>
          <w:lang w:val="de-DE"/>
        </w:rPr>
      </w:pPr>
    </w:p>
    <w:p w14:paraId="5D42EE0D" w14:textId="77777777" w:rsidR="003174AB" w:rsidRDefault="00000000">
      <w:pPr>
        <w:pStyle w:val="Listenabsatz"/>
        <w:widowControl w:val="0"/>
        <w:numPr>
          <w:ilvl w:val="0"/>
          <w:numId w:val="64"/>
        </w:numPr>
        <w:spacing w:after="0" w:line="276" w:lineRule="auto"/>
        <w:jc w:val="left"/>
      </w:pPr>
      <w:proofErr w:type="spellStart"/>
      <w:r w:rsidRPr="00BF7A04">
        <w:rPr>
          <w:b/>
        </w:rPr>
        <w:t>Bewertung</w:t>
      </w:r>
      <w:proofErr w:type="spellEnd"/>
      <w:r w:rsidRPr="00BF7A04">
        <w:rPr>
          <w:b/>
        </w:rPr>
        <w:t xml:space="preserve"> und </w:t>
      </w:r>
      <w:proofErr w:type="spellStart"/>
      <w:r w:rsidRPr="00DD7D9D">
        <w:rPr>
          <w:b/>
          <w:bCs/>
        </w:rPr>
        <w:t>Beurteilung</w:t>
      </w:r>
      <w:proofErr w:type="spellEnd"/>
      <w:r w:rsidRPr="00BF7A04">
        <w:t xml:space="preserve">  </w:t>
      </w:r>
    </w:p>
    <w:p w14:paraId="6BB35AFC" w14:textId="77777777" w:rsidR="003174AB" w:rsidRPr="0088717C" w:rsidRDefault="00000000">
      <w:pPr>
        <w:widowControl w:val="0"/>
        <w:rPr>
          <w:lang w:val="de-DE"/>
        </w:rPr>
      </w:pPr>
      <w:r w:rsidRPr="0088717C">
        <w:rPr>
          <w:lang w:val="de-DE"/>
        </w:rPr>
        <w:t>Rückmeldungen zu den Ergebnissen, Noten für die Antworten.</w:t>
      </w:r>
    </w:p>
    <w:p w14:paraId="5AB675D3" w14:textId="77777777" w:rsidR="00671B4F" w:rsidRPr="0088717C" w:rsidRDefault="00671B4F" w:rsidP="00671B4F">
      <w:pPr>
        <w:spacing w:after="200"/>
        <w:rPr>
          <w:lang w:val="de-DE"/>
        </w:rPr>
      </w:pPr>
      <w:r w:rsidRPr="0088717C">
        <w:rPr>
          <w:lang w:val="de-DE"/>
        </w:rPr>
        <w:br w:type="page"/>
      </w:r>
    </w:p>
    <w:p w14:paraId="24D2F84B" w14:textId="77777777" w:rsidR="00671B4F" w:rsidRPr="0088717C" w:rsidRDefault="00671B4F" w:rsidP="00671B4F">
      <w:pPr>
        <w:widowControl w:val="0"/>
        <w:rPr>
          <w:lang w:val="de-DE"/>
        </w:rPr>
      </w:pPr>
    </w:p>
    <w:p w14:paraId="4C8C2A84"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 xml:space="preserve">Universität </w:t>
      </w:r>
      <w:proofErr w:type="spellStart"/>
      <w:r w:rsidRPr="0088717C">
        <w:rPr>
          <w:b/>
          <w:color w:val="548DD4" w:themeColor="text2" w:themeTint="99"/>
          <w:sz w:val="28"/>
          <w:lang w:val="de-DE"/>
        </w:rPr>
        <w:t>Pitesti</w:t>
      </w:r>
      <w:proofErr w:type="spellEnd"/>
    </w:p>
    <w:p w14:paraId="3847D88E"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374B87D1" w14:textId="77777777" w:rsidR="003174AB" w:rsidRPr="0088717C" w:rsidRDefault="00000000">
      <w:pPr>
        <w:widowControl w:val="0"/>
        <w:jc w:val="center"/>
        <w:rPr>
          <w:lang w:val="de-DE"/>
        </w:rPr>
      </w:pPr>
      <w:proofErr w:type="spellStart"/>
      <w:r w:rsidRPr="0088717C">
        <w:rPr>
          <w:b/>
          <w:sz w:val="28"/>
          <w:lang w:val="de-DE"/>
        </w:rPr>
        <w:t>Lektionsplan</w:t>
      </w:r>
      <w:proofErr w:type="spellEnd"/>
      <w:r w:rsidRPr="0088717C">
        <w:rPr>
          <w:b/>
          <w:sz w:val="28"/>
          <w:lang w:val="de-DE"/>
        </w:rPr>
        <w:t xml:space="preserve"> 9</w:t>
      </w:r>
    </w:p>
    <w:p w14:paraId="67A63AA9" w14:textId="77777777" w:rsidR="00671B4F" w:rsidRPr="0088717C" w:rsidRDefault="00671B4F" w:rsidP="00671B4F">
      <w:pPr>
        <w:widowControl w:val="0"/>
        <w:rPr>
          <w:lang w:val="de-DE"/>
        </w:rPr>
      </w:pPr>
    </w:p>
    <w:p w14:paraId="6F254826" w14:textId="77777777" w:rsidR="003174AB" w:rsidRPr="0088717C" w:rsidRDefault="00000000">
      <w:pPr>
        <w:widowControl w:val="0"/>
        <w:rPr>
          <w:i/>
          <w:lang w:val="de-DE"/>
        </w:rPr>
      </w:pPr>
      <w:r w:rsidRPr="0088717C">
        <w:rPr>
          <w:b/>
          <w:lang w:val="de-DE"/>
        </w:rPr>
        <w:t xml:space="preserve">Autor/Lehrer: </w:t>
      </w:r>
      <w:r w:rsidRPr="0088717C">
        <w:rPr>
          <w:i/>
          <w:lang w:val="de-DE"/>
        </w:rPr>
        <w:t>Alexandru Dan TOMA</w:t>
      </w:r>
    </w:p>
    <w:p w14:paraId="044DC315" w14:textId="77777777" w:rsidR="003174AB" w:rsidRPr="0088717C" w:rsidRDefault="00000000">
      <w:pPr>
        <w:widowControl w:val="0"/>
        <w:rPr>
          <w:i/>
          <w:lang w:val="de-DE"/>
        </w:rPr>
      </w:pPr>
      <w:r w:rsidRPr="0088717C">
        <w:rPr>
          <w:b/>
          <w:lang w:val="de-DE"/>
        </w:rPr>
        <w:t xml:space="preserve">Kurs / Thema: </w:t>
      </w:r>
      <w:r w:rsidRPr="0088717C">
        <w:rPr>
          <w:i/>
          <w:lang w:val="de-DE"/>
        </w:rPr>
        <w:t xml:space="preserve">Abraham Maslows Theorie der Bedürfnishierarchie oder die Bedürfnispyramide </w:t>
      </w:r>
    </w:p>
    <w:p w14:paraId="3641B80C" w14:textId="77777777" w:rsidR="003174AB" w:rsidRPr="0088717C" w:rsidRDefault="00000000">
      <w:pPr>
        <w:widowControl w:val="0"/>
        <w:rPr>
          <w:i/>
          <w:lang w:val="de-DE"/>
        </w:rPr>
      </w:pPr>
      <w:r w:rsidRPr="0088717C">
        <w:rPr>
          <w:b/>
          <w:lang w:val="de-DE"/>
        </w:rPr>
        <w:t xml:space="preserve">Niveau </w:t>
      </w:r>
      <w:r w:rsidRPr="0088717C">
        <w:rPr>
          <w:lang w:val="de-DE"/>
        </w:rPr>
        <w:t>(ISCED, Schwierigkeit)</w:t>
      </w:r>
      <w:r w:rsidRPr="0088717C">
        <w:rPr>
          <w:b/>
          <w:lang w:val="de-DE"/>
        </w:rPr>
        <w:t xml:space="preserve">: </w:t>
      </w:r>
      <w:r w:rsidRPr="0088717C">
        <w:rPr>
          <w:i/>
          <w:lang w:val="de-DE"/>
        </w:rPr>
        <w:t>ISCED: 6, mittel</w:t>
      </w:r>
    </w:p>
    <w:p w14:paraId="123E7FC6" w14:textId="77777777" w:rsidR="003174AB" w:rsidRPr="0088717C" w:rsidRDefault="00000000">
      <w:pPr>
        <w:widowControl w:val="0"/>
        <w:rPr>
          <w:i/>
          <w:lang w:val="de-DE"/>
        </w:rPr>
      </w:pPr>
      <w:r w:rsidRPr="0088717C">
        <w:rPr>
          <w:b/>
          <w:lang w:val="de-DE"/>
        </w:rPr>
        <w:t xml:space="preserve">Thema: </w:t>
      </w:r>
      <w:r w:rsidRPr="0088717C">
        <w:rPr>
          <w:i/>
          <w:lang w:val="de-DE"/>
        </w:rPr>
        <w:t xml:space="preserve">Management der Humanressourcen </w:t>
      </w:r>
    </w:p>
    <w:p w14:paraId="02B8997D" w14:textId="77777777" w:rsidR="00671B4F" w:rsidRPr="0088717C" w:rsidRDefault="00671B4F" w:rsidP="00671B4F">
      <w:pPr>
        <w:widowControl w:val="0"/>
        <w:rPr>
          <w:lang w:val="de-DE"/>
        </w:rPr>
      </w:pPr>
    </w:p>
    <w:p w14:paraId="7EE4F99E" w14:textId="77777777" w:rsidR="003174AB" w:rsidRPr="0088717C" w:rsidRDefault="00000000">
      <w:pPr>
        <w:widowControl w:val="0"/>
        <w:rPr>
          <w:i/>
          <w:lang w:val="de-DE"/>
        </w:rPr>
      </w:pPr>
      <w:r w:rsidRPr="0088717C">
        <w:rPr>
          <w:b/>
          <w:lang w:val="de-DE"/>
        </w:rPr>
        <w:t xml:space="preserve">Vorausgesetzte Fähigkeiten oder Kenntnisse </w:t>
      </w:r>
      <w:r w:rsidRPr="0088717C">
        <w:rPr>
          <w:lang w:val="de-DE"/>
        </w:rPr>
        <w:t xml:space="preserve">(Verbindung zur vorherigen Lektion): </w:t>
      </w:r>
      <w:r w:rsidRPr="0088717C">
        <w:rPr>
          <w:i/>
          <w:lang w:val="de-DE"/>
        </w:rPr>
        <w:t xml:space="preserve">Die Schüler müssen über grundlegende Kenntnisse der menschlichen Bedürfnisse verfügen, wie sie in der von Abraham Maslow entwickelten Theorie der Bedürfnishierarchie oder Bedürfnispyramide klassifiziert sind. Nach dieser Theorie müssen die Schüler die menschlichen Bedürfnisse in der aufsteigenden Reihenfolge ihrer Bedeutung für das Individuum einordnen und auch angeben können, welcher Art sie sind: Existenzielle Bedürfnisse, Beziehungsbedürfnisse oder Wachstumsbedürfnisse (persönliche Entwicklung). Diese Klassifizierung ist als ERG-Code der Bedürfnispyramide bekannt. </w:t>
      </w:r>
    </w:p>
    <w:p w14:paraId="31491EDC" w14:textId="77777777" w:rsidR="00671B4F" w:rsidRPr="0088717C" w:rsidRDefault="00671B4F" w:rsidP="00671B4F">
      <w:pPr>
        <w:widowControl w:val="0"/>
        <w:rPr>
          <w:lang w:val="de-DE"/>
        </w:rPr>
      </w:pPr>
    </w:p>
    <w:p w14:paraId="5D319D16" w14:textId="77777777" w:rsidR="003174AB" w:rsidRPr="0088717C" w:rsidRDefault="00000000">
      <w:pPr>
        <w:widowControl w:val="0"/>
        <w:rPr>
          <w:lang w:val="de-DE"/>
        </w:rPr>
      </w:pPr>
      <w:r w:rsidRPr="0088717C">
        <w:rPr>
          <w:b/>
          <w:lang w:val="de-DE"/>
        </w:rPr>
        <w:t xml:space="preserve">Erforderliche Zeit für die Aktivität vor dem Unterricht: </w:t>
      </w:r>
      <w:r w:rsidRPr="0088717C">
        <w:rPr>
          <w:i/>
          <w:lang w:val="de-DE"/>
        </w:rPr>
        <w:t>1 Stunde</w:t>
      </w:r>
    </w:p>
    <w:p w14:paraId="5364338D" w14:textId="77777777" w:rsidR="003174AB" w:rsidRPr="0088717C" w:rsidRDefault="00000000">
      <w:pPr>
        <w:widowControl w:val="0"/>
        <w:rPr>
          <w:lang w:val="de-DE"/>
        </w:rPr>
      </w:pPr>
      <w:r w:rsidRPr="0088717C">
        <w:rPr>
          <w:b/>
          <w:lang w:val="de-DE"/>
        </w:rPr>
        <w:t xml:space="preserve">Erforderliche Zeit für die Aktivität in der Klasse: </w:t>
      </w:r>
      <w:r w:rsidRPr="0088717C">
        <w:rPr>
          <w:i/>
          <w:lang w:val="de-DE"/>
        </w:rPr>
        <w:t>2h</w:t>
      </w:r>
    </w:p>
    <w:p w14:paraId="461A8AE7" w14:textId="77777777" w:rsidR="003174AB" w:rsidRPr="0088717C" w:rsidRDefault="00000000">
      <w:pPr>
        <w:widowControl w:val="0"/>
        <w:rPr>
          <w:lang w:val="de-DE"/>
        </w:rPr>
      </w:pPr>
      <w:r w:rsidRPr="0088717C">
        <w:rPr>
          <w:b/>
          <w:lang w:val="de-DE"/>
        </w:rPr>
        <w:t xml:space="preserve">Benötigte Zeit für die Aktivität nach dem Unterricht: </w:t>
      </w:r>
      <w:r w:rsidRPr="0088717C">
        <w:rPr>
          <w:i/>
          <w:lang w:val="de-DE"/>
        </w:rPr>
        <w:t>1 Stunde</w:t>
      </w:r>
    </w:p>
    <w:p w14:paraId="034FA23A" w14:textId="77777777" w:rsidR="00671B4F" w:rsidRPr="0088717C" w:rsidRDefault="00671B4F" w:rsidP="00671B4F">
      <w:pPr>
        <w:widowControl w:val="0"/>
        <w:spacing w:after="260"/>
        <w:rPr>
          <w:lang w:val="de-DE"/>
        </w:rPr>
      </w:pPr>
    </w:p>
    <w:p w14:paraId="210F4A89" w14:textId="77777777" w:rsidR="003174AB" w:rsidRPr="0088717C" w:rsidRDefault="00000000">
      <w:pPr>
        <w:widowControl w:val="0"/>
        <w:rPr>
          <w:lang w:val="de-DE"/>
        </w:rPr>
      </w:pPr>
      <w:r w:rsidRPr="0088717C">
        <w:rPr>
          <w:highlight w:val="white"/>
          <w:lang w:val="de-DE"/>
        </w:rPr>
        <w:t xml:space="preserve">Geschichte, Leinwand, Herausforderungen für Schüler (optional, motivierend): </w:t>
      </w:r>
    </w:p>
    <w:p w14:paraId="62AB3DD7" w14:textId="77777777" w:rsidR="00671B4F" w:rsidRPr="0088717C" w:rsidRDefault="00671B4F" w:rsidP="00671B4F">
      <w:pPr>
        <w:widowControl w:val="0"/>
        <w:rPr>
          <w:i/>
          <w:lang w:val="de-DE"/>
        </w:rPr>
      </w:pPr>
    </w:p>
    <w:p w14:paraId="5E704A4E" w14:textId="6786893F" w:rsidR="003174AB" w:rsidRPr="0088717C" w:rsidRDefault="00000000">
      <w:pPr>
        <w:widowControl w:val="0"/>
        <w:rPr>
          <w:i/>
          <w:lang w:val="de-DE"/>
        </w:rPr>
      </w:pPr>
      <w:r w:rsidRPr="0088717C">
        <w:rPr>
          <w:i/>
          <w:lang w:val="de-DE"/>
        </w:rPr>
        <w:t xml:space="preserve">Anhand der von den Schülern erhobenen Daten können wir feststellen, inwieweit sie mit </w:t>
      </w:r>
      <w:r w:rsidRPr="0088717C">
        <w:rPr>
          <w:i/>
          <w:lang w:val="de-DE" w:bidi="en-US"/>
        </w:rPr>
        <w:t xml:space="preserve">den </w:t>
      </w:r>
      <w:r w:rsidRPr="0088717C">
        <w:rPr>
          <w:i/>
          <w:lang w:val="de-DE"/>
        </w:rPr>
        <w:lastRenderedPageBreak/>
        <w:t>menschlichen Bedürfnissen vertraut sind, die in</w:t>
      </w:r>
      <w:bookmarkStart w:id="154" w:name="_Hlk118158451"/>
      <w:r w:rsidRPr="0088717C">
        <w:rPr>
          <w:i/>
          <w:lang w:val="de-DE"/>
        </w:rPr>
        <w:t xml:space="preserve"> </w:t>
      </w:r>
      <w:proofErr w:type="spellStart"/>
      <w:r w:rsidRPr="0088717C">
        <w:rPr>
          <w:i/>
          <w:lang w:val="de-DE"/>
        </w:rPr>
        <w:t>in</w:t>
      </w:r>
      <w:proofErr w:type="spellEnd"/>
      <w:r w:rsidRPr="0088717C">
        <w:rPr>
          <w:i/>
          <w:lang w:val="de-DE"/>
        </w:rPr>
        <w:t xml:space="preserve"> der aufsteigenden Reihenfolge ihrer Bedeutung für das Individuum geordnet und kodiert sind</w:t>
      </w:r>
      <w:bookmarkEnd w:id="154"/>
      <w:r w:rsidRPr="0088717C">
        <w:rPr>
          <w:i/>
          <w:lang w:val="de-DE"/>
        </w:rPr>
        <w:t xml:space="preserve"> , wie sie in der Theorie der</w:t>
      </w:r>
      <w:bookmarkStart w:id="155" w:name="_Hlk118160503"/>
      <w:r w:rsidRPr="0088717C">
        <w:rPr>
          <w:i/>
          <w:lang w:val="de-DE"/>
        </w:rPr>
        <w:t xml:space="preserve"> Bedürfnishierarchie</w:t>
      </w:r>
      <w:bookmarkEnd w:id="155"/>
      <w:r w:rsidRPr="0088717C">
        <w:rPr>
          <w:i/>
          <w:lang w:val="de-DE"/>
        </w:rPr>
        <w:t xml:space="preserve"> oder der von Abraham Maslow ausgearbeiteten Bedürfnispyramide klassifiziert sind. Nach der Lektüre des theoretischen Materials und den Diskussionen in der Klasse werden sich die Schüler der Bedeutung der vorangegangenen Konzepte stärker bewusst.</w:t>
      </w:r>
    </w:p>
    <w:p w14:paraId="14DF6D14" w14:textId="77777777" w:rsidR="00671B4F" w:rsidRPr="0088717C" w:rsidRDefault="00671B4F" w:rsidP="00671B4F">
      <w:pPr>
        <w:widowControl w:val="0"/>
        <w:rPr>
          <w:i/>
          <w:lang w:val="de-DE"/>
        </w:rPr>
      </w:pPr>
    </w:p>
    <w:p w14:paraId="5A684A77" w14:textId="77777777" w:rsidR="003174AB" w:rsidRPr="0088717C" w:rsidRDefault="00000000">
      <w:pPr>
        <w:pStyle w:val="Listenabsatz"/>
        <w:widowControl w:val="0"/>
        <w:numPr>
          <w:ilvl w:val="2"/>
          <w:numId w:val="67"/>
        </w:numPr>
        <w:spacing w:after="0" w:line="276" w:lineRule="auto"/>
        <w:ind w:left="714" w:hanging="357"/>
        <w:jc w:val="left"/>
        <w:rPr>
          <w:lang w:val="de-DE"/>
        </w:rPr>
      </w:pPr>
      <w:r w:rsidRPr="0088717C">
        <w:rPr>
          <w:b/>
          <w:highlight w:val="white"/>
          <w:lang w:val="de-DE"/>
        </w:rPr>
        <w:t>Neues Material des Schülers (vor dem Unterricht</w:t>
      </w:r>
      <w:r w:rsidRPr="0088717C">
        <w:rPr>
          <w:b/>
          <w:lang w:val="de-DE"/>
        </w:rPr>
        <w:t>)</w:t>
      </w:r>
    </w:p>
    <w:p w14:paraId="6DFDABE4" w14:textId="77777777" w:rsidR="003174AB" w:rsidRPr="0088717C" w:rsidRDefault="00000000">
      <w:pPr>
        <w:widowControl w:val="0"/>
        <w:rPr>
          <w:lang w:val="de-DE"/>
        </w:rPr>
      </w:pPr>
      <w:r w:rsidRPr="0088717C">
        <w:rPr>
          <w:lang w:val="de-DE"/>
        </w:rPr>
        <w:t>Bitte beachten Sie:</w:t>
      </w:r>
    </w:p>
    <w:p w14:paraId="37B842EA" w14:textId="77777777" w:rsidR="00671B4F" w:rsidRPr="0088717C" w:rsidRDefault="00671B4F" w:rsidP="00671B4F">
      <w:pPr>
        <w:widowControl w:val="0"/>
        <w:rPr>
          <w:lang w:val="de-DE"/>
        </w:rPr>
      </w:pPr>
    </w:p>
    <w:p w14:paraId="32EBD2DD" w14:textId="77777777" w:rsidR="003174AB" w:rsidRPr="0088717C" w:rsidRDefault="00000000">
      <w:pPr>
        <w:widowControl w:val="0"/>
        <w:rPr>
          <w:lang w:val="de-DE"/>
        </w:rPr>
      </w:pPr>
      <w:r w:rsidRPr="0088717C">
        <w:rPr>
          <w:lang w:val="de-DE"/>
        </w:rPr>
        <w:t>Abraham Maslows Hierarchie der Bedürfnisse erklärt</w:t>
      </w:r>
    </w:p>
    <w:p w14:paraId="1C05498B" w14:textId="77777777" w:rsidR="003174AB" w:rsidRPr="0088717C" w:rsidRDefault="00000000">
      <w:pPr>
        <w:widowControl w:val="0"/>
        <w:rPr>
          <w:lang w:val="de-DE"/>
        </w:rPr>
      </w:pPr>
      <w:hyperlink r:id="rId129" w:history="1">
        <w:r w:rsidR="00671B4F" w:rsidRPr="0088717C">
          <w:rPr>
            <w:rStyle w:val="Hyperlink"/>
            <w:lang w:val="de-DE"/>
          </w:rPr>
          <w:t>https://www.youtube.com/watch?v=y1WdqcONLHY</w:t>
        </w:r>
      </w:hyperlink>
    </w:p>
    <w:p w14:paraId="11E32A7F" w14:textId="77777777" w:rsidR="00671B4F" w:rsidRPr="0088717C" w:rsidRDefault="00671B4F" w:rsidP="00671B4F">
      <w:pPr>
        <w:widowControl w:val="0"/>
        <w:rPr>
          <w:lang w:val="de-DE"/>
        </w:rPr>
      </w:pPr>
    </w:p>
    <w:p w14:paraId="52E20B2C" w14:textId="77777777" w:rsidR="003174AB" w:rsidRPr="0088717C" w:rsidRDefault="00000000">
      <w:pPr>
        <w:widowControl w:val="0"/>
        <w:rPr>
          <w:lang w:val="de-DE"/>
        </w:rPr>
      </w:pPr>
      <w:r w:rsidRPr="0088717C">
        <w:rPr>
          <w:lang w:val="de-DE"/>
        </w:rPr>
        <w:t>Motivationstheorie - Maslowsche Bedürfnishierarchie (Unternehmensebene)</w:t>
      </w:r>
    </w:p>
    <w:p w14:paraId="44D38A4D" w14:textId="77777777" w:rsidR="003174AB" w:rsidRPr="0088717C" w:rsidRDefault="00000000">
      <w:pPr>
        <w:widowControl w:val="0"/>
        <w:rPr>
          <w:lang w:val="de-DE"/>
        </w:rPr>
      </w:pPr>
      <w:hyperlink r:id="rId130" w:history="1">
        <w:r w:rsidR="00671B4F" w:rsidRPr="0088717C">
          <w:rPr>
            <w:rStyle w:val="Hyperlink"/>
            <w:lang w:val="de-DE"/>
          </w:rPr>
          <w:t>https://www.youtube.com/watch?v=3St5OoLYTJ0</w:t>
        </w:r>
      </w:hyperlink>
    </w:p>
    <w:p w14:paraId="026D745C" w14:textId="77777777" w:rsidR="00671B4F" w:rsidRPr="0088717C" w:rsidRDefault="00671B4F" w:rsidP="00671B4F">
      <w:pPr>
        <w:widowControl w:val="0"/>
        <w:rPr>
          <w:lang w:val="de-DE"/>
        </w:rPr>
      </w:pPr>
    </w:p>
    <w:p w14:paraId="3C158C5E" w14:textId="77777777" w:rsidR="003174AB" w:rsidRPr="0088717C" w:rsidRDefault="00000000">
      <w:pPr>
        <w:widowControl w:val="0"/>
        <w:rPr>
          <w:lang w:val="de-DE"/>
        </w:rPr>
      </w:pPr>
      <w:r w:rsidRPr="0088717C">
        <w:rPr>
          <w:lang w:val="de-DE"/>
        </w:rPr>
        <w:t>Motivation - Zeitgenössische Theorien (Maslows Bedürfnishierarchie für das 21</w:t>
      </w:r>
      <w:r w:rsidRPr="0088717C">
        <w:rPr>
          <w:vertAlign w:val="superscript"/>
          <w:lang w:val="de-DE"/>
        </w:rPr>
        <w:t>th</w:t>
      </w:r>
      <w:r w:rsidRPr="0088717C">
        <w:rPr>
          <w:lang w:val="de-DE"/>
        </w:rPr>
        <w:t xml:space="preserve"> Jahrhundert)</w:t>
      </w:r>
    </w:p>
    <w:p w14:paraId="21B6CCAB" w14:textId="77777777" w:rsidR="003174AB" w:rsidRPr="0088717C" w:rsidRDefault="00000000">
      <w:pPr>
        <w:widowControl w:val="0"/>
        <w:rPr>
          <w:lang w:val="de-DE"/>
        </w:rPr>
      </w:pPr>
      <w:hyperlink r:id="rId131" w:history="1">
        <w:r w:rsidR="00671B4F" w:rsidRPr="0088717C">
          <w:rPr>
            <w:rStyle w:val="Hyperlink"/>
            <w:lang w:val="de-DE"/>
          </w:rPr>
          <w:t>https://www.youtube.com/watch?v=UUCpQsS_aGs</w:t>
        </w:r>
      </w:hyperlink>
    </w:p>
    <w:p w14:paraId="7CD6706B" w14:textId="77777777" w:rsidR="00671B4F" w:rsidRPr="0088717C" w:rsidRDefault="00671B4F" w:rsidP="00671B4F">
      <w:pPr>
        <w:widowControl w:val="0"/>
        <w:rPr>
          <w:lang w:val="de-DE"/>
        </w:rPr>
      </w:pPr>
    </w:p>
    <w:p w14:paraId="49A3B0D5" w14:textId="77777777" w:rsidR="003174AB" w:rsidRDefault="00000000">
      <w:pPr>
        <w:pStyle w:val="Listenabsatz"/>
        <w:widowControl w:val="0"/>
        <w:numPr>
          <w:ilvl w:val="2"/>
          <w:numId w:val="67"/>
        </w:numPr>
        <w:spacing w:after="0" w:line="276" w:lineRule="auto"/>
        <w:ind w:left="714" w:hanging="357"/>
        <w:jc w:val="left"/>
      </w:pPr>
      <w:r w:rsidRPr="0008040B">
        <w:rPr>
          <w:b/>
          <w:highlight w:val="white"/>
        </w:rPr>
        <w:t xml:space="preserve">Aktivitäten in der Klasse </w:t>
      </w:r>
    </w:p>
    <w:p w14:paraId="27C3ADE0" w14:textId="77777777" w:rsidR="00671B4F" w:rsidRPr="00BF7A04" w:rsidRDefault="00671B4F" w:rsidP="00671B4F">
      <w:pPr>
        <w:widowControl w:val="0"/>
      </w:pPr>
    </w:p>
    <w:p w14:paraId="18F243B1" w14:textId="77777777" w:rsidR="003174AB" w:rsidRPr="0088717C" w:rsidRDefault="00000000">
      <w:pPr>
        <w:pStyle w:val="Listenabsatz"/>
        <w:widowControl w:val="0"/>
        <w:numPr>
          <w:ilvl w:val="0"/>
          <w:numId w:val="68"/>
        </w:numPr>
        <w:spacing w:after="0" w:line="276" w:lineRule="auto"/>
        <w:rPr>
          <w:lang w:val="de-DE"/>
        </w:rPr>
      </w:pPr>
      <w:r w:rsidRPr="0088717C">
        <w:rPr>
          <w:lang w:val="de-DE"/>
        </w:rPr>
        <w:t>Erörterung theoretischer Aspekte im Zusammenhang mit dem Kernpunkt der Maslowschen Theorie, nämlich dem Prinzip der Hierarchie der menschlichen Bedürfnisse in Bezug auf ihre Bedeutung für den Einzelnen. Es drückt aus, dass ein höheres Bedürfnis erst dann als Motivation entsteht, wenn das niedrigere befriedigt wurde. Wenn in der Zwischenzeit die Befriedigung eines Bedürfnisses aus einer niedrigeren Stufe in Gefahr ist, wird es wieder dominant. Abraham Maslow entwickelte also eine Motivationstheorie, die erklärt, wie der Mensch in der Hierarchie der menschlichen Bedürfnisse aufsteigt.</w:t>
      </w:r>
    </w:p>
    <w:p w14:paraId="211BA48F" w14:textId="0389DAFA" w:rsidR="003174AB" w:rsidRPr="0088717C" w:rsidRDefault="00000000">
      <w:pPr>
        <w:pStyle w:val="Listenabsatz"/>
        <w:widowControl w:val="0"/>
        <w:numPr>
          <w:ilvl w:val="0"/>
          <w:numId w:val="68"/>
        </w:numPr>
        <w:spacing w:after="0" w:line="276" w:lineRule="auto"/>
        <w:rPr>
          <w:lang w:val="de-DE"/>
        </w:rPr>
      </w:pPr>
      <w:r w:rsidRPr="0088717C">
        <w:rPr>
          <w:lang w:val="de-DE"/>
        </w:rPr>
        <w:t xml:space="preserve">Gruppenspiel: </w:t>
      </w:r>
      <w:proofErr w:type="spellStart"/>
      <w:r w:rsidRPr="0088717C">
        <w:rPr>
          <w:bCs/>
          <w:lang w:val="de-DE"/>
        </w:rPr>
        <w:t>Maslow's</w:t>
      </w:r>
      <w:proofErr w:type="spellEnd"/>
      <w:r w:rsidRPr="0088717C">
        <w:rPr>
          <w:bCs/>
          <w:lang w:val="de-DE"/>
        </w:rPr>
        <w:t xml:space="preserve"> Pyramide der menschlichen Bedürfnisse - Bauen Sie ein Brückenspiel / Kranichspiel </w:t>
      </w:r>
      <w:r w:rsidRPr="0088717C">
        <w:rPr>
          <w:lang w:val="de-DE"/>
        </w:rPr>
        <w:t>(</w:t>
      </w:r>
      <w:r w:rsidR="003926DA">
        <w:rPr>
          <w:lang w:val="de-DE"/>
        </w:rPr>
        <w:t>IDEAL-GAME</w:t>
      </w:r>
      <w:r w:rsidRPr="0088717C">
        <w:rPr>
          <w:lang w:val="de-DE"/>
        </w:rPr>
        <w:t xml:space="preserve"> Creator)  </w:t>
      </w:r>
    </w:p>
    <w:p w14:paraId="3C84D1D3" w14:textId="77777777" w:rsidR="003174AB" w:rsidRPr="0088717C" w:rsidRDefault="00000000">
      <w:pPr>
        <w:pStyle w:val="Listenabsatz"/>
        <w:widowControl w:val="0"/>
        <w:numPr>
          <w:ilvl w:val="0"/>
          <w:numId w:val="68"/>
        </w:numPr>
        <w:spacing w:after="0" w:line="276" w:lineRule="auto"/>
        <w:jc w:val="left"/>
        <w:rPr>
          <w:lang w:val="de-DE"/>
        </w:rPr>
      </w:pPr>
      <w:r w:rsidRPr="0088717C">
        <w:rPr>
          <w:lang w:val="de-DE"/>
        </w:rPr>
        <w:t>Diskussion der Spielergebnisse, Spielen im Forum.</w:t>
      </w:r>
    </w:p>
    <w:p w14:paraId="4E725741" w14:textId="77777777" w:rsidR="003174AB" w:rsidRDefault="00000000">
      <w:pPr>
        <w:pStyle w:val="Listenabsatz"/>
        <w:widowControl w:val="0"/>
        <w:numPr>
          <w:ilvl w:val="0"/>
          <w:numId w:val="68"/>
        </w:numPr>
        <w:spacing w:after="0" w:line="276" w:lineRule="auto"/>
        <w:jc w:val="left"/>
      </w:pPr>
      <w:proofErr w:type="spellStart"/>
      <w:r w:rsidRPr="00BF7A04">
        <w:lastRenderedPageBreak/>
        <w:t>Hausaufgaben</w:t>
      </w:r>
      <w:proofErr w:type="spellEnd"/>
      <w:r w:rsidRPr="00BF7A04">
        <w:t xml:space="preserve">: </w:t>
      </w:r>
    </w:p>
    <w:p w14:paraId="138A3D05" w14:textId="77777777" w:rsidR="003174AB" w:rsidRPr="0088717C" w:rsidRDefault="00000000">
      <w:pPr>
        <w:pStyle w:val="Listenabsatz"/>
        <w:widowControl w:val="0"/>
        <w:numPr>
          <w:ilvl w:val="1"/>
          <w:numId w:val="68"/>
        </w:numPr>
        <w:spacing w:after="0" w:line="276" w:lineRule="auto"/>
        <w:jc w:val="left"/>
        <w:rPr>
          <w:lang w:val="de-DE"/>
        </w:rPr>
      </w:pPr>
      <w:r w:rsidRPr="0088717C">
        <w:rPr>
          <w:lang w:val="de-DE"/>
        </w:rPr>
        <w:t>Erneutes Lesen der theoretischen Aspekte, wenn die Schüler falsche Antworten auf die Fragen gegeben haben;</w:t>
      </w:r>
    </w:p>
    <w:p w14:paraId="3953AB94" w14:textId="77777777" w:rsidR="003174AB" w:rsidRPr="0088717C" w:rsidRDefault="00000000">
      <w:pPr>
        <w:pStyle w:val="Listenabsatz"/>
        <w:widowControl w:val="0"/>
        <w:numPr>
          <w:ilvl w:val="1"/>
          <w:numId w:val="68"/>
        </w:numPr>
        <w:spacing w:after="0" w:line="276" w:lineRule="auto"/>
        <w:jc w:val="left"/>
        <w:rPr>
          <w:lang w:val="de-DE"/>
        </w:rPr>
      </w:pPr>
      <w:r w:rsidRPr="0088717C">
        <w:rPr>
          <w:lang w:val="de-DE"/>
        </w:rPr>
        <w:t>Beantworten Sie die Frage, wie Sie eine der zufällig zugewiesenen Fragen überprüfen können.</w:t>
      </w:r>
    </w:p>
    <w:p w14:paraId="59EA2089" w14:textId="77777777" w:rsidR="00671B4F" w:rsidRPr="0088717C" w:rsidRDefault="00671B4F" w:rsidP="00671B4F">
      <w:pPr>
        <w:widowControl w:val="0"/>
        <w:rPr>
          <w:lang w:val="de-DE"/>
        </w:rPr>
      </w:pPr>
    </w:p>
    <w:p w14:paraId="05EF0476" w14:textId="77777777" w:rsidR="003174AB" w:rsidRDefault="00000000">
      <w:pPr>
        <w:pStyle w:val="Listenabsatz"/>
        <w:widowControl w:val="0"/>
        <w:numPr>
          <w:ilvl w:val="3"/>
          <w:numId w:val="66"/>
        </w:numPr>
        <w:spacing w:after="0" w:line="276" w:lineRule="auto"/>
        <w:ind w:left="714" w:hanging="357"/>
        <w:jc w:val="left"/>
      </w:pPr>
      <w:proofErr w:type="spellStart"/>
      <w:r w:rsidRPr="0008040B">
        <w:rPr>
          <w:b/>
        </w:rPr>
        <w:t>Aktivitäten</w:t>
      </w:r>
      <w:proofErr w:type="spellEnd"/>
      <w:r w:rsidRPr="0008040B">
        <w:rPr>
          <w:b/>
        </w:rPr>
        <w:t xml:space="preserve"> </w:t>
      </w:r>
      <w:proofErr w:type="spellStart"/>
      <w:r w:rsidRPr="0008040B">
        <w:rPr>
          <w:b/>
        </w:rPr>
        <w:t>nach</w:t>
      </w:r>
      <w:proofErr w:type="spellEnd"/>
      <w:r w:rsidRPr="0008040B">
        <w:rPr>
          <w:b/>
        </w:rPr>
        <w:t xml:space="preserve"> </w:t>
      </w:r>
      <w:proofErr w:type="spellStart"/>
      <w:r w:rsidRPr="0008040B">
        <w:rPr>
          <w:b/>
        </w:rPr>
        <w:t>dem</w:t>
      </w:r>
      <w:proofErr w:type="spellEnd"/>
      <w:r w:rsidRPr="0008040B">
        <w:rPr>
          <w:b/>
        </w:rPr>
        <w:t xml:space="preserve"> </w:t>
      </w:r>
      <w:proofErr w:type="spellStart"/>
      <w:r w:rsidRPr="0008040B">
        <w:rPr>
          <w:b/>
        </w:rPr>
        <w:t>Unterricht</w:t>
      </w:r>
      <w:proofErr w:type="spellEnd"/>
      <w:r w:rsidRPr="0008040B">
        <w:rPr>
          <w:b/>
        </w:rPr>
        <w:t xml:space="preserve"> </w:t>
      </w:r>
    </w:p>
    <w:p w14:paraId="3D8ACA6E" w14:textId="77777777" w:rsidR="00671B4F" w:rsidRPr="00BF7A04" w:rsidRDefault="00671B4F" w:rsidP="00671B4F">
      <w:pPr>
        <w:widowControl w:val="0"/>
      </w:pPr>
    </w:p>
    <w:p w14:paraId="1084B435" w14:textId="77777777" w:rsidR="003174AB" w:rsidRPr="0088717C" w:rsidRDefault="00000000">
      <w:pPr>
        <w:widowControl w:val="0"/>
        <w:rPr>
          <w:lang w:val="de-DE"/>
        </w:rPr>
      </w:pPr>
      <w:r w:rsidRPr="0088717C">
        <w:rPr>
          <w:lang w:val="de-DE"/>
        </w:rPr>
        <w:t>Hausaufgaben: Jeder Schüler wendet das Gelernte auf ein mögliches Szenario einer Krisensituation an, die im Berufsleben eines Einzelnen (Angestellter einer Organisation) auftreten kann, wie z.B.: Streiks, Gehalts- oder Personalkürzungen, nationale oder globale Wirtschaftskrisen, Konkurs, etc.</w:t>
      </w:r>
    </w:p>
    <w:p w14:paraId="4E020B5A" w14:textId="77777777" w:rsidR="00671B4F" w:rsidRPr="0088717C" w:rsidRDefault="00671B4F" w:rsidP="00671B4F">
      <w:pPr>
        <w:widowControl w:val="0"/>
        <w:rPr>
          <w:lang w:val="de-DE"/>
        </w:rPr>
      </w:pPr>
    </w:p>
    <w:p w14:paraId="3F7A5B14" w14:textId="77777777" w:rsidR="003174AB" w:rsidRDefault="00000000">
      <w:pPr>
        <w:pStyle w:val="Listenabsatz"/>
        <w:widowControl w:val="0"/>
        <w:numPr>
          <w:ilvl w:val="3"/>
          <w:numId w:val="66"/>
        </w:numPr>
        <w:spacing w:after="0" w:line="276" w:lineRule="auto"/>
        <w:ind w:left="714" w:hanging="357"/>
        <w:jc w:val="left"/>
      </w:pPr>
      <w:proofErr w:type="spellStart"/>
      <w:r w:rsidRPr="0008040B">
        <w:rPr>
          <w:b/>
        </w:rPr>
        <w:t>Bewertung</w:t>
      </w:r>
      <w:proofErr w:type="spellEnd"/>
      <w:r w:rsidRPr="0008040B">
        <w:rPr>
          <w:b/>
        </w:rPr>
        <w:t xml:space="preserve"> und </w:t>
      </w:r>
      <w:proofErr w:type="spellStart"/>
      <w:r w:rsidRPr="00DD7D9D">
        <w:rPr>
          <w:b/>
          <w:bCs/>
        </w:rPr>
        <w:t>Beurteilung</w:t>
      </w:r>
      <w:proofErr w:type="spellEnd"/>
      <w:r w:rsidRPr="0008040B">
        <w:t xml:space="preserve">  </w:t>
      </w:r>
    </w:p>
    <w:p w14:paraId="5404F0DF" w14:textId="77777777" w:rsidR="00671B4F" w:rsidRPr="00BF7A04" w:rsidRDefault="00671B4F" w:rsidP="00671B4F">
      <w:pPr>
        <w:widowControl w:val="0"/>
      </w:pPr>
    </w:p>
    <w:p w14:paraId="5C997659" w14:textId="77777777" w:rsidR="003174AB" w:rsidRPr="0088717C" w:rsidRDefault="00000000">
      <w:pPr>
        <w:widowControl w:val="0"/>
        <w:rPr>
          <w:lang w:val="de-DE"/>
        </w:rPr>
      </w:pPr>
      <w:r w:rsidRPr="0088717C">
        <w:rPr>
          <w:lang w:val="de-DE"/>
        </w:rPr>
        <w:t>Rückmeldungen zu den Ergebnissen, Noten für die Antworten.</w:t>
      </w:r>
    </w:p>
    <w:p w14:paraId="065E1E49" w14:textId="77777777" w:rsidR="00671B4F" w:rsidRPr="0088717C" w:rsidRDefault="00671B4F" w:rsidP="00671B4F">
      <w:pPr>
        <w:spacing w:after="200"/>
        <w:rPr>
          <w:lang w:val="de-DE"/>
        </w:rPr>
      </w:pPr>
      <w:r w:rsidRPr="0088717C">
        <w:rPr>
          <w:lang w:val="de-DE"/>
        </w:rPr>
        <w:br w:type="page"/>
      </w:r>
    </w:p>
    <w:p w14:paraId="63BC83D9" w14:textId="77777777" w:rsidR="00671B4F" w:rsidRPr="0088717C" w:rsidRDefault="00671B4F" w:rsidP="00671B4F">
      <w:pPr>
        <w:widowControl w:val="0"/>
        <w:rPr>
          <w:lang w:val="de-DE"/>
        </w:rPr>
      </w:pPr>
    </w:p>
    <w:p w14:paraId="521B17EA"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 xml:space="preserve">Universität </w:t>
      </w:r>
      <w:proofErr w:type="spellStart"/>
      <w:r w:rsidRPr="0088717C">
        <w:rPr>
          <w:b/>
          <w:color w:val="548DD4" w:themeColor="text2" w:themeTint="99"/>
          <w:sz w:val="28"/>
          <w:lang w:val="de-DE"/>
        </w:rPr>
        <w:t>Pitesti</w:t>
      </w:r>
      <w:proofErr w:type="spellEnd"/>
    </w:p>
    <w:p w14:paraId="74713E0D"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376674F4" w14:textId="77777777" w:rsidR="003174AB" w:rsidRPr="0088717C" w:rsidRDefault="00000000">
      <w:pPr>
        <w:widowControl w:val="0"/>
        <w:jc w:val="center"/>
        <w:rPr>
          <w:lang w:val="de-DE"/>
        </w:rPr>
      </w:pPr>
      <w:proofErr w:type="spellStart"/>
      <w:r w:rsidRPr="0088717C">
        <w:rPr>
          <w:b/>
          <w:sz w:val="28"/>
          <w:lang w:val="de-DE"/>
        </w:rPr>
        <w:t>Lektionsplan</w:t>
      </w:r>
      <w:proofErr w:type="spellEnd"/>
      <w:r w:rsidRPr="0088717C">
        <w:rPr>
          <w:b/>
          <w:sz w:val="28"/>
          <w:lang w:val="de-DE"/>
        </w:rPr>
        <w:t xml:space="preserve"> 10</w:t>
      </w:r>
    </w:p>
    <w:p w14:paraId="70A194C5" w14:textId="77777777" w:rsidR="00671B4F" w:rsidRPr="0088717C" w:rsidRDefault="00671B4F" w:rsidP="00671B4F">
      <w:pPr>
        <w:widowControl w:val="0"/>
        <w:rPr>
          <w:lang w:val="de-DE"/>
        </w:rPr>
      </w:pPr>
    </w:p>
    <w:p w14:paraId="01D54B7F" w14:textId="77777777" w:rsidR="003174AB" w:rsidRPr="0088717C" w:rsidRDefault="00000000">
      <w:pPr>
        <w:widowControl w:val="0"/>
        <w:rPr>
          <w:i/>
          <w:lang w:val="de-DE"/>
        </w:rPr>
      </w:pPr>
      <w:r w:rsidRPr="0088717C">
        <w:rPr>
          <w:b/>
          <w:lang w:val="de-DE"/>
        </w:rPr>
        <w:t xml:space="preserve">Autor/Lehrer: </w:t>
      </w:r>
      <w:r w:rsidRPr="0088717C">
        <w:rPr>
          <w:i/>
          <w:lang w:val="de-DE"/>
        </w:rPr>
        <w:t>Alexandru Dan TOMA</w:t>
      </w:r>
    </w:p>
    <w:p w14:paraId="6EBDF969" w14:textId="77777777" w:rsidR="003174AB" w:rsidRPr="0088717C" w:rsidRDefault="00000000">
      <w:pPr>
        <w:widowControl w:val="0"/>
        <w:rPr>
          <w:i/>
          <w:lang w:val="de-DE"/>
        </w:rPr>
      </w:pPr>
      <w:r w:rsidRPr="0088717C">
        <w:rPr>
          <w:b/>
          <w:lang w:val="de-DE"/>
        </w:rPr>
        <w:t xml:space="preserve">Kurs / Thema: </w:t>
      </w:r>
      <w:r w:rsidRPr="0088717C">
        <w:rPr>
          <w:b/>
          <w:bCs/>
          <w:i/>
          <w:lang w:val="de-DE"/>
        </w:rPr>
        <w:t>Arten von Energie</w:t>
      </w:r>
    </w:p>
    <w:p w14:paraId="09162CC8" w14:textId="77777777" w:rsidR="003174AB" w:rsidRPr="0088717C" w:rsidRDefault="00000000">
      <w:pPr>
        <w:widowControl w:val="0"/>
        <w:rPr>
          <w:i/>
          <w:lang w:val="de-DE"/>
        </w:rPr>
      </w:pPr>
      <w:r w:rsidRPr="0088717C">
        <w:rPr>
          <w:b/>
          <w:lang w:val="de-DE"/>
        </w:rPr>
        <w:t xml:space="preserve">Niveau </w:t>
      </w:r>
      <w:r w:rsidRPr="0088717C">
        <w:rPr>
          <w:lang w:val="de-DE"/>
        </w:rPr>
        <w:t>(ISCED, Schwierigkeit)</w:t>
      </w:r>
      <w:r w:rsidRPr="0088717C">
        <w:rPr>
          <w:b/>
          <w:lang w:val="de-DE"/>
        </w:rPr>
        <w:t xml:space="preserve">: </w:t>
      </w:r>
      <w:r w:rsidRPr="0088717C">
        <w:rPr>
          <w:i/>
          <w:lang w:val="de-DE"/>
        </w:rPr>
        <w:t>ISCED: 6, mittel</w:t>
      </w:r>
    </w:p>
    <w:p w14:paraId="32C0B3F9" w14:textId="77777777" w:rsidR="003174AB" w:rsidRPr="0088717C" w:rsidRDefault="00000000">
      <w:pPr>
        <w:widowControl w:val="0"/>
        <w:rPr>
          <w:i/>
          <w:lang w:val="de-DE"/>
        </w:rPr>
      </w:pPr>
      <w:r w:rsidRPr="0088717C">
        <w:rPr>
          <w:b/>
          <w:lang w:val="de-DE"/>
        </w:rPr>
        <w:t xml:space="preserve">Thema: </w:t>
      </w:r>
      <w:r w:rsidRPr="0088717C">
        <w:rPr>
          <w:i/>
          <w:lang w:val="de-DE"/>
        </w:rPr>
        <w:t>Allgemein</w:t>
      </w:r>
      <w:bookmarkStart w:id="156" w:name="_Hlk118162730"/>
      <w:r w:rsidRPr="0088717C">
        <w:rPr>
          <w:i/>
          <w:lang w:val="de-DE"/>
        </w:rPr>
        <w:t xml:space="preserve"> Physik und Chemie </w:t>
      </w:r>
      <w:bookmarkEnd w:id="156"/>
    </w:p>
    <w:p w14:paraId="25C51D98" w14:textId="77777777" w:rsidR="00671B4F" w:rsidRPr="0088717C" w:rsidRDefault="00671B4F" w:rsidP="00671B4F">
      <w:pPr>
        <w:widowControl w:val="0"/>
        <w:rPr>
          <w:lang w:val="de-DE"/>
        </w:rPr>
      </w:pPr>
    </w:p>
    <w:p w14:paraId="160D044C" w14:textId="77777777" w:rsidR="003174AB" w:rsidRPr="0088717C" w:rsidRDefault="00000000">
      <w:pPr>
        <w:widowControl w:val="0"/>
        <w:rPr>
          <w:i/>
          <w:lang w:val="de-DE"/>
        </w:rPr>
      </w:pPr>
      <w:r w:rsidRPr="0088717C">
        <w:rPr>
          <w:b/>
          <w:lang w:val="de-DE"/>
        </w:rPr>
        <w:t xml:space="preserve">Vorausgesetzte Fähigkeiten oder Kenntnisse </w:t>
      </w:r>
      <w:r w:rsidRPr="0088717C">
        <w:rPr>
          <w:lang w:val="de-DE"/>
        </w:rPr>
        <w:t xml:space="preserve">(Verbindung zur vorherigen Lektion): </w:t>
      </w:r>
      <w:r w:rsidRPr="0088717C">
        <w:rPr>
          <w:i/>
          <w:lang w:val="de-DE"/>
        </w:rPr>
        <w:t xml:space="preserve">Die Schüler müssen Grundkenntnisse über </w:t>
      </w:r>
      <w:r w:rsidRPr="0088717C">
        <w:rPr>
          <w:rFonts w:eastAsiaTheme="minorHAnsi"/>
          <w:i/>
          <w:szCs w:val="24"/>
          <w:lang w:val="de-DE"/>
        </w:rPr>
        <w:t xml:space="preserve">die </w:t>
      </w:r>
      <w:r w:rsidRPr="0088717C">
        <w:rPr>
          <w:rFonts w:eastAsiaTheme="minorHAnsi"/>
          <w:i/>
          <w:lang w:val="de-DE"/>
        </w:rPr>
        <w:t xml:space="preserve">wichtigsten </w:t>
      </w:r>
      <w:r w:rsidRPr="0088717C">
        <w:rPr>
          <w:i/>
          <w:lang w:val="de-DE"/>
        </w:rPr>
        <w:t xml:space="preserve">Energiearten haben, die an verschiedenen physikalischen und chemischen Phänomenen beteiligt sind, die sowohl bei Naturereignissen als auch im täglichen Leben vorkommen. </w:t>
      </w:r>
    </w:p>
    <w:p w14:paraId="0C6A944E" w14:textId="77777777" w:rsidR="00671B4F" w:rsidRPr="0088717C" w:rsidRDefault="00671B4F" w:rsidP="00671B4F">
      <w:pPr>
        <w:widowControl w:val="0"/>
        <w:rPr>
          <w:i/>
          <w:lang w:val="de-DE"/>
        </w:rPr>
      </w:pPr>
    </w:p>
    <w:p w14:paraId="6FC82CC1" w14:textId="77777777" w:rsidR="003174AB" w:rsidRPr="0088717C" w:rsidRDefault="00000000">
      <w:pPr>
        <w:widowControl w:val="0"/>
        <w:rPr>
          <w:lang w:val="de-DE"/>
        </w:rPr>
      </w:pPr>
      <w:r w:rsidRPr="0088717C">
        <w:rPr>
          <w:b/>
          <w:lang w:val="de-DE"/>
        </w:rPr>
        <w:t xml:space="preserve">Erforderliche Zeit für die Aktivität vor dem Unterricht: </w:t>
      </w:r>
      <w:r w:rsidRPr="0088717C">
        <w:rPr>
          <w:i/>
          <w:lang w:val="de-DE"/>
        </w:rPr>
        <w:t>1 Stunde</w:t>
      </w:r>
    </w:p>
    <w:p w14:paraId="6D69DFB2" w14:textId="77777777" w:rsidR="003174AB" w:rsidRPr="0088717C" w:rsidRDefault="00000000">
      <w:pPr>
        <w:widowControl w:val="0"/>
        <w:rPr>
          <w:lang w:val="de-DE"/>
        </w:rPr>
      </w:pPr>
      <w:r w:rsidRPr="0088717C">
        <w:rPr>
          <w:b/>
          <w:lang w:val="de-DE"/>
        </w:rPr>
        <w:t xml:space="preserve">Erforderliche Zeit für die Aktivität in der Klasse: </w:t>
      </w:r>
      <w:r w:rsidRPr="0088717C">
        <w:rPr>
          <w:i/>
          <w:lang w:val="de-DE"/>
        </w:rPr>
        <w:t>2h</w:t>
      </w:r>
    </w:p>
    <w:p w14:paraId="11B7ABF9" w14:textId="77777777" w:rsidR="003174AB" w:rsidRPr="0088717C" w:rsidRDefault="00000000">
      <w:pPr>
        <w:widowControl w:val="0"/>
        <w:rPr>
          <w:lang w:val="de-DE"/>
        </w:rPr>
      </w:pPr>
      <w:r w:rsidRPr="0088717C">
        <w:rPr>
          <w:b/>
          <w:lang w:val="de-DE"/>
        </w:rPr>
        <w:t xml:space="preserve">Benötigte Zeit für die Aktivität nach dem Unterricht: </w:t>
      </w:r>
      <w:r w:rsidRPr="0088717C">
        <w:rPr>
          <w:i/>
          <w:lang w:val="de-DE"/>
        </w:rPr>
        <w:t>1 Stunde</w:t>
      </w:r>
    </w:p>
    <w:p w14:paraId="4E4D301F" w14:textId="77777777" w:rsidR="00671B4F" w:rsidRPr="0088717C" w:rsidRDefault="00671B4F" w:rsidP="00671B4F">
      <w:pPr>
        <w:widowControl w:val="0"/>
        <w:spacing w:after="260"/>
        <w:rPr>
          <w:lang w:val="de-DE"/>
        </w:rPr>
      </w:pPr>
    </w:p>
    <w:p w14:paraId="023BE5BD" w14:textId="77777777" w:rsidR="003174AB" w:rsidRPr="0088717C" w:rsidRDefault="00000000">
      <w:pPr>
        <w:widowControl w:val="0"/>
        <w:rPr>
          <w:lang w:val="de-DE"/>
        </w:rPr>
      </w:pPr>
      <w:r w:rsidRPr="0088717C">
        <w:rPr>
          <w:highlight w:val="white"/>
          <w:lang w:val="de-DE"/>
        </w:rPr>
        <w:t xml:space="preserve">Geschichte, Leinwand, Herausforderungen für Schüler (optional, motivierend): </w:t>
      </w:r>
    </w:p>
    <w:p w14:paraId="4EE93A48" w14:textId="77777777" w:rsidR="00671B4F" w:rsidRPr="0088717C" w:rsidRDefault="00671B4F" w:rsidP="00671B4F">
      <w:pPr>
        <w:widowControl w:val="0"/>
        <w:rPr>
          <w:i/>
          <w:lang w:val="de-DE"/>
        </w:rPr>
      </w:pPr>
    </w:p>
    <w:p w14:paraId="646DC5F5" w14:textId="2F4C29BA" w:rsidR="003174AB" w:rsidRPr="0088717C" w:rsidRDefault="00000000">
      <w:pPr>
        <w:widowControl w:val="0"/>
        <w:rPr>
          <w:i/>
          <w:lang w:val="de-DE"/>
        </w:rPr>
      </w:pPr>
      <w:r w:rsidRPr="0088717C">
        <w:rPr>
          <w:i/>
          <w:lang w:val="de-DE"/>
        </w:rPr>
        <w:t>Anhand der von den Schülern erhobenen Daten können wir feststellen, wie vertraut sie mit</w:t>
      </w:r>
      <w:bookmarkStart w:id="157" w:name="_Hlk118162946"/>
      <w:r w:rsidRPr="0088717C">
        <w:rPr>
          <w:i/>
          <w:lang w:val="de-DE" w:bidi="en-US"/>
        </w:rPr>
        <w:t xml:space="preserve"> den </w:t>
      </w:r>
      <w:r w:rsidRPr="0088717C">
        <w:rPr>
          <w:rFonts w:eastAsiaTheme="minorHAnsi"/>
          <w:i/>
          <w:lang w:val="de-DE"/>
        </w:rPr>
        <w:t xml:space="preserve">wichtigsten </w:t>
      </w:r>
      <w:r w:rsidRPr="0088717C">
        <w:rPr>
          <w:i/>
          <w:lang w:val="de-DE"/>
        </w:rPr>
        <w:t>Energiearten sind, die in den allgemeinen Physik- und Chemiekursen</w:t>
      </w:r>
      <w:bookmarkEnd w:id="157"/>
      <w:r w:rsidRPr="0088717C">
        <w:rPr>
          <w:i/>
          <w:lang w:val="de-DE"/>
        </w:rPr>
        <w:t xml:space="preserve"> definiert werden, und inwieweit sie in der Lage sind, die Art der Energie zu erkennen, die an verschiedenen Phänomenen beteiligt ist. Nach dem Durcharbeiten des theoretischen Materials und nach den Diskussionen in der Klasse werden sich die Schüler der Bedeutung der vorangegangenen Konzepte stärker bewusst.</w:t>
      </w:r>
    </w:p>
    <w:p w14:paraId="625024C3" w14:textId="77777777" w:rsidR="00671B4F" w:rsidRPr="0088717C" w:rsidRDefault="00671B4F" w:rsidP="00671B4F">
      <w:pPr>
        <w:widowControl w:val="0"/>
        <w:rPr>
          <w:i/>
          <w:lang w:val="de-DE"/>
        </w:rPr>
      </w:pPr>
    </w:p>
    <w:p w14:paraId="379F4819" w14:textId="77777777" w:rsidR="00671B4F" w:rsidRPr="0088717C" w:rsidRDefault="00671B4F" w:rsidP="00671B4F">
      <w:pPr>
        <w:widowControl w:val="0"/>
        <w:rPr>
          <w:i/>
          <w:lang w:val="de-DE"/>
        </w:rPr>
      </w:pPr>
    </w:p>
    <w:p w14:paraId="749DB933" w14:textId="77777777" w:rsidR="003174AB" w:rsidRPr="0088717C" w:rsidRDefault="00000000">
      <w:pPr>
        <w:pStyle w:val="Listenabsatz"/>
        <w:widowControl w:val="0"/>
        <w:numPr>
          <w:ilvl w:val="2"/>
          <w:numId w:val="68"/>
        </w:numPr>
        <w:spacing w:after="0" w:line="276" w:lineRule="auto"/>
        <w:ind w:left="714" w:hanging="357"/>
        <w:jc w:val="left"/>
        <w:rPr>
          <w:lang w:val="de-DE"/>
        </w:rPr>
      </w:pPr>
      <w:r w:rsidRPr="0088717C">
        <w:rPr>
          <w:b/>
          <w:highlight w:val="white"/>
          <w:lang w:val="de-DE"/>
        </w:rPr>
        <w:t>Neues Material des Schülers (vor dem Unterricht</w:t>
      </w:r>
      <w:r w:rsidRPr="0088717C">
        <w:rPr>
          <w:b/>
          <w:lang w:val="de-DE"/>
        </w:rPr>
        <w:t>)</w:t>
      </w:r>
    </w:p>
    <w:p w14:paraId="61D6DCBA" w14:textId="77777777" w:rsidR="00671B4F" w:rsidRPr="0088717C" w:rsidRDefault="00671B4F" w:rsidP="00671B4F">
      <w:pPr>
        <w:widowControl w:val="0"/>
        <w:rPr>
          <w:lang w:val="de-DE"/>
        </w:rPr>
      </w:pPr>
    </w:p>
    <w:p w14:paraId="0ADEA783" w14:textId="77777777" w:rsidR="003174AB" w:rsidRPr="0088717C" w:rsidRDefault="00000000">
      <w:pPr>
        <w:widowControl w:val="0"/>
        <w:rPr>
          <w:lang w:val="de-DE"/>
        </w:rPr>
      </w:pPr>
      <w:r w:rsidRPr="0088717C">
        <w:rPr>
          <w:lang w:val="de-DE"/>
        </w:rPr>
        <w:t>Bitte beachten Sie:</w:t>
      </w:r>
    </w:p>
    <w:p w14:paraId="1ACCFB33" w14:textId="77777777" w:rsidR="003174AB" w:rsidRPr="0088717C" w:rsidRDefault="00000000">
      <w:pPr>
        <w:widowControl w:val="0"/>
        <w:rPr>
          <w:lang w:val="de-DE"/>
        </w:rPr>
      </w:pPr>
      <w:r w:rsidRPr="0088717C">
        <w:rPr>
          <w:lang w:val="de-DE"/>
        </w:rPr>
        <w:t>Überblick über die Energiearten (Energie in der Physik)</w:t>
      </w:r>
    </w:p>
    <w:p w14:paraId="44CD8641" w14:textId="77777777" w:rsidR="003174AB" w:rsidRPr="0088717C" w:rsidRDefault="00000000">
      <w:pPr>
        <w:widowControl w:val="0"/>
        <w:rPr>
          <w:lang w:val="de-DE"/>
        </w:rPr>
      </w:pPr>
      <w:hyperlink r:id="rId132" w:history="1">
        <w:r w:rsidR="00671B4F" w:rsidRPr="0088717C">
          <w:rPr>
            <w:rStyle w:val="Hyperlink"/>
            <w:lang w:val="de-DE"/>
          </w:rPr>
          <w:t>https://www.youtube.com/watch?v=yLeoRtb5jxI</w:t>
        </w:r>
      </w:hyperlink>
    </w:p>
    <w:p w14:paraId="1BA44455" w14:textId="77777777" w:rsidR="00671B4F" w:rsidRPr="0088717C" w:rsidRDefault="00671B4F" w:rsidP="00671B4F">
      <w:pPr>
        <w:widowControl w:val="0"/>
        <w:rPr>
          <w:lang w:val="de-DE"/>
        </w:rPr>
      </w:pPr>
    </w:p>
    <w:p w14:paraId="07DE26C2" w14:textId="77777777" w:rsidR="003174AB" w:rsidRPr="0088717C" w:rsidRDefault="00000000">
      <w:pPr>
        <w:widowControl w:val="0"/>
        <w:rPr>
          <w:lang w:val="de-DE"/>
        </w:rPr>
      </w:pPr>
      <w:r w:rsidRPr="0088717C">
        <w:rPr>
          <w:lang w:val="de-DE"/>
        </w:rPr>
        <w:t>Was ist chemische Energie? (Energie in der Chemie)</w:t>
      </w:r>
    </w:p>
    <w:p w14:paraId="70818497" w14:textId="77777777" w:rsidR="003174AB" w:rsidRPr="0088717C" w:rsidRDefault="00000000">
      <w:pPr>
        <w:widowControl w:val="0"/>
        <w:rPr>
          <w:lang w:val="de-DE"/>
        </w:rPr>
      </w:pPr>
      <w:hyperlink r:id="rId133" w:history="1">
        <w:r w:rsidR="00671B4F" w:rsidRPr="0088717C">
          <w:rPr>
            <w:rStyle w:val="Hyperlink"/>
            <w:lang w:val="de-DE"/>
          </w:rPr>
          <w:t>https://www.youtube.com/watch?v=hFmKIpXceqY</w:t>
        </w:r>
      </w:hyperlink>
    </w:p>
    <w:p w14:paraId="33C883D3" w14:textId="77777777" w:rsidR="00671B4F" w:rsidRPr="0088717C" w:rsidRDefault="00671B4F" w:rsidP="00671B4F">
      <w:pPr>
        <w:widowControl w:val="0"/>
        <w:rPr>
          <w:lang w:val="de-DE"/>
        </w:rPr>
      </w:pPr>
    </w:p>
    <w:p w14:paraId="2E760FF1" w14:textId="77777777" w:rsidR="003174AB" w:rsidRPr="0088717C" w:rsidRDefault="00000000">
      <w:pPr>
        <w:widowControl w:val="0"/>
        <w:rPr>
          <w:lang w:val="de-DE"/>
        </w:rPr>
      </w:pPr>
      <w:r w:rsidRPr="0088717C">
        <w:rPr>
          <w:lang w:val="de-DE"/>
        </w:rPr>
        <w:t>10 Formen der Energie (Energie in Physik und Chemie)</w:t>
      </w:r>
    </w:p>
    <w:p w14:paraId="024E65AC" w14:textId="77777777" w:rsidR="003174AB" w:rsidRPr="0088717C" w:rsidRDefault="00000000">
      <w:pPr>
        <w:widowControl w:val="0"/>
        <w:rPr>
          <w:color w:val="0070C0"/>
          <w:lang w:val="de-DE"/>
        </w:rPr>
      </w:pPr>
      <w:hyperlink r:id="rId134" w:history="1">
        <w:r w:rsidR="00671B4F" w:rsidRPr="0088717C">
          <w:rPr>
            <w:rStyle w:val="Hyperlink"/>
            <w:lang w:val="de-DE"/>
          </w:rPr>
          <w:t>https://www.youtube.com/watch?v=E3MnZ-bj1Iw</w:t>
        </w:r>
      </w:hyperlink>
    </w:p>
    <w:p w14:paraId="149F3827" w14:textId="77777777" w:rsidR="00671B4F" w:rsidRPr="0088717C" w:rsidRDefault="00671B4F" w:rsidP="00671B4F">
      <w:pPr>
        <w:widowControl w:val="0"/>
        <w:rPr>
          <w:lang w:val="de-DE"/>
        </w:rPr>
      </w:pPr>
    </w:p>
    <w:p w14:paraId="3B39DA48" w14:textId="77777777" w:rsidR="003174AB" w:rsidRDefault="00000000">
      <w:pPr>
        <w:pStyle w:val="Listenabsatz"/>
        <w:widowControl w:val="0"/>
        <w:numPr>
          <w:ilvl w:val="2"/>
          <w:numId w:val="68"/>
        </w:numPr>
        <w:spacing w:after="0" w:line="276" w:lineRule="auto"/>
        <w:ind w:left="714" w:hanging="357"/>
        <w:jc w:val="left"/>
      </w:pPr>
      <w:r w:rsidRPr="00624116">
        <w:rPr>
          <w:b/>
          <w:highlight w:val="white"/>
        </w:rPr>
        <w:t xml:space="preserve">Aktivitäten in der Klasse </w:t>
      </w:r>
    </w:p>
    <w:p w14:paraId="3577C9C8" w14:textId="77777777" w:rsidR="003174AB" w:rsidRPr="0088717C" w:rsidRDefault="00000000">
      <w:pPr>
        <w:pStyle w:val="Listenabsatz"/>
        <w:widowControl w:val="0"/>
        <w:numPr>
          <w:ilvl w:val="0"/>
          <w:numId w:val="69"/>
        </w:numPr>
        <w:spacing w:after="0" w:line="276" w:lineRule="auto"/>
        <w:rPr>
          <w:lang w:val="de-DE"/>
        </w:rPr>
      </w:pPr>
      <w:r w:rsidRPr="0088717C">
        <w:rPr>
          <w:lang w:val="de-DE"/>
        </w:rPr>
        <w:t>Erörterung theoretischer Aspekte im Zusammenhang mit den Definitionen und der Klassifizierung der wichtigsten Energiearten, die in den allgemeinen Kursen in Physik und Chemie definiert werden. Erörterung praktischer Aspekte im Zusammenhang mit der Frage, welche Energieart(en) an verschiedenen physikalischen und chemischen Phänomenen beteiligt ist/sind.</w:t>
      </w:r>
    </w:p>
    <w:p w14:paraId="4F84DE63" w14:textId="3AA147D0" w:rsidR="003174AB" w:rsidRPr="0088717C" w:rsidRDefault="00000000">
      <w:pPr>
        <w:pStyle w:val="Listenabsatz"/>
        <w:widowControl w:val="0"/>
        <w:numPr>
          <w:ilvl w:val="0"/>
          <w:numId w:val="69"/>
        </w:numPr>
        <w:spacing w:after="0" w:line="276" w:lineRule="auto"/>
        <w:rPr>
          <w:lang w:val="de-DE"/>
        </w:rPr>
      </w:pPr>
      <w:r w:rsidRPr="0088717C">
        <w:rPr>
          <w:lang w:val="de-DE"/>
        </w:rPr>
        <w:t>Gruppenspiel: Energiearten -</w:t>
      </w:r>
      <w:bookmarkStart w:id="158" w:name="_Hlk117742152"/>
      <w:r w:rsidRPr="0088717C">
        <w:rPr>
          <w:lang w:val="de-DE"/>
        </w:rPr>
        <w:t xml:space="preserve"> Quizspiel /</w:t>
      </w:r>
      <w:bookmarkEnd w:id="158"/>
      <w:r w:rsidRPr="0088717C">
        <w:rPr>
          <w:lang w:val="de-DE"/>
        </w:rPr>
        <w:t xml:space="preserve"> Wortschatzspiel (</w:t>
      </w:r>
      <w:r w:rsidR="003926DA">
        <w:rPr>
          <w:lang w:val="de-DE"/>
        </w:rPr>
        <w:t>IDEAL-GAME</w:t>
      </w:r>
      <w:r w:rsidRPr="0088717C">
        <w:rPr>
          <w:lang w:val="de-DE"/>
        </w:rPr>
        <w:t xml:space="preserve"> Creator)  </w:t>
      </w:r>
    </w:p>
    <w:p w14:paraId="375468E9" w14:textId="77777777" w:rsidR="003174AB" w:rsidRPr="0088717C" w:rsidRDefault="00000000">
      <w:pPr>
        <w:pStyle w:val="Listenabsatz"/>
        <w:widowControl w:val="0"/>
        <w:numPr>
          <w:ilvl w:val="0"/>
          <w:numId w:val="69"/>
        </w:numPr>
        <w:spacing w:after="0" w:line="276" w:lineRule="auto"/>
        <w:jc w:val="left"/>
        <w:rPr>
          <w:lang w:val="de-DE"/>
        </w:rPr>
      </w:pPr>
      <w:r w:rsidRPr="0088717C">
        <w:rPr>
          <w:lang w:val="de-DE"/>
        </w:rPr>
        <w:t>Diskussion der Spielergebnisse, Spielen im Forum.</w:t>
      </w:r>
    </w:p>
    <w:p w14:paraId="3C499088" w14:textId="77777777" w:rsidR="003174AB" w:rsidRDefault="00000000">
      <w:pPr>
        <w:pStyle w:val="Listenabsatz"/>
        <w:widowControl w:val="0"/>
        <w:numPr>
          <w:ilvl w:val="0"/>
          <w:numId w:val="69"/>
        </w:numPr>
        <w:spacing w:after="0" w:line="276" w:lineRule="auto"/>
        <w:jc w:val="left"/>
      </w:pPr>
      <w:proofErr w:type="spellStart"/>
      <w:r w:rsidRPr="00BF7A04">
        <w:t>Hausaufgaben</w:t>
      </w:r>
      <w:proofErr w:type="spellEnd"/>
      <w:r w:rsidRPr="00BF7A04">
        <w:t xml:space="preserve">: </w:t>
      </w:r>
    </w:p>
    <w:p w14:paraId="6D3A7BBC" w14:textId="77777777" w:rsidR="003174AB" w:rsidRPr="0088717C" w:rsidRDefault="00000000">
      <w:pPr>
        <w:pStyle w:val="Listenabsatz"/>
        <w:widowControl w:val="0"/>
        <w:numPr>
          <w:ilvl w:val="1"/>
          <w:numId w:val="69"/>
        </w:numPr>
        <w:spacing w:after="0" w:line="276" w:lineRule="auto"/>
        <w:jc w:val="left"/>
        <w:rPr>
          <w:lang w:val="de-DE"/>
        </w:rPr>
      </w:pPr>
      <w:r w:rsidRPr="0088717C">
        <w:rPr>
          <w:lang w:val="de-DE"/>
        </w:rPr>
        <w:t>Erneutes Lesen der theoretischen Aspekte, wenn die Schüler falsche Antworten auf die Fragen gegeben haben;</w:t>
      </w:r>
    </w:p>
    <w:p w14:paraId="77A9BC53" w14:textId="77777777" w:rsidR="003174AB" w:rsidRPr="0088717C" w:rsidRDefault="00000000">
      <w:pPr>
        <w:pStyle w:val="Listenabsatz"/>
        <w:widowControl w:val="0"/>
        <w:numPr>
          <w:ilvl w:val="1"/>
          <w:numId w:val="69"/>
        </w:numPr>
        <w:spacing w:after="0" w:line="276" w:lineRule="auto"/>
        <w:jc w:val="left"/>
        <w:rPr>
          <w:lang w:val="de-DE"/>
        </w:rPr>
      </w:pPr>
      <w:r w:rsidRPr="0088717C">
        <w:rPr>
          <w:lang w:val="de-DE"/>
        </w:rPr>
        <w:t>Beantworten Sie die Frage, wie Sie eine der zufällig zugewiesenen Fragen überprüfen können.</w:t>
      </w:r>
    </w:p>
    <w:p w14:paraId="45AAC50C" w14:textId="77777777" w:rsidR="00671B4F" w:rsidRPr="0088717C" w:rsidRDefault="00671B4F" w:rsidP="00671B4F">
      <w:pPr>
        <w:widowControl w:val="0"/>
        <w:rPr>
          <w:lang w:val="de-DE"/>
        </w:rPr>
      </w:pPr>
    </w:p>
    <w:p w14:paraId="435631CE" w14:textId="77777777" w:rsidR="003174AB" w:rsidRDefault="00000000">
      <w:pPr>
        <w:pStyle w:val="Listenabsatz"/>
        <w:widowControl w:val="0"/>
        <w:numPr>
          <w:ilvl w:val="2"/>
          <w:numId w:val="67"/>
        </w:numPr>
        <w:spacing w:after="0" w:line="276" w:lineRule="auto"/>
        <w:ind w:left="714" w:hanging="357"/>
        <w:jc w:val="left"/>
      </w:pPr>
      <w:proofErr w:type="spellStart"/>
      <w:r w:rsidRPr="00624116">
        <w:rPr>
          <w:b/>
        </w:rPr>
        <w:t>Aktivitäten</w:t>
      </w:r>
      <w:proofErr w:type="spellEnd"/>
      <w:r w:rsidRPr="00624116">
        <w:rPr>
          <w:b/>
        </w:rPr>
        <w:t xml:space="preserve"> </w:t>
      </w:r>
      <w:proofErr w:type="spellStart"/>
      <w:r w:rsidRPr="00624116">
        <w:rPr>
          <w:b/>
        </w:rPr>
        <w:t>nach</w:t>
      </w:r>
      <w:proofErr w:type="spellEnd"/>
      <w:r w:rsidRPr="00624116">
        <w:rPr>
          <w:b/>
        </w:rPr>
        <w:t xml:space="preserve"> </w:t>
      </w:r>
      <w:proofErr w:type="spellStart"/>
      <w:r w:rsidRPr="00624116">
        <w:rPr>
          <w:b/>
        </w:rPr>
        <w:t>dem</w:t>
      </w:r>
      <w:proofErr w:type="spellEnd"/>
      <w:r w:rsidRPr="00624116">
        <w:rPr>
          <w:b/>
        </w:rPr>
        <w:t xml:space="preserve"> </w:t>
      </w:r>
      <w:proofErr w:type="spellStart"/>
      <w:r w:rsidRPr="00624116">
        <w:rPr>
          <w:b/>
        </w:rPr>
        <w:t>Unterricht</w:t>
      </w:r>
      <w:proofErr w:type="spellEnd"/>
      <w:r w:rsidRPr="00624116">
        <w:rPr>
          <w:b/>
        </w:rPr>
        <w:t xml:space="preserve"> </w:t>
      </w:r>
    </w:p>
    <w:p w14:paraId="5CC17A82" w14:textId="77777777" w:rsidR="003174AB" w:rsidRPr="0088717C" w:rsidRDefault="00000000">
      <w:pPr>
        <w:widowControl w:val="0"/>
        <w:rPr>
          <w:lang w:val="de-DE"/>
        </w:rPr>
      </w:pPr>
      <w:r w:rsidRPr="0088717C">
        <w:rPr>
          <w:lang w:val="de-DE"/>
        </w:rPr>
        <w:t xml:space="preserve">Hausaufgaben: Jeder Schüler wendet die gelernten Begriffe an, um zu bestimmen, welche Art von Energie an 10 physikalischen oder chemischen Phänomenen beteiligt ist, die ihm </w:t>
      </w:r>
      <w:r w:rsidRPr="0088717C">
        <w:rPr>
          <w:lang w:val="de-DE"/>
        </w:rPr>
        <w:lastRenderedPageBreak/>
        <w:t>persönlich bei Naturereignissen und im täglichen Leben begegnen.</w:t>
      </w:r>
    </w:p>
    <w:p w14:paraId="0585C2CB" w14:textId="77777777" w:rsidR="00671B4F" w:rsidRPr="0088717C" w:rsidRDefault="00671B4F" w:rsidP="00671B4F">
      <w:pPr>
        <w:widowControl w:val="0"/>
        <w:rPr>
          <w:lang w:val="de-DE"/>
        </w:rPr>
      </w:pPr>
    </w:p>
    <w:p w14:paraId="778E98FE" w14:textId="77777777" w:rsidR="003174AB" w:rsidRDefault="00000000">
      <w:pPr>
        <w:pStyle w:val="Listenabsatz"/>
        <w:widowControl w:val="0"/>
        <w:numPr>
          <w:ilvl w:val="2"/>
          <w:numId w:val="67"/>
        </w:numPr>
        <w:spacing w:after="0" w:line="276" w:lineRule="auto"/>
        <w:ind w:left="714" w:hanging="357"/>
        <w:jc w:val="left"/>
      </w:pPr>
      <w:proofErr w:type="spellStart"/>
      <w:r w:rsidRPr="00624116">
        <w:rPr>
          <w:b/>
        </w:rPr>
        <w:t>Bewertung</w:t>
      </w:r>
      <w:proofErr w:type="spellEnd"/>
      <w:r w:rsidRPr="00624116">
        <w:rPr>
          <w:b/>
        </w:rPr>
        <w:t xml:space="preserve"> und </w:t>
      </w:r>
      <w:proofErr w:type="spellStart"/>
      <w:r w:rsidRPr="00DD7D9D">
        <w:rPr>
          <w:b/>
          <w:bCs/>
        </w:rPr>
        <w:t>Beurteilung</w:t>
      </w:r>
      <w:proofErr w:type="spellEnd"/>
      <w:r w:rsidRPr="00624116">
        <w:t xml:space="preserve">  </w:t>
      </w:r>
    </w:p>
    <w:p w14:paraId="349051C5" w14:textId="77777777" w:rsidR="003174AB" w:rsidRPr="0088717C" w:rsidRDefault="00000000">
      <w:pPr>
        <w:widowControl w:val="0"/>
        <w:rPr>
          <w:lang w:val="de-DE"/>
        </w:rPr>
      </w:pPr>
      <w:r w:rsidRPr="0088717C">
        <w:rPr>
          <w:lang w:val="de-DE"/>
        </w:rPr>
        <w:t>Rückmeldung zu den Ergebnissen, Noten für die Antworten.</w:t>
      </w:r>
      <w:r w:rsidRPr="0088717C">
        <w:rPr>
          <w:lang w:val="de-DE"/>
        </w:rPr>
        <w:br w:type="page"/>
      </w:r>
    </w:p>
    <w:p w14:paraId="1F9DB208" w14:textId="77777777" w:rsidR="00671B4F" w:rsidRPr="0088717C" w:rsidRDefault="00671B4F" w:rsidP="00671B4F">
      <w:pPr>
        <w:widowControl w:val="0"/>
        <w:rPr>
          <w:lang w:val="de-DE"/>
        </w:rPr>
      </w:pPr>
    </w:p>
    <w:p w14:paraId="7FC3B0F9"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 xml:space="preserve">Universität </w:t>
      </w:r>
      <w:proofErr w:type="spellStart"/>
      <w:r w:rsidRPr="0088717C">
        <w:rPr>
          <w:b/>
          <w:color w:val="548DD4" w:themeColor="text2" w:themeTint="99"/>
          <w:sz w:val="28"/>
          <w:lang w:val="de-DE"/>
        </w:rPr>
        <w:t>Pitesti</w:t>
      </w:r>
      <w:proofErr w:type="spellEnd"/>
    </w:p>
    <w:p w14:paraId="11693905"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0CBD3256" w14:textId="77777777" w:rsidR="003174AB" w:rsidRPr="0088717C" w:rsidRDefault="00000000">
      <w:pPr>
        <w:widowControl w:val="0"/>
        <w:jc w:val="center"/>
        <w:rPr>
          <w:lang w:val="de-DE"/>
        </w:rPr>
      </w:pPr>
      <w:proofErr w:type="spellStart"/>
      <w:r w:rsidRPr="0088717C">
        <w:rPr>
          <w:b/>
          <w:sz w:val="28"/>
          <w:lang w:val="de-DE"/>
        </w:rPr>
        <w:t>Lektionsplan</w:t>
      </w:r>
      <w:proofErr w:type="spellEnd"/>
      <w:r w:rsidRPr="0088717C">
        <w:rPr>
          <w:b/>
          <w:sz w:val="28"/>
          <w:lang w:val="de-DE"/>
        </w:rPr>
        <w:t xml:space="preserve"> 11</w:t>
      </w:r>
    </w:p>
    <w:p w14:paraId="5140C596" w14:textId="77777777" w:rsidR="003174AB" w:rsidRPr="0088717C" w:rsidRDefault="00000000">
      <w:pPr>
        <w:widowControl w:val="0"/>
        <w:rPr>
          <w:i/>
          <w:lang w:val="de-DE"/>
        </w:rPr>
      </w:pPr>
      <w:r w:rsidRPr="0088717C">
        <w:rPr>
          <w:b/>
          <w:lang w:val="de-DE"/>
        </w:rPr>
        <w:t xml:space="preserve">Autor/Lehrer: </w:t>
      </w:r>
      <w:r w:rsidRPr="0088717C">
        <w:rPr>
          <w:i/>
          <w:lang w:val="de-DE"/>
        </w:rPr>
        <w:t>Alexandru Dan TOMA</w:t>
      </w:r>
    </w:p>
    <w:p w14:paraId="3CE8FC1C" w14:textId="77777777" w:rsidR="003174AB" w:rsidRPr="0088717C" w:rsidRDefault="00000000">
      <w:pPr>
        <w:widowControl w:val="0"/>
        <w:rPr>
          <w:i/>
          <w:lang w:val="de-DE"/>
        </w:rPr>
      </w:pPr>
      <w:r w:rsidRPr="0088717C">
        <w:rPr>
          <w:b/>
          <w:lang w:val="de-DE"/>
        </w:rPr>
        <w:t xml:space="preserve">Kurs / Thema: </w:t>
      </w:r>
      <w:bookmarkStart w:id="159" w:name="_Hlk118252413"/>
      <w:r w:rsidRPr="0088717C">
        <w:rPr>
          <w:b/>
          <w:bCs/>
          <w:i/>
          <w:lang w:val="de-DE"/>
        </w:rPr>
        <w:t>Eigenschaften des Photons</w:t>
      </w:r>
      <w:bookmarkEnd w:id="159"/>
    </w:p>
    <w:p w14:paraId="511C983C" w14:textId="77777777" w:rsidR="003174AB" w:rsidRPr="0088717C" w:rsidRDefault="00000000">
      <w:pPr>
        <w:widowControl w:val="0"/>
        <w:rPr>
          <w:i/>
          <w:lang w:val="de-DE"/>
        </w:rPr>
      </w:pPr>
      <w:r w:rsidRPr="0088717C">
        <w:rPr>
          <w:b/>
          <w:lang w:val="de-DE"/>
        </w:rPr>
        <w:t xml:space="preserve">Niveau </w:t>
      </w:r>
      <w:r w:rsidRPr="0088717C">
        <w:rPr>
          <w:lang w:val="de-DE"/>
        </w:rPr>
        <w:t>(ISCED, Schwierigkeit)</w:t>
      </w:r>
      <w:r w:rsidRPr="0088717C">
        <w:rPr>
          <w:b/>
          <w:lang w:val="de-DE"/>
        </w:rPr>
        <w:t xml:space="preserve">: </w:t>
      </w:r>
      <w:r w:rsidRPr="0088717C">
        <w:rPr>
          <w:i/>
          <w:lang w:val="de-DE"/>
        </w:rPr>
        <w:t>ISCED: 6, mittel</w:t>
      </w:r>
    </w:p>
    <w:p w14:paraId="51091C5F" w14:textId="77777777" w:rsidR="003174AB" w:rsidRPr="0088717C" w:rsidRDefault="00000000">
      <w:pPr>
        <w:widowControl w:val="0"/>
        <w:rPr>
          <w:i/>
          <w:lang w:val="de-DE"/>
        </w:rPr>
      </w:pPr>
      <w:r w:rsidRPr="0088717C">
        <w:rPr>
          <w:b/>
          <w:lang w:val="de-DE"/>
        </w:rPr>
        <w:t xml:space="preserve">Thema: </w:t>
      </w:r>
      <w:r w:rsidRPr="0088717C">
        <w:rPr>
          <w:i/>
          <w:lang w:val="de-DE"/>
        </w:rPr>
        <w:t>Quantenphysik</w:t>
      </w:r>
    </w:p>
    <w:p w14:paraId="65925BE6" w14:textId="77777777" w:rsidR="00671B4F" w:rsidRPr="0088717C" w:rsidRDefault="00671B4F" w:rsidP="00671B4F">
      <w:pPr>
        <w:widowControl w:val="0"/>
        <w:rPr>
          <w:lang w:val="de-DE"/>
        </w:rPr>
      </w:pPr>
    </w:p>
    <w:p w14:paraId="3ADC7C45" w14:textId="77777777" w:rsidR="003174AB" w:rsidRPr="0088717C" w:rsidRDefault="00000000">
      <w:pPr>
        <w:widowControl w:val="0"/>
        <w:rPr>
          <w:rFonts w:eastAsiaTheme="minorHAnsi"/>
          <w:b/>
          <w:i/>
          <w:lang w:val="de-DE"/>
        </w:rPr>
      </w:pPr>
      <w:r w:rsidRPr="0088717C">
        <w:rPr>
          <w:b/>
          <w:lang w:val="de-DE"/>
        </w:rPr>
        <w:t xml:space="preserve">Vorausgesetzte Fähigkeiten oder Kenntnisse </w:t>
      </w:r>
      <w:r w:rsidRPr="0088717C">
        <w:rPr>
          <w:lang w:val="de-DE"/>
        </w:rPr>
        <w:t xml:space="preserve">(Verbindung zur vorherigen Lektion): </w:t>
      </w:r>
      <w:r w:rsidRPr="0088717C">
        <w:rPr>
          <w:i/>
          <w:lang w:val="de-DE"/>
        </w:rPr>
        <w:t xml:space="preserve">Die Schüler müssen über Grundkenntnisse </w:t>
      </w:r>
      <w:r w:rsidRPr="0088717C">
        <w:rPr>
          <w:rFonts w:eastAsiaTheme="minorHAnsi"/>
          <w:i/>
          <w:lang w:val="de-DE"/>
        </w:rPr>
        <w:t xml:space="preserve">der </w:t>
      </w:r>
      <w:r w:rsidRPr="0088717C">
        <w:rPr>
          <w:i/>
          <w:lang w:val="de-DE"/>
        </w:rPr>
        <w:t xml:space="preserve">Speziellen Relativitätstheorie </w:t>
      </w:r>
      <w:r w:rsidRPr="0088717C">
        <w:rPr>
          <w:rFonts w:eastAsiaTheme="minorHAnsi"/>
          <w:i/>
          <w:lang w:val="de-DE"/>
        </w:rPr>
        <w:t>und der</w:t>
      </w:r>
      <w:bookmarkStart w:id="160" w:name="_Hlk118251717"/>
      <w:r w:rsidRPr="0088717C">
        <w:rPr>
          <w:rFonts w:eastAsiaTheme="minorHAnsi"/>
          <w:i/>
          <w:lang w:val="de-DE"/>
        </w:rPr>
        <w:t xml:space="preserve"> Korpuskulartheorie des Lichts</w:t>
      </w:r>
      <w:bookmarkEnd w:id="160"/>
      <w:r w:rsidRPr="0088717C">
        <w:rPr>
          <w:i/>
          <w:lang w:val="de-DE"/>
        </w:rPr>
        <w:t xml:space="preserve"> verfügen</w:t>
      </w:r>
      <w:r w:rsidRPr="0088717C">
        <w:rPr>
          <w:rFonts w:eastAsiaTheme="minorHAnsi"/>
          <w:i/>
          <w:lang w:val="de-DE"/>
        </w:rPr>
        <w:t xml:space="preserve">, </w:t>
      </w:r>
      <w:r w:rsidRPr="0088717C">
        <w:rPr>
          <w:i/>
          <w:lang w:val="de-DE"/>
        </w:rPr>
        <w:t xml:space="preserve">aus denen sich die Eigenschaften des Photons und ihre Ausdrücke als Formeln ergeben. </w:t>
      </w:r>
    </w:p>
    <w:p w14:paraId="37982441" w14:textId="77777777" w:rsidR="00671B4F" w:rsidRPr="0088717C" w:rsidRDefault="00671B4F" w:rsidP="00671B4F">
      <w:pPr>
        <w:widowControl w:val="0"/>
        <w:rPr>
          <w:i/>
          <w:lang w:val="de-DE"/>
        </w:rPr>
      </w:pPr>
    </w:p>
    <w:p w14:paraId="62B3AC80" w14:textId="77777777" w:rsidR="003174AB" w:rsidRPr="0088717C" w:rsidRDefault="00000000">
      <w:pPr>
        <w:widowControl w:val="0"/>
        <w:rPr>
          <w:lang w:val="de-DE"/>
        </w:rPr>
      </w:pPr>
      <w:r w:rsidRPr="0088717C">
        <w:rPr>
          <w:b/>
          <w:lang w:val="de-DE"/>
        </w:rPr>
        <w:t xml:space="preserve">Erforderliche Zeit für die Aktivität vor dem Unterricht: </w:t>
      </w:r>
      <w:r w:rsidRPr="0088717C">
        <w:rPr>
          <w:i/>
          <w:lang w:val="de-DE"/>
        </w:rPr>
        <w:t>1 Stunde</w:t>
      </w:r>
    </w:p>
    <w:p w14:paraId="21ED9101" w14:textId="77777777" w:rsidR="003174AB" w:rsidRPr="0088717C" w:rsidRDefault="00000000">
      <w:pPr>
        <w:widowControl w:val="0"/>
        <w:rPr>
          <w:lang w:val="de-DE"/>
        </w:rPr>
      </w:pPr>
      <w:r w:rsidRPr="0088717C">
        <w:rPr>
          <w:b/>
          <w:lang w:val="de-DE"/>
        </w:rPr>
        <w:t xml:space="preserve">Erforderliche Zeit für die Aktivität in der Klasse: </w:t>
      </w:r>
      <w:r w:rsidRPr="0088717C">
        <w:rPr>
          <w:i/>
          <w:lang w:val="de-DE"/>
        </w:rPr>
        <w:t>2h</w:t>
      </w:r>
    </w:p>
    <w:p w14:paraId="31E0996C" w14:textId="77777777" w:rsidR="003174AB" w:rsidRPr="0088717C" w:rsidRDefault="00000000">
      <w:pPr>
        <w:widowControl w:val="0"/>
        <w:rPr>
          <w:lang w:val="de-DE"/>
        </w:rPr>
      </w:pPr>
      <w:r w:rsidRPr="0088717C">
        <w:rPr>
          <w:b/>
          <w:lang w:val="de-DE"/>
        </w:rPr>
        <w:t xml:space="preserve">Benötigte Zeit für die Aktivität nach dem Unterricht: </w:t>
      </w:r>
      <w:r w:rsidRPr="0088717C">
        <w:rPr>
          <w:i/>
          <w:lang w:val="de-DE"/>
        </w:rPr>
        <w:t>1 Stunde</w:t>
      </w:r>
    </w:p>
    <w:p w14:paraId="106A97B5" w14:textId="77777777" w:rsidR="00671B4F" w:rsidRPr="0088717C" w:rsidRDefault="00671B4F" w:rsidP="00671B4F">
      <w:pPr>
        <w:widowControl w:val="0"/>
        <w:spacing w:after="260"/>
        <w:rPr>
          <w:lang w:val="de-DE"/>
        </w:rPr>
      </w:pPr>
    </w:p>
    <w:p w14:paraId="644ABB91" w14:textId="77777777" w:rsidR="003174AB" w:rsidRPr="0088717C" w:rsidRDefault="00000000">
      <w:pPr>
        <w:widowControl w:val="0"/>
        <w:rPr>
          <w:lang w:val="de-DE"/>
        </w:rPr>
      </w:pPr>
      <w:r w:rsidRPr="0088717C">
        <w:rPr>
          <w:highlight w:val="white"/>
          <w:lang w:val="de-DE"/>
        </w:rPr>
        <w:t xml:space="preserve">Geschichte, Leinwand, Herausforderungen für Schüler (optional, motivierend): </w:t>
      </w:r>
    </w:p>
    <w:p w14:paraId="220A8816" w14:textId="77777777" w:rsidR="00671B4F" w:rsidRPr="0088717C" w:rsidRDefault="00671B4F" w:rsidP="00671B4F">
      <w:pPr>
        <w:widowControl w:val="0"/>
        <w:rPr>
          <w:i/>
          <w:lang w:val="de-DE"/>
        </w:rPr>
      </w:pPr>
    </w:p>
    <w:p w14:paraId="091388BD" w14:textId="77777777" w:rsidR="003174AB" w:rsidRPr="0088717C" w:rsidRDefault="00000000">
      <w:pPr>
        <w:widowControl w:val="0"/>
        <w:rPr>
          <w:i/>
          <w:lang w:val="de-DE"/>
        </w:rPr>
      </w:pPr>
      <w:r w:rsidRPr="0088717C">
        <w:rPr>
          <w:i/>
          <w:lang w:val="de-DE"/>
        </w:rPr>
        <w:t xml:space="preserve">Anhand der von den Schülern erhobenen Daten können wir feststellen, inwieweit sie mit </w:t>
      </w:r>
      <w:r w:rsidRPr="0088717C">
        <w:rPr>
          <w:i/>
          <w:lang w:val="de-DE" w:bidi="en-US"/>
        </w:rPr>
        <w:t xml:space="preserve">den </w:t>
      </w:r>
      <w:r w:rsidRPr="0088717C">
        <w:rPr>
          <w:rFonts w:eastAsiaTheme="minorHAnsi"/>
          <w:i/>
          <w:lang w:val="de-DE"/>
        </w:rPr>
        <w:t xml:space="preserve">wichtigsten Begriffen über die korpuskulare Natur des Lichts und </w:t>
      </w:r>
      <w:r w:rsidRPr="0088717C">
        <w:rPr>
          <w:i/>
          <w:lang w:val="de-DE"/>
        </w:rPr>
        <w:t>die Eigenschaften des Lichtteilchens, des Photons, vertraut sind. Nach dem Durcharbeiten des theoretischen Materials und nach den Diskussionen in der Klasse werden sich die Schüler der Bedeutung der vorangegangenen Konzepte stärker bewusst.</w:t>
      </w:r>
    </w:p>
    <w:p w14:paraId="4D717ED8" w14:textId="77777777" w:rsidR="00671B4F" w:rsidRPr="0088717C" w:rsidRDefault="00671B4F" w:rsidP="00671B4F">
      <w:pPr>
        <w:widowControl w:val="0"/>
        <w:rPr>
          <w:i/>
          <w:lang w:val="de-DE"/>
        </w:rPr>
      </w:pPr>
    </w:p>
    <w:p w14:paraId="161C098D" w14:textId="77777777" w:rsidR="003174AB" w:rsidRPr="0088717C" w:rsidRDefault="00000000">
      <w:pPr>
        <w:pStyle w:val="Listenabsatz"/>
        <w:widowControl w:val="0"/>
        <w:numPr>
          <w:ilvl w:val="2"/>
          <w:numId w:val="69"/>
        </w:numPr>
        <w:spacing w:after="0" w:line="276" w:lineRule="auto"/>
        <w:ind w:left="714" w:hanging="357"/>
        <w:jc w:val="left"/>
        <w:rPr>
          <w:lang w:val="de-DE"/>
        </w:rPr>
      </w:pPr>
      <w:r w:rsidRPr="0088717C">
        <w:rPr>
          <w:b/>
          <w:highlight w:val="white"/>
          <w:lang w:val="de-DE"/>
        </w:rPr>
        <w:t>Neues Material des Schülers (vor dem Unterricht</w:t>
      </w:r>
      <w:r w:rsidRPr="0088717C">
        <w:rPr>
          <w:b/>
          <w:lang w:val="de-DE"/>
        </w:rPr>
        <w:t>)</w:t>
      </w:r>
    </w:p>
    <w:p w14:paraId="4CA71AF9" w14:textId="77777777" w:rsidR="00671B4F" w:rsidRPr="0088717C" w:rsidRDefault="00671B4F" w:rsidP="00671B4F">
      <w:pPr>
        <w:widowControl w:val="0"/>
        <w:rPr>
          <w:lang w:val="de-DE"/>
        </w:rPr>
      </w:pPr>
    </w:p>
    <w:p w14:paraId="41C29780" w14:textId="77777777" w:rsidR="003174AB" w:rsidRPr="0088717C" w:rsidRDefault="00000000">
      <w:pPr>
        <w:widowControl w:val="0"/>
        <w:rPr>
          <w:lang w:val="de-DE"/>
        </w:rPr>
      </w:pPr>
      <w:r w:rsidRPr="0088717C">
        <w:rPr>
          <w:lang w:val="de-DE"/>
        </w:rPr>
        <w:t>Bitte beachten Sie:</w:t>
      </w:r>
    </w:p>
    <w:p w14:paraId="613AE98E" w14:textId="77777777" w:rsidR="00671B4F" w:rsidRPr="0088717C" w:rsidRDefault="00671B4F" w:rsidP="00671B4F">
      <w:pPr>
        <w:widowControl w:val="0"/>
        <w:rPr>
          <w:lang w:val="de-DE"/>
        </w:rPr>
      </w:pPr>
    </w:p>
    <w:p w14:paraId="2C1EE78B" w14:textId="77777777" w:rsidR="003174AB" w:rsidRPr="0088717C" w:rsidRDefault="00000000">
      <w:pPr>
        <w:widowControl w:val="0"/>
        <w:rPr>
          <w:iCs/>
          <w:lang w:val="de-DE"/>
        </w:rPr>
      </w:pPr>
      <w:r w:rsidRPr="0088717C">
        <w:rPr>
          <w:iCs/>
          <w:lang w:val="de-DE"/>
        </w:rPr>
        <w:t>Spezielle Relativitätstheorie</w:t>
      </w:r>
    </w:p>
    <w:p w14:paraId="38A59C1C" w14:textId="77777777" w:rsidR="003174AB" w:rsidRPr="0088717C" w:rsidRDefault="00000000">
      <w:pPr>
        <w:widowControl w:val="0"/>
        <w:rPr>
          <w:lang w:val="de-DE"/>
        </w:rPr>
      </w:pPr>
      <w:hyperlink r:id="rId135" w:history="1">
        <w:r w:rsidR="00671B4F" w:rsidRPr="0088717C">
          <w:rPr>
            <w:rStyle w:val="Hyperlink"/>
            <w:lang w:val="de-DE"/>
          </w:rPr>
          <w:t>https://www.youtube.com/watch?v=UHj2b6lZA-U</w:t>
        </w:r>
      </w:hyperlink>
    </w:p>
    <w:p w14:paraId="4462A521" w14:textId="77777777" w:rsidR="00671B4F" w:rsidRPr="0088717C" w:rsidRDefault="00671B4F" w:rsidP="00671B4F">
      <w:pPr>
        <w:widowControl w:val="0"/>
        <w:rPr>
          <w:lang w:val="de-DE"/>
        </w:rPr>
      </w:pPr>
    </w:p>
    <w:p w14:paraId="1765BD5B" w14:textId="77777777" w:rsidR="003174AB" w:rsidRPr="0088717C" w:rsidRDefault="00000000">
      <w:pPr>
        <w:widowControl w:val="0"/>
        <w:rPr>
          <w:lang w:val="de-DE"/>
        </w:rPr>
      </w:pPr>
      <w:r w:rsidRPr="0088717C">
        <w:rPr>
          <w:lang w:val="de-DE"/>
        </w:rPr>
        <w:t>Korpuskulare Theorie des Lichts</w:t>
      </w:r>
    </w:p>
    <w:p w14:paraId="351E01C8" w14:textId="77777777" w:rsidR="003174AB" w:rsidRPr="0088717C" w:rsidRDefault="00000000">
      <w:pPr>
        <w:widowControl w:val="0"/>
        <w:rPr>
          <w:lang w:val="de-DE"/>
        </w:rPr>
      </w:pPr>
      <w:hyperlink r:id="rId136" w:history="1">
        <w:r w:rsidR="00671B4F" w:rsidRPr="0088717C">
          <w:rPr>
            <w:rStyle w:val="Hyperlink"/>
            <w:lang w:val="de-DE"/>
          </w:rPr>
          <w:t>https://www.youtube.com/watch?v=3T8T7u2-aVY</w:t>
        </w:r>
      </w:hyperlink>
    </w:p>
    <w:p w14:paraId="5B37388F" w14:textId="77777777" w:rsidR="00671B4F" w:rsidRPr="0088717C" w:rsidRDefault="00671B4F" w:rsidP="00671B4F">
      <w:pPr>
        <w:widowControl w:val="0"/>
        <w:rPr>
          <w:lang w:val="de-DE"/>
        </w:rPr>
      </w:pPr>
    </w:p>
    <w:p w14:paraId="7081BD28" w14:textId="77777777" w:rsidR="003174AB" w:rsidRDefault="00000000">
      <w:pPr>
        <w:widowControl w:val="0"/>
        <w:rPr>
          <w:iCs/>
        </w:rPr>
      </w:pPr>
      <w:proofErr w:type="spellStart"/>
      <w:r w:rsidRPr="008F3EFC">
        <w:rPr>
          <w:iCs/>
        </w:rPr>
        <w:t>Merkmale</w:t>
      </w:r>
      <w:proofErr w:type="spellEnd"/>
      <w:r w:rsidRPr="008F3EFC">
        <w:rPr>
          <w:iCs/>
        </w:rPr>
        <w:t xml:space="preserve"> des Photons</w:t>
      </w:r>
    </w:p>
    <w:p w14:paraId="3C42A75C" w14:textId="77777777" w:rsidR="003174AB" w:rsidRDefault="00000000">
      <w:pPr>
        <w:widowControl w:val="0"/>
      </w:pPr>
      <w:hyperlink r:id="rId137" w:history="1">
        <w:r w:rsidR="00671B4F" w:rsidRPr="001F08C1">
          <w:rPr>
            <w:rStyle w:val="Hyperlink"/>
          </w:rPr>
          <w:t>https://www.youtube.com/watch?v=pnh6HK77EXA</w:t>
        </w:r>
      </w:hyperlink>
    </w:p>
    <w:p w14:paraId="641B49C3" w14:textId="77777777" w:rsidR="00671B4F" w:rsidRPr="00BF7A04" w:rsidRDefault="00671B4F" w:rsidP="00671B4F">
      <w:pPr>
        <w:widowControl w:val="0"/>
      </w:pPr>
    </w:p>
    <w:p w14:paraId="05E9B9C6" w14:textId="77777777" w:rsidR="003174AB" w:rsidRDefault="00000000">
      <w:pPr>
        <w:pStyle w:val="Listenabsatz"/>
        <w:widowControl w:val="0"/>
        <w:numPr>
          <w:ilvl w:val="2"/>
          <w:numId w:val="69"/>
        </w:numPr>
        <w:spacing w:after="0" w:line="276" w:lineRule="auto"/>
        <w:ind w:left="714" w:hanging="357"/>
        <w:jc w:val="left"/>
      </w:pPr>
      <w:r w:rsidRPr="00E14B84">
        <w:rPr>
          <w:b/>
          <w:highlight w:val="white"/>
        </w:rPr>
        <w:t xml:space="preserve">Aktivitäten in der Klasse </w:t>
      </w:r>
    </w:p>
    <w:p w14:paraId="7288A509" w14:textId="77777777" w:rsidR="00671B4F" w:rsidRPr="00BF7A04" w:rsidRDefault="00671B4F" w:rsidP="00671B4F">
      <w:pPr>
        <w:widowControl w:val="0"/>
      </w:pPr>
    </w:p>
    <w:p w14:paraId="7F304EBD" w14:textId="584CBAD2" w:rsidR="003174AB" w:rsidRPr="0088717C" w:rsidRDefault="00000000">
      <w:pPr>
        <w:pStyle w:val="Listenabsatz"/>
        <w:widowControl w:val="0"/>
        <w:numPr>
          <w:ilvl w:val="0"/>
          <w:numId w:val="70"/>
        </w:numPr>
        <w:spacing w:after="0" w:line="276" w:lineRule="auto"/>
        <w:rPr>
          <w:lang w:val="de-DE"/>
        </w:rPr>
      </w:pPr>
      <w:r w:rsidRPr="0088717C">
        <w:rPr>
          <w:lang w:val="de-DE"/>
        </w:rPr>
        <w:t xml:space="preserve">Erörterung theoretischer Aspekte im Zusammenhang mit der von </w:t>
      </w:r>
      <w:r w:rsidRPr="0088717C">
        <w:rPr>
          <w:rFonts w:eastAsiaTheme="minorHAnsi"/>
          <w:lang w:val="de-DE"/>
        </w:rPr>
        <w:t xml:space="preserve">Albert Einstein </w:t>
      </w:r>
      <w:r w:rsidRPr="0088717C">
        <w:rPr>
          <w:lang w:val="de-DE"/>
        </w:rPr>
        <w:t xml:space="preserve">ausgearbeiteten Speziellen Relativitätstheorie </w:t>
      </w:r>
      <w:r w:rsidRPr="0088717C">
        <w:rPr>
          <w:rFonts w:eastAsiaTheme="minorHAnsi"/>
          <w:lang w:val="de-DE"/>
        </w:rPr>
        <w:t xml:space="preserve">und der </w:t>
      </w:r>
      <w:r w:rsidRPr="0088717C">
        <w:rPr>
          <w:lang w:val="de-DE"/>
        </w:rPr>
        <w:t xml:space="preserve">von Max Plank ausgearbeiteten und von </w:t>
      </w:r>
      <w:r w:rsidRPr="0088717C">
        <w:rPr>
          <w:rFonts w:eastAsiaTheme="minorHAnsi"/>
          <w:lang w:val="de-DE"/>
        </w:rPr>
        <w:t xml:space="preserve">Albert Einstein </w:t>
      </w:r>
      <w:r w:rsidRPr="0088717C">
        <w:rPr>
          <w:lang w:val="de-DE"/>
        </w:rPr>
        <w:t xml:space="preserve">vervollständigten </w:t>
      </w:r>
      <w:r w:rsidRPr="0088717C">
        <w:rPr>
          <w:rFonts w:eastAsiaTheme="minorHAnsi"/>
          <w:lang w:val="de-DE"/>
        </w:rPr>
        <w:t xml:space="preserve">Korpuskularen Theorie des Lichts, </w:t>
      </w:r>
      <w:r w:rsidRPr="0088717C">
        <w:rPr>
          <w:lang w:val="de-DE"/>
        </w:rPr>
        <w:t>aus der die Eigenschaften des Photons (Geschwindigkeit im Vakuum, Geschwindigkeit in einer transparenten materiellen Umgebung, Wellenlänge, Energie, Impuls, Bewegungsmasse, Ruhemasse, elektrische Ladung) hervorgehen</w:t>
      </w:r>
      <w:bookmarkStart w:id="161" w:name="_Hlk118250044"/>
      <w:r w:rsidRPr="0088717C">
        <w:rPr>
          <w:lang w:val="de-DE"/>
        </w:rPr>
        <w:t xml:space="preserve"> und deren Ausdrücke als Formeln</w:t>
      </w:r>
      <w:bookmarkEnd w:id="161"/>
      <w:r w:rsidRPr="0088717C">
        <w:rPr>
          <w:lang w:val="de-DE"/>
        </w:rPr>
        <w:t>.</w:t>
      </w:r>
    </w:p>
    <w:p w14:paraId="7B49AE41" w14:textId="54953CF6" w:rsidR="003174AB" w:rsidRPr="0088717C" w:rsidRDefault="00000000">
      <w:pPr>
        <w:pStyle w:val="Listenabsatz"/>
        <w:widowControl w:val="0"/>
        <w:numPr>
          <w:ilvl w:val="0"/>
          <w:numId w:val="70"/>
        </w:numPr>
        <w:spacing w:after="0" w:line="276" w:lineRule="auto"/>
        <w:rPr>
          <w:lang w:val="de-DE"/>
        </w:rPr>
      </w:pPr>
      <w:r w:rsidRPr="0088717C">
        <w:rPr>
          <w:lang w:val="de-DE"/>
        </w:rPr>
        <w:t xml:space="preserve">Gruppenspiel: </w:t>
      </w:r>
      <w:r w:rsidRPr="0088717C">
        <w:rPr>
          <w:iCs/>
          <w:lang w:val="de-DE"/>
        </w:rPr>
        <w:t xml:space="preserve">Eigenschaften des Photons </w:t>
      </w:r>
      <w:r w:rsidRPr="0088717C">
        <w:rPr>
          <w:lang w:val="de-DE"/>
        </w:rPr>
        <w:t>- Memory-Spiel (I</w:t>
      </w:r>
      <w:r w:rsidR="005E7D35">
        <w:rPr>
          <w:lang w:val="de-DE"/>
        </w:rPr>
        <w:t>DEAL-GAME</w:t>
      </w:r>
      <w:r w:rsidRPr="0088717C">
        <w:rPr>
          <w:lang w:val="de-DE"/>
        </w:rPr>
        <w:t xml:space="preserve"> Creator)  </w:t>
      </w:r>
    </w:p>
    <w:p w14:paraId="54AEEEB8" w14:textId="77777777" w:rsidR="003174AB" w:rsidRPr="0088717C" w:rsidRDefault="00000000">
      <w:pPr>
        <w:pStyle w:val="Listenabsatz"/>
        <w:widowControl w:val="0"/>
        <w:numPr>
          <w:ilvl w:val="0"/>
          <w:numId w:val="70"/>
        </w:numPr>
        <w:spacing w:after="0" w:line="276" w:lineRule="auto"/>
        <w:jc w:val="left"/>
        <w:rPr>
          <w:lang w:val="de-DE"/>
        </w:rPr>
      </w:pPr>
      <w:r w:rsidRPr="0088717C">
        <w:rPr>
          <w:lang w:val="de-DE"/>
        </w:rPr>
        <w:t>Diskussion der Spielergebnisse, Spielen im Forum.</w:t>
      </w:r>
    </w:p>
    <w:p w14:paraId="5608F377" w14:textId="77777777" w:rsidR="003174AB" w:rsidRDefault="00000000">
      <w:pPr>
        <w:pStyle w:val="Listenabsatz"/>
        <w:widowControl w:val="0"/>
        <w:numPr>
          <w:ilvl w:val="0"/>
          <w:numId w:val="70"/>
        </w:numPr>
        <w:spacing w:after="0" w:line="276" w:lineRule="auto"/>
        <w:jc w:val="left"/>
      </w:pPr>
      <w:proofErr w:type="spellStart"/>
      <w:r w:rsidRPr="00BF7A04">
        <w:t>Hausaufgaben</w:t>
      </w:r>
      <w:proofErr w:type="spellEnd"/>
      <w:r w:rsidRPr="00BF7A04">
        <w:t xml:space="preserve">: </w:t>
      </w:r>
    </w:p>
    <w:p w14:paraId="30710847" w14:textId="77777777" w:rsidR="003174AB" w:rsidRPr="0088717C" w:rsidRDefault="00000000">
      <w:pPr>
        <w:pStyle w:val="Listenabsatz"/>
        <w:widowControl w:val="0"/>
        <w:numPr>
          <w:ilvl w:val="1"/>
          <w:numId w:val="70"/>
        </w:numPr>
        <w:spacing w:after="0" w:line="276" w:lineRule="auto"/>
        <w:jc w:val="left"/>
        <w:rPr>
          <w:lang w:val="de-DE"/>
        </w:rPr>
      </w:pPr>
      <w:r w:rsidRPr="0088717C">
        <w:rPr>
          <w:lang w:val="de-DE"/>
        </w:rPr>
        <w:t>Erneutes Lesen der theoretischen Aspekte, wenn die Schüler falsche Antworten auf die Fragen gegeben haben;</w:t>
      </w:r>
    </w:p>
    <w:p w14:paraId="7B5762C8" w14:textId="77777777" w:rsidR="003174AB" w:rsidRPr="0088717C" w:rsidRDefault="00000000">
      <w:pPr>
        <w:pStyle w:val="Listenabsatz"/>
        <w:widowControl w:val="0"/>
        <w:numPr>
          <w:ilvl w:val="1"/>
          <w:numId w:val="70"/>
        </w:numPr>
        <w:spacing w:after="0" w:line="276" w:lineRule="auto"/>
        <w:jc w:val="left"/>
        <w:rPr>
          <w:lang w:val="de-DE"/>
        </w:rPr>
      </w:pPr>
      <w:r w:rsidRPr="0088717C">
        <w:rPr>
          <w:lang w:val="de-DE"/>
        </w:rPr>
        <w:t>Beantworten Sie die Frage, wie Sie eine der zufällig zugewiesenen Fragen überprüfen können.</w:t>
      </w:r>
    </w:p>
    <w:p w14:paraId="62758E70" w14:textId="77777777" w:rsidR="00671B4F" w:rsidRPr="0088717C" w:rsidRDefault="00671B4F" w:rsidP="00671B4F">
      <w:pPr>
        <w:widowControl w:val="0"/>
        <w:rPr>
          <w:lang w:val="de-DE"/>
        </w:rPr>
      </w:pPr>
    </w:p>
    <w:p w14:paraId="52E63B39" w14:textId="77777777" w:rsidR="003174AB" w:rsidRDefault="00000000">
      <w:pPr>
        <w:pStyle w:val="Listenabsatz"/>
        <w:widowControl w:val="0"/>
        <w:numPr>
          <w:ilvl w:val="2"/>
          <w:numId w:val="68"/>
        </w:numPr>
        <w:spacing w:after="0" w:line="276" w:lineRule="auto"/>
        <w:ind w:left="714" w:hanging="357"/>
        <w:jc w:val="left"/>
      </w:pPr>
      <w:proofErr w:type="spellStart"/>
      <w:r w:rsidRPr="00E14B84">
        <w:rPr>
          <w:b/>
        </w:rPr>
        <w:t>Aktivitäten</w:t>
      </w:r>
      <w:proofErr w:type="spellEnd"/>
      <w:r w:rsidRPr="00E14B84">
        <w:rPr>
          <w:b/>
        </w:rPr>
        <w:t xml:space="preserve"> </w:t>
      </w:r>
      <w:proofErr w:type="spellStart"/>
      <w:r w:rsidRPr="00E14B84">
        <w:rPr>
          <w:b/>
        </w:rPr>
        <w:t>nach</w:t>
      </w:r>
      <w:proofErr w:type="spellEnd"/>
      <w:r w:rsidRPr="00E14B84">
        <w:rPr>
          <w:b/>
        </w:rPr>
        <w:t xml:space="preserve"> </w:t>
      </w:r>
      <w:proofErr w:type="spellStart"/>
      <w:r w:rsidRPr="00E14B84">
        <w:rPr>
          <w:b/>
        </w:rPr>
        <w:t>dem</w:t>
      </w:r>
      <w:proofErr w:type="spellEnd"/>
      <w:r w:rsidRPr="00E14B84">
        <w:rPr>
          <w:b/>
        </w:rPr>
        <w:t xml:space="preserve"> </w:t>
      </w:r>
      <w:proofErr w:type="spellStart"/>
      <w:r w:rsidRPr="00E14B84">
        <w:rPr>
          <w:b/>
        </w:rPr>
        <w:t>Unterricht</w:t>
      </w:r>
      <w:proofErr w:type="spellEnd"/>
      <w:r w:rsidRPr="00E14B84">
        <w:rPr>
          <w:b/>
        </w:rPr>
        <w:t xml:space="preserve"> </w:t>
      </w:r>
    </w:p>
    <w:p w14:paraId="657AE00F" w14:textId="77777777" w:rsidR="003174AB" w:rsidRPr="0088717C" w:rsidRDefault="00000000">
      <w:pPr>
        <w:widowControl w:val="0"/>
        <w:rPr>
          <w:lang w:val="de-DE"/>
        </w:rPr>
      </w:pPr>
      <w:r w:rsidRPr="0088717C">
        <w:rPr>
          <w:lang w:val="de-DE"/>
        </w:rPr>
        <w:t xml:space="preserve">Hausaufgaben: Jeder Schüler wendet die gelernten Begriffe an, um die Eigenschaften des </w:t>
      </w:r>
      <w:r w:rsidRPr="0088717C">
        <w:rPr>
          <w:lang w:val="de-DE"/>
        </w:rPr>
        <w:lastRenderedPageBreak/>
        <w:t xml:space="preserve">Photons zu definieren und ihre </w:t>
      </w:r>
      <w:r w:rsidRPr="0088717C">
        <w:rPr>
          <w:iCs/>
          <w:lang w:val="de-DE"/>
        </w:rPr>
        <w:t xml:space="preserve">Ausdrücke als </w:t>
      </w:r>
      <w:r w:rsidRPr="0088717C">
        <w:rPr>
          <w:lang w:val="de-DE"/>
        </w:rPr>
        <w:t>Formeln anzugeben.</w:t>
      </w:r>
    </w:p>
    <w:p w14:paraId="35F27DEF" w14:textId="77777777" w:rsidR="00671B4F" w:rsidRPr="0088717C" w:rsidRDefault="00671B4F" w:rsidP="00671B4F">
      <w:pPr>
        <w:widowControl w:val="0"/>
        <w:rPr>
          <w:lang w:val="de-DE"/>
        </w:rPr>
      </w:pPr>
    </w:p>
    <w:p w14:paraId="32D6158A" w14:textId="77777777" w:rsidR="003174AB" w:rsidRDefault="00000000">
      <w:pPr>
        <w:pStyle w:val="Listenabsatz"/>
        <w:widowControl w:val="0"/>
        <w:numPr>
          <w:ilvl w:val="2"/>
          <w:numId w:val="68"/>
        </w:numPr>
        <w:spacing w:after="0" w:line="276" w:lineRule="auto"/>
        <w:ind w:left="714" w:hanging="357"/>
        <w:jc w:val="left"/>
      </w:pPr>
      <w:proofErr w:type="spellStart"/>
      <w:r w:rsidRPr="00E14B84">
        <w:rPr>
          <w:b/>
        </w:rPr>
        <w:t>Bewertung</w:t>
      </w:r>
      <w:proofErr w:type="spellEnd"/>
      <w:r w:rsidRPr="00E14B84">
        <w:rPr>
          <w:b/>
        </w:rPr>
        <w:t xml:space="preserve"> und </w:t>
      </w:r>
      <w:proofErr w:type="spellStart"/>
      <w:r w:rsidRPr="00DD7D9D">
        <w:rPr>
          <w:b/>
          <w:bCs/>
        </w:rPr>
        <w:t>Beurteilung</w:t>
      </w:r>
      <w:proofErr w:type="spellEnd"/>
      <w:r w:rsidRPr="00E14B84">
        <w:t xml:space="preserve">  </w:t>
      </w:r>
    </w:p>
    <w:p w14:paraId="5A050F32" w14:textId="77777777" w:rsidR="003174AB" w:rsidRPr="0088717C" w:rsidRDefault="00000000">
      <w:pPr>
        <w:widowControl w:val="0"/>
        <w:rPr>
          <w:lang w:val="de-DE"/>
        </w:rPr>
      </w:pPr>
      <w:r w:rsidRPr="0088717C">
        <w:rPr>
          <w:lang w:val="de-DE"/>
        </w:rPr>
        <w:t>Rückmeldungen zu den Ergebnissen, Noten für die Antworten.</w:t>
      </w:r>
      <w:r w:rsidRPr="0088717C">
        <w:rPr>
          <w:lang w:val="de-DE"/>
        </w:rPr>
        <w:br w:type="page"/>
      </w:r>
    </w:p>
    <w:p w14:paraId="0F24D69F" w14:textId="77777777" w:rsidR="00671B4F" w:rsidRPr="0088717C" w:rsidRDefault="00671B4F" w:rsidP="00671B4F">
      <w:pPr>
        <w:widowControl w:val="0"/>
        <w:rPr>
          <w:lang w:val="de-DE"/>
        </w:rPr>
      </w:pPr>
    </w:p>
    <w:p w14:paraId="134A42FE"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 xml:space="preserve">Universität </w:t>
      </w:r>
      <w:proofErr w:type="spellStart"/>
      <w:r w:rsidRPr="0088717C">
        <w:rPr>
          <w:b/>
          <w:color w:val="548DD4" w:themeColor="text2" w:themeTint="99"/>
          <w:sz w:val="28"/>
          <w:lang w:val="de-DE"/>
        </w:rPr>
        <w:t>Pitesti</w:t>
      </w:r>
      <w:proofErr w:type="spellEnd"/>
    </w:p>
    <w:p w14:paraId="22F8CAB7"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3D858A0D" w14:textId="77777777" w:rsidR="003174AB" w:rsidRPr="0088717C" w:rsidRDefault="00000000">
      <w:pPr>
        <w:widowControl w:val="0"/>
        <w:jc w:val="center"/>
        <w:rPr>
          <w:lang w:val="de-DE"/>
        </w:rPr>
      </w:pPr>
      <w:proofErr w:type="spellStart"/>
      <w:r w:rsidRPr="0088717C">
        <w:rPr>
          <w:b/>
          <w:sz w:val="28"/>
          <w:lang w:val="de-DE"/>
        </w:rPr>
        <w:t>Lektionsplan</w:t>
      </w:r>
      <w:proofErr w:type="spellEnd"/>
      <w:r w:rsidRPr="0088717C">
        <w:rPr>
          <w:b/>
          <w:sz w:val="28"/>
          <w:lang w:val="de-DE"/>
        </w:rPr>
        <w:t xml:space="preserve"> 12</w:t>
      </w:r>
    </w:p>
    <w:p w14:paraId="470DD7B5" w14:textId="77777777" w:rsidR="00671B4F" w:rsidRPr="0088717C" w:rsidRDefault="00671B4F" w:rsidP="00671B4F">
      <w:pPr>
        <w:widowControl w:val="0"/>
        <w:rPr>
          <w:lang w:val="de-DE"/>
        </w:rPr>
      </w:pPr>
    </w:p>
    <w:p w14:paraId="7919236D" w14:textId="77777777" w:rsidR="003174AB" w:rsidRPr="0088717C" w:rsidRDefault="00000000">
      <w:pPr>
        <w:widowControl w:val="0"/>
        <w:rPr>
          <w:i/>
          <w:lang w:val="de-DE"/>
        </w:rPr>
      </w:pPr>
      <w:r w:rsidRPr="0088717C">
        <w:rPr>
          <w:b/>
          <w:lang w:val="de-DE"/>
        </w:rPr>
        <w:t xml:space="preserve">Autor/Lehrer: </w:t>
      </w:r>
      <w:r w:rsidRPr="0088717C">
        <w:rPr>
          <w:i/>
          <w:lang w:val="de-DE"/>
        </w:rPr>
        <w:t>Alexandru Dan TOMA</w:t>
      </w:r>
    </w:p>
    <w:p w14:paraId="54710348" w14:textId="77777777" w:rsidR="003174AB" w:rsidRPr="0088717C" w:rsidRDefault="00000000">
      <w:pPr>
        <w:widowControl w:val="0"/>
        <w:rPr>
          <w:i/>
          <w:lang w:val="de-DE"/>
        </w:rPr>
      </w:pPr>
      <w:r w:rsidRPr="0088717C">
        <w:rPr>
          <w:b/>
          <w:lang w:val="de-DE"/>
        </w:rPr>
        <w:t xml:space="preserve">Kurs / Thema: </w:t>
      </w:r>
      <w:r w:rsidRPr="0088717C">
        <w:rPr>
          <w:b/>
          <w:bCs/>
          <w:i/>
          <w:lang w:val="de-DE"/>
        </w:rPr>
        <w:t>Die korpuskulare Natur des Lichts</w:t>
      </w:r>
    </w:p>
    <w:p w14:paraId="0E97D692" w14:textId="77777777" w:rsidR="003174AB" w:rsidRPr="0088717C" w:rsidRDefault="00000000">
      <w:pPr>
        <w:widowControl w:val="0"/>
        <w:rPr>
          <w:i/>
          <w:lang w:val="de-DE"/>
        </w:rPr>
      </w:pPr>
      <w:r w:rsidRPr="0088717C">
        <w:rPr>
          <w:b/>
          <w:lang w:val="de-DE"/>
        </w:rPr>
        <w:t xml:space="preserve">Niveau </w:t>
      </w:r>
      <w:r w:rsidRPr="0088717C">
        <w:rPr>
          <w:lang w:val="de-DE"/>
        </w:rPr>
        <w:t>(ISCED, Schwierigkeit)</w:t>
      </w:r>
      <w:r w:rsidRPr="0088717C">
        <w:rPr>
          <w:b/>
          <w:lang w:val="de-DE"/>
        </w:rPr>
        <w:t xml:space="preserve">: </w:t>
      </w:r>
      <w:r w:rsidRPr="0088717C">
        <w:rPr>
          <w:i/>
          <w:lang w:val="de-DE"/>
        </w:rPr>
        <w:t>ISCED: 6, mittel</w:t>
      </w:r>
    </w:p>
    <w:p w14:paraId="720F6AB7" w14:textId="77777777" w:rsidR="003174AB" w:rsidRPr="0088717C" w:rsidRDefault="00000000">
      <w:pPr>
        <w:widowControl w:val="0"/>
        <w:rPr>
          <w:i/>
          <w:lang w:val="de-DE"/>
        </w:rPr>
      </w:pPr>
      <w:r w:rsidRPr="0088717C">
        <w:rPr>
          <w:b/>
          <w:lang w:val="de-DE"/>
        </w:rPr>
        <w:t xml:space="preserve">Thema: </w:t>
      </w:r>
      <w:r w:rsidRPr="0088717C">
        <w:rPr>
          <w:i/>
          <w:lang w:val="de-DE"/>
        </w:rPr>
        <w:t>Quantenphysik</w:t>
      </w:r>
    </w:p>
    <w:p w14:paraId="547DD9DA" w14:textId="77777777" w:rsidR="00671B4F" w:rsidRPr="0088717C" w:rsidRDefault="00671B4F" w:rsidP="00671B4F">
      <w:pPr>
        <w:widowControl w:val="0"/>
        <w:rPr>
          <w:lang w:val="de-DE"/>
        </w:rPr>
      </w:pPr>
    </w:p>
    <w:p w14:paraId="7B1B6545" w14:textId="77777777" w:rsidR="003174AB" w:rsidRPr="0088717C" w:rsidRDefault="00000000">
      <w:pPr>
        <w:widowControl w:val="0"/>
        <w:rPr>
          <w:rFonts w:eastAsiaTheme="minorHAnsi"/>
          <w:b/>
          <w:i/>
          <w:lang w:val="de-DE"/>
        </w:rPr>
      </w:pPr>
      <w:r w:rsidRPr="0088717C">
        <w:rPr>
          <w:b/>
          <w:lang w:val="de-DE"/>
        </w:rPr>
        <w:t xml:space="preserve">Vorausgesetzte Fähigkeiten oder Kenntnisse </w:t>
      </w:r>
      <w:r w:rsidRPr="0088717C">
        <w:rPr>
          <w:lang w:val="de-DE"/>
        </w:rPr>
        <w:t xml:space="preserve">(Verbindung zur vorherigen Lektion): </w:t>
      </w:r>
      <w:r w:rsidRPr="0088717C">
        <w:rPr>
          <w:i/>
          <w:lang w:val="de-DE"/>
        </w:rPr>
        <w:t xml:space="preserve">Die Schülerinnen und Schüler müssen Grundkenntnisse über </w:t>
      </w:r>
      <w:r w:rsidRPr="0088717C">
        <w:rPr>
          <w:rFonts w:eastAsiaTheme="minorHAnsi"/>
          <w:i/>
          <w:lang w:val="de-DE"/>
        </w:rPr>
        <w:t xml:space="preserve">die </w:t>
      </w:r>
      <w:proofErr w:type="spellStart"/>
      <w:r w:rsidRPr="0088717C">
        <w:rPr>
          <w:rFonts w:eastAsiaTheme="minorHAnsi"/>
          <w:i/>
          <w:lang w:val="de-DE"/>
        </w:rPr>
        <w:t>Korpuskeltheorie</w:t>
      </w:r>
      <w:proofErr w:type="spellEnd"/>
      <w:r w:rsidRPr="0088717C">
        <w:rPr>
          <w:rFonts w:eastAsiaTheme="minorHAnsi"/>
          <w:i/>
          <w:lang w:val="de-DE"/>
        </w:rPr>
        <w:t xml:space="preserve"> des Lichts und die physikalischen Phänomene </w:t>
      </w:r>
      <w:r w:rsidRPr="0088717C">
        <w:rPr>
          <w:i/>
          <w:lang w:val="de-DE"/>
        </w:rPr>
        <w:t>haben</w:t>
      </w:r>
      <w:r w:rsidRPr="0088717C">
        <w:rPr>
          <w:rFonts w:eastAsiaTheme="minorHAnsi"/>
          <w:i/>
          <w:lang w:val="de-DE"/>
        </w:rPr>
        <w:t xml:space="preserve">, die mit der </w:t>
      </w:r>
      <w:proofErr w:type="spellStart"/>
      <w:r w:rsidRPr="0088717C">
        <w:rPr>
          <w:rFonts w:eastAsiaTheme="minorHAnsi"/>
          <w:bCs/>
          <w:i/>
          <w:lang w:val="de-DE"/>
        </w:rPr>
        <w:t>Korpuskularität</w:t>
      </w:r>
      <w:proofErr w:type="spellEnd"/>
      <w:r w:rsidRPr="0088717C">
        <w:rPr>
          <w:rFonts w:eastAsiaTheme="minorHAnsi"/>
          <w:bCs/>
          <w:i/>
          <w:lang w:val="de-DE"/>
        </w:rPr>
        <w:t xml:space="preserve"> des Lichts zusammenhängen, wie die </w:t>
      </w:r>
      <w:r w:rsidRPr="0088717C">
        <w:rPr>
          <w:rFonts w:eastAsiaTheme="minorHAnsi"/>
          <w:bCs/>
          <w:i/>
          <w:iCs/>
          <w:lang w:val="de-DE"/>
        </w:rPr>
        <w:t xml:space="preserve">Verteilung der </w:t>
      </w:r>
      <w:r w:rsidRPr="0088717C">
        <w:rPr>
          <w:rFonts w:eastAsiaTheme="minorHAnsi"/>
          <w:bCs/>
          <w:i/>
          <w:lang w:val="de-DE"/>
        </w:rPr>
        <w:t>spektralen Intensität der Wärmestrahlung, der externe photoelektrische Effekt und der Compton-Effekt</w:t>
      </w:r>
      <w:r w:rsidRPr="0088717C">
        <w:rPr>
          <w:i/>
          <w:lang w:val="de-DE"/>
        </w:rPr>
        <w:t xml:space="preserve">. </w:t>
      </w:r>
    </w:p>
    <w:p w14:paraId="6509098A" w14:textId="77777777" w:rsidR="00671B4F" w:rsidRPr="0088717C" w:rsidRDefault="00671B4F" w:rsidP="00671B4F">
      <w:pPr>
        <w:widowControl w:val="0"/>
        <w:rPr>
          <w:i/>
          <w:lang w:val="de-DE"/>
        </w:rPr>
      </w:pPr>
    </w:p>
    <w:p w14:paraId="26BFEE8B" w14:textId="77777777" w:rsidR="003174AB" w:rsidRPr="0088717C" w:rsidRDefault="00000000">
      <w:pPr>
        <w:widowControl w:val="0"/>
        <w:rPr>
          <w:lang w:val="de-DE"/>
        </w:rPr>
      </w:pPr>
      <w:r w:rsidRPr="0088717C">
        <w:rPr>
          <w:b/>
          <w:lang w:val="de-DE"/>
        </w:rPr>
        <w:t xml:space="preserve">Erforderliche Zeit für die Aktivität vor dem Unterricht: </w:t>
      </w:r>
      <w:r w:rsidRPr="0088717C">
        <w:rPr>
          <w:i/>
          <w:lang w:val="de-DE"/>
        </w:rPr>
        <w:t>1 Stunde</w:t>
      </w:r>
    </w:p>
    <w:p w14:paraId="2C2F0431" w14:textId="77777777" w:rsidR="003174AB" w:rsidRPr="0088717C" w:rsidRDefault="00000000">
      <w:pPr>
        <w:widowControl w:val="0"/>
        <w:rPr>
          <w:lang w:val="de-DE"/>
        </w:rPr>
      </w:pPr>
      <w:r w:rsidRPr="0088717C">
        <w:rPr>
          <w:b/>
          <w:lang w:val="de-DE"/>
        </w:rPr>
        <w:t xml:space="preserve">Erforderliche Zeit für die Aktivität in der Klasse: </w:t>
      </w:r>
      <w:r w:rsidRPr="0088717C">
        <w:rPr>
          <w:i/>
          <w:lang w:val="de-DE"/>
        </w:rPr>
        <w:t>2h</w:t>
      </w:r>
    </w:p>
    <w:p w14:paraId="22C0A066" w14:textId="77777777" w:rsidR="003174AB" w:rsidRPr="0088717C" w:rsidRDefault="00000000">
      <w:pPr>
        <w:widowControl w:val="0"/>
        <w:rPr>
          <w:lang w:val="de-DE"/>
        </w:rPr>
      </w:pPr>
      <w:r w:rsidRPr="0088717C">
        <w:rPr>
          <w:b/>
          <w:lang w:val="de-DE"/>
        </w:rPr>
        <w:t xml:space="preserve">Benötigte Zeit für die Aktivität nach dem Unterricht: </w:t>
      </w:r>
      <w:r w:rsidRPr="0088717C">
        <w:rPr>
          <w:i/>
          <w:lang w:val="de-DE"/>
        </w:rPr>
        <w:t>1 Stunde</w:t>
      </w:r>
    </w:p>
    <w:p w14:paraId="52D61F4D" w14:textId="77777777" w:rsidR="00671B4F" w:rsidRPr="0088717C" w:rsidRDefault="00671B4F" w:rsidP="00671B4F">
      <w:pPr>
        <w:widowControl w:val="0"/>
        <w:spacing w:after="260"/>
        <w:rPr>
          <w:lang w:val="de-DE"/>
        </w:rPr>
      </w:pPr>
    </w:p>
    <w:p w14:paraId="7B7BBA4A" w14:textId="77777777" w:rsidR="003174AB" w:rsidRPr="0088717C" w:rsidRDefault="00000000">
      <w:pPr>
        <w:widowControl w:val="0"/>
        <w:rPr>
          <w:lang w:val="de-DE"/>
        </w:rPr>
      </w:pPr>
      <w:r w:rsidRPr="0088717C">
        <w:rPr>
          <w:highlight w:val="white"/>
          <w:lang w:val="de-DE"/>
        </w:rPr>
        <w:t xml:space="preserve">Geschichte, Leinwand, Herausforderungen für Schüler (optional, motivierend): </w:t>
      </w:r>
    </w:p>
    <w:p w14:paraId="54A6A99C" w14:textId="77777777" w:rsidR="00671B4F" w:rsidRPr="0088717C" w:rsidRDefault="00671B4F" w:rsidP="00671B4F">
      <w:pPr>
        <w:widowControl w:val="0"/>
        <w:rPr>
          <w:i/>
          <w:lang w:val="de-DE"/>
        </w:rPr>
      </w:pPr>
    </w:p>
    <w:p w14:paraId="18C5A1E9" w14:textId="77777777" w:rsidR="003174AB" w:rsidRPr="0088717C" w:rsidRDefault="00000000">
      <w:pPr>
        <w:widowControl w:val="0"/>
        <w:rPr>
          <w:i/>
          <w:lang w:val="de-DE"/>
        </w:rPr>
      </w:pPr>
      <w:r w:rsidRPr="0088717C">
        <w:rPr>
          <w:i/>
          <w:lang w:val="de-DE"/>
        </w:rPr>
        <w:t xml:space="preserve">Anhand der von den Schülern erhobenen Daten können wir feststellen, wie vertraut sie mit </w:t>
      </w:r>
      <w:r w:rsidRPr="0088717C">
        <w:rPr>
          <w:i/>
          <w:lang w:val="de-DE" w:bidi="en-US"/>
        </w:rPr>
        <w:t xml:space="preserve">den </w:t>
      </w:r>
      <w:r w:rsidRPr="0088717C">
        <w:rPr>
          <w:rFonts w:eastAsiaTheme="minorHAnsi"/>
          <w:i/>
          <w:lang w:val="de-DE"/>
        </w:rPr>
        <w:t xml:space="preserve">wichtigsten Begriffen über die korpuskulare Natur des Lichts und </w:t>
      </w:r>
      <w:r w:rsidRPr="0088717C">
        <w:rPr>
          <w:i/>
          <w:lang w:val="de-DE"/>
        </w:rPr>
        <w:t xml:space="preserve">die </w:t>
      </w:r>
      <w:r w:rsidRPr="0088717C">
        <w:rPr>
          <w:rFonts w:eastAsiaTheme="minorHAnsi"/>
          <w:i/>
          <w:lang w:val="de-DE"/>
        </w:rPr>
        <w:t xml:space="preserve">physikalischen Phänomene </w:t>
      </w:r>
      <w:r w:rsidRPr="0088717C">
        <w:rPr>
          <w:i/>
          <w:lang w:val="de-DE"/>
        </w:rPr>
        <w:t>sind</w:t>
      </w:r>
      <w:r w:rsidRPr="0088717C">
        <w:rPr>
          <w:rFonts w:eastAsiaTheme="minorHAnsi"/>
          <w:i/>
          <w:lang w:val="de-DE"/>
        </w:rPr>
        <w:t xml:space="preserve">, in denen </w:t>
      </w:r>
      <w:r w:rsidRPr="0088717C">
        <w:rPr>
          <w:rFonts w:eastAsiaTheme="minorHAnsi"/>
          <w:bCs/>
          <w:i/>
          <w:lang w:val="de-DE"/>
        </w:rPr>
        <w:t xml:space="preserve">sich </w:t>
      </w:r>
      <w:r w:rsidRPr="0088717C">
        <w:rPr>
          <w:rFonts w:eastAsiaTheme="minorHAnsi"/>
          <w:i/>
          <w:lang w:val="de-DE"/>
        </w:rPr>
        <w:t xml:space="preserve">dieser Aspekt </w:t>
      </w:r>
      <w:r w:rsidRPr="0088717C">
        <w:rPr>
          <w:rFonts w:eastAsiaTheme="minorHAnsi"/>
          <w:bCs/>
          <w:i/>
          <w:lang w:val="de-DE"/>
        </w:rPr>
        <w:t>manifestiert</w:t>
      </w:r>
      <w:r w:rsidRPr="0088717C">
        <w:rPr>
          <w:i/>
          <w:lang w:val="de-DE"/>
        </w:rPr>
        <w:t>. Nach der Lektüre des theoretischen Materials und den Diskussionen in der Klasse werden sich die Schüler der Bedeutung der vorangegangenen Konzepte stärker bewusst.</w:t>
      </w:r>
    </w:p>
    <w:p w14:paraId="70E1321F" w14:textId="77777777" w:rsidR="00671B4F" w:rsidRPr="0088717C" w:rsidRDefault="00671B4F" w:rsidP="00671B4F">
      <w:pPr>
        <w:widowControl w:val="0"/>
        <w:rPr>
          <w:i/>
          <w:lang w:val="de-DE"/>
        </w:rPr>
      </w:pPr>
    </w:p>
    <w:p w14:paraId="0A4CBE3C" w14:textId="77777777" w:rsidR="00671B4F" w:rsidRPr="0088717C" w:rsidRDefault="00671B4F" w:rsidP="00671B4F">
      <w:pPr>
        <w:widowControl w:val="0"/>
        <w:rPr>
          <w:i/>
          <w:lang w:val="de-DE"/>
        </w:rPr>
      </w:pPr>
    </w:p>
    <w:p w14:paraId="3D2AB7B9" w14:textId="77777777" w:rsidR="003174AB" w:rsidRPr="0088717C" w:rsidRDefault="00000000">
      <w:pPr>
        <w:pStyle w:val="Listenabsatz"/>
        <w:widowControl w:val="0"/>
        <w:numPr>
          <w:ilvl w:val="2"/>
          <w:numId w:val="70"/>
        </w:numPr>
        <w:spacing w:after="0" w:line="276" w:lineRule="auto"/>
        <w:ind w:left="714" w:hanging="357"/>
        <w:jc w:val="left"/>
        <w:rPr>
          <w:lang w:val="de-DE"/>
        </w:rPr>
      </w:pPr>
      <w:r w:rsidRPr="0088717C">
        <w:rPr>
          <w:b/>
          <w:highlight w:val="white"/>
          <w:lang w:val="de-DE"/>
        </w:rPr>
        <w:t>Neues Material des Schülers (vor dem Unterricht</w:t>
      </w:r>
      <w:r w:rsidRPr="0088717C">
        <w:rPr>
          <w:b/>
          <w:lang w:val="de-DE"/>
        </w:rPr>
        <w:t>)</w:t>
      </w:r>
    </w:p>
    <w:p w14:paraId="2AD70954" w14:textId="77777777" w:rsidR="00671B4F" w:rsidRPr="0088717C" w:rsidRDefault="00671B4F" w:rsidP="00671B4F">
      <w:pPr>
        <w:widowControl w:val="0"/>
        <w:rPr>
          <w:lang w:val="de-DE"/>
        </w:rPr>
      </w:pPr>
    </w:p>
    <w:p w14:paraId="168D9C2E" w14:textId="77777777" w:rsidR="003174AB" w:rsidRPr="0088717C" w:rsidRDefault="00000000">
      <w:pPr>
        <w:widowControl w:val="0"/>
        <w:rPr>
          <w:lang w:val="de-DE"/>
        </w:rPr>
      </w:pPr>
      <w:r w:rsidRPr="0088717C">
        <w:rPr>
          <w:lang w:val="de-DE"/>
        </w:rPr>
        <w:t>Bitte beachten Sie:</w:t>
      </w:r>
    </w:p>
    <w:p w14:paraId="51AD612F" w14:textId="77777777" w:rsidR="003174AB" w:rsidRPr="0088717C" w:rsidRDefault="00000000">
      <w:pPr>
        <w:widowControl w:val="0"/>
        <w:rPr>
          <w:lang w:val="de-DE"/>
        </w:rPr>
      </w:pPr>
      <w:r w:rsidRPr="0088717C">
        <w:rPr>
          <w:lang w:val="de-DE"/>
        </w:rPr>
        <w:t>Korpuskulare Theorie des Lichts</w:t>
      </w:r>
    </w:p>
    <w:p w14:paraId="03762510" w14:textId="77777777" w:rsidR="003174AB" w:rsidRPr="0088717C" w:rsidRDefault="00000000">
      <w:pPr>
        <w:widowControl w:val="0"/>
        <w:rPr>
          <w:rStyle w:val="Hyperlink"/>
          <w:lang w:val="de-DE"/>
        </w:rPr>
      </w:pPr>
      <w:hyperlink r:id="rId138" w:history="1">
        <w:r w:rsidR="00671B4F" w:rsidRPr="0088717C">
          <w:rPr>
            <w:rStyle w:val="Hyperlink"/>
            <w:lang w:val="de-DE"/>
          </w:rPr>
          <w:t>https://www.youtube.com/watch?v=3T8T7u2-aVY</w:t>
        </w:r>
      </w:hyperlink>
    </w:p>
    <w:p w14:paraId="66789A3F" w14:textId="77777777" w:rsidR="00671B4F" w:rsidRPr="0088717C" w:rsidRDefault="00671B4F" w:rsidP="00671B4F">
      <w:pPr>
        <w:widowControl w:val="0"/>
        <w:rPr>
          <w:rStyle w:val="Hyperlink"/>
          <w:lang w:val="de-DE"/>
        </w:rPr>
      </w:pPr>
    </w:p>
    <w:p w14:paraId="3BC24F02" w14:textId="77777777" w:rsidR="003174AB" w:rsidRPr="0088717C" w:rsidRDefault="00000000">
      <w:pPr>
        <w:widowControl w:val="0"/>
        <w:rPr>
          <w:rStyle w:val="Hyperlink"/>
          <w:lang w:val="de-DE"/>
        </w:rPr>
      </w:pPr>
      <w:proofErr w:type="spellStart"/>
      <w:r w:rsidRPr="0088717C">
        <w:rPr>
          <w:rFonts w:eastAsiaTheme="minorHAnsi"/>
          <w:bCs/>
          <w:iCs/>
          <w:lang w:val="de-DE"/>
        </w:rPr>
        <w:t>Planksche</w:t>
      </w:r>
      <w:proofErr w:type="spellEnd"/>
      <w:r w:rsidRPr="0088717C">
        <w:rPr>
          <w:rFonts w:eastAsiaTheme="minorHAnsi"/>
          <w:bCs/>
          <w:iCs/>
          <w:lang w:val="de-DE"/>
        </w:rPr>
        <w:t xml:space="preserve"> Verteilung der spektralen Intensität der Wärmestrahlung</w:t>
      </w:r>
    </w:p>
    <w:p w14:paraId="285DDDB0" w14:textId="77777777" w:rsidR="003174AB" w:rsidRPr="0088717C" w:rsidRDefault="00000000">
      <w:pPr>
        <w:widowControl w:val="0"/>
        <w:rPr>
          <w:rStyle w:val="Hyperlink"/>
          <w:lang w:val="de-DE"/>
        </w:rPr>
      </w:pPr>
      <w:r w:rsidRPr="0088717C">
        <w:rPr>
          <w:rStyle w:val="Hyperlink"/>
          <w:lang w:val="de-DE"/>
        </w:rPr>
        <w:t>https://www.youtube.com/watch?v=7hxYGaegxAM</w:t>
      </w:r>
    </w:p>
    <w:p w14:paraId="340E7A3C" w14:textId="77777777" w:rsidR="00671B4F" w:rsidRPr="0088717C" w:rsidRDefault="00671B4F" w:rsidP="00671B4F">
      <w:pPr>
        <w:widowControl w:val="0"/>
        <w:rPr>
          <w:lang w:val="de-DE"/>
        </w:rPr>
      </w:pPr>
    </w:p>
    <w:p w14:paraId="2A742CB6" w14:textId="77777777" w:rsidR="003174AB" w:rsidRPr="0088717C" w:rsidRDefault="00000000">
      <w:pPr>
        <w:widowControl w:val="0"/>
        <w:rPr>
          <w:bCs/>
          <w:iCs/>
          <w:lang w:val="de-DE"/>
        </w:rPr>
      </w:pPr>
      <w:r w:rsidRPr="0088717C">
        <w:rPr>
          <w:bCs/>
          <w:iCs/>
          <w:lang w:val="de-DE"/>
        </w:rPr>
        <w:t>Einsteins photoelektrische Gleichung</w:t>
      </w:r>
    </w:p>
    <w:p w14:paraId="45E3FE96" w14:textId="77777777" w:rsidR="003174AB" w:rsidRPr="0088717C" w:rsidRDefault="00000000">
      <w:pPr>
        <w:widowControl w:val="0"/>
        <w:rPr>
          <w:bCs/>
          <w:iCs/>
          <w:lang w:val="de-DE"/>
        </w:rPr>
      </w:pPr>
      <w:hyperlink r:id="rId139" w:history="1">
        <w:r w:rsidR="00671B4F" w:rsidRPr="0088717C">
          <w:rPr>
            <w:rStyle w:val="Hyperlink"/>
            <w:bCs/>
            <w:iCs/>
            <w:lang w:val="de-DE"/>
          </w:rPr>
          <w:t>https://www.youtube.com/watch?v=O0wchw_Mi30</w:t>
        </w:r>
      </w:hyperlink>
    </w:p>
    <w:p w14:paraId="56AA8A5F" w14:textId="77777777" w:rsidR="00671B4F" w:rsidRPr="0088717C" w:rsidRDefault="00671B4F" w:rsidP="00671B4F">
      <w:pPr>
        <w:widowControl w:val="0"/>
        <w:rPr>
          <w:lang w:val="de-DE"/>
        </w:rPr>
      </w:pPr>
    </w:p>
    <w:p w14:paraId="678B3C18" w14:textId="77777777" w:rsidR="003174AB" w:rsidRPr="0088717C" w:rsidRDefault="00000000">
      <w:pPr>
        <w:widowControl w:val="0"/>
        <w:rPr>
          <w:iCs/>
          <w:lang w:val="de-DE"/>
        </w:rPr>
      </w:pPr>
      <w:r w:rsidRPr="0088717C">
        <w:rPr>
          <w:bCs/>
          <w:iCs/>
          <w:lang w:val="de-DE"/>
        </w:rPr>
        <w:t>Externer photoelektrischer Effekt - Experimentelle Demonstration</w:t>
      </w:r>
    </w:p>
    <w:p w14:paraId="638D5FE6" w14:textId="77777777" w:rsidR="003174AB" w:rsidRPr="0088717C" w:rsidRDefault="00000000">
      <w:pPr>
        <w:widowControl w:val="0"/>
        <w:rPr>
          <w:rStyle w:val="Hyperlink"/>
          <w:lang w:val="de-DE"/>
        </w:rPr>
      </w:pPr>
      <w:hyperlink r:id="rId140" w:history="1">
        <w:r w:rsidR="00671B4F" w:rsidRPr="0088717C">
          <w:rPr>
            <w:rStyle w:val="Hyperlink"/>
            <w:lang w:val="de-DE"/>
          </w:rPr>
          <w:t>https://www.youtube.com/watch?v=UHj2b6lZA-U</w:t>
        </w:r>
      </w:hyperlink>
    </w:p>
    <w:p w14:paraId="41A4EC12" w14:textId="77777777" w:rsidR="00671B4F" w:rsidRPr="0088717C" w:rsidRDefault="00671B4F" w:rsidP="00671B4F">
      <w:pPr>
        <w:widowControl w:val="0"/>
        <w:rPr>
          <w:rStyle w:val="Hyperlink"/>
          <w:lang w:val="de-DE"/>
        </w:rPr>
      </w:pPr>
    </w:p>
    <w:p w14:paraId="6F014F7E" w14:textId="77777777" w:rsidR="003174AB" w:rsidRPr="0088717C" w:rsidRDefault="00000000">
      <w:pPr>
        <w:widowControl w:val="0"/>
        <w:rPr>
          <w:iCs/>
          <w:lang w:val="de-DE"/>
        </w:rPr>
      </w:pPr>
      <w:r w:rsidRPr="0088717C">
        <w:rPr>
          <w:bCs/>
          <w:iCs/>
          <w:lang w:val="de-DE"/>
        </w:rPr>
        <w:t>Was ist Compton-Streuung?</w:t>
      </w:r>
    </w:p>
    <w:p w14:paraId="205396A0" w14:textId="77777777" w:rsidR="003174AB" w:rsidRPr="0088717C" w:rsidRDefault="00000000">
      <w:pPr>
        <w:widowControl w:val="0"/>
        <w:rPr>
          <w:rStyle w:val="Hyperlink"/>
          <w:lang w:val="de-DE"/>
        </w:rPr>
      </w:pPr>
      <w:hyperlink r:id="rId141" w:history="1">
        <w:r w:rsidR="00671B4F" w:rsidRPr="0088717C">
          <w:rPr>
            <w:rStyle w:val="Hyperlink"/>
            <w:lang w:val="de-DE"/>
          </w:rPr>
          <w:t>https://www.youtube.com/watch?v=rGy7nsC8O_Y</w:t>
        </w:r>
      </w:hyperlink>
    </w:p>
    <w:p w14:paraId="41C649B9" w14:textId="77777777" w:rsidR="00671B4F" w:rsidRPr="0088717C" w:rsidRDefault="00671B4F" w:rsidP="00671B4F">
      <w:pPr>
        <w:widowControl w:val="0"/>
        <w:rPr>
          <w:lang w:val="de-DE"/>
        </w:rPr>
      </w:pPr>
    </w:p>
    <w:p w14:paraId="6F0710A0" w14:textId="77777777" w:rsidR="003174AB" w:rsidRDefault="00000000">
      <w:pPr>
        <w:widowControl w:val="0"/>
      </w:pPr>
      <w:r w:rsidRPr="00212926">
        <w:rPr>
          <w:bCs/>
          <w:iCs/>
        </w:rPr>
        <w:t>Compton-</w:t>
      </w:r>
      <w:proofErr w:type="spellStart"/>
      <w:r w:rsidRPr="00212926">
        <w:rPr>
          <w:bCs/>
          <w:iCs/>
        </w:rPr>
        <w:t>Effekt</w:t>
      </w:r>
      <w:proofErr w:type="spellEnd"/>
      <w:r w:rsidRPr="00212926">
        <w:rPr>
          <w:bCs/>
          <w:iCs/>
        </w:rPr>
        <w:t xml:space="preserve"> </w:t>
      </w:r>
      <w:r>
        <w:rPr>
          <w:bCs/>
          <w:iCs/>
        </w:rPr>
        <w:t xml:space="preserve">- </w:t>
      </w:r>
      <w:proofErr w:type="spellStart"/>
      <w:r>
        <w:rPr>
          <w:bCs/>
          <w:iCs/>
        </w:rPr>
        <w:t>Experimentelle</w:t>
      </w:r>
      <w:proofErr w:type="spellEnd"/>
      <w:r>
        <w:rPr>
          <w:bCs/>
          <w:iCs/>
        </w:rPr>
        <w:t xml:space="preserve"> Demonstration</w:t>
      </w:r>
    </w:p>
    <w:p w14:paraId="7D15C2D5" w14:textId="77777777" w:rsidR="003174AB" w:rsidRDefault="00000000">
      <w:pPr>
        <w:widowControl w:val="0"/>
      </w:pPr>
      <w:hyperlink r:id="rId142" w:history="1">
        <w:r w:rsidR="00671B4F" w:rsidRPr="001F08C1">
          <w:rPr>
            <w:rStyle w:val="Hyperlink"/>
          </w:rPr>
          <w:t>https://www.youtube.com/watch?v=vvDy2aA4eVU</w:t>
        </w:r>
      </w:hyperlink>
    </w:p>
    <w:p w14:paraId="46E05732" w14:textId="77777777" w:rsidR="00671B4F" w:rsidRDefault="00671B4F">
      <w:pPr>
        <w:spacing w:line="259" w:lineRule="auto"/>
        <w:jc w:val="left"/>
      </w:pPr>
      <w:r>
        <w:br w:type="page"/>
      </w:r>
    </w:p>
    <w:p w14:paraId="277DEFB5" w14:textId="77777777" w:rsidR="00671B4F" w:rsidRPr="00BF7A04" w:rsidRDefault="00671B4F" w:rsidP="00671B4F">
      <w:pPr>
        <w:widowControl w:val="0"/>
      </w:pPr>
    </w:p>
    <w:p w14:paraId="2561C4BA" w14:textId="77777777" w:rsidR="003174AB" w:rsidRDefault="00000000">
      <w:pPr>
        <w:pStyle w:val="Listenabsatz"/>
        <w:widowControl w:val="0"/>
        <w:numPr>
          <w:ilvl w:val="2"/>
          <w:numId w:val="70"/>
        </w:numPr>
        <w:spacing w:after="0" w:line="276" w:lineRule="auto"/>
        <w:ind w:left="714" w:hanging="357"/>
        <w:jc w:val="left"/>
      </w:pPr>
      <w:r w:rsidRPr="00EB6E21">
        <w:rPr>
          <w:b/>
          <w:highlight w:val="white"/>
        </w:rPr>
        <w:t xml:space="preserve">Aktivitäten in der Klasse </w:t>
      </w:r>
    </w:p>
    <w:p w14:paraId="32C4E279" w14:textId="77777777" w:rsidR="00671B4F" w:rsidRPr="00BF7A04" w:rsidRDefault="00671B4F" w:rsidP="00671B4F">
      <w:pPr>
        <w:widowControl w:val="0"/>
      </w:pPr>
    </w:p>
    <w:p w14:paraId="4630F9B3" w14:textId="77777777" w:rsidR="003174AB" w:rsidRPr="0088717C" w:rsidRDefault="00000000">
      <w:pPr>
        <w:pStyle w:val="Listenabsatz"/>
        <w:widowControl w:val="0"/>
        <w:numPr>
          <w:ilvl w:val="3"/>
          <w:numId w:val="61"/>
        </w:numPr>
        <w:spacing w:after="0" w:line="276" w:lineRule="auto"/>
        <w:rPr>
          <w:lang w:val="de-DE"/>
        </w:rPr>
      </w:pPr>
      <w:r w:rsidRPr="0088717C">
        <w:rPr>
          <w:lang w:val="de-DE"/>
        </w:rPr>
        <w:t xml:space="preserve">Erörterung theoretischer Aspekte im Zusammenhang mit </w:t>
      </w:r>
      <w:r w:rsidRPr="0088717C">
        <w:rPr>
          <w:rFonts w:eastAsiaTheme="minorHAnsi"/>
          <w:lang w:val="de-DE"/>
        </w:rPr>
        <w:t xml:space="preserve">der </w:t>
      </w:r>
      <w:r w:rsidRPr="0088717C">
        <w:rPr>
          <w:lang w:val="de-DE"/>
        </w:rPr>
        <w:t xml:space="preserve">von Max Plank ausgearbeiteten und von </w:t>
      </w:r>
      <w:r w:rsidRPr="0088717C">
        <w:rPr>
          <w:rFonts w:eastAsiaTheme="minorHAnsi"/>
          <w:lang w:val="de-DE"/>
        </w:rPr>
        <w:t xml:space="preserve">Albert Einstein </w:t>
      </w:r>
      <w:r w:rsidRPr="0088717C">
        <w:rPr>
          <w:lang w:val="de-DE"/>
        </w:rPr>
        <w:t xml:space="preserve">vervollständigten </w:t>
      </w:r>
      <w:r w:rsidRPr="0088717C">
        <w:rPr>
          <w:rFonts w:eastAsiaTheme="minorHAnsi"/>
          <w:lang w:val="de-DE"/>
        </w:rPr>
        <w:t xml:space="preserve">Korpuskularen Theorie des Lichts </w:t>
      </w:r>
      <w:r w:rsidRPr="0088717C">
        <w:rPr>
          <w:rFonts w:eastAsiaTheme="minorHAnsi"/>
          <w:iCs/>
          <w:lang w:val="de-DE"/>
        </w:rPr>
        <w:t xml:space="preserve">und der physikalischen Phänomene, die mit der </w:t>
      </w:r>
      <w:r w:rsidRPr="0088717C">
        <w:rPr>
          <w:rFonts w:eastAsiaTheme="minorHAnsi"/>
          <w:bCs/>
          <w:iCs/>
          <w:lang w:val="de-DE"/>
        </w:rPr>
        <w:t xml:space="preserve">korpuskularen Natur des Lichts </w:t>
      </w:r>
      <w:r w:rsidRPr="0088717C">
        <w:rPr>
          <w:rFonts w:eastAsiaTheme="minorHAnsi"/>
          <w:iCs/>
          <w:lang w:val="de-DE"/>
        </w:rPr>
        <w:t>zusammenhängen</w:t>
      </w:r>
      <w:r w:rsidRPr="0088717C">
        <w:rPr>
          <w:rFonts w:eastAsiaTheme="minorHAnsi"/>
          <w:bCs/>
          <w:iCs/>
          <w:lang w:val="de-DE"/>
        </w:rPr>
        <w:t>, wie:</w:t>
      </w:r>
      <w:bookmarkStart w:id="162" w:name="_Hlk118257038"/>
      <w:r w:rsidRPr="0088717C">
        <w:rPr>
          <w:rFonts w:eastAsiaTheme="minorHAnsi"/>
          <w:bCs/>
          <w:iCs/>
          <w:lang w:val="de-DE"/>
        </w:rPr>
        <w:t xml:space="preserve"> Verteilung der</w:t>
      </w:r>
      <w:bookmarkEnd w:id="162"/>
      <w:r w:rsidRPr="0088717C">
        <w:rPr>
          <w:rFonts w:eastAsiaTheme="minorHAnsi"/>
          <w:bCs/>
          <w:iCs/>
          <w:lang w:val="de-DE"/>
        </w:rPr>
        <w:t xml:space="preserve"> Spektralintensität der Wärmestrahlung, </w:t>
      </w:r>
      <w:r w:rsidRPr="0088717C">
        <w:rPr>
          <w:bCs/>
          <w:iCs/>
          <w:lang w:val="de-DE"/>
        </w:rPr>
        <w:t>externer photoelektrischer Effekt und Compton-Effekt</w:t>
      </w:r>
      <w:r w:rsidRPr="0088717C">
        <w:rPr>
          <w:rFonts w:eastAsiaTheme="minorHAnsi"/>
          <w:iCs/>
          <w:lang w:val="de-DE"/>
        </w:rPr>
        <w:t xml:space="preserve">. </w:t>
      </w:r>
      <w:r w:rsidRPr="0088717C">
        <w:rPr>
          <w:lang w:val="de-DE"/>
        </w:rPr>
        <w:t xml:space="preserve">Erörterung experimenteller Aspekte im Zusammenhang mit </w:t>
      </w:r>
      <w:r w:rsidRPr="0088717C">
        <w:rPr>
          <w:rFonts w:eastAsiaTheme="minorHAnsi"/>
          <w:lang w:val="de-DE"/>
        </w:rPr>
        <w:t xml:space="preserve">diesen </w:t>
      </w:r>
      <w:r w:rsidRPr="0088717C">
        <w:rPr>
          <w:rFonts w:eastAsiaTheme="minorHAnsi"/>
          <w:iCs/>
          <w:lang w:val="de-DE"/>
        </w:rPr>
        <w:t xml:space="preserve">Phänomenen, </w:t>
      </w:r>
      <w:r w:rsidRPr="0088717C">
        <w:rPr>
          <w:iCs/>
          <w:lang w:val="de-DE"/>
        </w:rPr>
        <w:t>den Gesetzen, die sie regeln</w:t>
      </w:r>
      <w:r w:rsidRPr="0088717C">
        <w:rPr>
          <w:lang w:val="de-DE"/>
        </w:rPr>
        <w:t>, und ihren Ausdrücken als Formeln.</w:t>
      </w:r>
    </w:p>
    <w:p w14:paraId="5FE81547" w14:textId="75A92283" w:rsidR="003174AB" w:rsidRPr="0088717C" w:rsidRDefault="00000000">
      <w:pPr>
        <w:pStyle w:val="Listenabsatz"/>
        <w:widowControl w:val="0"/>
        <w:numPr>
          <w:ilvl w:val="3"/>
          <w:numId w:val="61"/>
        </w:numPr>
        <w:spacing w:after="0" w:line="276" w:lineRule="auto"/>
        <w:rPr>
          <w:lang w:val="de-DE"/>
        </w:rPr>
      </w:pPr>
      <w:r w:rsidRPr="0088717C">
        <w:rPr>
          <w:lang w:val="de-DE"/>
        </w:rPr>
        <w:t xml:space="preserve">Gruppenspiel: Die </w:t>
      </w:r>
      <w:r w:rsidRPr="0088717C">
        <w:rPr>
          <w:iCs/>
          <w:lang w:val="de-DE"/>
        </w:rPr>
        <w:t xml:space="preserve">korpuskulare Natur des Lichts </w:t>
      </w:r>
      <w:r w:rsidRPr="0088717C">
        <w:rPr>
          <w:lang w:val="de-DE"/>
        </w:rPr>
        <w:t>- Memory-Spiel (I</w:t>
      </w:r>
      <w:r w:rsidR="005E7D35">
        <w:rPr>
          <w:lang w:val="de-DE"/>
        </w:rPr>
        <w:t>DEAL-GAME</w:t>
      </w:r>
      <w:r w:rsidRPr="0088717C">
        <w:rPr>
          <w:lang w:val="de-DE"/>
        </w:rPr>
        <w:t xml:space="preserve"> Creator)  </w:t>
      </w:r>
    </w:p>
    <w:p w14:paraId="6585290C" w14:textId="77777777" w:rsidR="003174AB" w:rsidRPr="0088717C" w:rsidRDefault="00000000">
      <w:pPr>
        <w:pStyle w:val="Listenabsatz"/>
        <w:widowControl w:val="0"/>
        <w:numPr>
          <w:ilvl w:val="3"/>
          <w:numId w:val="61"/>
        </w:numPr>
        <w:spacing w:after="0" w:line="276" w:lineRule="auto"/>
        <w:jc w:val="left"/>
        <w:rPr>
          <w:lang w:val="de-DE"/>
        </w:rPr>
      </w:pPr>
      <w:r w:rsidRPr="0088717C">
        <w:rPr>
          <w:lang w:val="de-DE"/>
        </w:rPr>
        <w:t>Diskussion der Spielergebnisse, Spielen im Forum.</w:t>
      </w:r>
    </w:p>
    <w:p w14:paraId="40848C8C" w14:textId="77777777" w:rsidR="003174AB" w:rsidRDefault="00000000">
      <w:pPr>
        <w:pStyle w:val="Listenabsatz"/>
        <w:widowControl w:val="0"/>
        <w:ind w:left="2880"/>
      </w:pPr>
      <w:r>
        <w:t xml:space="preserve">d) </w:t>
      </w:r>
      <w:proofErr w:type="spellStart"/>
      <w:r w:rsidRPr="00BF7A04">
        <w:t>Hausaufgaben</w:t>
      </w:r>
      <w:proofErr w:type="spellEnd"/>
      <w:r w:rsidRPr="00BF7A04">
        <w:t xml:space="preserve">: </w:t>
      </w:r>
    </w:p>
    <w:p w14:paraId="3810B2DF" w14:textId="77777777" w:rsidR="003174AB" w:rsidRPr="0088717C" w:rsidRDefault="00000000">
      <w:pPr>
        <w:pStyle w:val="Listenabsatz"/>
        <w:widowControl w:val="0"/>
        <w:numPr>
          <w:ilvl w:val="0"/>
          <w:numId w:val="71"/>
        </w:numPr>
        <w:spacing w:after="0" w:line="276" w:lineRule="auto"/>
        <w:jc w:val="left"/>
        <w:rPr>
          <w:lang w:val="de-DE"/>
        </w:rPr>
      </w:pPr>
      <w:r w:rsidRPr="0088717C">
        <w:rPr>
          <w:lang w:val="de-DE"/>
        </w:rPr>
        <w:t>Erneutes Lesen der theoretischen Aspekte, wenn die Schüler falsche Antworten auf die Fragen gegeben haben;</w:t>
      </w:r>
    </w:p>
    <w:p w14:paraId="73AAF0F2" w14:textId="77777777" w:rsidR="003174AB" w:rsidRPr="0088717C" w:rsidRDefault="00000000">
      <w:pPr>
        <w:pStyle w:val="Listenabsatz"/>
        <w:widowControl w:val="0"/>
        <w:numPr>
          <w:ilvl w:val="0"/>
          <w:numId w:val="71"/>
        </w:numPr>
        <w:spacing w:after="0" w:line="276" w:lineRule="auto"/>
        <w:jc w:val="left"/>
        <w:rPr>
          <w:lang w:val="de-DE"/>
        </w:rPr>
      </w:pPr>
      <w:r w:rsidRPr="0088717C">
        <w:rPr>
          <w:lang w:val="de-DE"/>
        </w:rPr>
        <w:t>Beantworten Sie die Frage, wie Sie eine der zufällig zugewiesenen Fragen überprüfen können.</w:t>
      </w:r>
    </w:p>
    <w:p w14:paraId="7FEA6F3E" w14:textId="77777777" w:rsidR="00671B4F" w:rsidRPr="0088717C" w:rsidRDefault="00671B4F" w:rsidP="00671B4F">
      <w:pPr>
        <w:widowControl w:val="0"/>
        <w:rPr>
          <w:lang w:val="de-DE"/>
        </w:rPr>
      </w:pPr>
    </w:p>
    <w:p w14:paraId="5FBA9D20" w14:textId="77777777" w:rsidR="003174AB" w:rsidRDefault="00000000">
      <w:pPr>
        <w:pStyle w:val="Listenabsatz"/>
        <w:widowControl w:val="0"/>
        <w:numPr>
          <w:ilvl w:val="2"/>
          <w:numId w:val="69"/>
        </w:numPr>
        <w:spacing w:after="0" w:line="276" w:lineRule="auto"/>
        <w:ind w:left="714" w:hanging="357"/>
        <w:jc w:val="left"/>
      </w:pPr>
      <w:proofErr w:type="spellStart"/>
      <w:r w:rsidRPr="00EB6E21">
        <w:rPr>
          <w:b/>
        </w:rPr>
        <w:t>Aktivitäten</w:t>
      </w:r>
      <w:proofErr w:type="spellEnd"/>
      <w:r w:rsidRPr="00EB6E21">
        <w:rPr>
          <w:b/>
        </w:rPr>
        <w:t xml:space="preserve"> </w:t>
      </w:r>
      <w:proofErr w:type="spellStart"/>
      <w:r w:rsidRPr="00EB6E21">
        <w:rPr>
          <w:b/>
        </w:rPr>
        <w:t>nach</w:t>
      </w:r>
      <w:proofErr w:type="spellEnd"/>
      <w:r w:rsidRPr="00EB6E21">
        <w:rPr>
          <w:b/>
        </w:rPr>
        <w:t xml:space="preserve"> </w:t>
      </w:r>
      <w:proofErr w:type="spellStart"/>
      <w:r w:rsidRPr="00EB6E21">
        <w:rPr>
          <w:b/>
        </w:rPr>
        <w:t>dem</w:t>
      </w:r>
      <w:proofErr w:type="spellEnd"/>
      <w:r w:rsidRPr="00EB6E21">
        <w:rPr>
          <w:b/>
        </w:rPr>
        <w:t xml:space="preserve"> </w:t>
      </w:r>
      <w:proofErr w:type="spellStart"/>
      <w:r w:rsidRPr="00EB6E21">
        <w:rPr>
          <w:b/>
        </w:rPr>
        <w:t>Unterricht</w:t>
      </w:r>
      <w:proofErr w:type="spellEnd"/>
      <w:r w:rsidRPr="00EB6E21">
        <w:rPr>
          <w:b/>
        </w:rPr>
        <w:t xml:space="preserve"> </w:t>
      </w:r>
    </w:p>
    <w:p w14:paraId="152ABB5B" w14:textId="77777777" w:rsidR="00671B4F" w:rsidRPr="00BF7A04" w:rsidRDefault="00671B4F" w:rsidP="00671B4F">
      <w:pPr>
        <w:widowControl w:val="0"/>
      </w:pPr>
    </w:p>
    <w:p w14:paraId="236246A9" w14:textId="77777777" w:rsidR="003174AB" w:rsidRPr="0088717C" w:rsidRDefault="00000000">
      <w:pPr>
        <w:widowControl w:val="0"/>
        <w:rPr>
          <w:lang w:val="de-DE"/>
        </w:rPr>
      </w:pPr>
      <w:r w:rsidRPr="0088717C">
        <w:rPr>
          <w:lang w:val="de-DE"/>
        </w:rPr>
        <w:t xml:space="preserve">Hausaufgaben: Jeder Schüler wendet die gelernten Begriffe an, um die drei untersuchten </w:t>
      </w:r>
      <w:r w:rsidRPr="0088717C">
        <w:rPr>
          <w:rFonts w:eastAsiaTheme="minorHAnsi"/>
          <w:lang w:val="de-DE"/>
        </w:rPr>
        <w:t xml:space="preserve">physikalischen </w:t>
      </w:r>
      <w:r w:rsidRPr="0088717C">
        <w:rPr>
          <w:rFonts w:eastAsiaTheme="minorHAnsi"/>
          <w:iCs/>
          <w:lang w:val="de-DE"/>
        </w:rPr>
        <w:t xml:space="preserve">Phänomene, die mit der </w:t>
      </w:r>
      <w:r w:rsidRPr="0088717C">
        <w:rPr>
          <w:rFonts w:eastAsiaTheme="minorHAnsi"/>
          <w:bCs/>
          <w:iCs/>
          <w:lang w:val="de-DE"/>
        </w:rPr>
        <w:t xml:space="preserve">korpuskularen Natur des Lichts zu </w:t>
      </w:r>
      <w:r w:rsidRPr="0088717C">
        <w:rPr>
          <w:rFonts w:eastAsiaTheme="minorHAnsi"/>
          <w:iCs/>
          <w:lang w:val="de-DE"/>
        </w:rPr>
        <w:t xml:space="preserve">tun haben, </w:t>
      </w:r>
      <w:r w:rsidRPr="0088717C">
        <w:rPr>
          <w:lang w:val="de-DE"/>
        </w:rPr>
        <w:t xml:space="preserve">zu definieren und </w:t>
      </w:r>
      <w:r w:rsidRPr="0088717C">
        <w:rPr>
          <w:iCs/>
          <w:lang w:val="de-DE"/>
        </w:rPr>
        <w:t xml:space="preserve">die Gesetze, die sie regeln, </w:t>
      </w:r>
      <w:r w:rsidRPr="0088717C">
        <w:rPr>
          <w:lang w:val="de-DE"/>
        </w:rPr>
        <w:t>und ihre Ausdrücke in Form von Formeln anzugeben.</w:t>
      </w:r>
    </w:p>
    <w:p w14:paraId="0C3D8881" w14:textId="77777777" w:rsidR="00671B4F" w:rsidRPr="0088717C" w:rsidRDefault="00671B4F" w:rsidP="00671B4F">
      <w:pPr>
        <w:widowControl w:val="0"/>
        <w:rPr>
          <w:lang w:val="de-DE"/>
        </w:rPr>
      </w:pPr>
    </w:p>
    <w:p w14:paraId="2FAA7ECD" w14:textId="77777777" w:rsidR="003174AB" w:rsidRDefault="00000000">
      <w:pPr>
        <w:pStyle w:val="Listenabsatz"/>
        <w:widowControl w:val="0"/>
        <w:numPr>
          <w:ilvl w:val="2"/>
          <w:numId w:val="69"/>
        </w:numPr>
        <w:spacing w:after="0" w:line="276" w:lineRule="auto"/>
        <w:ind w:left="714" w:hanging="357"/>
        <w:jc w:val="left"/>
      </w:pPr>
      <w:proofErr w:type="spellStart"/>
      <w:r w:rsidRPr="00EB6E21">
        <w:rPr>
          <w:b/>
        </w:rPr>
        <w:t>Bewertung</w:t>
      </w:r>
      <w:proofErr w:type="spellEnd"/>
      <w:r w:rsidRPr="00EB6E21">
        <w:rPr>
          <w:b/>
        </w:rPr>
        <w:t xml:space="preserve"> und </w:t>
      </w:r>
      <w:proofErr w:type="spellStart"/>
      <w:r w:rsidRPr="00DD7D9D">
        <w:rPr>
          <w:b/>
          <w:bCs/>
        </w:rPr>
        <w:t>Beurteilung</w:t>
      </w:r>
      <w:proofErr w:type="spellEnd"/>
      <w:r w:rsidRPr="00EB6E21">
        <w:t xml:space="preserve">  </w:t>
      </w:r>
    </w:p>
    <w:p w14:paraId="3ACF5251" w14:textId="77777777" w:rsidR="00671B4F" w:rsidRPr="00BF7A04" w:rsidRDefault="00671B4F" w:rsidP="00671B4F">
      <w:pPr>
        <w:widowControl w:val="0"/>
      </w:pPr>
    </w:p>
    <w:p w14:paraId="3E95D115" w14:textId="77777777" w:rsidR="003174AB" w:rsidRPr="0088717C" w:rsidRDefault="00000000">
      <w:pPr>
        <w:widowControl w:val="0"/>
        <w:rPr>
          <w:lang w:val="de-DE"/>
        </w:rPr>
      </w:pPr>
      <w:r w:rsidRPr="0088717C">
        <w:rPr>
          <w:lang w:val="de-DE"/>
        </w:rPr>
        <w:t>Rückmeldungen zu den Ergebnissen, Noten für die Antworten.</w:t>
      </w:r>
    </w:p>
    <w:p w14:paraId="1482DC70" w14:textId="77777777" w:rsidR="00671B4F" w:rsidRPr="0088717C" w:rsidRDefault="00671B4F" w:rsidP="00671B4F">
      <w:pPr>
        <w:spacing w:after="200"/>
        <w:rPr>
          <w:lang w:val="de-DE"/>
        </w:rPr>
      </w:pPr>
      <w:r w:rsidRPr="0088717C">
        <w:rPr>
          <w:lang w:val="de-DE"/>
        </w:rPr>
        <w:br w:type="page"/>
      </w:r>
    </w:p>
    <w:p w14:paraId="7B4F64F0" w14:textId="77777777" w:rsidR="00671B4F" w:rsidRPr="0088717C" w:rsidRDefault="00671B4F" w:rsidP="00671B4F">
      <w:pPr>
        <w:widowControl w:val="0"/>
        <w:rPr>
          <w:lang w:val="de-DE"/>
        </w:rPr>
      </w:pPr>
    </w:p>
    <w:p w14:paraId="2FE04A7E"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 xml:space="preserve">Universität </w:t>
      </w:r>
      <w:proofErr w:type="spellStart"/>
      <w:r w:rsidRPr="0088717C">
        <w:rPr>
          <w:b/>
          <w:color w:val="548DD4" w:themeColor="text2" w:themeTint="99"/>
          <w:sz w:val="28"/>
          <w:lang w:val="de-DE"/>
        </w:rPr>
        <w:t>Pitesti</w:t>
      </w:r>
      <w:proofErr w:type="spellEnd"/>
    </w:p>
    <w:p w14:paraId="4A968EA0"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0CEA7B93" w14:textId="77777777" w:rsidR="003174AB" w:rsidRPr="0088717C" w:rsidRDefault="00000000">
      <w:pPr>
        <w:widowControl w:val="0"/>
        <w:jc w:val="center"/>
        <w:rPr>
          <w:lang w:val="de-DE"/>
        </w:rPr>
      </w:pPr>
      <w:proofErr w:type="spellStart"/>
      <w:r w:rsidRPr="0088717C">
        <w:rPr>
          <w:b/>
          <w:sz w:val="28"/>
          <w:lang w:val="de-DE"/>
        </w:rPr>
        <w:t>Lektionsplan</w:t>
      </w:r>
      <w:proofErr w:type="spellEnd"/>
      <w:r w:rsidRPr="0088717C">
        <w:rPr>
          <w:b/>
          <w:sz w:val="28"/>
          <w:lang w:val="de-DE"/>
        </w:rPr>
        <w:t xml:space="preserve"> 13</w:t>
      </w:r>
    </w:p>
    <w:p w14:paraId="1A937C03" w14:textId="77777777" w:rsidR="00671B4F" w:rsidRPr="0088717C" w:rsidRDefault="00671B4F" w:rsidP="00671B4F">
      <w:pPr>
        <w:widowControl w:val="0"/>
        <w:rPr>
          <w:lang w:val="de-DE"/>
        </w:rPr>
      </w:pPr>
    </w:p>
    <w:p w14:paraId="27094F1D" w14:textId="77777777" w:rsidR="003174AB" w:rsidRPr="0088717C" w:rsidRDefault="00000000">
      <w:pPr>
        <w:widowControl w:val="0"/>
        <w:rPr>
          <w:i/>
          <w:lang w:val="de-DE"/>
        </w:rPr>
      </w:pPr>
      <w:r w:rsidRPr="0088717C">
        <w:rPr>
          <w:b/>
          <w:lang w:val="de-DE"/>
        </w:rPr>
        <w:t xml:space="preserve">Autor/Lehrer: </w:t>
      </w:r>
      <w:r w:rsidRPr="0088717C">
        <w:rPr>
          <w:i/>
          <w:lang w:val="de-DE"/>
        </w:rPr>
        <w:t>Alexandru Dan TOMA</w:t>
      </w:r>
    </w:p>
    <w:p w14:paraId="2B2CE513" w14:textId="77777777" w:rsidR="003174AB" w:rsidRPr="0088717C" w:rsidRDefault="00000000">
      <w:pPr>
        <w:widowControl w:val="0"/>
        <w:rPr>
          <w:i/>
          <w:lang w:val="de-DE"/>
        </w:rPr>
      </w:pPr>
      <w:r w:rsidRPr="0088717C">
        <w:rPr>
          <w:b/>
          <w:lang w:val="de-DE"/>
        </w:rPr>
        <w:t xml:space="preserve">Kurs / Thema: </w:t>
      </w:r>
      <w:bookmarkStart w:id="163" w:name="_Hlk118257496"/>
      <w:r w:rsidRPr="0088717C">
        <w:rPr>
          <w:b/>
          <w:bCs/>
          <w:i/>
          <w:lang w:val="de-DE"/>
        </w:rPr>
        <w:t>Die wellenförmige Natur von Mikropartikeln</w:t>
      </w:r>
      <w:bookmarkEnd w:id="163"/>
    </w:p>
    <w:p w14:paraId="745CE610" w14:textId="77777777" w:rsidR="003174AB" w:rsidRPr="0088717C" w:rsidRDefault="00000000">
      <w:pPr>
        <w:widowControl w:val="0"/>
        <w:rPr>
          <w:i/>
          <w:lang w:val="de-DE"/>
        </w:rPr>
      </w:pPr>
      <w:r w:rsidRPr="0088717C">
        <w:rPr>
          <w:b/>
          <w:lang w:val="de-DE"/>
        </w:rPr>
        <w:t xml:space="preserve">Niveau </w:t>
      </w:r>
      <w:r w:rsidRPr="0088717C">
        <w:rPr>
          <w:lang w:val="de-DE"/>
        </w:rPr>
        <w:t>(ISCED, Schwierigkeit)</w:t>
      </w:r>
      <w:r w:rsidRPr="0088717C">
        <w:rPr>
          <w:b/>
          <w:lang w:val="de-DE"/>
        </w:rPr>
        <w:t xml:space="preserve">: </w:t>
      </w:r>
      <w:r w:rsidRPr="0088717C">
        <w:rPr>
          <w:i/>
          <w:lang w:val="de-DE"/>
        </w:rPr>
        <w:t>ISCED: 6, mittel</w:t>
      </w:r>
    </w:p>
    <w:p w14:paraId="2AF2DDB0" w14:textId="77777777" w:rsidR="003174AB" w:rsidRPr="0088717C" w:rsidRDefault="00000000">
      <w:pPr>
        <w:widowControl w:val="0"/>
        <w:rPr>
          <w:i/>
          <w:lang w:val="de-DE"/>
        </w:rPr>
      </w:pPr>
      <w:r w:rsidRPr="0088717C">
        <w:rPr>
          <w:b/>
          <w:lang w:val="de-DE"/>
        </w:rPr>
        <w:t xml:space="preserve">Thema: </w:t>
      </w:r>
      <w:r w:rsidRPr="0088717C">
        <w:rPr>
          <w:i/>
          <w:lang w:val="de-DE"/>
        </w:rPr>
        <w:t>Quantenphysik</w:t>
      </w:r>
    </w:p>
    <w:p w14:paraId="422F75BD" w14:textId="77777777" w:rsidR="00671B4F" w:rsidRPr="0088717C" w:rsidRDefault="00671B4F" w:rsidP="00671B4F">
      <w:pPr>
        <w:widowControl w:val="0"/>
        <w:rPr>
          <w:lang w:val="de-DE"/>
        </w:rPr>
      </w:pPr>
    </w:p>
    <w:p w14:paraId="31C4B478" w14:textId="77777777" w:rsidR="003174AB" w:rsidRPr="0088717C" w:rsidRDefault="00000000">
      <w:pPr>
        <w:widowControl w:val="0"/>
        <w:rPr>
          <w:rFonts w:eastAsiaTheme="minorHAnsi"/>
          <w:b/>
          <w:i/>
          <w:lang w:val="de-DE"/>
        </w:rPr>
      </w:pPr>
      <w:r w:rsidRPr="0088717C">
        <w:rPr>
          <w:b/>
          <w:lang w:val="de-DE"/>
        </w:rPr>
        <w:t xml:space="preserve">Vorausgesetzte Fähigkeiten oder Kenntnisse </w:t>
      </w:r>
      <w:r w:rsidRPr="0088717C">
        <w:rPr>
          <w:lang w:val="de-DE"/>
        </w:rPr>
        <w:t xml:space="preserve">(Verbindung zur vorherigen Lektion): </w:t>
      </w:r>
      <w:r w:rsidRPr="0088717C">
        <w:rPr>
          <w:i/>
          <w:lang w:val="de-DE"/>
        </w:rPr>
        <w:t>Die Schüler müssen über Grundkenntnisse verfügen über</w:t>
      </w:r>
      <w:bookmarkStart w:id="164" w:name="_Hlk118257594"/>
      <w:r w:rsidRPr="0088717C">
        <w:rPr>
          <w:rFonts w:eastAsiaTheme="minorHAnsi"/>
          <w:i/>
          <w:lang w:val="de-DE"/>
        </w:rPr>
        <w:t xml:space="preserve"> die Hypothesen</w:t>
      </w:r>
      <w:bookmarkEnd w:id="164"/>
      <w:r w:rsidRPr="0088717C">
        <w:rPr>
          <w:rFonts w:eastAsiaTheme="minorHAnsi"/>
          <w:i/>
          <w:lang w:val="de-DE"/>
        </w:rPr>
        <w:t xml:space="preserve"> und physikalische Phänomene, die mit der </w:t>
      </w:r>
      <w:r w:rsidRPr="0088717C">
        <w:rPr>
          <w:rFonts w:eastAsiaTheme="minorHAnsi"/>
          <w:bCs/>
          <w:i/>
          <w:lang w:val="de-DE"/>
        </w:rPr>
        <w:t xml:space="preserve">wellenförmigen Natur von Mikroteilchen zu </w:t>
      </w:r>
      <w:r w:rsidRPr="0088717C">
        <w:rPr>
          <w:rFonts w:eastAsiaTheme="minorHAnsi"/>
          <w:i/>
          <w:lang w:val="de-DE"/>
        </w:rPr>
        <w:t>tun haben</w:t>
      </w:r>
      <w:r w:rsidRPr="0088717C">
        <w:rPr>
          <w:rFonts w:eastAsiaTheme="minorHAnsi"/>
          <w:bCs/>
          <w:i/>
          <w:lang w:val="de-DE"/>
        </w:rPr>
        <w:t>, wie</w:t>
      </w:r>
      <w:bookmarkStart w:id="165" w:name="_Hlk118257690"/>
      <w:bookmarkStart w:id="166" w:name="_Hlk118258375"/>
      <w:r w:rsidRPr="0088717C">
        <w:rPr>
          <w:rFonts w:eastAsiaTheme="minorHAnsi"/>
          <w:bCs/>
          <w:i/>
          <w:iCs/>
          <w:lang w:val="de-DE"/>
        </w:rPr>
        <w:t xml:space="preserve"> die de Broglie-Hypothese, das Davisson &amp; Germer-Experiment zur Elektronenbeugung an Einkristall-Atomgittern, das </w:t>
      </w:r>
      <w:proofErr w:type="spellStart"/>
      <w:r w:rsidRPr="0088717C">
        <w:rPr>
          <w:rFonts w:eastAsiaTheme="minorHAnsi"/>
          <w:bCs/>
          <w:i/>
          <w:iCs/>
          <w:lang w:val="de-DE"/>
        </w:rPr>
        <w:t>Bragg'sche</w:t>
      </w:r>
      <w:proofErr w:type="spellEnd"/>
      <w:r w:rsidRPr="0088717C">
        <w:rPr>
          <w:rFonts w:eastAsiaTheme="minorHAnsi"/>
          <w:bCs/>
          <w:i/>
          <w:iCs/>
          <w:lang w:val="de-DE"/>
        </w:rPr>
        <w:t xml:space="preserve"> Gesetz im Zusammenhang mit diesem Experiment und die </w:t>
      </w:r>
      <w:proofErr w:type="spellStart"/>
      <w:r w:rsidRPr="0088717C">
        <w:rPr>
          <w:rFonts w:eastAsiaTheme="minorHAnsi"/>
          <w:bCs/>
          <w:i/>
          <w:iCs/>
          <w:lang w:val="de-DE"/>
        </w:rPr>
        <w:t>Heisenberg'sche</w:t>
      </w:r>
      <w:proofErr w:type="spellEnd"/>
      <w:r w:rsidRPr="0088717C">
        <w:rPr>
          <w:rFonts w:eastAsiaTheme="minorHAnsi"/>
          <w:bCs/>
          <w:i/>
          <w:iCs/>
          <w:lang w:val="de-DE"/>
        </w:rPr>
        <w:t xml:space="preserve"> Unschärferelation für ein atomares Teilchen</w:t>
      </w:r>
      <w:r w:rsidRPr="0088717C">
        <w:rPr>
          <w:i/>
          <w:lang w:val="de-DE"/>
        </w:rPr>
        <w:t xml:space="preserve">. </w:t>
      </w:r>
      <w:bookmarkEnd w:id="165"/>
      <w:bookmarkEnd w:id="166"/>
    </w:p>
    <w:p w14:paraId="624C2D25" w14:textId="77777777" w:rsidR="00671B4F" w:rsidRPr="0088717C" w:rsidRDefault="00671B4F" w:rsidP="00671B4F">
      <w:pPr>
        <w:widowControl w:val="0"/>
        <w:rPr>
          <w:i/>
          <w:lang w:val="de-DE"/>
        </w:rPr>
      </w:pPr>
    </w:p>
    <w:p w14:paraId="1F6CBE35" w14:textId="77777777" w:rsidR="003174AB" w:rsidRPr="0088717C" w:rsidRDefault="00000000">
      <w:pPr>
        <w:widowControl w:val="0"/>
        <w:rPr>
          <w:lang w:val="de-DE"/>
        </w:rPr>
      </w:pPr>
      <w:r w:rsidRPr="0088717C">
        <w:rPr>
          <w:b/>
          <w:lang w:val="de-DE"/>
        </w:rPr>
        <w:t xml:space="preserve">Erforderliche Zeit für die Aktivität vor dem Unterricht: </w:t>
      </w:r>
      <w:r w:rsidRPr="0088717C">
        <w:rPr>
          <w:i/>
          <w:lang w:val="de-DE"/>
        </w:rPr>
        <w:t>1 Stunde</w:t>
      </w:r>
    </w:p>
    <w:p w14:paraId="29C9C1F6" w14:textId="77777777" w:rsidR="003174AB" w:rsidRPr="0088717C" w:rsidRDefault="00000000">
      <w:pPr>
        <w:widowControl w:val="0"/>
        <w:rPr>
          <w:lang w:val="de-DE"/>
        </w:rPr>
      </w:pPr>
      <w:r w:rsidRPr="0088717C">
        <w:rPr>
          <w:b/>
          <w:lang w:val="de-DE"/>
        </w:rPr>
        <w:t xml:space="preserve">Erforderliche Zeit für die Aktivität in der Klasse: </w:t>
      </w:r>
      <w:r w:rsidRPr="0088717C">
        <w:rPr>
          <w:i/>
          <w:lang w:val="de-DE"/>
        </w:rPr>
        <w:t>2h</w:t>
      </w:r>
    </w:p>
    <w:p w14:paraId="3C22B184" w14:textId="77777777" w:rsidR="003174AB" w:rsidRPr="0088717C" w:rsidRDefault="00000000">
      <w:pPr>
        <w:widowControl w:val="0"/>
        <w:rPr>
          <w:lang w:val="de-DE"/>
        </w:rPr>
      </w:pPr>
      <w:r w:rsidRPr="0088717C">
        <w:rPr>
          <w:b/>
          <w:lang w:val="de-DE"/>
        </w:rPr>
        <w:t xml:space="preserve">Benötigte Zeit für die Aktivität nach dem Unterricht: </w:t>
      </w:r>
      <w:r w:rsidRPr="0088717C">
        <w:rPr>
          <w:i/>
          <w:lang w:val="de-DE"/>
        </w:rPr>
        <w:t>1 Stunde</w:t>
      </w:r>
    </w:p>
    <w:p w14:paraId="1A00E2CE" w14:textId="77777777" w:rsidR="00671B4F" w:rsidRPr="0088717C" w:rsidRDefault="00671B4F" w:rsidP="00671B4F">
      <w:pPr>
        <w:widowControl w:val="0"/>
        <w:rPr>
          <w:lang w:val="de-DE"/>
        </w:rPr>
      </w:pPr>
    </w:p>
    <w:p w14:paraId="2F09C81D" w14:textId="77777777" w:rsidR="003174AB" w:rsidRPr="0088717C" w:rsidRDefault="00000000">
      <w:pPr>
        <w:widowControl w:val="0"/>
        <w:rPr>
          <w:lang w:val="de-DE"/>
        </w:rPr>
      </w:pPr>
      <w:r w:rsidRPr="0088717C">
        <w:rPr>
          <w:highlight w:val="white"/>
          <w:lang w:val="de-DE"/>
        </w:rPr>
        <w:t xml:space="preserve">Geschichte, Leinwand, Herausforderungen für Schüler (optional, motivierend): </w:t>
      </w:r>
    </w:p>
    <w:p w14:paraId="254EBAC2" w14:textId="77777777" w:rsidR="00671B4F" w:rsidRPr="0088717C" w:rsidRDefault="00671B4F" w:rsidP="00671B4F">
      <w:pPr>
        <w:widowControl w:val="0"/>
        <w:rPr>
          <w:i/>
          <w:lang w:val="de-DE"/>
        </w:rPr>
      </w:pPr>
    </w:p>
    <w:p w14:paraId="585F5D1F" w14:textId="77777777" w:rsidR="003174AB" w:rsidRPr="0088717C" w:rsidRDefault="00000000">
      <w:pPr>
        <w:widowControl w:val="0"/>
        <w:rPr>
          <w:i/>
          <w:lang w:val="de-DE"/>
        </w:rPr>
      </w:pPr>
      <w:r w:rsidRPr="0088717C">
        <w:rPr>
          <w:i/>
          <w:lang w:val="de-DE"/>
        </w:rPr>
        <w:t xml:space="preserve">Anhand der von den Schülern erhobenen Daten können wir feststellen, wie vertraut sie mit </w:t>
      </w:r>
      <w:r w:rsidRPr="0088717C">
        <w:rPr>
          <w:i/>
          <w:lang w:val="de-DE" w:bidi="en-US"/>
        </w:rPr>
        <w:t xml:space="preserve">den </w:t>
      </w:r>
      <w:r w:rsidRPr="0088717C">
        <w:rPr>
          <w:rFonts w:eastAsiaTheme="minorHAnsi"/>
          <w:i/>
          <w:lang w:val="de-DE"/>
        </w:rPr>
        <w:t xml:space="preserve">wichtigsten Begriffen über die wellenförmige Natur von Mikropartikeln und </w:t>
      </w:r>
      <w:r w:rsidRPr="0088717C">
        <w:rPr>
          <w:i/>
          <w:lang w:val="de-DE"/>
        </w:rPr>
        <w:t xml:space="preserve">den </w:t>
      </w:r>
      <w:r w:rsidRPr="0088717C">
        <w:rPr>
          <w:rFonts w:eastAsiaTheme="minorHAnsi"/>
          <w:i/>
          <w:lang w:val="de-DE"/>
        </w:rPr>
        <w:t xml:space="preserve">physikalischen Phänomenen </w:t>
      </w:r>
      <w:r w:rsidRPr="0088717C">
        <w:rPr>
          <w:i/>
          <w:lang w:val="de-DE"/>
        </w:rPr>
        <w:t>sind</w:t>
      </w:r>
      <w:r w:rsidRPr="0088717C">
        <w:rPr>
          <w:rFonts w:eastAsiaTheme="minorHAnsi"/>
          <w:i/>
          <w:lang w:val="de-DE"/>
        </w:rPr>
        <w:t xml:space="preserve">, in denen </w:t>
      </w:r>
      <w:r w:rsidRPr="0088717C">
        <w:rPr>
          <w:rFonts w:eastAsiaTheme="minorHAnsi"/>
          <w:bCs/>
          <w:i/>
          <w:lang w:val="de-DE"/>
        </w:rPr>
        <w:t xml:space="preserve">sich </w:t>
      </w:r>
      <w:r w:rsidRPr="0088717C">
        <w:rPr>
          <w:rFonts w:eastAsiaTheme="minorHAnsi"/>
          <w:i/>
          <w:lang w:val="de-DE"/>
        </w:rPr>
        <w:t xml:space="preserve">dieser Aspekt </w:t>
      </w:r>
      <w:r w:rsidRPr="0088717C">
        <w:rPr>
          <w:rFonts w:eastAsiaTheme="minorHAnsi"/>
          <w:bCs/>
          <w:i/>
          <w:lang w:val="de-DE"/>
        </w:rPr>
        <w:t>manifestiert</w:t>
      </w:r>
      <w:r w:rsidRPr="0088717C">
        <w:rPr>
          <w:i/>
          <w:lang w:val="de-DE"/>
        </w:rPr>
        <w:t>. Nach dem Durcharbeiten des theoretischen Materials und nach den Diskussionen in der Klasse werden sich die Schüler der Bedeutung der vorangegangenen Konzepte stärker bewusst.</w:t>
      </w:r>
    </w:p>
    <w:p w14:paraId="5D845463" w14:textId="77777777" w:rsidR="00671B4F" w:rsidRPr="0088717C" w:rsidRDefault="00671B4F" w:rsidP="00671B4F">
      <w:pPr>
        <w:widowControl w:val="0"/>
        <w:rPr>
          <w:i/>
          <w:lang w:val="de-DE"/>
        </w:rPr>
      </w:pPr>
    </w:p>
    <w:p w14:paraId="38A649E9" w14:textId="77777777" w:rsidR="003174AB" w:rsidRPr="0088717C" w:rsidRDefault="00000000">
      <w:pPr>
        <w:widowControl w:val="0"/>
        <w:ind w:left="714" w:hanging="357"/>
        <w:rPr>
          <w:lang w:val="de-DE"/>
        </w:rPr>
      </w:pPr>
      <w:r w:rsidRPr="0088717C">
        <w:rPr>
          <w:b/>
          <w:highlight w:val="white"/>
          <w:lang w:val="de-DE"/>
        </w:rPr>
        <w:t>1. Neues Material des Schülers (vor dem Unterricht</w:t>
      </w:r>
      <w:r w:rsidRPr="0088717C">
        <w:rPr>
          <w:b/>
          <w:lang w:val="de-DE"/>
        </w:rPr>
        <w:t>)</w:t>
      </w:r>
    </w:p>
    <w:p w14:paraId="5E6E315B" w14:textId="77777777" w:rsidR="00671B4F" w:rsidRPr="0088717C" w:rsidRDefault="00671B4F" w:rsidP="00671B4F">
      <w:pPr>
        <w:widowControl w:val="0"/>
        <w:rPr>
          <w:lang w:val="de-DE"/>
        </w:rPr>
      </w:pPr>
    </w:p>
    <w:p w14:paraId="4468555D" w14:textId="77777777" w:rsidR="003174AB" w:rsidRPr="0088717C" w:rsidRDefault="00000000">
      <w:pPr>
        <w:widowControl w:val="0"/>
        <w:rPr>
          <w:lang w:val="de-DE"/>
        </w:rPr>
      </w:pPr>
      <w:r w:rsidRPr="0088717C">
        <w:rPr>
          <w:lang w:val="de-DE"/>
        </w:rPr>
        <w:t>Bitte beachten Sie:</w:t>
      </w:r>
    </w:p>
    <w:p w14:paraId="719F9A70" w14:textId="77777777" w:rsidR="003174AB" w:rsidRPr="0088717C" w:rsidRDefault="00000000">
      <w:pPr>
        <w:widowControl w:val="0"/>
        <w:rPr>
          <w:lang w:val="de-DE"/>
        </w:rPr>
      </w:pPr>
      <w:r w:rsidRPr="0088717C">
        <w:rPr>
          <w:rFonts w:eastAsiaTheme="minorHAnsi"/>
          <w:bCs/>
          <w:lang w:val="de-DE"/>
        </w:rPr>
        <w:t>Louis de Broglies Hypothese</w:t>
      </w:r>
    </w:p>
    <w:p w14:paraId="12F4A9BC" w14:textId="77777777" w:rsidR="003174AB" w:rsidRPr="0088717C" w:rsidRDefault="00000000">
      <w:pPr>
        <w:widowControl w:val="0"/>
        <w:rPr>
          <w:lang w:val="de-DE"/>
        </w:rPr>
      </w:pPr>
      <w:hyperlink r:id="rId143" w:history="1">
        <w:r w:rsidR="00671B4F" w:rsidRPr="0088717C">
          <w:rPr>
            <w:rStyle w:val="Hyperlink"/>
            <w:lang w:val="de-DE"/>
          </w:rPr>
          <w:t>https://www.youtube.com/watch?v=n-tM6y_1lkU</w:t>
        </w:r>
      </w:hyperlink>
    </w:p>
    <w:p w14:paraId="4F204C44" w14:textId="77777777" w:rsidR="00671B4F" w:rsidRPr="0088717C" w:rsidRDefault="00671B4F" w:rsidP="00671B4F">
      <w:pPr>
        <w:widowControl w:val="0"/>
        <w:rPr>
          <w:rStyle w:val="Hyperlink"/>
          <w:lang w:val="de-DE"/>
        </w:rPr>
      </w:pPr>
    </w:p>
    <w:p w14:paraId="251AA4AC" w14:textId="77777777" w:rsidR="003174AB" w:rsidRPr="0088717C" w:rsidRDefault="00000000">
      <w:pPr>
        <w:widowControl w:val="0"/>
        <w:rPr>
          <w:rStyle w:val="Hyperlink"/>
          <w:lang w:val="de-DE"/>
        </w:rPr>
      </w:pPr>
      <w:r w:rsidRPr="0088717C">
        <w:rPr>
          <w:rFonts w:eastAsiaTheme="minorHAnsi"/>
          <w:bCs/>
          <w:lang w:val="de-DE"/>
        </w:rPr>
        <w:t>Davisson &amp; Germer-Experiment - Verifizierung der de Broglie-Hypothese</w:t>
      </w:r>
    </w:p>
    <w:p w14:paraId="0A2C1768" w14:textId="77777777" w:rsidR="003174AB" w:rsidRPr="0088717C" w:rsidRDefault="00000000">
      <w:pPr>
        <w:widowControl w:val="0"/>
        <w:rPr>
          <w:rStyle w:val="Hyperlink"/>
          <w:lang w:val="de-DE"/>
        </w:rPr>
      </w:pPr>
      <w:hyperlink r:id="rId144" w:history="1">
        <w:r w:rsidR="00671B4F" w:rsidRPr="0088717C">
          <w:rPr>
            <w:rStyle w:val="Hyperlink"/>
            <w:lang w:val="de-DE"/>
          </w:rPr>
          <w:t>https://www.youtube.com/watch?v=Ho7K27B_Uu8</w:t>
        </w:r>
      </w:hyperlink>
    </w:p>
    <w:p w14:paraId="588A97BE" w14:textId="77777777" w:rsidR="00671B4F" w:rsidRPr="0088717C" w:rsidRDefault="00671B4F" w:rsidP="00671B4F">
      <w:pPr>
        <w:widowControl w:val="0"/>
        <w:rPr>
          <w:lang w:val="de-DE"/>
        </w:rPr>
      </w:pPr>
    </w:p>
    <w:p w14:paraId="57EC3F3F" w14:textId="77777777" w:rsidR="003174AB" w:rsidRPr="0088717C" w:rsidRDefault="00000000">
      <w:pPr>
        <w:widowControl w:val="0"/>
        <w:rPr>
          <w:rFonts w:eastAsiaTheme="minorHAnsi"/>
          <w:bCs/>
          <w:lang w:val="de-DE"/>
        </w:rPr>
      </w:pPr>
      <w:r w:rsidRPr="0088717C">
        <w:rPr>
          <w:rFonts w:eastAsiaTheme="minorHAnsi"/>
          <w:bCs/>
          <w:lang w:val="de-DE"/>
        </w:rPr>
        <w:t xml:space="preserve">Das </w:t>
      </w:r>
      <w:proofErr w:type="spellStart"/>
      <w:r w:rsidRPr="0088717C">
        <w:rPr>
          <w:rFonts w:eastAsiaTheme="minorHAnsi"/>
          <w:bCs/>
          <w:lang w:val="de-DE"/>
        </w:rPr>
        <w:t>Braggsche</w:t>
      </w:r>
      <w:proofErr w:type="spellEnd"/>
      <w:r w:rsidRPr="0088717C">
        <w:rPr>
          <w:rFonts w:eastAsiaTheme="minorHAnsi"/>
          <w:bCs/>
          <w:lang w:val="de-DE"/>
        </w:rPr>
        <w:t xml:space="preserve"> Gesetz im Zusammenhang mit dem Davisson &amp; Germer Experiment</w:t>
      </w:r>
    </w:p>
    <w:p w14:paraId="1D432AF5" w14:textId="77777777" w:rsidR="003174AB" w:rsidRPr="0088717C" w:rsidRDefault="00000000">
      <w:pPr>
        <w:widowControl w:val="0"/>
        <w:rPr>
          <w:lang w:val="de-DE"/>
        </w:rPr>
      </w:pPr>
      <w:hyperlink r:id="rId145" w:history="1">
        <w:r w:rsidR="00671B4F" w:rsidRPr="0088717C">
          <w:rPr>
            <w:rStyle w:val="Hyperlink"/>
            <w:lang w:val="de-DE"/>
          </w:rPr>
          <w:t>https://www.youtube.com/watch?v=uvHc9etFt-A</w:t>
        </w:r>
      </w:hyperlink>
    </w:p>
    <w:p w14:paraId="34D3AF07" w14:textId="77777777" w:rsidR="00671B4F" w:rsidRPr="0088717C" w:rsidRDefault="00671B4F" w:rsidP="00671B4F">
      <w:pPr>
        <w:widowControl w:val="0"/>
        <w:rPr>
          <w:lang w:val="de-DE"/>
        </w:rPr>
      </w:pPr>
    </w:p>
    <w:p w14:paraId="37EE77F6" w14:textId="77777777" w:rsidR="003174AB" w:rsidRPr="0088717C" w:rsidRDefault="00000000">
      <w:pPr>
        <w:widowControl w:val="0"/>
        <w:rPr>
          <w:rFonts w:eastAsiaTheme="minorHAnsi"/>
          <w:bCs/>
          <w:lang w:val="de-DE"/>
        </w:rPr>
      </w:pPr>
      <w:r w:rsidRPr="0088717C">
        <w:rPr>
          <w:rFonts w:eastAsiaTheme="minorHAnsi"/>
          <w:bCs/>
          <w:lang w:val="de-DE"/>
        </w:rPr>
        <w:t xml:space="preserve">Die Heisenbergsche Unschärferelation </w:t>
      </w:r>
    </w:p>
    <w:p w14:paraId="527CD8BB" w14:textId="77777777" w:rsidR="003174AB" w:rsidRPr="0088717C" w:rsidRDefault="00000000">
      <w:pPr>
        <w:widowControl w:val="0"/>
        <w:rPr>
          <w:lang w:val="de-DE"/>
        </w:rPr>
      </w:pPr>
      <w:hyperlink r:id="rId146" w:history="1">
        <w:r w:rsidR="00671B4F" w:rsidRPr="0088717C">
          <w:rPr>
            <w:rStyle w:val="Hyperlink"/>
            <w:lang w:val="de-DE"/>
          </w:rPr>
          <w:t>https://www.youtube.com/watch?v=Fw6dI7cguCg</w:t>
        </w:r>
      </w:hyperlink>
    </w:p>
    <w:p w14:paraId="1A9358E6" w14:textId="77777777" w:rsidR="00671B4F" w:rsidRPr="0088717C" w:rsidRDefault="00671B4F" w:rsidP="00671B4F">
      <w:pPr>
        <w:widowControl w:val="0"/>
        <w:rPr>
          <w:rStyle w:val="Hyperlink"/>
          <w:lang w:val="de-DE"/>
        </w:rPr>
      </w:pPr>
    </w:p>
    <w:p w14:paraId="21C636AA" w14:textId="77777777" w:rsidR="003174AB" w:rsidRDefault="00000000">
      <w:pPr>
        <w:widowControl w:val="0"/>
        <w:ind w:left="714" w:hanging="357"/>
      </w:pPr>
      <w:r>
        <w:rPr>
          <w:b/>
          <w:highlight w:val="white"/>
        </w:rPr>
        <w:t xml:space="preserve">2. </w:t>
      </w:r>
      <w:r w:rsidRPr="000F5D56">
        <w:rPr>
          <w:b/>
          <w:highlight w:val="white"/>
        </w:rPr>
        <w:t xml:space="preserve">klasseninterne Aktivitäten </w:t>
      </w:r>
    </w:p>
    <w:p w14:paraId="4C2BD9B2" w14:textId="55B19098" w:rsidR="003174AB" w:rsidRPr="0088717C" w:rsidRDefault="00000000">
      <w:pPr>
        <w:pStyle w:val="Listenabsatz"/>
        <w:widowControl w:val="0"/>
        <w:numPr>
          <w:ilvl w:val="0"/>
          <w:numId w:val="72"/>
        </w:numPr>
        <w:spacing w:after="0" w:line="276" w:lineRule="auto"/>
        <w:rPr>
          <w:lang w:val="de-DE"/>
        </w:rPr>
      </w:pPr>
      <w:r w:rsidRPr="0088717C">
        <w:rPr>
          <w:lang w:val="de-DE"/>
        </w:rPr>
        <w:t xml:space="preserve">Diskussion theoretischer Aspekte im Zusammenhang mit </w:t>
      </w:r>
      <w:r w:rsidRPr="0088717C">
        <w:rPr>
          <w:rFonts w:eastAsiaTheme="minorHAnsi"/>
          <w:lang w:val="de-DE"/>
        </w:rPr>
        <w:t xml:space="preserve">den Hypothesen und physikalischen Phänomenen, die mit der wellenförmigen Natur von Mikroteilchen zusammenhängen, </w:t>
      </w:r>
      <w:r w:rsidRPr="0088717C">
        <w:rPr>
          <w:rFonts w:eastAsiaTheme="minorHAnsi"/>
          <w:bCs/>
          <w:lang w:val="de-DE"/>
        </w:rPr>
        <w:t xml:space="preserve">wie: Louis de Broglie-Hypothese, Davisson &amp; Germer-Experiment zur Elektronenbeugung an Einkristall-Atomgittern, </w:t>
      </w:r>
      <w:proofErr w:type="spellStart"/>
      <w:r w:rsidRPr="0088717C">
        <w:rPr>
          <w:rFonts w:eastAsiaTheme="minorHAnsi"/>
          <w:bCs/>
          <w:lang w:val="de-DE"/>
        </w:rPr>
        <w:t>Braggsches</w:t>
      </w:r>
      <w:proofErr w:type="spellEnd"/>
      <w:r w:rsidRPr="0088717C">
        <w:rPr>
          <w:rFonts w:eastAsiaTheme="minorHAnsi"/>
          <w:bCs/>
          <w:lang w:val="de-DE"/>
        </w:rPr>
        <w:t xml:space="preserve"> Gesetz im Zusammenhang mit diesem Experiment und Heisenbergs Unschärferelation</w:t>
      </w:r>
      <w:r w:rsidR="00DD7D9D">
        <w:rPr>
          <w:rFonts w:eastAsiaTheme="minorHAnsi"/>
          <w:bCs/>
          <w:lang w:val="de-DE"/>
        </w:rPr>
        <w:t xml:space="preserve"> </w:t>
      </w:r>
      <w:r w:rsidRPr="0088717C">
        <w:rPr>
          <w:rFonts w:eastAsiaTheme="minorHAnsi"/>
          <w:bCs/>
          <w:lang w:val="de-DE"/>
        </w:rPr>
        <w:t xml:space="preserve">für ein atomares Teilchen. </w:t>
      </w:r>
      <w:r w:rsidRPr="0088717C">
        <w:rPr>
          <w:lang w:val="de-DE"/>
        </w:rPr>
        <w:t xml:space="preserve">Diskussion der experimentellen Aspekte im Zusammenhang mit </w:t>
      </w:r>
      <w:r w:rsidRPr="0088717C">
        <w:rPr>
          <w:rFonts w:eastAsiaTheme="minorHAnsi"/>
          <w:lang w:val="de-DE"/>
        </w:rPr>
        <w:t xml:space="preserve">diesen Phänomenen, der </w:t>
      </w:r>
      <w:r w:rsidRPr="0088717C">
        <w:rPr>
          <w:lang w:val="de-DE"/>
        </w:rPr>
        <w:t>Gesetze, die sie regeln, und ihrer Ausdrücke als Formeln.</w:t>
      </w:r>
    </w:p>
    <w:p w14:paraId="494B5582" w14:textId="0CC42DFE" w:rsidR="003174AB" w:rsidRPr="0088717C" w:rsidRDefault="00000000">
      <w:pPr>
        <w:pStyle w:val="Listenabsatz"/>
        <w:widowControl w:val="0"/>
        <w:numPr>
          <w:ilvl w:val="0"/>
          <w:numId w:val="72"/>
        </w:numPr>
        <w:spacing w:after="0" w:line="276" w:lineRule="auto"/>
        <w:rPr>
          <w:lang w:val="de-DE"/>
        </w:rPr>
      </w:pPr>
      <w:r w:rsidRPr="0088717C">
        <w:rPr>
          <w:lang w:val="de-DE"/>
        </w:rPr>
        <w:t xml:space="preserve">Gruppenspiel: </w:t>
      </w:r>
      <w:bookmarkStart w:id="167" w:name="_Hlk117550827"/>
      <w:r w:rsidRPr="0088717C">
        <w:rPr>
          <w:bCs/>
          <w:iCs/>
          <w:lang w:val="de-DE"/>
        </w:rPr>
        <w:t>Die wellenförmige Natur der Mikropartikel</w:t>
      </w:r>
      <w:bookmarkEnd w:id="167"/>
      <w:r w:rsidRPr="0088717C">
        <w:rPr>
          <w:lang w:val="de-DE"/>
        </w:rPr>
        <w:t xml:space="preserve"> - Memory Game (I</w:t>
      </w:r>
      <w:r w:rsidR="005E7D35">
        <w:rPr>
          <w:lang w:val="de-DE"/>
        </w:rPr>
        <w:t>DEAL-GAME</w:t>
      </w:r>
      <w:r w:rsidRPr="0088717C">
        <w:rPr>
          <w:lang w:val="de-DE"/>
        </w:rPr>
        <w:t xml:space="preserve"> Creator)  </w:t>
      </w:r>
    </w:p>
    <w:p w14:paraId="6A1C3FE1" w14:textId="77777777" w:rsidR="003174AB" w:rsidRPr="0088717C" w:rsidRDefault="00000000">
      <w:pPr>
        <w:pStyle w:val="Listenabsatz"/>
        <w:widowControl w:val="0"/>
        <w:numPr>
          <w:ilvl w:val="0"/>
          <w:numId w:val="72"/>
        </w:numPr>
        <w:spacing w:after="0" w:line="276" w:lineRule="auto"/>
        <w:jc w:val="left"/>
        <w:rPr>
          <w:lang w:val="de-DE"/>
        </w:rPr>
      </w:pPr>
      <w:r w:rsidRPr="0088717C">
        <w:rPr>
          <w:lang w:val="de-DE"/>
        </w:rPr>
        <w:t>Diskussion der Spielergebnisse, Spielen im Forum.</w:t>
      </w:r>
    </w:p>
    <w:p w14:paraId="58CB8AE8" w14:textId="77777777" w:rsidR="003174AB" w:rsidRDefault="00000000">
      <w:pPr>
        <w:pStyle w:val="Listenabsatz"/>
        <w:widowControl w:val="0"/>
        <w:numPr>
          <w:ilvl w:val="0"/>
          <w:numId w:val="72"/>
        </w:numPr>
        <w:spacing w:after="0" w:line="276" w:lineRule="auto"/>
        <w:jc w:val="left"/>
      </w:pPr>
      <w:proofErr w:type="spellStart"/>
      <w:r w:rsidRPr="00BF7A04">
        <w:t>Hausaufgaben</w:t>
      </w:r>
      <w:proofErr w:type="spellEnd"/>
      <w:r w:rsidRPr="00BF7A04">
        <w:t xml:space="preserve">: </w:t>
      </w:r>
    </w:p>
    <w:p w14:paraId="139CBCE7" w14:textId="77777777" w:rsidR="003174AB" w:rsidRPr="0088717C" w:rsidRDefault="00000000">
      <w:pPr>
        <w:pStyle w:val="Listenabsatz"/>
        <w:widowControl w:val="0"/>
        <w:numPr>
          <w:ilvl w:val="1"/>
          <w:numId w:val="72"/>
        </w:numPr>
        <w:spacing w:after="0" w:line="276" w:lineRule="auto"/>
        <w:jc w:val="left"/>
        <w:rPr>
          <w:lang w:val="de-DE"/>
        </w:rPr>
      </w:pPr>
      <w:r w:rsidRPr="0088717C">
        <w:rPr>
          <w:lang w:val="de-DE"/>
        </w:rPr>
        <w:lastRenderedPageBreak/>
        <w:t>Erneutes Lesen der theoretischen Aspekte, wenn die Schüler falsche Antworten auf die Fragen gegeben haben;</w:t>
      </w:r>
    </w:p>
    <w:p w14:paraId="7F079C7E" w14:textId="77777777" w:rsidR="003174AB" w:rsidRPr="0088717C" w:rsidRDefault="00000000">
      <w:pPr>
        <w:pStyle w:val="Listenabsatz"/>
        <w:widowControl w:val="0"/>
        <w:numPr>
          <w:ilvl w:val="1"/>
          <w:numId w:val="72"/>
        </w:numPr>
        <w:spacing w:after="0" w:line="276" w:lineRule="auto"/>
        <w:jc w:val="left"/>
        <w:rPr>
          <w:lang w:val="de-DE"/>
        </w:rPr>
      </w:pPr>
      <w:r w:rsidRPr="0088717C">
        <w:rPr>
          <w:lang w:val="de-DE"/>
        </w:rPr>
        <w:t>Beantworten Sie die Frage, wie Sie eine der zufällig zugewiesenen Fragen überprüfen können.</w:t>
      </w:r>
    </w:p>
    <w:p w14:paraId="620B7EEA" w14:textId="77777777" w:rsidR="00671B4F" w:rsidRPr="0088717C" w:rsidRDefault="00671B4F" w:rsidP="00671B4F">
      <w:pPr>
        <w:widowControl w:val="0"/>
        <w:rPr>
          <w:lang w:val="de-DE"/>
        </w:rPr>
      </w:pPr>
    </w:p>
    <w:p w14:paraId="6E10BBA2" w14:textId="77777777" w:rsidR="003174AB" w:rsidRDefault="00000000">
      <w:pPr>
        <w:pStyle w:val="Listenabsatz"/>
        <w:widowControl w:val="0"/>
        <w:numPr>
          <w:ilvl w:val="2"/>
          <w:numId w:val="61"/>
        </w:numPr>
        <w:spacing w:after="0" w:line="276" w:lineRule="auto"/>
        <w:ind w:left="714" w:hanging="357"/>
        <w:jc w:val="left"/>
      </w:pPr>
      <w:proofErr w:type="spellStart"/>
      <w:r w:rsidRPr="000F5D56">
        <w:rPr>
          <w:b/>
        </w:rPr>
        <w:t>Aktivitäten</w:t>
      </w:r>
      <w:proofErr w:type="spellEnd"/>
      <w:r w:rsidRPr="000F5D56">
        <w:rPr>
          <w:b/>
        </w:rPr>
        <w:t xml:space="preserve"> </w:t>
      </w:r>
      <w:proofErr w:type="spellStart"/>
      <w:r w:rsidRPr="000F5D56">
        <w:rPr>
          <w:b/>
        </w:rPr>
        <w:t>nach</w:t>
      </w:r>
      <w:proofErr w:type="spellEnd"/>
      <w:r w:rsidRPr="000F5D56">
        <w:rPr>
          <w:b/>
        </w:rPr>
        <w:t xml:space="preserve"> </w:t>
      </w:r>
      <w:proofErr w:type="spellStart"/>
      <w:r w:rsidRPr="000F5D56">
        <w:rPr>
          <w:b/>
        </w:rPr>
        <w:t>dem</w:t>
      </w:r>
      <w:proofErr w:type="spellEnd"/>
      <w:r w:rsidRPr="000F5D56">
        <w:rPr>
          <w:b/>
        </w:rPr>
        <w:t xml:space="preserve"> </w:t>
      </w:r>
      <w:proofErr w:type="spellStart"/>
      <w:r w:rsidRPr="000F5D56">
        <w:rPr>
          <w:b/>
        </w:rPr>
        <w:t>Unterricht</w:t>
      </w:r>
      <w:proofErr w:type="spellEnd"/>
      <w:r w:rsidRPr="000F5D56">
        <w:rPr>
          <w:b/>
        </w:rPr>
        <w:t xml:space="preserve"> </w:t>
      </w:r>
    </w:p>
    <w:p w14:paraId="12FB33E2" w14:textId="77777777" w:rsidR="00671B4F" w:rsidRPr="00BF7A04" w:rsidRDefault="00671B4F" w:rsidP="00671B4F">
      <w:pPr>
        <w:widowControl w:val="0"/>
      </w:pPr>
    </w:p>
    <w:p w14:paraId="4A022CA8" w14:textId="77777777" w:rsidR="003174AB" w:rsidRPr="0088717C" w:rsidRDefault="00000000">
      <w:pPr>
        <w:widowControl w:val="0"/>
        <w:rPr>
          <w:lang w:val="de-DE"/>
        </w:rPr>
      </w:pPr>
      <w:r w:rsidRPr="0088717C">
        <w:rPr>
          <w:lang w:val="de-DE"/>
        </w:rPr>
        <w:t>Hausaufgaben: Jeder Schüler wendet die gelernten Begriffe an, um 3 untersuchte</w:t>
      </w:r>
      <w:bookmarkStart w:id="168" w:name="_Hlk118258565"/>
      <w:r w:rsidRPr="0088717C">
        <w:rPr>
          <w:rFonts w:eastAsiaTheme="minorHAnsi"/>
          <w:lang w:val="de-DE"/>
        </w:rPr>
        <w:t xml:space="preserve"> physikalische</w:t>
      </w:r>
      <w:bookmarkEnd w:id="168"/>
      <w:r w:rsidRPr="0088717C">
        <w:rPr>
          <w:rFonts w:eastAsiaTheme="minorHAnsi"/>
          <w:iCs/>
          <w:lang w:val="de-DE"/>
        </w:rPr>
        <w:t xml:space="preserve"> Phänomene zu </w:t>
      </w:r>
      <w:r w:rsidRPr="0088717C">
        <w:rPr>
          <w:lang w:val="de-DE"/>
        </w:rPr>
        <w:t>definieren</w:t>
      </w:r>
      <w:r w:rsidRPr="0088717C">
        <w:rPr>
          <w:rFonts w:eastAsiaTheme="minorHAnsi"/>
          <w:iCs/>
          <w:lang w:val="de-DE"/>
        </w:rPr>
        <w:t xml:space="preserve">, die mit der </w:t>
      </w:r>
      <w:r w:rsidRPr="0088717C">
        <w:rPr>
          <w:rFonts w:eastAsiaTheme="minorHAnsi"/>
          <w:lang w:val="de-DE"/>
        </w:rPr>
        <w:t xml:space="preserve">wellenförmigen Natur von Mikropartikeln zu </w:t>
      </w:r>
      <w:r w:rsidRPr="0088717C">
        <w:rPr>
          <w:rFonts w:eastAsiaTheme="minorHAnsi"/>
          <w:iCs/>
          <w:lang w:val="de-DE"/>
        </w:rPr>
        <w:t>tun haben</w:t>
      </w:r>
      <w:r w:rsidRPr="0088717C">
        <w:rPr>
          <w:lang w:val="de-DE"/>
        </w:rPr>
        <w:t xml:space="preserve">, und um </w:t>
      </w:r>
      <w:r w:rsidRPr="0088717C">
        <w:rPr>
          <w:iCs/>
          <w:lang w:val="de-DE"/>
        </w:rPr>
        <w:t xml:space="preserve">die Gesetze, die sie regeln, </w:t>
      </w:r>
      <w:r w:rsidRPr="0088717C">
        <w:rPr>
          <w:lang w:val="de-DE"/>
        </w:rPr>
        <w:t>und ihre Ausdrücke in Form von Formeln zu bestimmen.</w:t>
      </w:r>
    </w:p>
    <w:p w14:paraId="507814C7" w14:textId="77777777" w:rsidR="00671B4F" w:rsidRPr="0088717C" w:rsidRDefault="00671B4F" w:rsidP="00671B4F">
      <w:pPr>
        <w:widowControl w:val="0"/>
        <w:rPr>
          <w:lang w:val="de-DE"/>
        </w:rPr>
      </w:pPr>
    </w:p>
    <w:p w14:paraId="29C1F7C7" w14:textId="77777777" w:rsidR="003174AB" w:rsidRDefault="00000000">
      <w:pPr>
        <w:pStyle w:val="Listenabsatz"/>
        <w:widowControl w:val="0"/>
        <w:numPr>
          <w:ilvl w:val="2"/>
          <w:numId w:val="61"/>
        </w:numPr>
        <w:spacing w:after="0" w:line="276" w:lineRule="auto"/>
        <w:ind w:left="714" w:hanging="357"/>
        <w:jc w:val="left"/>
      </w:pPr>
      <w:proofErr w:type="spellStart"/>
      <w:r w:rsidRPr="000F5D56">
        <w:rPr>
          <w:b/>
        </w:rPr>
        <w:t>Bewertung</w:t>
      </w:r>
      <w:proofErr w:type="spellEnd"/>
      <w:r w:rsidRPr="000F5D56">
        <w:rPr>
          <w:b/>
        </w:rPr>
        <w:t xml:space="preserve"> und </w:t>
      </w:r>
      <w:proofErr w:type="spellStart"/>
      <w:r w:rsidRPr="00DD7D9D">
        <w:rPr>
          <w:b/>
          <w:bCs/>
        </w:rPr>
        <w:t>Beurteilung</w:t>
      </w:r>
      <w:proofErr w:type="spellEnd"/>
      <w:r w:rsidRPr="000F5D56">
        <w:t xml:space="preserve">  </w:t>
      </w:r>
    </w:p>
    <w:p w14:paraId="114B4CD6" w14:textId="77777777" w:rsidR="00671B4F" w:rsidRPr="00BF7A04" w:rsidRDefault="00671B4F" w:rsidP="00671B4F">
      <w:pPr>
        <w:widowControl w:val="0"/>
      </w:pPr>
    </w:p>
    <w:p w14:paraId="10CF626C" w14:textId="77777777" w:rsidR="003174AB" w:rsidRPr="0088717C" w:rsidRDefault="00000000">
      <w:pPr>
        <w:widowControl w:val="0"/>
        <w:rPr>
          <w:lang w:val="de-DE"/>
        </w:rPr>
      </w:pPr>
      <w:r w:rsidRPr="0088717C">
        <w:rPr>
          <w:lang w:val="de-DE"/>
        </w:rPr>
        <w:t>Rückmeldungen zu den Ergebnissen, Noten für die Antworten.</w:t>
      </w:r>
    </w:p>
    <w:p w14:paraId="7EFF70F1" w14:textId="77777777" w:rsidR="00671B4F" w:rsidRPr="0088717C" w:rsidRDefault="00671B4F" w:rsidP="00671B4F">
      <w:pPr>
        <w:widowControl w:val="0"/>
        <w:rPr>
          <w:lang w:val="de-DE"/>
        </w:rPr>
      </w:pPr>
    </w:p>
    <w:p w14:paraId="289CD818" w14:textId="77777777" w:rsidR="00E37AAD" w:rsidRPr="0088717C" w:rsidRDefault="00E37AAD">
      <w:pPr>
        <w:spacing w:line="256" w:lineRule="auto"/>
        <w:jc w:val="left"/>
        <w:rPr>
          <w:b/>
          <w:bCs/>
          <w:lang w:val="de-DE"/>
        </w:rPr>
      </w:pPr>
    </w:p>
    <w:p w14:paraId="241AE504" w14:textId="77777777" w:rsidR="008E25F6" w:rsidRPr="0088717C" w:rsidRDefault="008E25F6">
      <w:pPr>
        <w:spacing w:line="256" w:lineRule="auto"/>
        <w:jc w:val="left"/>
        <w:rPr>
          <w:b/>
          <w:bCs/>
          <w:lang w:val="de-DE"/>
        </w:rPr>
      </w:pPr>
    </w:p>
    <w:p w14:paraId="36D08B31" w14:textId="77777777" w:rsidR="00E37AAD" w:rsidRPr="0088717C" w:rsidRDefault="00E37AAD">
      <w:pPr>
        <w:spacing w:line="259" w:lineRule="auto"/>
        <w:jc w:val="left"/>
        <w:rPr>
          <w:b/>
          <w:lang w:val="de-DE"/>
        </w:rPr>
      </w:pPr>
      <w:r w:rsidRPr="0088717C">
        <w:rPr>
          <w:b/>
          <w:lang w:val="de-DE"/>
        </w:rPr>
        <w:br w:type="page"/>
      </w:r>
    </w:p>
    <w:p w14:paraId="7978AE3D" w14:textId="77777777" w:rsidR="00E37AAD" w:rsidRPr="0088717C" w:rsidRDefault="00E37AAD" w:rsidP="00E37AAD">
      <w:pPr>
        <w:spacing w:line="259" w:lineRule="auto"/>
        <w:jc w:val="left"/>
        <w:rPr>
          <w:b/>
          <w:lang w:val="de-DE"/>
        </w:rPr>
      </w:pPr>
    </w:p>
    <w:p w14:paraId="25C15964" w14:textId="77777777" w:rsidR="003174AB" w:rsidRPr="0088717C" w:rsidRDefault="00000000">
      <w:pPr>
        <w:pStyle w:val="berschrift1"/>
        <w:ind w:left="709" w:hanging="709"/>
        <w:rPr>
          <w:lang w:val="de-DE"/>
        </w:rPr>
      </w:pPr>
      <w:bookmarkStart w:id="169" w:name="_Toc122448823"/>
      <w:r w:rsidRPr="0088717C">
        <w:rPr>
          <w:lang w:val="de-DE"/>
        </w:rPr>
        <w:t>Demonstration der selbständigen Nutzung des IDEAL-GAME Creator auf der WSEI, Polen</w:t>
      </w:r>
      <w:bookmarkEnd w:id="169"/>
    </w:p>
    <w:p w14:paraId="058F154B" w14:textId="77777777" w:rsidR="003174AB" w:rsidRPr="0088717C" w:rsidRDefault="00000000">
      <w:pPr>
        <w:rPr>
          <w:lang w:val="de-DE"/>
        </w:rPr>
      </w:pPr>
      <w:bookmarkStart w:id="170" w:name="_Hlk122447488"/>
      <w:r w:rsidRPr="0088717C">
        <w:rPr>
          <w:lang w:val="de-DE"/>
        </w:rPr>
        <w:t>Im Folgenden finden Sie die von der Universität für Wirtschaft und Innovation in Lublin - WSEI - erstellten Unterrichtspläne:</w:t>
      </w:r>
    </w:p>
    <w:bookmarkEnd w:id="170"/>
    <w:p w14:paraId="5D30880E" w14:textId="77777777" w:rsidR="0005653A" w:rsidRPr="0088717C" w:rsidRDefault="0005653A" w:rsidP="0005653A">
      <w:pPr>
        <w:rPr>
          <w:lang w:val="de-DE"/>
        </w:rPr>
      </w:pPr>
    </w:p>
    <w:p w14:paraId="29E06890" w14:textId="77777777" w:rsidR="003174AB" w:rsidRPr="0088717C" w:rsidRDefault="00000000">
      <w:pPr>
        <w:widowControl w:val="0"/>
        <w:spacing w:after="0"/>
        <w:jc w:val="center"/>
        <w:rPr>
          <w:b/>
          <w:color w:val="548DD4" w:themeColor="text2" w:themeTint="99"/>
          <w:sz w:val="28"/>
          <w:lang w:val="de-DE"/>
        </w:rPr>
      </w:pPr>
      <w:bookmarkStart w:id="171" w:name="_Hlk122445664"/>
      <w:r w:rsidRPr="0088717C">
        <w:rPr>
          <w:b/>
          <w:color w:val="548DD4" w:themeColor="text2" w:themeTint="99"/>
          <w:sz w:val="28"/>
          <w:lang w:val="de-DE"/>
        </w:rPr>
        <w:t>Universität für Wirtschaft und Innovation in Lublin</w:t>
      </w:r>
    </w:p>
    <w:bookmarkEnd w:id="171"/>
    <w:p w14:paraId="2118303C"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37FF320F" w14:textId="77777777" w:rsidR="003174AB" w:rsidRPr="0088717C" w:rsidRDefault="00000000">
      <w:pPr>
        <w:pStyle w:val="StandardWeb"/>
        <w:spacing w:before="0" w:beforeAutospacing="0" w:after="240" w:afterAutospacing="0"/>
        <w:jc w:val="center"/>
        <w:rPr>
          <w:lang w:val="de-DE"/>
        </w:rPr>
      </w:pPr>
      <w:proofErr w:type="spellStart"/>
      <w:r w:rsidRPr="0088717C">
        <w:rPr>
          <w:b/>
          <w:bCs/>
          <w:color w:val="000000"/>
          <w:sz w:val="28"/>
          <w:szCs w:val="28"/>
          <w:lang w:val="de-DE"/>
        </w:rPr>
        <w:t>Lektionsplan</w:t>
      </w:r>
      <w:proofErr w:type="spellEnd"/>
      <w:r w:rsidRPr="0088717C">
        <w:rPr>
          <w:b/>
          <w:bCs/>
          <w:color w:val="000000"/>
          <w:sz w:val="28"/>
          <w:szCs w:val="28"/>
          <w:lang w:val="de-DE"/>
        </w:rPr>
        <w:t xml:space="preserve"> </w:t>
      </w:r>
      <w:r w:rsidR="00671B4F" w:rsidRPr="0088717C">
        <w:rPr>
          <w:b/>
          <w:bCs/>
          <w:color w:val="000000"/>
          <w:sz w:val="28"/>
          <w:szCs w:val="28"/>
          <w:lang w:val="de-DE"/>
        </w:rPr>
        <w:t>1</w:t>
      </w:r>
    </w:p>
    <w:p w14:paraId="54302F22" w14:textId="77777777" w:rsidR="003174AB" w:rsidRPr="0088717C" w:rsidRDefault="00000000">
      <w:pPr>
        <w:pStyle w:val="StandardWeb"/>
        <w:spacing w:before="240" w:beforeAutospacing="0" w:after="240" w:afterAutospacing="0"/>
        <w:rPr>
          <w:lang w:val="de-DE"/>
        </w:rPr>
      </w:pPr>
      <w:r w:rsidRPr="0088717C">
        <w:rPr>
          <w:b/>
          <w:bCs/>
          <w:color w:val="000000"/>
          <w:lang w:val="de-DE"/>
        </w:rPr>
        <w:t xml:space="preserve">Autor/Lehrer: </w:t>
      </w:r>
      <w:r w:rsidRPr="0088717C">
        <w:rPr>
          <w:i/>
          <w:iCs/>
          <w:color w:val="000000"/>
          <w:lang w:val="de-DE"/>
        </w:rPr>
        <w:t xml:space="preserve">Robert </w:t>
      </w:r>
      <w:proofErr w:type="spellStart"/>
      <w:r w:rsidRPr="0088717C">
        <w:rPr>
          <w:i/>
          <w:iCs/>
          <w:color w:val="000000"/>
          <w:lang w:val="de-DE"/>
        </w:rPr>
        <w:t>Porzak</w:t>
      </w:r>
      <w:proofErr w:type="spellEnd"/>
    </w:p>
    <w:p w14:paraId="578D0258" w14:textId="77777777" w:rsidR="003174AB" w:rsidRPr="0088717C" w:rsidRDefault="00000000">
      <w:pPr>
        <w:pStyle w:val="StandardWeb"/>
        <w:spacing w:before="240" w:beforeAutospacing="0" w:after="240" w:afterAutospacing="0"/>
        <w:rPr>
          <w:lang w:val="de-DE"/>
        </w:rPr>
      </w:pPr>
      <w:r w:rsidRPr="0088717C">
        <w:rPr>
          <w:b/>
          <w:bCs/>
          <w:color w:val="000000"/>
          <w:lang w:val="de-DE"/>
        </w:rPr>
        <w:t xml:space="preserve">Kurs / Thema: </w:t>
      </w:r>
      <w:r w:rsidRPr="0088717C">
        <w:rPr>
          <w:i/>
          <w:iCs/>
          <w:color w:val="000000"/>
          <w:lang w:val="de-DE"/>
        </w:rPr>
        <w:t>Statistik</w:t>
      </w:r>
    </w:p>
    <w:p w14:paraId="579FBF63" w14:textId="77777777" w:rsidR="003174AB" w:rsidRPr="0088717C" w:rsidRDefault="00000000">
      <w:pPr>
        <w:pStyle w:val="StandardWeb"/>
        <w:spacing w:before="240" w:beforeAutospacing="0" w:after="240" w:afterAutospacing="0"/>
        <w:rPr>
          <w:lang w:val="de-DE"/>
        </w:rPr>
      </w:pPr>
      <w:r w:rsidRPr="0088717C">
        <w:rPr>
          <w:b/>
          <w:bCs/>
          <w:color w:val="000000"/>
          <w:lang w:val="de-DE"/>
        </w:rPr>
        <w:t xml:space="preserve">Niveau </w:t>
      </w:r>
      <w:r w:rsidRPr="0088717C">
        <w:rPr>
          <w:color w:val="000000"/>
          <w:lang w:val="de-DE"/>
        </w:rPr>
        <w:t>(ISCED, Schwierigkeit)</w:t>
      </w:r>
      <w:r w:rsidRPr="0088717C">
        <w:rPr>
          <w:b/>
          <w:bCs/>
          <w:color w:val="000000"/>
          <w:lang w:val="de-DE"/>
        </w:rPr>
        <w:t xml:space="preserve">: </w:t>
      </w:r>
      <w:r w:rsidRPr="0088717C">
        <w:rPr>
          <w:i/>
          <w:iCs/>
          <w:color w:val="000000"/>
          <w:lang w:val="de-DE"/>
        </w:rPr>
        <w:t>ISCED: 6, mittel</w:t>
      </w:r>
    </w:p>
    <w:p w14:paraId="267E1581" w14:textId="77777777" w:rsidR="003174AB" w:rsidRPr="0088717C" w:rsidRDefault="00000000">
      <w:pPr>
        <w:pStyle w:val="StandardWeb"/>
        <w:spacing w:before="240" w:beforeAutospacing="0" w:after="240" w:afterAutospacing="0"/>
        <w:rPr>
          <w:lang w:val="de-DE"/>
        </w:rPr>
      </w:pPr>
      <w:r w:rsidRPr="0088717C">
        <w:rPr>
          <w:b/>
          <w:bCs/>
          <w:color w:val="000000"/>
          <w:lang w:val="de-DE"/>
        </w:rPr>
        <w:t>Thema:</w:t>
      </w:r>
      <w:r w:rsidRPr="0088717C">
        <w:rPr>
          <w:i/>
          <w:iCs/>
          <w:color w:val="000000"/>
          <w:lang w:val="de-DE"/>
        </w:rPr>
        <w:t xml:space="preserve"> Auswahl statistischer Tests - Vergleich von Gruppen (Teil 1)</w:t>
      </w:r>
    </w:p>
    <w:p w14:paraId="4E0BB5DA" w14:textId="77777777" w:rsidR="00A43521" w:rsidRPr="0088717C" w:rsidRDefault="00A43521" w:rsidP="00A43521">
      <w:pPr>
        <w:pStyle w:val="StandardWeb"/>
        <w:spacing w:before="240" w:beforeAutospacing="0" w:after="240" w:afterAutospacing="0"/>
        <w:rPr>
          <w:lang w:val="de-DE"/>
        </w:rPr>
      </w:pPr>
      <w:r w:rsidRPr="0088717C">
        <w:rPr>
          <w:color w:val="000000"/>
          <w:lang w:val="de-DE"/>
        </w:rPr>
        <w:t> </w:t>
      </w:r>
    </w:p>
    <w:p w14:paraId="324C4AAE" w14:textId="77777777" w:rsidR="003174AB" w:rsidRPr="0088717C" w:rsidRDefault="00000000">
      <w:pPr>
        <w:pStyle w:val="StandardWeb"/>
        <w:spacing w:before="240" w:beforeAutospacing="0" w:after="240" w:afterAutospacing="0"/>
        <w:rPr>
          <w:lang w:val="de-DE"/>
        </w:rPr>
      </w:pPr>
      <w:r w:rsidRPr="0088717C">
        <w:rPr>
          <w:b/>
          <w:bCs/>
          <w:color w:val="000000"/>
          <w:lang w:val="de-DE"/>
        </w:rPr>
        <w:t xml:space="preserve">Vorausgesetzte Fähigkeiten oder Kenntnisse </w:t>
      </w:r>
      <w:r w:rsidRPr="0088717C">
        <w:rPr>
          <w:color w:val="000000"/>
          <w:lang w:val="de-DE"/>
        </w:rPr>
        <w:t xml:space="preserve">(Verbindung zu vorherigem Unterricht): Die </w:t>
      </w:r>
      <w:r w:rsidRPr="0088717C">
        <w:rPr>
          <w:i/>
          <w:iCs/>
          <w:color w:val="000000"/>
          <w:lang w:val="de-DE"/>
        </w:rPr>
        <w:t>Studierenden sollten mindestens einen Kurs über grundlegende Methoden der quantitativen Sozialforschung und Statistik besucht haben, der ein Verständnis der grundlegenden Begriffe und Konzepte der Statistik gewährleistet.</w:t>
      </w:r>
    </w:p>
    <w:p w14:paraId="33D9D0ED" w14:textId="77777777" w:rsidR="00A43521" w:rsidRPr="0088717C" w:rsidRDefault="00A43521" w:rsidP="00A43521">
      <w:pPr>
        <w:pStyle w:val="StandardWeb"/>
        <w:spacing w:before="240" w:beforeAutospacing="0" w:after="240" w:afterAutospacing="0"/>
        <w:rPr>
          <w:lang w:val="de-DE"/>
        </w:rPr>
      </w:pPr>
      <w:r w:rsidRPr="0088717C">
        <w:rPr>
          <w:color w:val="000000"/>
          <w:lang w:val="de-DE"/>
        </w:rPr>
        <w:t> </w:t>
      </w:r>
    </w:p>
    <w:p w14:paraId="4630D429" w14:textId="77777777" w:rsidR="003174AB" w:rsidRPr="0088717C" w:rsidRDefault="00000000">
      <w:pPr>
        <w:pStyle w:val="StandardWeb"/>
        <w:spacing w:before="240" w:beforeAutospacing="0" w:after="240" w:afterAutospacing="0"/>
        <w:rPr>
          <w:lang w:val="de-DE"/>
        </w:rPr>
      </w:pPr>
      <w:r w:rsidRPr="0088717C">
        <w:rPr>
          <w:b/>
          <w:bCs/>
          <w:color w:val="000000"/>
          <w:lang w:val="de-DE"/>
        </w:rPr>
        <w:t xml:space="preserve">Erforderliche Zeit für die Aktivität vor dem Unterricht: </w:t>
      </w:r>
      <w:r w:rsidRPr="0088717C">
        <w:rPr>
          <w:i/>
          <w:iCs/>
          <w:color w:val="000000"/>
          <w:lang w:val="de-DE"/>
        </w:rPr>
        <w:t>1 Stunde</w:t>
      </w:r>
    </w:p>
    <w:p w14:paraId="5A480E59" w14:textId="77777777" w:rsidR="003174AB" w:rsidRPr="0088717C" w:rsidRDefault="00000000">
      <w:pPr>
        <w:pStyle w:val="StandardWeb"/>
        <w:spacing w:before="240" w:beforeAutospacing="0" w:after="240" w:afterAutospacing="0"/>
        <w:rPr>
          <w:lang w:val="de-DE"/>
        </w:rPr>
      </w:pPr>
      <w:r w:rsidRPr="0088717C">
        <w:rPr>
          <w:b/>
          <w:bCs/>
          <w:color w:val="000000"/>
          <w:lang w:val="de-DE"/>
        </w:rPr>
        <w:t xml:space="preserve">Erforderliche Zeit für die Aktivität in der Klasse: </w:t>
      </w:r>
      <w:r w:rsidRPr="0088717C">
        <w:rPr>
          <w:i/>
          <w:iCs/>
          <w:color w:val="000000"/>
          <w:lang w:val="de-DE"/>
        </w:rPr>
        <w:t>2h</w:t>
      </w:r>
    </w:p>
    <w:p w14:paraId="195B43ED" w14:textId="77777777" w:rsidR="003174AB" w:rsidRPr="0088717C" w:rsidRDefault="00000000">
      <w:pPr>
        <w:pStyle w:val="StandardWeb"/>
        <w:spacing w:before="240" w:beforeAutospacing="0" w:after="240" w:afterAutospacing="0"/>
        <w:rPr>
          <w:lang w:val="de-DE"/>
        </w:rPr>
      </w:pPr>
      <w:r w:rsidRPr="0088717C">
        <w:rPr>
          <w:b/>
          <w:bCs/>
          <w:color w:val="000000"/>
          <w:lang w:val="de-DE"/>
        </w:rPr>
        <w:t xml:space="preserve">Benötigte Zeit für die Aktivität nach dem Unterricht: </w:t>
      </w:r>
      <w:r w:rsidRPr="0088717C">
        <w:rPr>
          <w:i/>
          <w:iCs/>
          <w:color w:val="000000"/>
          <w:lang w:val="de-DE"/>
        </w:rPr>
        <w:t>1 Stunde</w:t>
      </w:r>
    </w:p>
    <w:p w14:paraId="5D499B89" w14:textId="77777777" w:rsidR="00A43521" w:rsidRPr="0088717C" w:rsidRDefault="00A43521" w:rsidP="00A43521">
      <w:pPr>
        <w:pStyle w:val="StandardWeb"/>
        <w:spacing w:before="240" w:beforeAutospacing="0" w:after="240" w:afterAutospacing="0"/>
        <w:rPr>
          <w:lang w:val="de-DE"/>
        </w:rPr>
      </w:pPr>
      <w:r w:rsidRPr="0088717C">
        <w:rPr>
          <w:color w:val="000000"/>
          <w:lang w:val="de-DE"/>
        </w:rPr>
        <w:t> </w:t>
      </w:r>
    </w:p>
    <w:p w14:paraId="6BE0B8B3" w14:textId="77777777" w:rsidR="003174AB" w:rsidRPr="0088717C" w:rsidRDefault="00000000">
      <w:pPr>
        <w:pStyle w:val="StandardWeb"/>
        <w:spacing w:before="240" w:beforeAutospacing="0" w:after="240" w:afterAutospacing="0"/>
        <w:rPr>
          <w:lang w:val="de-DE"/>
        </w:rPr>
      </w:pPr>
      <w:r w:rsidRPr="0088717C">
        <w:rPr>
          <w:color w:val="000000"/>
          <w:shd w:val="clear" w:color="auto" w:fill="FFFFFF"/>
          <w:lang w:val="de-DE"/>
        </w:rPr>
        <w:t>Geschichte, Leinwand, Herausforderungen für Schüler (optional, motivierend):</w:t>
      </w:r>
    </w:p>
    <w:p w14:paraId="271A9461" w14:textId="77777777" w:rsidR="003174AB" w:rsidRPr="0088717C" w:rsidRDefault="00000000">
      <w:pPr>
        <w:pStyle w:val="StandardWeb"/>
        <w:spacing w:before="240" w:beforeAutospacing="0" w:after="240" w:afterAutospacing="0"/>
        <w:rPr>
          <w:lang w:val="de-DE"/>
        </w:rPr>
      </w:pPr>
      <w:r w:rsidRPr="0088717C">
        <w:rPr>
          <w:i/>
          <w:iCs/>
          <w:color w:val="000000"/>
          <w:lang w:val="de-DE"/>
        </w:rPr>
        <w:t xml:space="preserve"> Anhand der bei den Schülern erhobenen Daten können wir den Zusammenhang zwischen Geschlecht, Bildungsniveau, Alter, Religiosität, Intelligenz, Schulnoten und sexueller Freizügigkeit, </w:t>
      </w:r>
      <w:proofErr w:type="spellStart"/>
      <w:r w:rsidRPr="0088717C">
        <w:rPr>
          <w:i/>
          <w:iCs/>
          <w:color w:val="000000"/>
          <w:lang w:val="de-DE"/>
        </w:rPr>
        <w:t>Marihuanakonsum</w:t>
      </w:r>
      <w:proofErr w:type="spellEnd"/>
      <w:r w:rsidRPr="0088717C">
        <w:rPr>
          <w:i/>
          <w:iCs/>
          <w:color w:val="000000"/>
          <w:lang w:val="de-DE"/>
        </w:rPr>
        <w:t>, Transgender und Einstellungen zur Stempelkultur nachvollziehen. Wie lernt man, was die Schlussfolgerungen sind? Wie wählt man den richtigen statistischen Test, um die Ergebnisse zu überprüfen?</w:t>
      </w:r>
    </w:p>
    <w:p w14:paraId="41BB0FB3" w14:textId="77777777" w:rsidR="00A43521" w:rsidRPr="0088717C" w:rsidRDefault="00A43521" w:rsidP="00A43521">
      <w:pPr>
        <w:rPr>
          <w:lang w:val="de-DE"/>
        </w:rPr>
      </w:pPr>
    </w:p>
    <w:p w14:paraId="4056244A" w14:textId="77777777" w:rsidR="003174AB" w:rsidRPr="0088717C" w:rsidRDefault="00000000">
      <w:pPr>
        <w:pStyle w:val="StandardWeb"/>
        <w:spacing w:before="240" w:beforeAutospacing="0" w:after="240" w:afterAutospacing="0"/>
        <w:ind w:left="360"/>
        <w:rPr>
          <w:lang w:val="de-DE"/>
        </w:rPr>
      </w:pPr>
      <w:r w:rsidRPr="0088717C">
        <w:rPr>
          <w:b/>
          <w:bCs/>
          <w:color w:val="000000"/>
          <w:lang w:val="de-DE"/>
        </w:rPr>
        <w:t xml:space="preserve">1.  </w:t>
      </w:r>
      <w:r w:rsidRPr="0088717C">
        <w:rPr>
          <w:rStyle w:val="apple-tab-span"/>
          <w:b/>
          <w:bCs/>
          <w:color w:val="000000"/>
          <w:lang w:val="de-DE"/>
        </w:rPr>
        <w:tab/>
      </w:r>
      <w:r w:rsidRPr="0088717C">
        <w:rPr>
          <w:b/>
          <w:bCs/>
          <w:color w:val="000000"/>
          <w:shd w:val="clear" w:color="auto" w:fill="FFFFFF"/>
          <w:lang w:val="de-DE"/>
        </w:rPr>
        <w:t>Neues Material des Schülers (vor dem Unterricht</w:t>
      </w:r>
      <w:r w:rsidRPr="0088717C">
        <w:rPr>
          <w:b/>
          <w:bCs/>
          <w:color w:val="000000"/>
          <w:lang w:val="de-DE"/>
        </w:rPr>
        <w:t>)</w:t>
      </w:r>
    </w:p>
    <w:p w14:paraId="43BAF1B1" w14:textId="77777777" w:rsidR="003174AB" w:rsidRDefault="00000000">
      <w:pPr>
        <w:pStyle w:val="StandardWeb"/>
        <w:spacing w:before="240" w:beforeAutospacing="0" w:after="240" w:afterAutospacing="0"/>
      </w:pPr>
      <w:r w:rsidRPr="0088717C">
        <w:rPr>
          <w:color w:val="000000"/>
          <w:lang w:val="de-DE"/>
        </w:rPr>
        <w:lastRenderedPageBreak/>
        <w:t> </w:t>
      </w:r>
      <w:r>
        <w:rPr>
          <w:color w:val="000000"/>
        </w:rPr>
        <w:t xml:space="preserve">Bitte </w:t>
      </w:r>
      <w:proofErr w:type="spellStart"/>
      <w:r>
        <w:rPr>
          <w:color w:val="000000"/>
        </w:rPr>
        <w:t>sehen</w:t>
      </w:r>
      <w:proofErr w:type="spellEnd"/>
      <w:r>
        <w:rPr>
          <w:color w:val="000000"/>
        </w:rPr>
        <w:t xml:space="preserve"> Sie:</w:t>
      </w:r>
    </w:p>
    <w:p w14:paraId="75D6DFBA" w14:textId="77777777" w:rsidR="003174AB" w:rsidRDefault="00000000">
      <w:pPr>
        <w:pStyle w:val="StandardWeb"/>
        <w:numPr>
          <w:ilvl w:val="0"/>
          <w:numId w:val="15"/>
        </w:numPr>
        <w:spacing w:before="240" w:beforeAutospacing="0" w:after="240" w:afterAutospacing="0"/>
        <w:textAlignment w:val="baseline"/>
        <w:rPr>
          <w:color w:val="000000"/>
        </w:rPr>
      </w:pPr>
      <w:r>
        <w:rPr>
          <w:color w:val="000000"/>
        </w:rPr>
        <w:t> Allgemeine Einführung:</w:t>
      </w:r>
    </w:p>
    <w:p w14:paraId="4F51C6E6" w14:textId="77777777" w:rsidR="003174AB" w:rsidRDefault="00000000">
      <w:pPr>
        <w:pStyle w:val="StandardWeb"/>
        <w:spacing w:before="240" w:beforeAutospacing="0" w:after="240" w:afterAutospacing="0"/>
      </w:pPr>
      <w:hyperlink r:id="rId147" w:history="1">
        <w:r w:rsidR="00A43521">
          <w:rPr>
            <w:rStyle w:val="Hyperlink"/>
            <w:color w:val="1155CC"/>
          </w:rPr>
          <w:t>https://towardsdatascience.com/statistical-testing-understanding-how-to-select-the-best-test-for-your-data-52141c305168</w:t>
        </w:r>
      </w:hyperlink>
    </w:p>
    <w:p w14:paraId="0F4847CA" w14:textId="77777777" w:rsidR="003174AB" w:rsidRPr="0088717C" w:rsidRDefault="00000000">
      <w:pPr>
        <w:pStyle w:val="StandardWeb"/>
        <w:numPr>
          <w:ilvl w:val="0"/>
          <w:numId w:val="16"/>
        </w:numPr>
        <w:spacing w:before="240" w:beforeAutospacing="0" w:after="240" w:afterAutospacing="0"/>
        <w:textAlignment w:val="baseline"/>
        <w:rPr>
          <w:color w:val="000000"/>
          <w:lang w:val="de-DE"/>
        </w:rPr>
      </w:pPr>
      <w:r w:rsidRPr="0088717C">
        <w:rPr>
          <w:color w:val="000000"/>
          <w:lang w:val="de-DE"/>
        </w:rPr>
        <w:t>Bivariate Analyse und Vergleich von Gruppen:</w:t>
      </w:r>
    </w:p>
    <w:p w14:paraId="62F6C8E0" w14:textId="77777777" w:rsidR="003174AB" w:rsidRPr="0088717C" w:rsidRDefault="00000000">
      <w:pPr>
        <w:pStyle w:val="StandardWeb"/>
        <w:spacing w:before="240" w:beforeAutospacing="0" w:after="240" w:afterAutospacing="0"/>
        <w:rPr>
          <w:lang w:val="de-DE"/>
        </w:rPr>
      </w:pPr>
      <w:hyperlink r:id="rId148" w:history="1">
        <w:r w:rsidR="00A43521" w:rsidRPr="0088717C">
          <w:rPr>
            <w:rStyle w:val="Hyperlink"/>
            <w:color w:val="1155CC"/>
            <w:lang w:val="de-DE"/>
          </w:rPr>
          <w:t>https://www.youtube.com/watch?v=gX6DpTrkoKA</w:t>
        </w:r>
      </w:hyperlink>
    </w:p>
    <w:p w14:paraId="308537EE" w14:textId="77777777" w:rsidR="003174AB" w:rsidRDefault="00000000">
      <w:pPr>
        <w:pStyle w:val="StandardWeb"/>
        <w:numPr>
          <w:ilvl w:val="0"/>
          <w:numId w:val="17"/>
        </w:numPr>
        <w:spacing w:before="240" w:beforeAutospacing="0" w:after="240" w:afterAutospacing="0"/>
        <w:textAlignment w:val="baseline"/>
        <w:rPr>
          <w:color w:val="000000"/>
        </w:rPr>
      </w:pPr>
      <w:r>
        <w:rPr>
          <w:color w:val="000000"/>
        </w:rPr>
        <w:t>Test-</w:t>
      </w:r>
      <w:proofErr w:type="spellStart"/>
      <w:r>
        <w:rPr>
          <w:color w:val="000000"/>
        </w:rPr>
        <w:t>Selektor</w:t>
      </w:r>
      <w:proofErr w:type="spellEnd"/>
      <w:r>
        <w:rPr>
          <w:color w:val="000000"/>
        </w:rPr>
        <w:t>:</w:t>
      </w:r>
    </w:p>
    <w:p w14:paraId="01BF7749" w14:textId="77777777" w:rsidR="003174AB" w:rsidRDefault="00000000">
      <w:pPr>
        <w:pStyle w:val="StandardWeb"/>
        <w:spacing w:before="240" w:beforeAutospacing="0" w:after="240" w:afterAutospacing="0"/>
      </w:pPr>
      <w:hyperlink r:id="rId149" w:history="1">
        <w:r w:rsidR="00A43521">
          <w:rPr>
            <w:rStyle w:val="Hyperlink"/>
            <w:color w:val="1155CC"/>
          </w:rPr>
          <w:t>https://methods.sagepub.com/which-stats-test</w:t>
        </w:r>
      </w:hyperlink>
    </w:p>
    <w:p w14:paraId="294FEC7C" w14:textId="77777777" w:rsidR="00A43521" w:rsidRDefault="00A43521" w:rsidP="00A43521">
      <w:pPr>
        <w:pStyle w:val="StandardWeb"/>
        <w:spacing w:before="240" w:beforeAutospacing="0" w:after="240" w:afterAutospacing="0"/>
      </w:pPr>
      <w:r>
        <w:rPr>
          <w:color w:val="000000"/>
        </w:rPr>
        <w:t> </w:t>
      </w:r>
    </w:p>
    <w:p w14:paraId="7A301707" w14:textId="77777777" w:rsidR="003174AB" w:rsidRPr="0088717C" w:rsidRDefault="00000000">
      <w:pPr>
        <w:pStyle w:val="StandardWeb"/>
        <w:spacing w:before="240" w:beforeAutospacing="0" w:after="240" w:afterAutospacing="0"/>
        <w:ind w:left="360"/>
        <w:rPr>
          <w:lang w:val="de-DE"/>
        </w:rPr>
      </w:pPr>
      <w:r w:rsidRPr="0088717C">
        <w:rPr>
          <w:b/>
          <w:bCs/>
          <w:color w:val="000000"/>
          <w:lang w:val="de-DE"/>
        </w:rPr>
        <w:t xml:space="preserve">2.  </w:t>
      </w:r>
      <w:r w:rsidRPr="0088717C">
        <w:rPr>
          <w:rStyle w:val="apple-tab-span"/>
          <w:b/>
          <w:bCs/>
          <w:color w:val="000000"/>
          <w:lang w:val="de-DE"/>
        </w:rPr>
        <w:tab/>
      </w:r>
      <w:r w:rsidRPr="0088717C">
        <w:rPr>
          <w:b/>
          <w:bCs/>
          <w:color w:val="000000"/>
          <w:shd w:val="clear" w:color="auto" w:fill="FFFFFF"/>
          <w:lang w:val="de-DE"/>
        </w:rPr>
        <w:t>Aktivitäten in der Klasse</w:t>
      </w:r>
    </w:p>
    <w:p w14:paraId="21F0716A" w14:textId="77777777" w:rsidR="003174AB" w:rsidRPr="0088717C" w:rsidRDefault="00000000">
      <w:pPr>
        <w:pStyle w:val="StandardWeb"/>
        <w:spacing w:before="240" w:beforeAutospacing="0" w:after="240" w:afterAutospacing="0"/>
        <w:ind w:left="1080" w:hanging="360"/>
        <w:rPr>
          <w:lang w:val="de-DE"/>
        </w:rPr>
      </w:pPr>
      <w:r w:rsidRPr="0088717C">
        <w:rPr>
          <w:color w:val="000000"/>
          <w:lang w:val="de-DE"/>
        </w:rPr>
        <w:t>a) Erörterung der Frage, ob sich die Einstellung zu Sex zwischen Frauen und Männern tatsächlich unterscheidet und wie dies zu beweisen ist.</w:t>
      </w:r>
    </w:p>
    <w:p w14:paraId="203BAB61" w14:textId="7320D7F1" w:rsidR="003174AB" w:rsidRPr="0088717C" w:rsidRDefault="00000000">
      <w:pPr>
        <w:pStyle w:val="StandardWeb"/>
        <w:spacing w:before="240" w:beforeAutospacing="0" w:after="240" w:afterAutospacing="0"/>
        <w:ind w:left="1080" w:hanging="360"/>
        <w:rPr>
          <w:lang w:val="de-DE"/>
        </w:rPr>
      </w:pPr>
      <w:r w:rsidRPr="0088717C">
        <w:rPr>
          <w:color w:val="000000"/>
          <w:lang w:val="de-DE"/>
        </w:rPr>
        <w:t>b) Präsentation der IDEAL-</w:t>
      </w:r>
      <w:r w:rsidR="005E7D35">
        <w:rPr>
          <w:color w:val="000000"/>
          <w:lang w:val="de-DE"/>
        </w:rPr>
        <w:t>GAMES</w:t>
      </w:r>
      <w:r w:rsidRPr="0088717C">
        <w:rPr>
          <w:color w:val="000000"/>
          <w:lang w:val="de-DE"/>
        </w:rPr>
        <w:t>.</w:t>
      </w:r>
    </w:p>
    <w:p w14:paraId="2C2A60BC" w14:textId="77777777" w:rsidR="003174AB" w:rsidRPr="0088717C" w:rsidRDefault="00000000">
      <w:pPr>
        <w:pStyle w:val="StandardWeb"/>
        <w:spacing w:before="240" w:beforeAutospacing="0" w:after="240" w:afterAutospacing="0"/>
        <w:ind w:left="1080" w:hanging="360"/>
        <w:rPr>
          <w:lang w:val="de-DE"/>
        </w:rPr>
      </w:pPr>
      <w:r w:rsidRPr="0088717C">
        <w:rPr>
          <w:color w:val="000000"/>
          <w:lang w:val="de-DE"/>
        </w:rPr>
        <w:t xml:space="preserve">c) Gruppenspiele: Statistisches Spiel 2 </w:t>
      </w:r>
      <w:hyperlink r:id="rId150" w:history="1">
        <w:r w:rsidRPr="0088717C">
          <w:rPr>
            <w:rStyle w:val="Hyperlink"/>
            <w:color w:val="1155CC"/>
            <w:lang w:val="de-DE"/>
          </w:rPr>
          <w:t>https://idealgames.eduproject.eu/user/game/77</w:t>
        </w:r>
      </w:hyperlink>
    </w:p>
    <w:p w14:paraId="70CDE47C" w14:textId="77777777" w:rsidR="003174AB" w:rsidRPr="0088717C" w:rsidRDefault="00000000">
      <w:pPr>
        <w:pStyle w:val="StandardWeb"/>
        <w:spacing w:before="240" w:beforeAutospacing="0" w:after="240" w:afterAutospacing="0"/>
        <w:ind w:left="1080" w:hanging="360"/>
        <w:rPr>
          <w:lang w:val="de-DE"/>
        </w:rPr>
      </w:pPr>
      <w:r w:rsidRPr="0088717C">
        <w:rPr>
          <w:color w:val="000000"/>
          <w:lang w:val="de-DE"/>
        </w:rPr>
        <w:t>d) Diskussion der Spielergebnisse, Spielen im Forum.</w:t>
      </w:r>
    </w:p>
    <w:p w14:paraId="25C3613C" w14:textId="77777777" w:rsidR="003174AB" w:rsidRPr="0088717C" w:rsidRDefault="00000000">
      <w:pPr>
        <w:pStyle w:val="StandardWeb"/>
        <w:spacing w:before="240" w:beforeAutospacing="0" w:after="240" w:afterAutospacing="0"/>
        <w:ind w:left="1080" w:hanging="360"/>
        <w:rPr>
          <w:lang w:val="de-DE"/>
        </w:rPr>
      </w:pPr>
      <w:r w:rsidRPr="0088717C">
        <w:rPr>
          <w:color w:val="000000"/>
          <w:lang w:val="de-DE"/>
        </w:rPr>
        <w:t>e) Hausaufgaben:</w:t>
      </w:r>
    </w:p>
    <w:p w14:paraId="5375FBC2" w14:textId="77777777" w:rsidR="003174AB" w:rsidRPr="0088717C" w:rsidRDefault="00000000">
      <w:pPr>
        <w:pStyle w:val="StandardWeb"/>
        <w:spacing w:before="240" w:beforeAutospacing="0" w:after="240" w:afterAutospacing="0"/>
        <w:ind w:left="1800" w:hanging="360"/>
        <w:rPr>
          <w:lang w:val="de-DE"/>
        </w:rPr>
      </w:pPr>
      <w:r w:rsidRPr="0088717C">
        <w:rPr>
          <w:color w:val="000000"/>
          <w:lang w:val="de-DE"/>
        </w:rPr>
        <w:t xml:space="preserve">a. Spielen Sie jeweils </w:t>
      </w:r>
      <w:proofErr w:type="spellStart"/>
      <w:r w:rsidRPr="0088717C">
        <w:rPr>
          <w:color w:val="000000"/>
          <w:lang w:val="de-DE"/>
        </w:rPr>
        <w:t>ein Mal</w:t>
      </w:r>
      <w:proofErr w:type="spellEnd"/>
      <w:r w:rsidRPr="0088717C">
        <w:rPr>
          <w:color w:val="000000"/>
          <w:lang w:val="de-DE"/>
        </w:rPr>
        <w:t xml:space="preserve"> die statistischen Spiele 1 - 7;</w:t>
      </w:r>
    </w:p>
    <w:p w14:paraId="70482DD2" w14:textId="77777777" w:rsidR="003174AB" w:rsidRPr="0088717C" w:rsidRDefault="00000000">
      <w:pPr>
        <w:pStyle w:val="StandardWeb"/>
        <w:spacing w:before="240" w:beforeAutospacing="0" w:after="240" w:afterAutospacing="0"/>
        <w:ind w:left="1800" w:hanging="360"/>
        <w:rPr>
          <w:lang w:val="de-DE"/>
        </w:rPr>
      </w:pPr>
      <w:r w:rsidRPr="0088717C">
        <w:rPr>
          <w:color w:val="000000"/>
          <w:lang w:val="de-DE"/>
        </w:rPr>
        <w:t>b. beantworten, wie eine der zufällig zugewiesenen Fragen zu überprüfen ist.</w:t>
      </w:r>
    </w:p>
    <w:p w14:paraId="1C12C428" w14:textId="77777777" w:rsidR="003174AB" w:rsidRPr="0088717C" w:rsidRDefault="00000000">
      <w:pPr>
        <w:pStyle w:val="StandardWeb"/>
        <w:spacing w:before="240" w:beforeAutospacing="0" w:after="240" w:afterAutospacing="0"/>
        <w:rPr>
          <w:lang w:val="de-DE"/>
        </w:rPr>
      </w:pPr>
      <w:r w:rsidRPr="0088717C">
        <w:rPr>
          <w:b/>
          <w:bCs/>
          <w:color w:val="000000"/>
          <w:lang w:val="de-DE"/>
        </w:rPr>
        <w:t xml:space="preserve"> 3.  </w:t>
      </w:r>
      <w:r w:rsidRPr="0088717C">
        <w:rPr>
          <w:rStyle w:val="apple-tab-span"/>
          <w:b/>
          <w:bCs/>
          <w:color w:val="000000"/>
          <w:lang w:val="de-DE"/>
        </w:rPr>
        <w:tab/>
      </w:r>
      <w:r w:rsidRPr="0088717C">
        <w:rPr>
          <w:b/>
          <w:bCs/>
          <w:color w:val="000000"/>
          <w:lang w:val="de-DE"/>
        </w:rPr>
        <w:t>Aktivitäten nach dem Unterricht</w:t>
      </w:r>
    </w:p>
    <w:p w14:paraId="16FBF78B" w14:textId="77777777" w:rsidR="003174AB" w:rsidRPr="0088717C" w:rsidRDefault="00000000">
      <w:pPr>
        <w:pStyle w:val="StandardWeb"/>
        <w:spacing w:before="240" w:beforeAutospacing="0" w:after="240" w:afterAutospacing="0"/>
        <w:rPr>
          <w:lang w:val="de-DE"/>
        </w:rPr>
      </w:pPr>
      <w:r w:rsidRPr="0088717C">
        <w:rPr>
          <w:color w:val="000000"/>
          <w:lang w:val="de-DE"/>
        </w:rPr>
        <w:t> Erledigung der Hausaufgaben, Aufzeichnung der gesammelten Punkte und Testvorschlag.</w:t>
      </w:r>
    </w:p>
    <w:p w14:paraId="5B544E23" w14:textId="77777777" w:rsidR="003174AB" w:rsidRPr="0088717C" w:rsidRDefault="00000000">
      <w:pPr>
        <w:pStyle w:val="StandardWeb"/>
        <w:spacing w:before="240" w:beforeAutospacing="0" w:after="240" w:afterAutospacing="0"/>
        <w:rPr>
          <w:lang w:val="de-DE"/>
        </w:rPr>
      </w:pPr>
      <w:r w:rsidRPr="0088717C">
        <w:rPr>
          <w:b/>
          <w:bCs/>
          <w:color w:val="000000"/>
          <w:lang w:val="de-DE"/>
        </w:rPr>
        <w:t xml:space="preserve"> 4.  </w:t>
      </w:r>
      <w:r w:rsidRPr="0088717C">
        <w:rPr>
          <w:rStyle w:val="apple-tab-span"/>
          <w:b/>
          <w:bCs/>
          <w:color w:val="000000"/>
          <w:lang w:val="de-DE"/>
        </w:rPr>
        <w:tab/>
      </w:r>
      <w:r w:rsidRPr="0088717C">
        <w:rPr>
          <w:b/>
          <w:bCs/>
          <w:color w:val="000000"/>
          <w:lang w:val="de-DE"/>
        </w:rPr>
        <w:t xml:space="preserve">Bewertung und </w:t>
      </w:r>
      <w:r w:rsidRPr="00DD7D9D">
        <w:rPr>
          <w:b/>
          <w:bCs/>
          <w:color w:val="000000"/>
          <w:lang w:val="de-DE"/>
        </w:rPr>
        <w:t>Beurteilung</w:t>
      </w:r>
      <w:r w:rsidRPr="0088717C">
        <w:rPr>
          <w:color w:val="000000"/>
          <w:lang w:val="de-DE"/>
        </w:rPr>
        <w:t xml:space="preserve">  </w:t>
      </w:r>
    </w:p>
    <w:p w14:paraId="4C4668DC" w14:textId="77777777" w:rsidR="003174AB" w:rsidRPr="0088717C" w:rsidRDefault="00000000">
      <w:pPr>
        <w:pStyle w:val="StandardWeb"/>
        <w:spacing w:before="240" w:beforeAutospacing="0" w:after="240" w:afterAutospacing="0"/>
        <w:rPr>
          <w:lang w:val="de-DE"/>
        </w:rPr>
      </w:pPr>
      <w:r w:rsidRPr="0088717C">
        <w:rPr>
          <w:color w:val="000000"/>
          <w:lang w:val="de-DE"/>
        </w:rPr>
        <w:t> Rückmeldungen zu den Ergebnissen, Noten für die Antworten.</w:t>
      </w:r>
    </w:p>
    <w:p w14:paraId="44319916" w14:textId="77777777" w:rsidR="00E37AAD" w:rsidRPr="0088717C" w:rsidRDefault="00E37AAD">
      <w:pPr>
        <w:spacing w:line="259" w:lineRule="auto"/>
        <w:jc w:val="left"/>
        <w:rPr>
          <w:lang w:val="de-DE"/>
        </w:rPr>
      </w:pPr>
    </w:p>
    <w:p w14:paraId="3DCAC0AD" w14:textId="77777777" w:rsidR="00671B4F" w:rsidRPr="0088717C" w:rsidRDefault="00E37AAD" w:rsidP="00671B4F">
      <w:pPr>
        <w:widowControl w:val="0"/>
        <w:jc w:val="center"/>
        <w:rPr>
          <w:b/>
          <w:lang w:val="de-DE"/>
        </w:rPr>
      </w:pPr>
      <w:r w:rsidRPr="0088717C">
        <w:rPr>
          <w:b/>
          <w:lang w:val="de-DE"/>
        </w:rPr>
        <w:br w:type="page"/>
      </w:r>
    </w:p>
    <w:p w14:paraId="264E84F7"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lastRenderedPageBreak/>
        <w:t>Universität für Wirtschaft und Innovation in Lublin</w:t>
      </w:r>
    </w:p>
    <w:p w14:paraId="2D4FC296"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67E8B993" w14:textId="77777777" w:rsidR="003174AB" w:rsidRPr="0088717C" w:rsidRDefault="00000000">
      <w:pPr>
        <w:widowControl w:val="0"/>
        <w:jc w:val="center"/>
        <w:rPr>
          <w:sz w:val="22"/>
          <w:lang w:val="de-DE"/>
        </w:rPr>
      </w:pPr>
      <w:proofErr w:type="spellStart"/>
      <w:r w:rsidRPr="0088717C">
        <w:rPr>
          <w:b/>
          <w:sz w:val="28"/>
          <w:lang w:val="de-DE"/>
        </w:rPr>
        <w:t>Lektionsplan</w:t>
      </w:r>
      <w:proofErr w:type="spellEnd"/>
      <w:r w:rsidRPr="0088717C">
        <w:rPr>
          <w:b/>
          <w:sz w:val="28"/>
          <w:lang w:val="de-DE"/>
        </w:rPr>
        <w:t xml:space="preserve"> 2</w:t>
      </w:r>
    </w:p>
    <w:p w14:paraId="6624285F" w14:textId="77777777" w:rsidR="00671B4F" w:rsidRPr="0088717C" w:rsidRDefault="00671B4F" w:rsidP="00671B4F">
      <w:pPr>
        <w:widowControl w:val="0"/>
        <w:rPr>
          <w:lang w:val="de-DE"/>
        </w:rPr>
      </w:pPr>
    </w:p>
    <w:p w14:paraId="142DBAE7" w14:textId="77777777" w:rsidR="003174AB" w:rsidRPr="0088717C" w:rsidRDefault="00000000">
      <w:pPr>
        <w:widowControl w:val="0"/>
        <w:rPr>
          <w:lang w:val="de-DE"/>
        </w:rPr>
      </w:pPr>
      <w:r w:rsidRPr="0088717C">
        <w:rPr>
          <w:b/>
          <w:lang w:val="de-DE"/>
        </w:rPr>
        <w:t xml:space="preserve">Autor/Lehrer: </w:t>
      </w:r>
      <w:r w:rsidRPr="0088717C">
        <w:rPr>
          <w:i/>
          <w:lang w:val="de-DE"/>
        </w:rPr>
        <w:t xml:space="preserve">Robert </w:t>
      </w:r>
      <w:proofErr w:type="spellStart"/>
      <w:r w:rsidRPr="0088717C">
        <w:rPr>
          <w:i/>
          <w:lang w:val="de-DE"/>
        </w:rPr>
        <w:t>Porzak</w:t>
      </w:r>
      <w:proofErr w:type="spellEnd"/>
    </w:p>
    <w:p w14:paraId="3967E318" w14:textId="77777777" w:rsidR="003174AB" w:rsidRPr="0088717C" w:rsidRDefault="00000000">
      <w:pPr>
        <w:widowControl w:val="0"/>
        <w:rPr>
          <w:i/>
          <w:lang w:val="de-DE"/>
        </w:rPr>
      </w:pPr>
      <w:r w:rsidRPr="0088717C">
        <w:rPr>
          <w:b/>
          <w:lang w:val="de-DE"/>
        </w:rPr>
        <w:t xml:space="preserve">Kurs / Thema: </w:t>
      </w:r>
      <w:r w:rsidRPr="0088717C">
        <w:rPr>
          <w:i/>
          <w:lang w:val="de-DE"/>
        </w:rPr>
        <w:t>Statistik</w:t>
      </w:r>
    </w:p>
    <w:p w14:paraId="617FEBE1" w14:textId="77777777" w:rsidR="003174AB" w:rsidRPr="0088717C" w:rsidRDefault="00000000">
      <w:pPr>
        <w:widowControl w:val="0"/>
        <w:rPr>
          <w:i/>
          <w:lang w:val="de-DE"/>
        </w:rPr>
      </w:pPr>
      <w:r w:rsidRPr="0088717C">
        <w:rPr>
          <w:b/>
          <w:lang w:val="de-DE"/>
        </w:rPr>
        <w:t xml:space="preserve">Niveau </w:t>
      </w:r>
      <w:r w:rsidRPr="0088717C">
        <w:rPr>
          <w:lang w:val="de-DE"/>
        </w:rPr>
        <w:t>(ISCED, Schwierigkeit)</w:t>
      </w:r>
      <w:r w:rsidRPr="0088717C">
        <w:rPr>
          <w:b/>
          <w:lang w:val="de-DE"/>
        </w:rPr>
        <w:t xml:space="preserve">: </w:t>
      </w:r>
      <w:r w:rsidRPr="0088717C">
        <w:rPr>
          <w:i/>
          <w:lang w:val="de-DE"/>
        </w:rPr>
        <w:t>ISCED: 6, mittel</w:t>
      </w:r>
    </w:p>
    <w:p w14:paraId="0389009E" w14:textId="77777777" w:rsidR="003174AB" w:rsidRPr="0088717C" w:rsidRDefault="00000000">
      <w:pPr>
        <w:widowControl w:val="0"/>
        <w:rPr>
          <w:i/>
          <w:lang w:val="de-DE"/>
        </w:rPr>
      </w:pPr>
      <w:r w:rsidRPr="0088717C">
        <w:rPr>
          <w:b/>
          <w:lang w:val="de-DE"/>
        </w:rPr>
        <w:t>Thema:</w:t>
      </w:r>
      <w:r w:rsidRPr="0088717C">
        <w:rPr>
          <w:i/>
          <w:lang w:val="de-DE"/>
        </w:rPr>
        <w:t xml:space="preserve"> Auswahl statistischer Tests - Vergleich von Gruppen (Teil 2)</w:t>
      </w:r>
    </w:p>
    <w:p w14:paraId="39E953C3" w14:textId="77777777" w:rsidR="00671B4F" w:rsidRPr="0088717C" w:rsidRDefault="00671B4F" w:rsidP="00671B4F">
      <w:pPr>
        <w:widowControl w:val="0"/>
        <w:rPr>
          <w:lang w:val="de-DE"/>
        </w:rPr>
      </w:pPr>
    </w:p>
    <w:p w14:paraId="473F39AE" w14:textId="77777777" w:rsidR="003174AB" w:rsidRPr="0088717C" w:rsidRDefault="00000000">
      <w:pPr>
        <w:widowControl w:val="0"/>
        <w:rPr>
          <w:i/>
          <w:lang w:val="de-DE"/>
        </w:rPr>
      </w:pPr>
      <w:r w:rsidRPr="0088717C">
        <w:rPr>
          <w:b/>
          <w:lang w:val="de-DE"/>
        </w:rPr>
        <w:t xml:space="preserve">Vorausgesetzte Fähigkeiten oder Kenntnisse </w:t>
      </w:r>
      <w:r w:rsidRPr="0088717C">
        <w:rPr>
          <w:lang w:val="de-DE"/>
        </w:rPr>
        <w:t xml:space="preserve">(Verbindung zu vorherigem Unterricht): Die </w:t>
      </w:r>
      <w:r w:rsidRPr="0088717C">
        <w:rPr>
          <w:i/>
          <w:lang w:val="de-DE"/>
        </w:rPr>
        <w:t>Studierenden sollten mindestens einen Kurs über grundlegende Methoden der quantitativen Sozialforschung und Statistik besucht haben, der ein Verständnis der grundlegenden Begriffe und Konzepte der Statistik gewährleistet.</w:t>
      </w:r>
    </w:p>
    <w:p w14:paraId="5F9499E2" w14:textId="77777777" w:rsidR="00671B4F" w:rsidRPr="0088717C" w:rsidRDefault="00671B4F" w:rsidP="00671B4F">
      <w:pPr>
        <w:widowControl w:val="0"/>
        <w:rPr>
          <w:lang w:val="de-DE"/>
        </w:rPr>
      </w:pPr>
      <w:r w:rsidRPr="0088717C">
        <w:rPr>
          <w:lang w:val="de-DE"/>
        </w:rPr>
        <w:t xml:space="preserve"> </w:t>
      </w:r>
    </w:p>
    <w:p w14:paraId="62E04C7D" w14:textId="77777777" w:rsidR="003174AB" w:rsidRPr="0088717C" w:rsidRDefault="00000000">
      <w:pPr>
        <w:widowControl w:val="0"/>
        <w:rPr>
          <w:lang w:val="de-DE"/>
        </w:rPr>
      </w:pPr>
      <w:r w:rsidRPr="0088717C">
        <w:rPr>
          <w:b/>
          <w:lang w:val="de-DE"/>
        </w:rPr>
        <w:t xml:space="preserve">Erforderliche Zeit für die Aktivität vor dem Unterricht: </w:t>
      </w:r>
      <w:r w:rsidRPr="0088717C">
        <w:rPr>
          <w:i/>
          <w:lang w:val="de-DE"/>
        </w:rPr>
        <w:t>1 Stunde</w:t>
      </w:r>
    </w:p>
    <w:p w14:paraId="51E34BFF" w14:textId="77777777" w:rsidR="003174AB" w:rsidRPr="0088717C" w:rsidRDefault="00000000">
      <w:pPr>
        <w:widowControl w:val="0"/>
        <w:rPr>
          <w:lang w:val="de-DE"/>
        </w:rPr>
      </w:pPr>
      <w:r w:rsidRPr="0088717C">
        <w:rPr>
          <w:b/>
          <w:lang w:val="de-DE"/>
        </w:rPr>
        <w:t xml:space="preserve">Erforderliche Zeit für die Aktivität in der Klasse: </w:t>
      </w:r>
      <w:r w:rsidRPr="0088717C">
        <w:rPr>
          <w:i/>
          <w:lang w:val="de-DE"/>
        </w:rPr>
        <w:t>2h</w:t>
      </w:r>
    </w:p>
    <w:p w14:paraId="17E767C1" w14:textId="77777777" w:rsidR="003174AB" w:rsidRPr="0088717C" w:rsidRDefault="00000000">
      <w:pPr>
        <w:widowControl w:val="0"/>
        <w:rPr>
          <w:lang w:val="de-DE"/>
        </w:rPr>
      </w:pPr>
      <w:r w:rsidRPr="0088717C">
        <w:rPr>
          <w:b/>
          <w:lang w:val="de-DE"/>
        </w:rPr>
        <w:t xml:space="preserve">Erforderliche Zeit für die Aktivität nach dem Unterricht: </w:t>
      </w:r>
      <w:r w:rsidRPr="0088717C">
        <w:rPr>
          <w:i/>
          <w:lang w:val="de-DE"/>
        </w:rPr>
        <w:t>1 Stunde</w:t>
      </w:r>
    </w:p>
    <w:p w14:paraId="23842318" w14:textId="77777777" w:rsidR="00671B4F" w:rsidRPr="0088717C" w:rsidRDefault="00671B4F" w:rsidP="00671B4F">
      <w:pPr>
        <w:widowControl w:val="0"/>
        <w:spacing w:after="260"/>
        <w:rPr>
          <w:lang w:val="de-DE"/>
        </w:rPr>
      </w:pPr>
    </w:p>
    <w:p w14:paraId="1F430A3D" w14:textId="77777777" w:rsidR="003174AB" w:rsidRPr="0088717C" w:rsidRDefault="00000000">
      <w:pPr>
        <w:widowControl w:val="0"/>
        <w:rPr>
          <w:lang w:val="de-DE"/>
        </w:rPr>
      </w:pPr>
      <w:r w:rsidRPr="0088717C">
        <w:rPr>
          <w:highlight w:val="white"/>
          <w:lang w:val="de-DE"/>
        </w:rPr>
        <w:t xml:space="preserve">Geschichte, Leinwand, Herausforderungen für Schüler (optional, motivierend): </w:t>
      </w:r>
    </w:p>
    <w:p w14:paraId="69EC9AAD" w14:textId="77777777" w:rsidR="00671B4F" w:rsidRPr="0088717C" w:rsidRDefault="00671B4F" w:rsidP="00671B4F">
      <w:pPr>
        <w:widowControl w:val="0"/>
        <w:rPr>
          <w:i/>
          <w:lang w:val="de-DE"/>
        </w:rPr>
      </w:pPr>
    </w:p>
    <w:p w14:paraId="34F6DADB" w14:textId="77777777" w:rsidR="003174AB" w:rsidRPr="0088717C" w:rsidRDefault="00000000">
      <w:pPr>
        <w:widowControl w:val="0"/>
        <w:rPr>
          <w:i/>
          <w:lang w:val="de-DE"/>
        </w:rPr>
      </w:pPr>
      <w:r w:rsidRPr="0088717C">
        <w:rPr>
          <w:i/>
          <w:lang w:val="de-DE"/>
        </w:rPr>
        <w:t xml:space="preserve">Anhand der bei den Schülern erhobenen Daten können wir den Zusammenhang zwischen Geschlecht, Bildungsniveau, Alter, Religiosität, Intelligenz, Schulnoten und sexueller Freizügigkeit, </w:t>
      </w:r>
      <w:proofErr w:type="spellStart"/>
      <w:r w:rsidRPr="0088717C">
        <w:rPr>
          <w:i/>
          <w:lang w:val="de-DE"/>
        </w:rPr>
        <w:t>Marihuanakonsum</w:t>
      </w:r>
      <w:proofErr w:type="spellEnd"/>
      <w:r w:rsidRPr="0088717C">
        <w:rPr>
          <w:i/>
          <w:lang w:val="de-DE"/>
        </w:rPr>
        <w:t>, Transgender und Einstellungen zur Stempelkultur nachvollziehen. Wie lernt man, was die Schlussfolgerungen sind? Wie wählt man den richtigen statistischen Test, um die Ergebnisse zu überprüfen?</w:t>
      </w:r>
    </w:p>
    <w:p w14:paraId="7D36CEA2" w14:textId="77777777" w:rsidR="00671B4F" w:rsidRPr="0088717C" w:rsidRDefault="00671B4F">
      <w:pPr>
        <w:spacing w:line="259" w:lineRule="auto"/>
        <w:jc w:val="left"/>
        <w:rPr>
          <w:i/>
          <w:lang w:val="de-DE"/>
        </w:rPr>
      </w:pPr>
      <w:r w:rsidRPr="0088717C">
        <w:rPr>
          <w:i/>
          <w:lang w:val="de-DE"/>
        </w:rPr>
        <w:br w:type="page"/>
      </w:r>
    </w:p>
    <w:p w14:paraId="3AA21D34" w14:textId="77777777" w:rsidR="003174AB" w:rsidRPr="0088717C" w:rsidRDefault="00000000">
      <w:pPr>
        <w:pStyle w:val="Listenabsatz"/>
        <w:widowControl w:val="0"/>
        <w:numPr>
          <w:ilvl w:val="0"/>
          <w:numId w:val="34"/>
        </w:numPr>
        <w:spacing w:after="0" w:line="276" w:lineRule="auto"/>
        <w:jc w:val="left"/>
        <w:rPr>
          <w:lang w:val="de-DE"/>
        </w:rPr>
      </w:pPr>
      <w:r w:rsidRPr="0088717C">
        <w:rPr>
          <w:b/>
          <w:highlight w:val="white"/>
          <w:lang w:val="de-DE"/>
        </w:rPr>
        <w:lastRenderedPageBreak/>
        <w:t>Neues Material des Schülers (vor dem Unterricht</w:t>
      </w:r>
      <w:r w:rsidRPr="0088717C">
        <w:rPr>
          <w:b/>
          <w:lang w:val="de-DE"/>
        </w:rPr>
        <w:t>)</w:t>
      </w:r>
    </w:p>
    <w:p w14:paraId="78473392" w14:textId="77777777" w:rsidR="00671B4F" w:rsidRPr="0088717C" w:rsidRDefault="00671B4F" w:rsidP="00671B4F">
      <w:pPr>
        <w:widowControl w:val="0"/>
        <w:rPr>
          <w:lang w:val="de-DE"/>
        </w:rPr>
      </w:pPr>
    </w:p>
    <w:p w14:paraId="5E926684" w14:textId="77777777" w:rsidR="003174AB" w:rsidRPr="0088717C" w:rsidRDefault="00000000">
      <w:pPr>
        <w:widowControl w:val="0"/>
        <w:rPr>
          <w:lang w:val="de-DE"/>
        </w:rPr>
      </w:pPr>
      <w:r w:rsidRPr="0088717C">
        <w:rPr>
          <w:lang w:val="de-DE"/>
        </w:rPr>
        <w:t>Bitte beachten Sie:</w:t>
      </w:r>
    </w:p>
    <w:p w14:paraId="3173C72C" w14:textId="77777777" w:rsidR="003174AB" w:rsidRPr="0088717C" w:rsidRDefault="00000000">
      <w:pPr>
        <w:widowControl w:val="0"/>
        <w:rPr>
          <w:lang w:val="de-DE"/>
        </w:rPr>
      </w:pPr>
      <w:r w:rsidRPr="0088717C">
        <w:rPr>
          <w:lang w:val="de-DE"/>
        </w:rPr>
        <w:t>Allgemeine Einführung:</w:t>
      </w:r>
    </w:p>
    <w:p w14:paraId="41ACA812" w14:textId="77777777" w:rsidR="003174AB" w:rsidRPr="0088717C" w:rsidRDefault="00000000">
      <w:pPr>
        <w:widowControl w:val="0"/>
        <w:rPr>
          <w:lang w:val="de-DE"/>
        </w:rPr>
      </w:pPr>
      <w:hyperlink r:id="rId151" w:history="1">
        <w:r w:rsidR="00671B4F" w:rsidRPr="0088717C">
          <w:rPr>
            <w:rStyle w:val="Hyperlink"/>
            <w:lang w:val="de-DE"/>
          </w:rPr>
          <w:t>https://towardsdatascience.com/statistical-testing-understanding-how-to-select-the-best-test-for-your-data-52141c305168</w:t>
        </w:r>
      </w:hyperlink>
    </w:p>
    <w:p w14:paraId="17B88026" w14:textId="77777777" w:rsidR="00671B4F" w:rsidRPr="0088717C" w:rsidRDefault="00671B4F" w:rsidP="00671B4F">
      <w:pPr>
        <w:widowControl w:val="0"/>
        <w:rPr>
          <w:lang w:val="de-DE"/>
        </w:rPr>
      </w:pPr>
    </w:p>
    <w:p w14:paraId="1C1901D5" w14:textId="77777777" w:rsidR="003174AB" w:rsidRPr="0088717C" w:rsidRDefault="00000000">
      <w:pPr>
        <w:widowControl w:val="0"/>
        <w:rPr>
          <w:lang w:val="de-DE"/>
        </w:rPr>
      </w:pPr>
      <w:r w:rsidRPr="0088717C">
        <w:rPr>
          <w:lang w:val="de-DE"/>
        </w:rPr>
        <w:t>Vergleich mehrerer Gruppen:</w:t>
      </w:r>
    </w:p>
    <w:p w14:paraId="0667FB8F" w14:textId="77777777" w:rsidR="003174AB" w:rsidRPr="0088717C" w:rsidRDefault="00000000">
      <w:pPr>
        <w:widowControl w:val="0"/>
        <w:rPr>
          <w:lang w:val="de-DE"/>
        </w:rPr>
      </w:pPr>
      <w:hyperlink r:id="rId152" w:history="1">
        <w:r w:rsidR="00671B4F" w:rsidRPr="0088717C">
          <w:rPr>
            <w:rStyle w:val="Hyperlink"/>
            <w:lang w:val="de-DE"/>
          </w:rPr>
          <w:t>https://www.youtube.com/watch?v=dYdTqoamI3Q</w:t>
        </w:r>
      </w:hyperlink>
    </w:p>
    <w:p w14:paraId="5E2A52BF" w14:textId="77777777" w:rsidR="003174AB" w:rsidRPr="0088717C" w:rsidRDefault="00000000">
      <w:pPr>
        <w:widowControl w:val="0"/>
        <w:rPr>
          <w:lang w:val="de-DE"/>
        </w:rPr>
      </w:pPr>
      <w:hyperlink r:id="rId153" w:history="1">
        <w:r w:rsidR="00671B4F" w:rsidRPr="0088717C">
          <w:rPr>
            <w:rStyle w:val="Hyperlink"/>
            <w:lang w:val="de-DE"/>
          </w:rPr>
          <w:t>https://www.ncbi.nlm.nih.gov/pmc/articles/PMC7720730/</w:t>
        </w:r>
      </w:hyperlink>
    </w:p>
    <w:p w14:paraId="18B55343" w14:textId="77777777" w:rsidR="00671B4F" w:rsidRPr="0088717C" w:rsidRDefault="00671B4F" w:rsidP="00671B4F">
      <w:pPr>
        <w:widowControl w:val="0"/>
        <w:rPr>
          <w:lang w:val="de-DE"/>
        </w:rPr>
      </w:pPr>
    </w:p>
    <w:p w14:paraId="7F47FE10" w14:textId="77777777" w:rsidR="003174AB" w:rsidRPr="0088717C" w:rsidRDefault="00000000">
      <w:pPr>
        <w:widowControl w:val="0"/>
        <w:rPr>
          <w:lang w:val="de-DE"/>
        </w:rPr>
      </w:pPr>
      <w:r w:rsidRPr="0088717C">
        <w:rPr>
          <w:lang w:val="de-DE"/>
        </w:rPr>
        <w:t>Test-Selektor:</w:t>
      </w:r>
    </w:p>
    <w:p w14:paraId="07EAAC05" w14:textId="77777777" w:rsidR="003174AB" w:rsidRPr="0088717C" w:rsidRDefault="00000000">
      <w:pPr>
        <w:widowControl w:val="0"/>
        <w:rPr>
          <w:lang w:val="de-DE"/>
        </w:rPr>
      </w:pPr>
      <w:hyperlink r:id="rId154" w:history="1">
        <w:r w:rsidR="00671B4F" w:rsidRPr="0088717C">
          <w:rPr>
            <w:rStyle w:val="Hyperlink"/>
            <w:lang w:val="de-DE"/>
          </w:rPr>
          <w:t>https://methods.sagepub.com/which-stats-test</w:t>
        </w:r>
      </w:hyperlink>
    </w:p>
    <w:p w14:paraId="50D5E733" w14:textId="77777777" w:rsidR="00671B4F" w:rsidRPr="0088717C" w:rsidRDefault="00671B4F" w:rsidP="00671B4F">
      <w:pPr>
        <w:widowControl w:val="0"/>
        <w:rPr>
          <w:lang w:val="de-DE"/>
        </w:rPr>
      </w:pPr>
    </w:p>
    <w:p w14:paraId="39136FE3" w14:textId="77777777" w:rsidR="003174AB" w:rsidRDefault="00000000">
      <w:pPr>
        <w:pStyle w:val="Listenabsatz"/>
        <w:widowControl w:val="0"/>
        <w:numPr>
          <w:ilvl w:val="0"/>
          <w:numId w:val="34"/>
        </w:numPr>
        <w:spacing w:after="0" w:line="276" w:lineRule="auto"/>
        <w:jc w:val="left"/>
      </w:pPr>
      <w:r>
        <w:rPr>
          <w:b/>
          <w:highlight w:val="white"/>
        </w:rPr>
        <w:t xml:space="preserve">Aktivitäten in der Klasse </w:t>
      </w:r>
    </w:p>
    <w:p w14:paraId="39B82192" w14:textId="77777777" w:rsidR="00671B4F" w:rsidRDefault="00671B4F" w:rsidP="00671B4F">
      <w:pPr>
        <w:widowControl w:val="0"/>
      </w:pPr>
    </w:p>
    <w:p w14:paraId="67ECAA2A" w14:textId="77777777" w:rsidR="003174AB" w:rsidRPr="0088717C" w:rsidRDefault="00000000">
      <w:pPr>
        <w:pStyle w:val="Listenabsatz"/>
        <w:widowControl w:val="0"/>
        <w:numPr>
          <w:ilvl w:val="0"/>
          <w:numId w:val="37"/>
        </w:numPr>
        <w:spacing w:after="0" w:line="276" w:lineRule="auto"/>
        <w:jc w:val="left"/>
        <w:rPr>
          <w:lang w:val="de-DE"/>
        </w:rPr>
      </w:pPr>
      <w:r w:rsidRPr="0088717C">
        <w:rPr>
          <w:lang w:val="de-DE"/>
        </w:rPr>
        <w:t xml:space="preserve">Erörterung der Frage, ob sich die Einstellung zum </w:t>
      </w:r>
      <w:proofErr w:type="spellStart"/>
      <w:r w:rsidRPr="0088717C">
        <w:rPr>
          <w:lang w:val="de-DE"/>
        </w:rPr>
        <w:t>Marihuanakonsum</w:t>
      </w:r>
      <w:proofErr w:type="spellEnd"/>
      <w:r w:rsidRPr="0088717C">
        <w:rPr>
          <w:lang w:val="de-DE"/>
        </w:rPr>
        <w:t xml:space="preserve"> bei Personen mit unterschiedlichem Bildungsniveau tatsächlich unterscheidet und wie sich dies nachweisen lässt.</w:t>
      </w:r>
    </w:p>
    <w:p w14:paraId="7D48FC13" w14:textId="77777777" w:rsidR="003174AB" w:rsidRPr="0088717C" w:rsidRDefault="00000000">
      <w:pPr>
        <w:pStyle w:val="Listenabsatz"/>
        <w:widowControl w:val="0"/>
        <w:numPr>
          <w:ilvl w:val="0"/>
          <w:numId w:val="37"/>
        </w:numPr>
        <w:spacing w:after="0" w:line="276" w:lineRule="auto"/>
        <w:jc w:val="left"/>
        <w:rPr>
          <w:lang w:val="de-DE"/>
        </w:rPr>
      </w:pPr>
      <w:r w:rsidRPr="0088717C">
        <w:rPr>
          <w:lang w:val="de-DE"/>
        </w:rPr>
        <w:t xml:space="preserve">Gruppenspiele: Statistisches Spiel 9 </w:t>
      </w:r>
      <w:hyperlink r:id="rId155" w:history="1">
        <w:r w:rsidRPr="0088717C">
          <w:rPr>
            <w:rStyle w:val="Hyperlink"/>
            <w:lang w:val="de-DE"/>
          </w:rPr>
          <w:t>https://idealgames.eduproject.eu/user/game/84</w:t>
        </w:r>
      </w:hyperlink>
    </w:p>
    <w:p w14:paraId="73FB578A" w14:textId="77777777" w:rsidR="003174AB" w:rsidRPr="0088717C" w:rsidRDefault="00000000">
      <w:pPr>
        <w:pStyle w:val="Listenabsatz"/>
        <w:widowControl w:val="0"/>
        <w:numPr>
          <w:ilvl w:val="0"/>
          <w:numId w:val="37"/>
        </w:numPr>
        <w:spacing w:after="0" w:line="276" w:lineRule="auto"/>
        <w:jc w:val="left"/>
        <w:rPr>
          <w:lang w:val="de-DE"/>
        </w:rPr>
      </w:pPr>
      <w:r w:rsidRPr="0088717C">
        <w:rPr>
          <w:lang w:val="de-DE"/>
        </w:rPr>
        <w:t>Diskussion der Spielergebnisse, Spielen im Forum.</w:t>
      </w:r>
    </w:p>
    <w:p w14:paraId="0C5A460B" w14:textId="77777777" w:rsidR="003174AB" w:rsidRDefault="00000000">
      <w:pPr>
        <w:pStyle w:val="Listenabsatz"/>
        <w:widowControl w:val="0"/>
        <w:numPr>
          <w:ilvl w:val="0"/>
          <w:numId w:val="37"/>
        </w:numPr>
        <w:spacing w:after="0" w:line="276" w:lineRule="auto"/>
        <w:jc w:val="left"/>
      </w:pPr>
      <w:proofErr w:type="spellStart"/>
      <w:r>
        <w:t>Hausaufgaben</w:t>
      </w:r>
      <w:proofErr w:type="spellEnd"/>
      <w:r>
        <w:t xml:space="preserve">: </w:t>
      </w:r>
    </w:p>
    <w:p w14:paraId="7E3DBFAD" w14:textId="77777777" w:rsidR="003174AB" w:rsidRPr="0088717C" w:rsidRDefault="00000000">
      <w:pPr>
        <w:pStyle w:val="Listenabsatz"/>
        <w:widowControl w:val="0"/>
        <w:numPr>
          <w:ilvl w:val="1"/>
          <w:numId w:val="37"/>
        </w:numPr>
        <w:spacing w:after="0" w:line="276" w:lineRule="auto"/>
        <w:jc w:val="left"/>
        <w:rPr>
          <w:lang w:val="de-DE"/>
        </w:rPr>
      </w:pPr>
      <w:r w:rsidRPr="0088717C">
        <w:rPr>
          <w:lang w:val="de-DE"/>
        </w:rPr>
        <w:t>jeweils ein Spiel der statistischen Spiele 8 - 16;</w:t>
      </w:r>
    </w:p>
    <w:p w14:paraId="21EF4C15" w14:textId="77777777" w:rsidR="003174AB" w:rsidRPr="0088717C" w:rsidRDefault="00000000">
      <w:pPr>
        <w:pStyle w:val="Listenabsatz"/>
        <w:widowControl w:val="0"/>
        <w:numPr>
          <w:ilvl w:val="1"/>
          <w:numId w:val="37"/>
        </w:numPr>
        <w:spacing w:after="0" w:line="276" w:lineRule="auto"/>
        <w:jc w:val="left"/>
        <w:rPr>
          <w:lang w:val="de-DE"/>
        </w:rPr>
      </w:pPr>
      <w:r w:rsidRPr="0088717C">
        <w:rPr>
          <w:lang w:val="de-DE"/>
        </w:rPr>
        <w:t>beantworten, wie eine der zufällig zugewiesenen Fragen zu überprüfen ist.</w:t>
      </w:r>
    </w:p>
    <w:p w14:paraId="74467B65" w14:textId="77777777" w:rsidR="00671B4F" w:rsidRPr="0088717C" w:rsidRDefault="00671B4F" w:rsidP="00671B4F">
      <w:pPr>
        <w:widowControl w:val="0"/>
        <w:rPr>
          <w:lang w:val="de-DE"/>
        </w:rPr>
      </w:pPr>
    </w:p>
    <w:p w14:paraId="4EF8D39E" w14:textId="77777777" w:rsidR="003174AB" w:rsidRDefault="00000000">
      <w:pPr>
        <w:pStyle w:val="Listenabsatz"/>
        <w:widowControl w:val="0"/>
        <w:numPr>
          <w:ilvl w:val="0"/>
          <w:numId w:val="34"/>
        </w:numPr>
        <w:spacing w:after="0" w:line="276" w:lineRule="auto"/>
        <w:jc w:val="left"/>
      </w:pPr>
      <w:proofErr w:type="spellStart"/>
      <w:r>
        <w:rPr>
          <w:b/>
        </w:rPr>
        <w:t>Aktivitäten</w:t>
      </w:r>
      <w:proofErr w:type="spellEnd"/>
      <w:r>
        <w:rPr>
          <w:b/>
        </w:rPr>
        <w:t xml:space="preserve"> </w:t>
      </w:r>
      <w:proofErr w:type="spellStart"/>
      <w:r>
        <w:rPr>
          <w:b/>
        </w:rPr>
        <w:t>nach</w:t>
      </w:r>
      <w:proofErr w:type="spellEnd"/>
      <w:r>
        <w:rPr>
          <w:b/>
        </w:rPr>
        <w:t xml:space="preserve"> </w:t>
      </w:r>
      <w:proofErr w:type="spellStart"/>
      <w:r>
        <w:rPr>
          <w:b/>
        </w:rPr>
        <w:t>dem</w:t>
      </w:r>
      <w:proofErr w:type="spellEnd"/>
      <w:r>
        <w:rPr>
          <w:b/>
        </w:rPr>
        <w:t xml:space="preserve"> </w:t>
      </w:r>
      <w:proofErr w:type="spellStart"/>
      <w:r>
        <w:rPr>
          <w:b/>
        </w:rPr>
        <w:t>Unterricht</w:t>
      </w:r>
      <w:proofErr w:type="spellEnd"/>
      <w:r>
        <w:rPr>
          <w:b/>
        </w:rPr>
        <w:t xml:space="preserve"> </w:t>
      </w:r>
    </w:p>
    <w:p w14:paraId="3ADB2D0A" w14:textId="77777777" w:rsidR="00671B4F" w:rsidRDefault="00671B4F" w:rsidP="00671B4F">
      <w:pPr>
        <w:widowControl w:val="0"/>
      </w:pPr>
    </w:p>
    <w:p w14:paraId="055BADE8" w14:textId="77777777" w:rsidR="003174AB" w:rsidRPr="0088717C" w:rsidRDefault="00000000">
      <w:pPr>
        <w:widowControl w:val="0"/>
        <w:rPr>
          <w:lang w:val="de-DE"/>
        </w:rPr>
      </w:pPr>
      <w:r w:rsidRPr="0088717C">
        <w:rPr>
          <w:lang w:val="de-DE"/>
        </w:rPr>
        <w:t>Erledigung der Hausaufgaben, Aufzeichnung der gesammelten Punkte und Testvorschlag.</w:t>
      </w:r>
    </w:p>
    <w:p w14:paraId="292B4585" w14:textId="77777777" w:rsidR="00671B4F" w:rsidRPr="0088717C" w:rsidRDefault="00671B4F" w:rsidP="00671B4F">
      <w:pPr>
        <w:widowControl w:val="0"/>
        <w:rPr>
          <w:lang w:val="de-DE"/>
        </w:rPr>
      </w:pPr>
    </w:p>
    <w:p w14:paraId="7C16C78B" w14:textId="77777777" w:rsidR="003174AB" w:rsidRDefault="00000000">
      <w:pPr>
        <w:pStyle w:val="Listenabsatz"/>
        <w:widowControl w:val="0"/>
        <w:numPr>
          <w:ilvl w:val="0"/>
          <w:numId w:val="34"/>
        </w:numPr>
        <w:spacing w:after="0" w:line="276" w:lineRule="auto"/>
        <w:jc w:val="left"/>
      </w:pPr>
      <w:proofErr w:type="spellStart"/>
      <w:r>
        <w:rPr>
          <w:b/>
        </w:rPr>
        <w:t>Bewertung</w:t>
      </w:r>
      <w:proofErr w:type="spellEnd"/>
      <w:r>
        <w:rPr>
          <w:b/>
        </w:rPr>
        <w:t xml:space="preserve"> und </w:t>
      </w:r>
      <w:proofErr w:type="spellStart"/>
      <w:r w:rsidRPr="00DD7D9D">
        <w:rPr>
          <w:b/>
          <w:bCs/>
        </w:rPr>
        <w:t>Beurteilung</w:t>
      </w:r>
      <w:proofErr w:type="spellEnd"/>
      <w:r>
        <w:t xml:space="preserve">  </w:t>
      </w:r>
    </w:p>
    <w:p w14:paraId="10F22399" w14:textId="77777777" w:rsidR="003174AB" w:rsidRPr="0088717C" w:rsidRDefault="00000000">
      <w:pPr>
        <w:widowControl w:val="0"/>
        <w:rPr>
          <w:lang w:val="de-DE"/>
        </w:rPr>
      </w:pPr>
      <w:r w:rsidRPr="0088717C">
        <w:rPr>
          <w:lang w:val="de-DE"/>
        </w:rPr>
        <w:t>Rückmeldungen zu den Ergebnissen, Noten für die Antworten.</w:t>
      </w:r>
    </w:p>
    <w:p w14:paraId="344C610D"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lastRenderedPageBreak/>
        <w:t>Universität für Wirtschaft und Innovation in Lublin</w:t>
      </w:r>
    </w:p>
    <w:p w14:paraId="7133F999"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71FB6687" w14:textId="77777777" w:rsidR="003174AB" w:rsidRPr="0088717C" w:rsidRDefault="00000000">
      <w:pPr>
        <w:widowControl w:val="0"/>
        <w:jc w:val="center"/>
        <w:rPr>
          <w:sz w:val="22"/>
          <w:lang w:val="de-DE"/>
        </w:rPr>
      </w:pPr>
      <w:proofErr w:type="spellStart"/>
      <w:r w:rsidRPr="0088717C">
        <w:rPr>
          <w:b/>
          <w:sz w:val="28"/>
          <w:lang w:val="de-DE"/>
        </w:rPr>
        <w:t>Lektionsplan</w:t>
      </w:r>
      <w:proofErr w:type="spellEnd"/>
      <w:r w:rsidRPr="0088717C">
        <w:rPr>
          <w:b/>
          <w:sz w:val="28"/>
          <w:lang w:val="de-DE"/>
        </w:rPr>
        <w:t xml:space="preserve"> 3</w:t>
      </w:r>
    </w:p>
    <w:p w14:paraId="5499444D" w14:textId="77777777" w:rsidR="00671B4F" w:rsidRPr="0088717C" w:rsidRDefault="00671B4F" w:rsidP="00671B4F">
      <w:pPr>
        <w:widowControl w:val="0"/>
        <w:rPr>
          <w:lang w:val="de-DE"/>
        </w:rPr>
      </w:pPr>
    </w:p>
    <w:p w14:paraId="16DE102C" w14:textId="77777777" w:rsidR="003174AB" w:rsidRPr="0088717C" w:rsidRDefault="00000000">
      <w:pPr>
        <w:widowControl w:val="0"/>
        <w:rPr>
          <w:lang w:val="de-DE"/>
        </w:rPr>
      </w:pPr>
      <w:r w:rsidRPr="0088717C">
        <w:rPr>
          <w:b/>
          <w:lang w:val="de-DE"/>
        </w:rPr>
        <w:t xml:space="preserve">Autor/Lehrer: </w:t>
      </w:r>
      <w:r w:rsidRPr="0088717C">
        <w:rPr>
          <w:i/>
          <w:lang w:val="de-DE"/>
        </w:rPr>
        <w:t xml:space="preserve">Robert </w:t>
      </w:r>
      <w:proofErr w:type="spellStart"/>
      <w:r w:rsidRPr="0088717C">
        <w:rPr>
          <w:i/>
          <w:lang w:val="de-DE"/>
        </w:rPr>
        <w:t>Porzak</w:t>
      </w:r>
      <w:proofErr w:type="spellEnd"/>
    </w:p>
    <w:p w14:paraId="601F256D" w14:textId="77777777" w:rsidR="003174AB" w:rsidRPr="0088717C" w:rsidRDefault="00000000">
      <w:pPr>
        <w:widowControl w:val="0"/>
        <w:rPr>
          <w:i/>
          <w:lang w:val="de-DE"/>
        </w:rPr>
      </w:pPr>
      <w:r w:rsidRPr="0088717C">
        <w:rPr>
          <w:b/>
          <w:lang w:val="de-DE"/>
        </w:rPr>
        <w:t xml:space="preserve">Kurs / Thema: </w:t>
      </w:r>
      <w:r w:rsidRPr="0088717C">
        <w:rPr>
          <w:i/>
          <w:lang w:val="de-DE"/>
        </w:rPr>
        <w:t>Statistik</w:t>
      </w:r>
    </w:p>
    <w:p w14:paraId="25EB9E57" w14:textId="77777777" w:rsidR="003174AB" w:rsidRPr="0088717C" w:rsidRDefault="00000000">
      <w:pPr>
        <w:widowControl w:val="0"/>
        <w:rPr>
          <w:i/>
          <w:lang w:val="de-DE"/>
        </w:rPr>
      </w:pPr>
      <w:r w:rsidRPr="0088717C">
        <w:rPr>
          <w:b/>
          <w:lang w:val="de-DE"/>
        </w:rPr>
        <w:t xml:space="preserve">Niveau </w:t>
      </w:r>
      <w:r w:rsidRPr="0088717C">
        <w:rPr>
          <w:lang w:val="de-DE"/>
        </w:rPr>
        <w:t>(ISCED, Schwierigkeit)</w:t>
      </w:r>
      <w:r w:rsidRPr="0088717C">
        <w:rPr>
          <w:b/>
          <w:lang w:val="de-DE"/>
        </w:rPr>
        <w:t xml:space="preserve">: </w:t>
      </w:r>
      <w:r w:rsidRPr="0088717C">
        <w:rPr>
          <w:i/>
          <w:lang w:val="de-DE"/>
        </w:rPr>
        <w:t>ISCED: 6, mittel</w:t>
      </w:r>
    </w:p>
    <w:p w14:paraId="5B263DFB" w14:textId="77777777" w:rsidR="003174AB" w:rsidRPr="0088717C" w:rsidRDefault="00000000">
      <w:pPr>
        <w:widowControl w:val="0"/>
        <w:rPr>
          <w:i/>
          <w:lang w:val="de-DE"/>
        </w:rPr>
      </w:pPr>
      <w:r w:rsidRPr="0088717C">
        <w:rPr>
          <w:b/>
          <w:lang w:val="de-DE"/>
        </w:rPr>
        <w:t>Thema:</w:t>
      </w:r>
      <w:r w:rsidRPr="0088717C">
        <w:rPr>
          <w:i/>
          <w:lang w:val="de-DE"/>
        </w:rPr>
        <w:t xml:space="preserve"> Statistische Testauswahl - Korrelationen</w:t>
      </w:r>
    </w:p>
    <w:p w14:paraId="65249FDF" w14:textId="77777777" w:rsidR="00671B4F" w:rsidRPr="0088717C" w:rsidRDefault="00671B4F" w:rsidP="00671B4F">
      <w:pPr>
        <w:widowControl w:val="0"/>
        <w:rPr>
          <w:lang w:val="de-DE"/>
        </w:rPr>
      </w:pPr>
    </w:p>
    <w:p w14:paraId="4916181C" w14:textId="77777777" w:rsidR="003174AB" w:rsidRPr="0088717C" w:rsidRDefault="00000000">
      <w:pPr>
        <w:widowControl w:val="0"/>
        <w:rPr>
          <w:i/>
          <w:lang w:val="de-DE"/>
        </w:rPr>
      </w:pPr>
      <w:r w:rsidRPr="0088717C">
        <w:rPr>
          <w:b/>
          <w:lang w:val="de-DE"/>
        </w:rPr>
        <w:t xml:space="preserve">Vorausgesetzte Fähigkeiten oder Kenntnisse </w:t>
      </w:r>
      <w:r w:rsidRPr="0088717C">
        <w:rPr>
          <w:lang w:val="de-DE"/>
        </w:rPr>
        <w:t xml:space="preserve">(Verbindung zu vorherigem Unterricht): Die </w:t>
      </w:r>
      <w:r w:rsidRPr="0088717C">
        <w:rPr>
          <w:i/>
          <w:lang w:val="de-DE"/>
        </w:rPr>
        <w:t>Teilnehmer sollten mindestens einen Kurs über grundlegende Methoden der quantitativen Sozialforschung und Statistik besucht haben, der ein Verständnis der grundlegenden Begriffe und Konzepte der Statistik gewährleistet.</w:t>
      </w:r>
    </w:p>
    <w:p w14:paraId="6FA7CBCD" w14:textId="77777777" w:rsidR="00671B4F" w:rsidRPr="0088717C" w:rsidRDefault="00671B4F" w:rsidP="00671B4F">
      <w:pPr>
        <w:widowControl w:val="0"/>
        <w:rPr>
          <w:lang w:val="de-DE"/>
        </w:rPr>
      </w:pPr>
      <w:r w:rsidRPr="0088717C">
        <w:rPr>
          <w:lang w:val="de-DE"/>
        </w:rPr>
        <w:t xml:space="preserve"> </w:t>
      </w:r>
    </w:p>
    <w:p w14:paraId="13426B51" w14:textId="77777777" w:rsidR="003174AB" w:rsidRPr="0088717C" w:rsidRDefault="00000000">
      <w:pPr>
        <w:widowControl w:val="0"/>
        <w:rPr>
          <w:lang w:val="de-DE"/>
        </w:rPr>
      </w:pPr>
      <w:r w:rsidRPr="0088717C">
        <w:rPr>
          <w:b/>
          <w:lang w:val="de-DE"/>
        </w:rPr>
        <w:t xml:space="preserve">Erforderliche Zeit für die Aktivität vor dem Unterricht: </w:t>
      </w:r>
      <w:r w:rsidRPr="0088717C">
        <w:rPr>
          <w:i/>
          <w:lang w:val="de-DE"/>
        </w:rPr>
        <w:t>1 Stunde</w:t>
      </w:r>
    </w:p>
    <w:p w14:paraId="761BAF01" w14:textId="77777777" w:rsidR="003174AB" w:rsidRPr="0088717C" w:rsidRDefault="00000000">
      <w:pPr>
        <w:widowControl w:val="0"/>
        <w:rPr>
          <w:lang w:val="de-DE"/>
        </w:rPr>
      </w:pPr>
      <w:r w:rsidRPr="0088717C">
        <w:rPr>
          <w:b/>
          <w:lang w:val="de-DE"/>
        </w:rPr>
        <w:t xml:space="preserve">Erforderliche Zeit für die Aktivität in der Klasse: </w:t>
      </w:r>
      <w:r w:rsidRPr="0088717C">
        <w:rPr>
          <w:i/>
          <w:lang w:val="de-DE"/>
        </w:rPr>
        <w:t>2h</w:t>
      </w:r>
    </w:p>
    <w:p w14:paraId="1F15BC7D" w14:textId="77777777" w:rsidR="003174AB" w:rsidRPr="0088717C" w:rsidRDefault="00000000">
      <w:pPr>
        <w:widowControl w:val="0"/>
        <w:rPr>
          <w:lang w:val="de-DE"/>
        </w:rPr>
      </w:pPr>
      <w:r w:rsidRPr="0088717C">
        <w:rPr>
          <w:b/>
          <w:lang w:val="de-DE"/>
        </w:rPr>
        <w:t xml:space="preserve">Benötigte Zeit für die Aktivität nach dem Unterricht: </w:t>
      </w:r>
      <w:r w:rsidRPr="0088717C">
        <w:rPr>
          <w:i/>
          <w:lang w:val="de-DE"/>
        </w:rPr>
        <w:t>1 Stunde</w:t>
      </w:r>
    </w:p>
    <w:p w14:paraId="1FECDC75" w14:textId="77777777" w:rsidR="00671B4F" w:rsidRPr="0088717C" w:rsidRDefault="00671B4F" w:rsidP="00671B4F">
      <w:pPr>
        <w:widowControl w:val="0"/>
        <w:spacing w:after="260"/>
        <w:rPr>
          <w:lang w:val="de-DE"/>
        </w:rPr>
      </w:pPr>
    </w:p>
    <w:p w14:paraId="5CD22E32" w14:textId="77777777" w:rsidR="003174AB" w:rsidRPr="0088717C" w:rsidRDefault="00000000">
      <w:pPr>
        <w:widowControl w:val="0"/>
        <w:rPr>
          <w:lang w:val="de-DE"/>
        </w:rPr>
      </w:pPr>
      <w:r w:rsidRPr="0088717C">
        <w:rPr>
          <w:highlight w:val="white"/>
          <w:lang w:val="de-DE"/>
        </w:rPr>
        <w:t xml:space="preserve">Geschichte, Leinwand, Herausforderungen für Schüler (optional, motivierend): </w:t>
      </w:r>
    </w:p>
    <w:p w14:paraId="06432F20" w14:textId="77777777" w:rsidR="00671B4F" w:rsidRPr="0088717C" w:rsidRDefault="00671B4F" w:rsidP="00671B4F">
      <w:pPr>
        <w:widowControl w:val="0"/>
        <w:rPr>
          <w:i/>
          <w:lang w:val="de-DE"/>
        </w:rPr>
      </w:pPr>
    </w:p>
    <w:p w14:paraId="5A7394DF" w14:textId="77777777" w:rsidR="003174AB" w:rsidRPr="0088717C" w:rsidRDefault="00000000">
      <w:pPr>
        <w:widowControl w:val="0"/>
        <w:rPr>
          <w:i/>
          <w:lang w:val="de-DE"/>
        </w:rPr>
      </w:pPr>
      <w:r w:rsidRPr="0088717C">
        <w:rPr>
          <w:i/>
          <w:lang w:val="de-DE"/>
        </w:rPr>
        <w:t xml:space="preserve">Anhand der bei den Schülern erhobenen Daten können wir den Zusammenhang zwischen Geschlecht, Bildungsniveau, Alter, Religiosität, Intelligenz, Schulnoten und sexueller Freizügigkeit, </w:t>
      </w:r>
      <w:proofErr w:type="spellStart"/>
      <w:r w:rsidRPr="0088717C">
        <w:rPr>
          <w:i/>
          <w:lang w:val="de-DE"/>
        </w:rPr>
        <w:t>Marihuanakonsum</w:t>
      </w:r>
      <w:proofErr w:type="spellEnd"/>
      <w:r w:rsidRPr="0088717C">
        <w:rPr>
          <w:i/>
          <w:lang w:val="de-DE"/>
        </w:rPr>
        <w:t>, Transgender und Einstellungen zur Stempelkultur nachvollziehen. Wie lernt man, was die Schlussfolgerungen sind? Wie wählt man den richtigen statistischen Test, um die Ergebnisse zu überprüfen?</w:t>
      </w:r>
    </w:p>
    <w:p w14:paraId="1F231C56" w14:textId="77777777" w:rsidR="00671B4F" w:rsidRPr="0088717C" w:rsidRDefault="00671B4F">
      <w:pPr>
        <w:spacing w:line="259" w:lineRule="auto"/>
        <w:jc w:val="left"/>
        <w:rPr>
          <w:i/>
          <w:lang w:val="de-DE"/>
        </w:rPr>
      </w:pPr>
      <w:r w:rsidRPr="0088717C">
        <w:rPr>
          <w:i/>
          <w:lang w:val="de-DE"/>
        </w:rPr>
        <w:br w:type="page"/>
      </w:r>
    </w:p>
    <w:p w14:paraId="2102C33F" w14:textId="77777777" w:rsidR="00671B4F" w:rsidRPr="0088717C" w:rsidRDefault="00671B4F" w:rsidP="00671B4F">
      <w:pPr>
        <w:widowControl w:val="0"/>
        <w:rPr>
          <w:i/>
          <w:lang w:val="de-DE"/>
        </w:rPr>
      </w:pPr>
    </w:p>
    <w:p w14:paraId="0208FD9D" w14:textId="77777777" w:rsidR="003174AB" w:rsidRPr="0088717C" w:rsidRDefault="00000000">
      <w:pPr>
        <w:pStyle w:val="Listenabsatz"/>
        <w:widowControl w:val="0"/>
        <w:numPr>
          <w:ilvl w:val="0"/>
          <w:numId w:val="34"/>
        </w:numPr>
        <w:spacing w:after="0" w:line="276" w:lineRule="auto"/>
        <w:jc w:val="left"/>
        <w:rPr>
          <w:lang w:val="de-DE"/>
        </w:rPr>
      </w:pPr>
      <w:r w:rsidRPr="0088717C">
        <w:rPr>
          <w:b/>
          <w:highlight w:val="white"/>
          <w:lang w:val="de-DE"/>
        </w:rPr>
        <w:t>Neues Material des Schülers (vor dem Unterricht</w:t>
      </w:r>
      <w:r w:rsidRPr="0088717C">
        <w:rPr>
          <w:b/>
          <w:lang w:val="de-DE"/>
        </w:rPr>
        <w:t>)</w:t>
      </w:r>
    </w:p>
    <w:p w14:paraId="2DF62C94" w14:textId="77777777" w:rsidR="00671B4F" w:rsidRPr="0088717C" w:rsidRDefault="00671B4F" w:rsidP="00671B4F">
      <w:pPr>
        <w:widowControl w:val="0"/>
        <w:rPr>
          <w:lang w:val="de-DE"/>
        </w:rPr>
      </w:pPr>
    </w:p>
    <w:p w14:paraId="5818FA9D" w14:textId="77777777" w:rsidR="003174AB" w:rsidRPr="0088717C" w:rsidRDefault="00000000">
      <w:pPr>
        <w:widowControl w:val="0"/>
        <w:rPr>
          <w:lang w:val="de-DE"/>
        </w:rPr>
      </w:pPr>
      <w:r w:rsidRPr="0088717C">
        <w:rPr>
          <w:lang w:val="de-DE"/>
        </w:rPr>
        <w:t>Bitte sehen Sie:</w:t>
      </w:r>
    </w:p>
    <w:p w14:paraId="51534980" w14:textId="77777777" w:rsidR="003174AB" w:rsidRPr="0088717C" w:rsidRDefault="00000000">
      <w:pPr>
        <w:widowControl w:val="0"/>
        <w:rPr>
          <w:lang w:val="de-DE"/>
        </w:rPr>
      </w:pPr>
      <w:r w:rsidRPr="0088717C">
        <w:rPr>
          <w:lang w:val="de-DE"/>
        </w:rPr>
        <w:t>Allgemeine Einführung:</w:t>
      </w:r>
    </w:p>
    <w:p w14:paraId="0337A5FF" w14:textId="77777777" w:rsidR="003174AB" w:rsidRPr="0088717C" w:rsidRDefault="00000000">
      <w:pPr>
        <w:widowControl w:val="0"/>
        <w:rPr>
          <w:lang w:val="de-DE"/>
        </w:rPr>
      </w:pPr>
      <w:hyperlink r:id="rId156" w:history="1">
        <w:r w:rsidR="00671B4F" w:rsidRPr="0088717C">
          <w:rPr>
            <w:rStyle w:val="Hyperlink"/>
            <w:lang w:val="de-DE"/>
          </w:rPr>
          <w:t>https://towardsdatascience.com/statistical-testing-understanding-how-to-select-the-best-test-for-your-data-52141c305168</w:t>
        </w:r>
      </w:hyperlink>
    </w:p>
    <w:p w14:paraId="08E7C9BC" w14:textId="77777777" w:rsidR="00671B4F" w:rsidRPr="0088717C" w:rsidRDefault="00671B4F" w:rsidP="00671B4F">
      <w:pPr>
        <w:widowControl w:val="0"/>
        <w:rPr>
          <w:lang w:val="de-DE"/>
        </w:rPr>
      </w:pPr>
    </w:p>
    <w:p w14:paraId="3F32D737" w14:textId="77777777" w:rsidR="003174AB" w:rsidRPr="0088717C" w:rsidRDefault="00000000">
      <w:pPr>
        <w:widowControl w:val="0"/>
        <w:rPr>
          <w:lang w:val="de-DE"/>
        </w:rPr>
      </w:pPr>
      <w:r w:rsidRPr="0088717C">
        <w:rPr>
          <w:lang w:val="de-DE"/>
        </w:rPr>
        <w:t>Korrelationen:</w:t>
      </w:r>
    </w:p>
    <w:p w14:paraId="1C772001" w14:textId="77777777" w:rsidR="003174AB" w:rsidRPr="0088717C" w:rsidRDefault="00000000">
      <w:pPr>
        <w:widowControl w:val="0"/>
        <w:rPr>
          <w:lang w:val="de-DE"/>
        </w:rPr>
      </w:pPr>
      <w:hyperlink r:id="rId157" w:history="1">
        <w:r w:rsidR="00671B4F" w:rsidRPr="0088717C">
          <w:rPr>
            <w:rStyle w:val="Hyperlink"/>
            <w:lang w:val="de-DE"/>
          </w:rPr>
          <w:t>https://www.statisticshowto.com/probability-and-statistics/correlation-coefficient-formula/</w:t>
        </w:r>
      </w:hyperlink>
    </w:p>
    <w:p w14:paraId="21139869" w14:textId="77777777" w:rsidR="00671B4F" w:rsidRPr="0088717C" w:rsidRDefault="00671B4F" w:rsidP="00671B4F">
      <w:pPr>
        <w:widowControl w:val="0"/>
        <w:rPr>
          <w:lang w:val="de-DE"/>
        </w:rPr>
      </w:pPr>
    </w:p>
    <w:p w14:paraId="07CACA04" w14:textId="77777777" w:rsidR="003174AB" w:rsidRPr="0088717C" w:rsidRDefault="00000000">
      <w:pPr>
        <w:widowControl w:val="0"/>
        <w:rPr>
          <w:lang w:val="de-DE"/>
        </w:rPr>
      </w:pPr>
      <w:r w:rsidRPr="0088717C">
        <w:rPr>
          <w:lang w:val="de-DE"/>
        </w:rPr>
        <w:t>Test-Selektor:</w:t>
      </w:r>
    </w:p>
    <w:p w14:paraId="09B4B514" w14:textId="77777777" w:rsidR="003174AB" w:rsidRPr="0088717C" w:rsidRDefault="00000000">
      <w:pPr>
        <w:widowControl w:val="0"/>
        <w:rPr>
          <w:lang w:val="de-DE"/>
        </w:rPr>
      </w:pPr>
      <w:hyperlink r:id="rId158" w:history="1">
        <w:r w:rsidR="00671B4F" w:rsidRPr="0088717C">
          <w:rPr>
            <w:rStyle w:val="Hyperlink"/>
            <w:lang w:val="de-DE"/>
          </w:rPr>
          <w:t>https://methods.sagepub.com/which-stats-test</w:t>
        </w:r>
      </w:hyperlink>
    </w:p>
    <w:p w14:paraId="74936786" w14:textId="77777777" w:rsidR="00671B4F" w:rsidRPr="0088717C" w:rsidRDefault="00671B4F" w:rsidP="00671B4F">
      <w:pPr>
        <w:widowControl w:val="0"/>
        <w:rPr>
          <w:lang w:val="de-DE"/>
        </w:rPr>
      </w:pPr>
    </w:p>
    <w:p w14:paraId="55F786C6" w14:textId="77777777" w:rsidR="003174AB" w:rsidRDefault="00000000">
      <w:pPr>
        <w:pStyle w:val="Listenabsatz"/>
        <w:widowControl w:val="0"/>
        <w:numPr>
          <w:ilvl w:val="0"/>
          <w:numId w:val="34"/>
        </w:numPr>
        <w:spacing w:after="0" w:line="276" w:lineRule="auto"/>
        <w:jc w:val="left"/>
      </w:pPr>
      <w:r>
        <w:rPr>
          <w:b/>
          <w:highlight w:val="white"/>
        </w:rPr>
        <w:t xml:space="preserve">Aktivitäten in der Klasse </w:t>
      </w:r>
    </w:p>
    <w:p w14:paraId="13FA46F4" w14:textId="77777777" w:rsidR="00671B4F" w:rsidRDefault="00671B4F" w:rsidP="00671B4F">
      <w:pPr>
        <w:widowControl w:val="0"/>
      </w:pPr>
    </w:p>
    <w:p w14:paraId="0380BD23" w14:textId="77777777" w:rsidR="003174AB" w:rsidRPr="0088717C" w:rsidRDefault="00000000">
      <w:pPr>
        <w:pStyle w:val="Listenabsatz"/>
        <w:widowControl w:val="0"/>
        <w:numPr>
          <w:ilvl w:val="0"/>
          <w:numId w:val="37"/>
        </w:numPr>
        <w:spacing w:after="0" w:line="276" w:lineRule="auto"/>
        <w:jc w:val="left"/>
        <w:rPr>
          <w:lang w:val="de-DE"/>
        </w:rPr>
      </w:pPr>
      <w:r w:rsidRPr="0088717C">
        <w:rPr>
          <w:lang w:val="de-DE"/>
        </w:rPr>
        <w:t>Diskussion darüber, ob sexuelle Freizügigkeit wirklich mit den Schulnoten korreliert und wie dies zu beweisen ist.</w:t>
      </w:r>
    </w:p>
    <w:p w14:paraId="7CE4878E" w14:textId="77777777" w:rsidR="003174AB" w:rsidRPr="0088717C" w:rsidRDefault="00000000">
      <w:pPr>
        <w:pStyle w:val="Listenabsatz"/>
        <w:widowControl w:val="0"/>
        <w:numPr>
          <w:ilvl w:val="0"/>
          <w:numId w:val="37"/>
        </w:numPr>
        <w:spacing w:after="0" w:line="276" w:lineRule="auto"/>
        <w:jc w:val="left"/>
        <w:rPr>
          <w:lang w:val="de-DE"/>
        </w:rPr>
      </w:pPr>
      <w:r w:rsidRPr="0088717C">
        <w:rPr>
          <w:lang w:val="de-DE"/>
        </w:rPr>
        <w:t xml:space="preserve">Gruppenspiele: Statistisches Spiel 18 </w:t>
      </w:r>
      <w:hyperlink r:id="rId159" w:history="1">
        <w:r w:rsidRPr="0088717C">
          <w:rPr>
            <w:rStyle w:val="Hyperlink"/>
            <w:lang w:val="de-DE"/>
          </w:rPr>
          <w:t>https://idealgames.eduproject.eu/user/game/93</w:t>
        </w:r>
      </w:hyperlink>
    </w:p>
    <w:p w14:paraId="66315A5B" w14:textId="77777777" w:rsidR="003174AB" w:rsidRPr="0088717C" w:rsidRDefault="00000000">
      <w:pPr>
        <w:pStyle w:val="Listenabsatz"/>
        <w:widowControl w:val="0"/>
        <w:numPr>
          <w:ilvl w:val="0"/>
          <w:numId w:val="37"/>
        </w:numPr>
        <w:spacing w:after="0" w:line="276" w:lineRule="auto"/>
        <w:jc w:val="left"/>
        <w:rPr>
          <w:lang w:val="de-DE"/>
        </w:rPr>
      </w:pPr>
      <w:r w:rsidRPr="0088717C">
        <w:rPr>
          <w:lang w:val="de-DE"/>
        </w:rPr>
        <w:t>Diskussion der Spielergebnisse, Spielen im Forum.</w:t>
      </w:r>
    </w:p>
    <w:p w14:paraId="0E6433FF" w14:textId="77777777" w:rsidR="003174AB" w:rsidRDefault="00000000">
      <w:pPr>
        <w:pStyle w:val="Listenabsatz"/>
        <w:widowControl w:val="0"/>
        <w:numPr>
          <w:ilvl w:val="0"/>
          <w:numId w:val="37"/>
        </w:numPr>
        <w:spacing w:after="0" w:line="276" w:lineRule="auto"/>
        <w:jc w:val="left"/>
      </w:pPr>
      <w:proofErr w:type="spellStart"/>
      <w:r>
        <w:t>Hausaufgaben</w:t>
      </w:r>
      <w:proofErr w:type="spellEnd"/>
      <w:r>
        <w:t xml:space="preserve">: </w:t>
      </w:r>
    </w:p>
    <w:p w14:paraId="352B766F" w14:textId="77777777" w:rsidR="003174AB" w:rsidRPr="0088717C" w:rsidRDefault="00000000">
      <w:pPr>
        <w:pStyle w:val="Listenabsatz"/>
        <w:widowControl w:val="0"/>
        <w:numPr>
          <w:ilvl w:val="1"/>
          <w:numId w:val="37"/>
        </w:numPr>
        <w:spacing w:after="0" w:line="276" w:lineRule="auto"/>
        <w:jc w:val="left"/>
        <w:rPr>
          <w:lang w:val="de-DE"/>
        </w:rPr>
      </w:pPr>
      <w:r w:rsidRPr="0088717C">
        <w:rPr>
          <w:lang w:val="de-DE"/>
        </w:rPr>
        <w:t>je einmal das statistische Spiel 17 - 20 spielen;</w:t>
      </w:r>
    </w:p>
    <w:p w14:paraId="5F6B4E06" w14:textId="77777777" w:rsidR="003174AB" w:rsidRPr="0088717C" w:rsidRDefault="00000000">
      <w:pPr>
        <w:pStyle w:val="Listenabsatz"/>
        <w:widowControl w:val="0"/>
        <w:numPr>
          <w:ilvl w:val="1"/>
          <w:numId w:val="37"/>
        </w:numPr>
        <w:spacing w:after="0" w:line="276" w:lineRule="auto"/>
        <w:jc w:val="left"/>
        <w:rPr>
          <w:lang w:val="de-DE"/>
        </w:rPr>
      </w:pPr>
      <w:r w:rsidRPr="0088717C">
        <w:rPr>
          <w:lang w:val="de-DE"/>
        </w:rPr>
        <w:t>beantworten, wie eine der zufällig zugewiesenen Fragen zu überprüfen ist.</w:t>
      </w:r>
    </w:p>
    <w:p w14:paraId="329D23E2" w14:textId="77777777" w:rsidR="00671B4F" w:rsidRPr="0088717C" w:rsidRDefault="00671B4F" w:rsidP="00671B4F">
      <w:pPr>
        <w:widowControl w:val="0"/>
        <w:rPr>
          <w:lang w:val="de-DE"/>
        </w:rPr>
      </w:pPr>
    </w:p>
    <w:p w14:paraId="51765790" w14:textId="77777777" w:rsidR="003174AB" w:rsidRDefault="00000000">
      <w:pPr>
        <w:pStyle w:val="Listenabsatz"/>
        <w:widowControl w:val="0"/>
        <w:numPr>
          <w:ilvl w:val="0"/>
          <w:numId w:val="34"/>
        </w:numPr>
        <w:spacing w:after="0" w:line="276" w:lineRule="auto"/>
        <w:jc w:val="left"/>
      </w:pPr>
      <w:proofErr w:type="spellStart"/>
      <w:r>
        <w:rPr>
          <w:b/>
        </w:rPr>
        <w:t>Aktivitäten</w:t>
      </w:r>
      <w:proofErr w:type="spellEnd"/>
      <w:r>
        <w:rPr>
          <w:b/>
        </w:rPr>
        <w:t xml:space="preserve"> </w:t>
      </w:r>
      <w:proofErr w:type="spellStart"/>
      <w:r>
        <w:rPr>
          <w:b/>
        </w:rPr>
        <w:t>nach</w:t>
      </w:r>
      <w:proofErr w:type="spellEnd"/>
      <w:r>
        <w:rPr>
          <w:b/>
        </w:rPr>
        <w:t xml:space="preserve"> </w:t>
      </w:r>
      <w:proofErr w:type="spellStart"/>
      <w:r>
        <w:rPr>
          <w:b/>
        </w:rPr>
        <w:t>dem</w:t>
      </w:r>
      <w:proofErr w:type="spellEnd"/>
      <w:r>
        <w:rPr>
          <w:b/>
        </w:rPr>
        <w:t xml:space="preserve"> </w:t>
      </w:r>
      <w:proofErr w:type="spellStart"/>
      <w:r>
        <w:rPr>
          <w:b/>
        </w:rPr>
        <w:t>Unterricht</w:t>
      </w:r>
      <w:proofErr w:type="spellEnd"/>
      <w:r>
        <w:rPr>
          <w:b/>
        </w:rPr>
        <w:t xml:space="preserve"> </w:t>
      </w:r>
    </w:p>
    <w:p w14:paraId="440A0D93" w14:textId="77777777" w:rsidR="003174AB" w:rsidRPr="0088717C" w:rsidRDefault="00000000">
      <w:pPr>
        <w:widowControl w:val="0"/>
        <w:rPr>
          <w:lang w:val="de-DE"/>
        </w:rPr>
      </w:pPr>
      <w:r w:rsidRPr="0088717C">
        <w:rPr>
          <w:lang w:val="de-DE"/>
        </w:rPr>
        <w:t>Erledigung der Hausaufgaben, Aufzeichnung der gesammelten Punkte und Testvorschlag.</w:t>
      </w:r>
    </w:p>
    <w:p w14:paraId="50B78735" w14:textId="77777777" w:rsidR="00671B4F" w:rsidRPr="0088717C" w:rsidRDefault="00671B4F" w:rsidP="00671B4F">
      <w:pPr>
        <w:widowControl w:val="0"/>
        <w:rPr>
          <w:lang w:val="de-DE"/>
        </w:rPr>
      </w:pPr>
    </w:p>
    <w:p w14:paraId="2BCAEF0C" w14:textId="77777777" w:rsidR="003174AB" w:rsidRDefault="00000000">
      <w:pPr>
        <w:pStyle w:val="Listenabsatz"/>
        <w:widowControl w:val="0"/>
        <w:numPr>
          <w:ilvl w:val="0"/>
          <w:numId w:val="34"/>
        </w:numPr>
        <w:spacing w:after="0" w:line="276" w:lineRule="auto"/>
        <w:jc w:val="left"/>
      </w:pPr>
      <w:proofErr w:type="spellStart"/>
      <w:r>
        <w:rPr>
          <w:b/>
        </w:rPr>
        <w:t>Bewertung</w:t>
      </w:r>
      <w:proofErr w:type="spellEnd"/>
      <w:r>
        <w:rPr>
          <w:b/>
        </w:rPr>
        <w:t xml:space="preserve"> und </w:t>
      </w:r>
      <w:proofErr w:type="spellStart"/>
      <w:r w:rsidRPr="00DD7D9D">
        <w:rPr>
          <w:b/>
          <w:bCs/>
        </w:rPr>
        <w:t>Beurteilung</w:t>
      </w:r>
      <w:proofErr w:type="spellEnd"/>
      <w:r>
        <w:t xml:space="preserve">  </w:t>
      </w:r>
    </w:p>
    <w:p w14:paraId="23415D54" w14:textId="77777777" w:rsidR="003174AB" w:rsidRPr="0088717C" w:rsidRDefault="00000000">
      <w:pPr>
        <w:widowControl w:val="0"/>
        <w:rPr>
          <w:lang w:val="de-DE"/>
        </w:rPr>
      </w:pPr>
      <w:r w:rsidRPr="0088717C">
        <w:rPr>
          <w:lang w:val="de-DE"/>
        </w:rPr>
        <w:t>Rückmeldungen zu den Ergebnissen, Noten für die Antworten.</w:t>
      </w:r>
    </w:p>
    <w:p w14:paraId="1DA61B50" w14:textId="77777777" w:rsidR="00671B4F" w:rsidRPr="0088717C" w:rsidRDefault="00671B4F">
      <w:pPr>
        <w:spacing w:line="259" w:lineRule="auto"/>
        <w:jc w:val="left"/>
        <w:rPr>
          <w:lang w:val="de-DE"/>
        </w:rPr>
      </w:pPr>
      <w:r w:rsidRPr="0088717C">
        <w:rPr>
          <w:lang w:val="de-DE"/>
        </w:rPr>
        <w:br w:type="page"/>
      </w:r>
    </w:p>
    <w:p w14:paraId="08727D98"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lastRenderedPageBreak/>
        <w:t>Universität für Wirtschaft und Innovation in Lublin</w:t>
      </w:r>
    </w:p>
    <w:p w14:paraId="2B48E62B" w14:textId="77777777" w:rsidR="003174AB" w:rsidRPr="0088717C" w:rsidRDefault="00000000">
      <w:pPr>
        <w:widowControl w:val="0"/>
        <w:spacing w:after="0"/>
        <w:jc w:val="center"/>
        <w:rPr>
          <w:b/>
          <w:color w:val="548DD4" w:themeColor="text2" w:themeTint="99"/>
          <w:sz w:val="28"/>
          <w:lang w:val="de-DE"/>
        </w:rPr>
      </w:pPr>
      <w:r w:rsidRPr="0088717C">
        <w:rPr>
          <w:b/>
          <w:color w:val="548DD4" w:themeColor="text2" w:themeTint="99"/>
          <w:sz w:val="28"/>
          <w:lang w:val="de-DE"/>
        </w:rPr>
        <w:t>Lernszenarien und Spiele</w:t>
      </w:r>
    </w:p>
    <w:p w14:paraId="26B2D112" w14:textId="77777777" w:rsidR="003174AB" w:rsidRPr="0088717C" w:rsidRDefault="00000000">
      <w:pPr>
        <w:widowControl w:val="0"/>
        <w:jc w:val="center"/>
        <w:rPr>
          <w:sz w:val="22"/>
          <w:lang w:val="de-DE"/>
        </w:rPr>
      </w:pPr>
      <w:proofErr w:type="spellStart"/>
      <w:r w:rsidRPr="0088717C">
        <w:rPr>
          <w:b/>
          <w:sz w:val="28"/>
          <w:lang w:val="de-DE"/>
        </w:rPr>
        <w:t>Lektionsplan</w:t>
      </w:r>
      <w:proofErr w:type="spellEnd"/>
      <w:r w:rsidRPr="0088717C">
        <w:rPr>
          <w:b/>
          <w:sz w:val="28"/>
          <w:lang w:val="de-DE"/>
        </w:rPr>
        <w:t xml:space="preserve"> 5</w:t>
      </w:r>
    </w:p>
    <w:p w14:paraId="350B6406" w14:textId="77777777" w:rsidR="00671B4F" w:rsidRPr="0088717C" w:rsidRDefault="00671B4F" w:rsidP="00671B4F">
      <w:pPr>
        <w:widowControl w:val="0"/>
        <w:rPr>
          <w:lang w:val="de-DE"/>
        </w:rPr>
      </w:pPr>
    </w:p>
    <w:p w14:paraId="110914C5" w14:textId="77777777" w:rsidR="003174AB" w:rsidRPr="0088717C" w:rsidRDefault="00000000">
      <w:pPr>
        <w:widowControl w:val="0"/>
        <w:rPr>
          <w:lang w:val="de-DE"/>
        </w:rPr>
      </w:pPr>
      <w:r w:rsidRPr="0088717C">
        <w:rPr>
          <w:b/>
          <w:lang w:val="de-DE"/>
        </w:rPr>
        <w:t xml:space="preserve">Autor/Lehrer: </w:t>
      </w:r>
      <w:r w:rsidRPr="0088717C">
        <w:rPr>
          <w:i/>
          <w:lang w:val="de-DE"/>
        </w:rPr>
        <w:t xml:space="preserve">Robert </w:t>
      </w:r>
      <w:proofErr w:type="spellStart"/>
      <w:r w:rsidRPr="0088717C">
        <w:rPr>
          <w:i/>
          <w:lang w:val="de-DE"/>
        </w:rPr>
        <w:t>Porzak</w:t>
      </w:r>
      <w:proofErr w:type="spellEnd"/>
    </w:p>
    <w:p w14:paraId="246E9432" w14:textId="77777777" w:rsidR="003174AB" w:rsidRPr="0088717C" w:rsidRDefault="00000000">
      <w:pPr>
        <w:widowControl w:val="0"/>
        <w:rPr>
          <w:i/>
          <w:lang w:val="de-DE"/>
        </w:rPr>
      </w:pPr>
      <w:r w:rsidRPr="0088717C">
        <w:rPr>
          <w:b/>
          <w:lang w:val="de-DE"/>
        </w:rPr>
        <w:t xml:space="preserve">Kurs / Thema: </w:t>
      </w:r>
      <w:r w:rsidRPr="0088717C">
        <w:rPr>
          <w:i/>
          <w:lang w:val="de-DE"/>
        </w:rPr>
        <w:t>Statistik</w:t>
      </w:r>
    </w:p>
    <w:p w14:paraId="413818B5" w14:textId="77777777" w:rsidR="003174AB" w:rsidRPr="0088717C" w:rsidRDefault="00000000">
      <w:pPr>
        <w:widowControl w:val="0"/>
        <w:rPr>
          <w:i/>
          <w:lang w:val="de-DE"/>
        </w:rPr>
      </w:pPr>
      <w:r w:rsidRPr="0088717C">
        <w:rPr>
          <w:b/>
          <w:lang w:val="de-DE"/>
        </w:rPr>
        <w:t xml:space="preserve">Niveau </w:t>
      </w:r>
      <w:r w:rsidRPr="0088717C">
        <w:rPr>
          <w:lang w:val="de-DE"/>
        </w:rPr>
        <w:t>(ISCED, Schwierigkeit)</w:t>
      </w:r>
      <w:r w:rsidRPr="0088717C">
        <w:rPr>
          <w:b/>
          <w:lang w:val="de-DE"/>
        </w:rPr>
        <w:t xml:space="preserve">: </w:t>
      </w:r>
      <w:r w:rsidRPr="0088717C">
        <w:rPr>
          <w:i/>
          <w:lang w:val="de-DE"/>
        </w:rPr>
        <w:t>ISCED: 6, mittel</w:t>
      </w:r>
    </w:p>
    <w:p w14:paraId="2018A9BA" w14:textId="77777777" w:rsidR="003174AB" w:rsidRPr="0088717C" w:rsidRDefault="00000000">
      <w:pPr>
        <w:widowControl w:val="0"/>
        <w:rPr>
          <w:i/>
          <w:lang w:val="de-DE"/>
        </w:rPr>
      </w:pPr>
      <w:r w:rsidRPr="0088717C">
        <w:rPr>
          <w:b/>
          <w:lang w:val="de-DE"/>
        </w:rPr>
        <w:t>Thema:</w:t>
      </w:r>
      <w:r w:rsidRPr="0088717C">
        <w:rPr>
          <w:i/>
          <w:lang w:val="de-DE"/>
        </w:rPr>
        <w:t xml:space="preserve"> Statistische Testauswahl - Regressionen</w:t>
      </w:r>
    </w:p>
    <w:p w14:paraId="6D341378" w14:textId="77777777" w:rsidR="00671B4F" w:rsidRPr="0088717C" w:rsidRDefault="00671B4F" w:rsidP="00671B4F">
      <w:pPr>
        <w:widowControl w:val="0"/>
        <w:rPr>
          <w:lang w:val="de-DE"/>
        </w:rPr>
      </w:pPr>
    </w:p>
    <w:p w14:paraId="01DBC6B4" w14:textId="77777777" w:rsidR="003174AB" w:rsidRPr="0088717C" w:rsidRDefault="00000000">
      <w:pPr>
        <w:widowControl w:val="0"/>
        <w:rPr>
          <w:i/>
          <w:lang w:val="de-DE"/>
        </w:rPr>
      </w:pPr>
      <w:r w:rsidRPr="0088717C">
        <w:rPr>
          <w:b/>
          <w:lang w:val="de-DE"/>
        </w:rPr>
        <w:t xml:space="preserve">Vorausgesetzte Fähigkeiten oder Kenntnisse </w:t>
      </w:r>
      <w:r w:rsidRPr="0088717C">
        <w:rPr>
          <w:lang w:val="de-DE"/>
        </w:rPr>
        <w:t xml:space="preserve">(Verbindung zu vorherigem Unterricht): Die </w:t>
      </w:r>
      <w:r w:rsidRPr="0088717C">
        <w:rPr>
          <w:i/>
          <w:lang w:val="de-DE"/>
        </w:rPr>
        <w:t>Studierenden sollten mindestens einen Kurs über grundlegende Methoden der quantitativen Sozialforschung und Statistik besucht haben, der ein Verständnis der grundlegenden Begriffe und Konzepte der Statistik gewährleistet.</w:t>
      </w:r>
    </w:p>
    <w:p w14:paraId="67628E47" w14:textId="77777777" w:rsidR="00671B4F" w:rsidRPr="0088717C" w:rsidRDefault="00671B4F" w:rsidP="00671B4F">
      <w:pPr>
        <w:widowControl w:val="0"/>
        <w:rPr>
          <w:lang w:val="de-DE"/>
        </w:rPr>
      </w:pPr>
      <w:r w:rsidRPr="0088717C">
        <w:rPr>
          <w:lang w:val="de-DE"/>
        </w:rPr>
        <w:t xml:space="preserve"> </w:t>
      </w:r>
    </w:p>
    <w:p w14:paraId="4AF91E0D" w14:textId="77777777" w:rsidR="003174AB" w:rsidRPr="0088717C" w:rsidRDefault="00000000">
      <w:pPr>
        <w:widowControl w:val="0"/>
        <w:rPr>
          <w:lang w:val="de-DE"/>
        </w:rPr>
      </w:pPr>
      <w:r w:rsidRPr="0088717C">
        <w:rPr>
          <w:b/>
          <w:lang w:val="de-DE"/>
        </w:rPr>
        <w:t xml:space="preserve">Erforderliche Zeit für die Aktivität vor dem Unterricht: </w:t>
      </w:r>
      <w:r w:rsidRPr="0088717C">
        <w:rPr>
          <w:i/>
          <w:lang w:val="de-DE"/>
        </w:rPr>
        <w:t>1 Stunde</w:t>
      </w:r>
    </w:p>
    <w:p w14:paraId="5202A48D" w14:textId="77777777" w:rsidR="003174AB" w:rsidRPr="0088717C" w:rsidRDefault="00000000">
      <w:pPr>
        <w:widowControl w:val="0"/>
        <w:rPr>
          <w:lang w:val="de-DE"/>
        </w:rPr>
      </w:pPr>
      <w:r w:rsidRPr="0088717C">
        <w:rPr>
          <w:b/>
          <w:lang w:val="de-DE"/>
        </w:rPr>
        <w:t xml:space="preserve">Erforderliche Zeit für die Aktivität in der Klasse: </w:t>
      </w:r>
      <w:r w:rsidRPr="0088717C">
        <w:rPr>
          <w:i/>
          <w:lang w:val="de-DE"/>
        </w:rPr>
        <w:t>2h</w:t>
      </w:r>
    </w:p>
    <w:p w14:paraId="4A6F882B" w14:textId="77777777" w:rsidR="003174AB" w:rsidRPr="0088717C" w:rsidRDefault="00000000">
      <w:pPr>
        <w:widowControl w:val="0"/>
        <w:rPr>
          <w:lang w:val="de-DE"/>
        </w:rPr>
      </w:pPr>
      <w:r w:rsidRPr="0088717C">
        <w:rPr>
          <w:b/>
          <w:lang w:val="de-DE"/>
        </w:rPr>
        <w:t xml:space="preserve">Benötigte Zeit für die Aktivität nach dem Unterricht: </w:t>
      </w:r>
      <w:r w:rsidRPr="0088717C">
        <w:rPr>
          <w:i/>
          <w:lang w:val="de-DE"/>
        </w:rPr>
        <w:t>1 Stunde</w:t>
      </w:r>
    </w:p>
    <w:p w14:paraId="33C7B662" w14:textId="77777777" w:rsidR="00671B4F" w:rsidRPr="0088717C" w:rsidRDefault="00671B4F" w:rsidP="00671B4F">
      <w:pPr>
        <w:widowControl w:val="0"/>
        <w:spacing w:after="260"/>
        <w:rPr>
          <w:lang w:val="de-DE"/>
        </w:rPr>
      </w:pPr>
    </w:p>
    <w:p w14:paraId="0FACA280" w14:textId="77777777" w:rsidR="003174AB" w:rsidRPr="0088717C" w:rsidRDefault="00000000">
      <w:pPr>
        <w:widowControl w:val="0"/>
        <w:rPr>
          <w:lang w:val="de-DE"/>
        </w:rPr>
      </w:pPr>
      <w:r w:rsidRPr="0088717C">
        <w:rPr>
          <w:highlight w:val="white"/>
          <w:lang w:val="de-DE"/>
        </w:rPr>
        <w:t xml:space="preserve">Geschichte, Leinwand, Herausforderungen für Schüler (optional, motivierend): </w:t>
      </w:r>
    </w:p>
    <w:p w14:paraId="6CE2B441" w14:textId="77777777" w:rsidR="00671B4F" w:rsidRPr="0088717C" w:rsidRDefault="00671B4F" w:rsidP="00671B4F">
      <w:pPr>
        <w:widowControl w:val="0"/>
        <w:rPr>
          <w:i/>
          <w:lang w:val="de-DE"/>
        </w:rPr>
      </w:pPr>
    </w:p>
    <w:p w14:paraId="502A24D0" w14:textId="77777777" w:rsidR="003174AB" w:rsidRPr="0088717C" w:rsidRDefault="00000000">
      <w:pPr>
        <w:widowControl w:val="0"/>
        <w:rPr>
          <w:i/>
          <w:lang w:val="de-DE"/>
        </w:rPr>
      </w:pPr>
      <w:r w:rsidRPr="0088717C">
        <w:rPr>
          <w:i/>
          <w:lang w:val="de-DE"/>
        </w:rPr>
        <w:t xml:space="preserve">Anhand der bei den Schülern erhobenen Daten können wir den Zusammenhang zwischen Geschlecht, Bildungsniveau, Alter, Religiosität, Intelligenz, Schulnoten und sexueller Freizügigkeit, </w:t>
      </w:r>
      <w:proofErr w:type="spellStart"/>
      <w:r w:rsidRPr="0088717C">
        <w:rPr>
          <w:i/>
          <w:lang w:val="de-DE"/>
        </w:rPr>
        <w:t>Marihuanakonsum</w:t>
      </w:r>
      <w:proofErr w:type="spellEnd"/>
      <w:r w:rsidRPr="0088717C">
        <w:rPr>
          <w:i/>
          <w:lang w:val="de-DE"/>
        </w:rPr>
        <w:t>, Transgender und Einstellungen zur Stempelkultur nachvollziehen. Wie lernt man, was die Schlussfolgerungen sind? Wie wählt man den richtigen statistischen Test, um die Ergebnisse zu überprüfen?</w:t>
      </w:r>
    </w:p>
    <w:p w14:paraId="7BD31B7F" w14:textId="77777777" w:rsidR="00671B4F" w:rsidRPr="0088717C" w:rsidRDefault="00671B4F" w:rsidP="00671B4F">
      <w:pPr>
        <w:widowControl w:val="0"/>
        <w:rPr>
          <w:i/>
          <w:lang w:val="de-DE"/>
        </w:rPr>
      </w:pPr>
    </w:p>
    <w:p w14:paraId="6CD2D277" w14:textId="77777777" w:rsidR="003174AB" w:rsidRPr="0088717C" w:rsidRDefault="00000000">
      <w:pPr>
        <w:pStyle w:val="Listenabsatz"/>
        <w:widowControl w:val="0"/>
        <w:numPr>
          <w:ilvl w:val="0"/>
          <w:numId w:val="34"/>
        </w:numPr>
        <w:spacing w:after="0" w:line="276" w:lineRule="auto"/>
        <w:jc w:val="left"/>
        <w:rPr>
          <w:lang w:val="de-DE"/>
        </w:rPr>
      </w:pPr>
      <w:r w:rsidRPr="0088717C">
        <w:rPr>
          <w:b/>
          <w:highlight w:val="white"/>
          <w:lang w:val="de-DE"/>
        </w:rPr>
        <w:t>Neues Material des Schülers (vor dem Unterricht</w:t>
      </w:r>
      <w:r w:rsidRPr="0088717C">
        <w:rPr>
          <w:b/>
          <w:lang w:val="de-DE"/>
        </w:rPr>
        <w:t>)</w:t>
      </w:r>
    </w:p>
    <w:p w14:paraId="6EE11ED5" w14:textId="77777777" w:rsidR="003174AB" w:rsidRPr="0088717C" w:rsidRDefault="00000000">
      <w:pPr>
        <w:widowControl w:val="0"/>
        <w:rPr>
          <w:lang w:val="de-DE"/>
        </w:rPr>
      </w:pPr>
      <w:r w:rsidRPr="0088717C">
        <w:rPr>
          <w:lang w:val="de-DE"/>
        </w:rPr>
        <w:lastRenderedPageBreak/>
        <w:t>Bitte beachten Sie:</w:t>
      </w:r>
    </w:p>
    <w:p w14:paraId="4D68B81B" w14:textId="77777777" w:rsidR="00671B4F" w:rsidRPr="0088717C" w:rsidRDefault="00671B4F" w:rsidP="00671B4F">
      <w:pPr>
        <w:widowControl w:val="0"/>
        <w:rPr>
          <w:lang w:val="de-DE"/>
        </w:rPr>
      </w:pPr>
    </w:p>
    <w:p w14:paraId="456BBED9" w14:textId="77777777" w:rsidR="003174AB" w:rsidRPr="0088717C" w:rsidRDefault="00000000">
      <w:pPr>
        <w:widowControl w:val="0"/>
        <w:rPr>
          <w:lang w:val="de-DE"/>
        </w:rPr>
      </w:pPr>
      <w:r w:rsidRPr="0088717C">
        <w:rPr>
          <w:lang w:val="de-DE"/>
        </w:rPr>
        <w:t>Allgemeine Einführung:</w:t>
      </w:r>
    </w:p>
    <w:p w14:paraId="518558E8" w14:textId="77777777" w:rsidR="003174AB" w:rsidRPr="0088717C" w:rsidRDefault="00000000">
      <w:pPr>
        <w:widowControl w:val="0"/>
        <w:rPr>
          <w:lang w:val="de-DE"/>
        </w:rPr>
      </w:pPr>
      <w:hyperlink r:id="rId160" w:history="1">
        <w:r w:rsidR="00671B4F" w:rsidRPr="0088717C">
          <w:rPr>
            <w:rStyle w:val="Hyperlink"/>
            <w:lang w:val="de-DE"/>
          </w:rPr>
          <w:t>https://towardsdatascience.com/statistical-testing-understanding-how-to-select-the-best-test-for-your-data-52141c305168</w:t>
        </w:r>
      </w:hyperlink>
    </w:p>
    <w:p w14:paraId="03B0A077" w14:textId="77777777" w:rsidR="00671B4F" w:rsidRPr="0088717C" w:rsidRDefault="00671B4F" w:rsidP="00671B4F">
      <w:pPr>
        <w:widowControl w:val="0"/>
        <w:rPr>
          <w:lang w:val="de-DE"/>
        </w:rPr>
      </w:pPr>
    </w:p>
    <w:p w14:paraId="2A08A317" w14:textId="77777777" w:rsidR="003174AB" w:rsidRPr="0088717C" w:rsidRDefault="00000000">
      <w:pPr>
        <w:widowControl w:val="0"/>
        <w:rPr>
          <w:lang w:val="de-DE"/>
        </w:rPr>
      </w:pPr>
      <w:r w:rsidRPr="0088717C">
        <w:rPr>
          <w:lang w:val="de-DE"/>
        </w:rPr>
        <w:t>Regressionen:</w:t>
      </w:r>
    </w:p>
    <w:p w14:paraId="28656320" w14:textId="77777777" w:rsidR="003174AB" w:rsidRPr="0088717C" w:rsidRDefault="00000000">
      <w:pPr>
        <w:widowControl w:val="0"/>
        <w:rPr>
          <w:lang w:val="de-DE"/>
        </w:rPr>
      </w:pPr>
      <w:hyperlink r:id="rId161" w:history="1">
        <w:r w:rsidR="00671B4F" w:rsidRPr="0088717C">
          <w:rPr>
            <w:rStyle w:val="Hyperlink"/>
            <w:lang w:val="de-DE"/>
          </w:rPr>
          <w:t>https://www.youtube.com/watch?v=xTpHD5WLuoA</w:t>
        </w:r>
      </w:hyperlink>
    </w:p>
    <w:p w14:paraId="54989E30" w14:textId="77777777" w:rsidR="00671B4F" w:rsidRPr="0088717C" w:rsidRDefault="00671B4F" w:rsidP="00671B4F">
      <w:pPr>
        <w:widowControl w:val="0"/>
        <w:rPr>
          <w:lang w:val="de-DE"/>
        </w:rPr>
      </w:pPr>
    </w:p>
    <w:p w14:paraId="7DF96FED" w14:textId="77777777" w:rsidR="003174AB" w:rsidRPr="0088717C" w:rsidRDefault="00000000">
      <w:pPr>
        <w:widowControl w:val="0"/>
        <w:rPr>
          <w:lang w:val="de-DE"/>
        </w:rPr>
      </w:pPr>
      <w:r w:rsidRPr="0088717C">
        <w:rPr>
          <w:lang w:val="de-DE"/>
        </w:rPr>
        <w:t xml:space="preserve">Test-Selektor: </w:t>
      </w:r>
    </w:p>
    <w:p w14:paraId="6547C4CA" w14:textId="77777777" w:rsidR="003174AB" w:rsidRPr="0088717C" w:rsidRDefault="00000000">
      <w:pPr>
        <w:widowControl w:val="0"/>
        <w:rPr>
          <w:lang w:val="de-DE"/>
        </w:rPr>
      </w:pPr>
      <w:hyperlink r:id="rId162" w:history="1">
        <w:r w:rsidR="00671B4F" w:rsidRPr="0088717C">
          <w:rPr>
            <w:rStyle w:val="Hyperlink"/>
            <w:lang w:val="de-DE"/>
          </w:rPr>
          <w:t>https://methods.sagepub.com/which-stats-test</w:t>
        </w:r>
      </w:hyperlink>
    </w:p>
    <w:p w14:paraId="0D557697" w14:textId="77777777" w:rsidR="00671B4F" w:rsidRPr="0088717C" w:rsidRDefault="00671B4F" w:rsidP="00671B4F">
      <w:pPr>
        <w:widowControl w:val="0"/>
        <w:rPr>
          <w:lang w:val="de-DE"/>
        </w:rPr>
      </w:pPr>
    </w:p>
    <w:p w14:paraId="22B34657" w14:textId="77777777" w:rsidR="003174AB" w:rsidRDefault="00000000">
      <w:pPr>
        <w:pStyle w:val="Listenabsatz"/>
        <w:widowControl w:val="0"/>
        <w:numPr>
          <w:ilvl w:val="0"/>
          <w:numId w:val="34"/>
        </w:numPr>
        <w:spacing w:after="0" w:line="276" w:lineRule="auto"/>
        <w:jc w:val="left"/>
      </w:pPr>
      <w:proofErr w:type="spellStart"/>
      <w:r>
        <w:rPr>
          <w:b/>
          <w:highlight w:val="white"/>
        </w:rPr>
        <w:t>Aktivitäten</w:t>
      </w:r>
      <w:proofErr w:type="spellEnd"/>
      <w:r>
        <w:rPr>
          <w:b/>
          <w:highlight w:val="white"/>
        </w:rPr>
        <w:t xml:space="preserve"> in der </w:t>
      </w:r>
      <w:proofErr w:type="spellStart"/>
      <w:r>
        <w:rPr>
          <w:b/>
          <w:highlight w:val="white"/>
        </w:rPr>
        <w:t>Klasse</w:t>
      </w:r>
      <w:proofErr w:type="spellEnd"/>
      <w:r>
        <w:rPr>
          <w:b/>
          <w:highlight w:val="white"/>
        </w:rPr>
        <w:t xml:space="preserve"> </w:t>
      </w:r>
    </w:p>
    <w:p w14:paraId="529E3605" w14:textId="77777777" w:rsidR="003174AB" w:rsidRPr="0088717C" w:rsidRDefault="00000000">
      <w:pPr>
        <w:pStyle w:val="Listenabsatz"/>
        <w:widowControl w:val="0"/>
        <w:numPr>
          <w:ilvl w:val="0"/>
          <w:numId w:val="37"/>
        </w:numPr>
        <w:spacing w:after="0" w:line="276" w:lineRule="auto"/>
        <w:jc w:val="left"/>
        <w:rPr>
          <w:lang w:val="de-DE"/>
        </w:rPr>
      </w:pPr>
      <w:r w:rsidRPr="0088717C">
        <w:rPr>
          <w:lang w:val="de-DE"/>
        </w:rPr>
        <w:t>Diskussion darüber, ob die Einstellung zum Marihuana-Konsum vom Alter, der Intelligenz und der Einstellung zur Stempelkultur abhängt und wie man dies beweisen kann.</w:t>
      </w:r>
    </w:p>
    <w:p w14:paraId="1A8B436C" w14:textId="77777777" w:rsidR="003174AB" w:rsidRPr="0088717C" w:rsidRDefault="00000000">
      <w:pPr>
        <w:pStyle w:val="Listenabsatz"/>
        <w:widowControl w:val="0"/>
        <w:numPr>
          <w:ilvl w:val="0"/>
          <w:numId w:val="37"/>
        </w:numPr>
        <w:spacing w:after="0" w:line="276" w:lineRule="auto"/>
        <w:jc w:val="left"/>
        <w:rPr>
          <w:lang w:val="de-DE"/>
        </w:rPr>
      </w:pPr>
      <w:r w:rsidRPr="0088717C">
        <w:rPr>
          <w:lang w:val="de-DE"/>
        </w:rPr>
        <w:t xml:space="preserve">Gruppenspiele: Statistisches Spiel 22 </w:t>
      </w:r>
      <w:hyperlink r:id="rId163" w:history="1">
        <w:r w:rsidRPr="0088717C">
          <w:rPr>
            <w:rStyle w:val="Hyperlink"/>
            <w:lang w:val="de-DE"/>
          </w:rPr>
          <w:t>https://idealgames.eduproject.eu/user/game/93</w:t>
        </w:r>
      </w:hyperlink>
    </w:p>
    <w:p w14:paraId="6BA64566" w14:textId="77777777" w:rsidR="003174AB" w:rsidRPr="0088717C" w:rsidRDefault="00000000">
      <w:pPr>
        <w:pStyle w:val="Listenabsatz"/>
        <w:widowControl w:val="0"/>
        <w:numPr>
          <w:ilvl w:val="0"/>
          <w:numId w:val="37"/>
        </w:numPr>
        <w:spacing w:after="0" w:line="276" w:lineRule="auto"/>
        <w:jc w:val="left"/>
        <w:rPr>
          <w:lang w:val="de-DE"/>
        </w:rPr>
      </w:pPr>
      <w:r w:rsidRPr="0088717C">
        <w:rPr>
          <w:lang w:val="de-DE"/>
        </w:rPr>
        <w:t>Diskussion der Spielergebnisse, Spielen im Forum.</w:t>
      </w:r>
    </w:p>
    <w:p w14:paraId="64C1389D" w14:textId="77777777" w:rsidR="003174AB" w:rsidRDefault="00000000">
      <w:pPr>
        <w:pStyle w:val="Listenabsatz"/>
        <w:widowControl w:val="0"/>
        <w:numPr>
          <w:ilvl w:val="0"/>
          <w:numId w:val="37"/>
        </w:numPr>
        <w:spacing w:after="0" w:line="276" w:lineRule="auto"/>
        <w:jc w:val="left"/>
      </w:pPr>
      <w:proofErr w:type="spellStart"/>
      <w:r>
        <w:t>Hausaufgaben</w:t>
      </w:r>
      <w:proofErr w:type="spellEnd"/>
      <w:r>
        <w:t xml:space="preserve">: </w:t>
      </w:r>
    </w:p>
    <w:p w14:paraId="63A5C1DD" w14:textId="77777777" w:rsidR="003174AB" w:rsidRPr="0088717C" w:rsidRDefault="00000000">
      <w:pPr>
        <w:pStyle w:val="Listenabsatz"/>
        <w:widowControl w:val="0"/>
        <w:numPr>
          <w:ilvl w:val="1"/>
          <w:numId w:val="37"/>
        </w:numPr>
        <w:spacing w:after="0" w:line="276" w:lineRule="auto"/>
        <w:jc w:val="left"/>
        <w:rPr>
          <w:lang w:val="de-DE"/>
        </w:rPr>
      </w:pPr>
      <w:r w:rsidRPr="0088717C">
        <w:rPr>
          <w:lang w:val="de-DE"/>
        </w:rPr>
        <w:t xml:space="preserve">jeweils </w:t>
      </w:r>
      <w:proofErr w:type="spellStart"/>
      <w:r w:rsidRPr="0088717C">
        <w:rPr>
          <w:lang w:val="de-DE"/>
        </w:rPr>
        <w:t>ein Mal</w:t>
      </w:r>
      <w:proofErr w:type="spellEnd"/>
      <w:r w:rsidRPr="0088717C">
        <w:rPr>
          <w:lang w:val="de-DE"/>
        </w:rPr>
        <w:t xml:space="preserve"> in den statistischen Spielen 21 - 25 spielen;</w:t>
      </w:r>
    </w:p>
    <w:p w14:paraId="690B2B87" w14:textId="77777777" w:rsidR="003174AB" w:rsidRPr="0088717C" w:rsidRDefault="00000000">
      <w:pPr>
        <w:pStyle w:val="Listenabsatz"/>
        <w:widowControl w:val="0"/>
        <w:numPr>
          <w:ilvl w:val="1"/>
          <w:numId w:val="37"/>
        </w:numPr>
        <w:spacing w:after="0" w:line="276" w:lineRule="auto"/>
        <w:jc w:val="left"/>
        <w:rPr>
          <w:lang w:val="de-DE"/>
        </w:rPr>
      </w:pPr>
      <w:r w:rsidRPr="0088717C">
        <w:rPr>
          <w:lang w:val="de-DE"/>
        </w:rPr>
        <w:t>beantworten, wie eine der zufällig zugewiesenen Fragen zu überprüfen ist.</w:t>
      </w:r>
    </w:p>
    <w:p w14:paraId="6C91B7A0" w14:textId="77777777" w:rsidR="00671B4F" w:rsidRPr="0088717C" w:rsidRDefault="00671B4F" w:rsidP="00671B4F">
      <w:pPr>
        <w:widowControl w:val="0"/>
        <w:rPr>
          <w:lang w:val="de-DE"/>
        </w:rPr>
      </w:pPr>
    </w:p>
    <w:p w14:paraId="2D3E704F" w14:textId="77777777" w:rsidR="003174AB" w:rsidRDefault="00000000">
      <w:pPr>
        <w:pStyle w:val="Listenabsatz"/>
        <w:widowControl w:val="0"/>
        <w:numPr>
          <w:ilvl w:val="0"/>
          <w:numId w:val="34"/>
        </w:numPr>
        <w:spacing w:after="0" w:line="276" w:lineRule="auto"/>
        <w:jc w:val="left"/>
      </w:pPr>
      <w:proofErr w:type="spellStart"/>
      <w:r>
        <w:rPr>
          <w:b/>
        </w:rPr>
        <w:t>Aktivitäten</w:t>
      </w:r>
      <w:proofErr w:type="spellEnd"/>
      <w:r>
        <w:rPr>
          <w:b/>
        </w:rPr>
        <w:t xml:space="preserve"> </w:t>
      </w:r>
      <w:proofErr w:type="spellStart"/>
      <w:r>
        <w:rPr>
          <w:b/>
        </w:rPr>
        <w:t>nach</w:t>
      </w:r>
      <w:proofErr w:type="spellEnd"/>
      <w:r>
        <w:rPr>
          <w:b/>
        </w:rPr>
        <w:t xml:space="preserve"> </w:t>
      </w:r>
      <w:proofErr w:type="spellStart"/>
      <w:r>
        <w:rPr>
          <w:b/>
        </w:rPr>
        <w:t>dem</w:t>
      </w:r>
      <w:proofErr w:type="spellEnd"/>
      <w:r>
        <w:rPr>
          <w:b/>
        </w:rPr>
        <w:t xml:space="preserve"> </w:t>
      </w:r>
      <w:proofErr w:type="spellStart"/>
      <w:r>
        <w:rPr>
          <w:b/>
        </w:rPr>
        <w:t>Unterricht</w:t>
      </w:r>
      <w:proofErr w:type="spellEnd"/>
      <w:r>
        <w:rPr>
          <w:b/>
        </w:rPr>
        <w:t xml:space="preserve"> </w:t>
      </w:r>
    </w:p>
    <w:p w14:paraId="4F6751DA" w14:textId="77777777" w:rsidR="003174AB" w:rsidRPr="0088717C" w:rsidRDefault="00000000">
      <w:pPr>
        <w:widowControl w:val="0"/>
        <w:rPr>
          <w:lang w:val="de-DE"/>
        </w:rPr>
      </w:pPr>
      <w:r w:rsidRPr="0088717C">
        <w:rPr>
          <w:lang w:val="de-DE"/>
        </w:rPr>
        <w:t>Erledigung der Hausaufgaben, Aufzeichnung der gesammelten Punkte und Testvorschlag.</w:t>
      </w:r>
    </w:p>
    <w:p w14:paraId="49BBF927" w14:textId="77777777" w:rsidR="00671B4F" w:rsidRPr="0088717C" w:rsidRDefault="00671B4F" w:rsidP="00671B4F">
      <w:pPr>
        <w:widowControl w:val="0"/>
        <w:rPr>
          <w:lang w:val="de-DE"/>
        </w:rPr>
      </w:pPr>
    </w:p>
    <w:p w14:paraId="4B5228A8" w14:textId="77777777" w:rsidR="003174AB" w:rsidRDefault="00000000">
      <w:pPr>
        <w:pStyle w:val="Listenabsatz"/>
        <w:widowControl w:val="0"/>
        <w:numPr>
          <w:ilvl w:val="0"/>
          <w:numId w:val="34"/>
        </w:numPr>
        <w:spacing w:after="0" w:line="276" w:lineRule="auto"/>
        <w:jc w:val="left"/>
      </w:pPr>
      <w:proofErr w:type="spellStart"/>
      <w:r>
        <w:rPr>
          <w:b/>
        </w:rPr>
        <w:t>Bewertung</w:t>
      </w:r>
      <w:proofErr w:type="spellEnd"/>
      <w:r>
        <w:rPr>
          <w:b/>
        </w:rPr>
        <w:t xml:space="preserve"> und </w:t>
      </w:r>
      <w:proofErr w:type="spellStart"/>
      <w:r w:rsidRPr="00DD7D9D">
        <w:rPr>
          <w:b/>
          <w:bCs/>
        </w:rPr>
        <w:t>Beurteilung</w:t>
      </w:r>
      <w:proofErr w:type="spellEnd"/>
      <w:r>
        <w:t xml:space="preserve">  </w:t>
      </w:r>
    </w:p>
    <w:p w14:paraId="29EE868E" w14:textId="77777777" w:rsidR="003174AB" w:rsidRPr="0088717C" w:rsidRDefault="00000000">
      <w:pPr>
        <w:widowControl w:val="0"/>
        <w:rPr>
          <w:lang w:val="de-DE"/>
        </w:rPr>
      </w:pPr>
      <w:r w:rsidRPr="0088717C">
        <w:rPr>
          <w:lang w:val="de-DE"/>
        </w:rPr>
        <w:t>Rückmeldung zu den Ergebnissen, Noten für die Antworten.</w:t>
      </w:r>
    </w:p>
    <w:p w14:paraId="3EACC10A" w14:textId="77777777" w:rsidR="00671B4F" w:rsidRPr="0088717C" w:rsidRDefault="00671B4F" w:rsidP="00671B4F">
      <w:pPr>
        <w:spacing w:line="259" w:lineRule="auto"/>
        <w:jc w:val="left"/>
        <w:rPr>
          <w:lang w:val="de-DE"/>
        </w:rPr>
      </w:pPr>
      <w:r w:rsidRPr="0088717C">
        <w:rPr>
          <w:lang w:val="de-DE"/>
        </w:rPr>
        <w:br w:type="page"/>
      </w:r>
    </w:p>
    <w:p w14:paraId="0476731B" w14:textId="77777777" w:rsidR="003174AB" w:rsidRPr="0088717C" w:rsidRDefault="00000000">
      <w:pPr>
        <w:pStyle w:val="berschrift1"/>
        <w:ind w:left="709" w:hanging="709"/>
        <w:rPr>
          <w:lang w:val="de-DE"/>
        </w:rPr>
      </w:pPr>
      <w:bookmarkStart w:id="172" w:name="_Toc122448824"/>
      <w:r w:rsidRPr="0088717C">
        <w:rPr>
          <w:lang w:val="de-DE"/>
        </w:rPr>
        <w:lastRenderedPageBreak/>
        <w:t>Demonstration der selbständigen Nutzung des IDEAL-GAME Creator bei UDIMA, Spanien</w:t>
      </w:r>
      <w:bookmarkEnd w:id="172"/>
    </w:p>
    <w:p w14:paraId="4F2A7773" w14:textId="77777777" w:rsidR="003174AB" w:rsidRPr="0088717C" w:rsidRDefault="00000000">
      <w:pPr>
        <w:rPr>
          <w:lang w:val="de-DE"/>
        </w:rPr>
      </w:pPr>
      <w:r w:rsidRPr="0088717C">
        <w:rPr>
          <w:lang w:val="de-DE"/>
        </w:rPr>
        <w:t>Im Folgenden finden Sie die von der Offenen Universität Madrid - UDIMA erstellten Unterrichtspläne:</w:t>
      </w:r>
    </w:p>
    <w:p w14:paraId="2B3549CD" w14:textId="77777777" w:rsidR="00D856E9" w:rsidRPr="0088717C" w:rsidRDefault="00D856E9" w:rsidP="00671B4F">
      <w:pPr>
        <w:rPr>
          <w:lang w:val="de-DE"/>
        </w:rPr>
      </w:pPr>
    </w:p>
    <w:p w14:paraId="365CFAD7" w14:textId="77777777" w:rsidR="003174AB" w:rsidRPr="0088717C" w:rsidRDefault="00000000">
      <w:pPr>
        <w:widowControl w:val="0"/>
        <w:spacing w:after="0"/>
        <w:jc w:val="center"/>
        <w:rPr>
          <w:rFonts w:cs="Times New Roman"/>
          <w:b/>
          <w:color w:val="548DD4" w:themeColor="text2" w:themeTint="99"/>
          <w:szCs w:val="24"/>
          <w:lang w:val="de-DE"/>
        </w:rPr>
      </w:pPr>
      <w:bookmarkStart w:id="173" w:name="_tqk8o3ce2gsf" w:colFirst="0" w:colLast="0"/>
      <w:bookmarkEnd w:id="173"/>
      <w:r w:rsidRPr="0088717C">
        <w:rPr>
          <w:rFonts w:cs="Times New Roman"/>
          <w:b/>
          <w:color w:val="548DD4" w:themeColor="text2" w:themeTint="99"/>
          <w:szCs w:val="24"/>
          <w:lang w:val="de-DE"/>
        </w:rPr>
        <w:t>Offene Universität Madrid</w:t>
      </w:r>
    </w:p>
    <w:p w14:paraId="280FDAE1" w14:textId="77777777" w:rsidR="003174AB" w:rsidRPr="0088717C" w:rsidRDefault="00000000">
      <w:pPr>
        <w:widowControl w:val="0"/>
        <w:spacing w:after="0"/>
        <w:jc w:val="center"/>
        <w:rPr>
          <w:rFonts w:cs="Times New Roman"/>
          <w:b/>
          <w:color w:val="548DD4" w:themeColor="text2" w:themeTint="99"/>
          <w:szCs w:val="24"/>
          <w:lang w:val="de-DE"/>
        </w:rPr>
      </w:pPr>
      <w:r w:rsidRPr="0088717C">
        <w:rPr>
          <w:rFonts w:cs="Times New Roman"/>
          <w:b/>
          <w:color w:val="548DD4" w:themeColor="text2" w:themeTint="99"/>
          <w:szCs w:val="24"/>
          <w:lang w:val="de-DE"/>
        </w:rPr>
        <w:t>Lernszenarien und Spiele</w:t>
      </w:r>
    </w:p>
    <w:p w14:paraId="034CBC3D" w14:textId="77777777" w:rsidR="003174AB" w:rsidRPr="0088717C" w:rsidRDefault="00000000">
      <w:pPr>
        <w:widowControl w:val="0"/>
        <w:jc w:val="center"/>
        <w:rPr>
          <w:rFonts w:cs="Times New Roman"/>
          <w:szCs w:val="24"/>
          <w:lang w:val="de-DE"/>
        </w:rPr>
      </w:pPr>
      <w:proofErr w:type="spellStart"/>
      <w:r w:rsidRPr="0088717C">
        <w:rPr>
          <w:rFonts w:cs="Times New Roman"/>
          <w:b/>
          <w:szCs w:val="24"/>
          <w:lang w:val="de-DE"/>
        </w:rPr>
        <w:t>Lektionsplan</w:t>
      </w:r>
      <w:proofErr w:type="spellEnd"/>
      <w:r w:rsidRPr="0088717C">
        <w:rPr>
          <w:rFonts w:cs="Times New Roman"/>
          <w:b/>
          <w:szCs w:val="24"/>
          <w:lang w:val="de-DE"/>
        </w:rPr>
        <w:t xml:space="preserve"> 1</w:t>
      </w:r>
    </w:p>
    <w:p w14:paraId="31DE231D" w14:textId="77777777" w:rsidR="003174AB" w:rsidRPr="0088717C" w:rsidRDefault="00000000">
      <w:pPr>
        <w:pStyle w:val="Titel"/>
        <w:spacing w:after="200"/>
        <w:jc w:val="center"/>
        <w:rPr>
          <w:rFonts w:ascii="Times New Roman" w:eastAsia="Calibri" w:hAnsi="Times New Roman" w:cs="Times New Roman"/>
          <w:b/>
          <w:sz w:val="24"/>
          <w:szCs w:val="24"/>
          <w:lang w:val="de-DE"/>
        </w:rPr>
      </w:pPr>
      <w:r w:rsidRPr="0088717C">
        <w:rPr>
          <w:rFonts w:ascii="Times New Roman" w:eastAsia="Calibri" w:hAnsi="Times New Roman" w:cs="Times New Roman"/>
          <w:b/>
          <w:sz w:val="24"/>
          <w:szCs w:val="24"/>
          <w:lang w:val="de-DE"/>
        </w:rPr>
        <w:t>Soziale Medien oder soziale Lesezeichen - UDIMA1</w:t>
      </w:r>
    </w:p>
    <w:p w14:paraId="31F5D6CC" w14:textId="77777777" w:rsidR="00D856E9" w:rsidRPr="0088717C" w:rsidRDefault="00D856E9" w:rsidP="00D856E9">
      <w:pPr>
        <w:spacing w:line="240" w:lineRule="auto"/>
        <w:rPr>
          <w:rFonts w:cs="Times New Roman"/>
          <w:szCs w:val="24"/>
          <w:lang w:val="de-DE"/>
        </w:rPr>
      </w:pPr>
    </w:p>
    <w:p w14:paraId="3F3E109F" w14:textId="77777777" w:rsidR="003174AB" w:rsidRPr="0088717C" w:rsidRDefault="00000000">
      <w:pPr>
        <w:spacing w:after="80" w:line="240" w:lineRule="auto"/>
        <w:rPr>
          <w:rFonts w:cs="Times New Roman"/>
          <w:szCs w:val="24"/>
          <w:lang w:val="de-DE"/>
        </w:rPr>
      </w:pPr>
      <w:r w:rsidRPr="0088717C">
        <w:rPr>
          <w:rFonts w:cs="Times New Roman"/>
          <w:b/>
          <w:szCs w:val="24"/>
          <w:lang w:val="de-DE"/>
        </w:rPr>
        <w:t>Typ:</w:t>
      </w:r>
      <w:r w:rsidRPr="0088717C">
        <w:rPr>
          <w:rFonts w:cs="Times New Roman"/>
          <w:szCs w:val="24"/>
          <w:lang w:val="de-DE"/>
        </w:rPr>
        <w:t xml:space="preserve"> Regnerische Wörter.</w:t>
      </w:r>
    </w:p>
    <w:p w14:paraId="4B108CA9" w14:textId="77777777" w:rsidR="003174AB" w:rsidRPr="0088717C" w:rsidRDefault="00000000">
      <w:pPr>
        <w:spacing w:after="80" w:line="240" w:lineRule="auto"/>
        <w:rPr>
          <w:rFonts w:cs="Times New Roman"/>
          <w:szCs w:val="24"/>
          <w:highlight w:val="white"/>
          <w:lang w:val="de-DE"/>
        </w:rPr>
      </w:pPr>
      <w:r w:rsidRPr="0088717C">
        <w:rPr>
          <w:rFonts w:cs="Times New Roman"/>
          <w:b/>
          <w:szCs w:val="24"/>
          <w:highlight w:val="white"/>
          <w:lang w:val="de-DE"/>
        </w:rPr>
        <w:t xml:space="preserve">Thema: </w:t>
      </w:r>
      <w:r w:rsidRPr="0088717C">
        <w:rPr>
          <w:rFonts w:cs="Times New Roman"/>
          <w:szCs w:val="24"/>
          <w:highlight w:val="white"/>
          <w:lang w:val="de-DE"/>
        </w:rPr>
        <w:t>Informations- und Kommunikationstechnologien, Marketing und Werbung.</w:t>
      </w:r>
    </w:p>
    <w:p w14:paraId="54F1149F" w14:textId="77777777" w:rsidR="003174AB" w:rsidRPr="0088717C" w:rsidRDefault="00000000">
      <w:pPr>
        <w:spacing w:after="80" w:line="240" w:lineRule="auto"/>
        <w:rPr>
          <w:rFonts w:cs="Times New Roman"/>
          <w:szCs w:val="24"/>
          <w:highlight w:val="white"/>
          <w:lang w:val="de-DE"/>
        </w:rPr>
      </w:pPr>
      <w:r w:rsidRPr="0088717C">
        <w:rPr>
          <w:rFonts w:cs="Times New Roman"/>
          <w:b/>
          <w:szCs w:val="24"/>
          <w:highlight w:val="white"/>
          <w:lang w:val="de-DE"/>
        </w:rPr>
        <w:t>Thema:</w:t>
      </w:r>
      <w:r w:rsidRPr="0088717C">
        <w:rPr>
          <w:rFonts w:cs="Times New Roman"/>
          <w:szCs w:val="24"/>
          <w:highlight w:val="white"/>
          <w:lang w:val="de-DE"/>
        </w:rPr>
        <w:t xml:space="preserve"> Soziale Medien oder </w:t>
      </w:r>
      <w:proofErr w:type="spellStart"/>
      <w:r w:rsidRPr="0088717C">
        <w:rPr>
          <w:rFonts w:cs="Times New Roman"/>
          <w:szCs w:val="24"/>
          <w:highlight w:val="white"/>
          <w:lang w:val="de-DE"/>
        </w:rPr>
        <w:t>Social</w:t>
      </w:r>
      <w:proofErr w:type="spellEnd"/>
      <w:r w:rsidRPr="0088717C">
        <w:rPr>
          <w:rFonts w:cs="Times New Roman"/>
          <w:szCs w:val="24"/>
          <w:highlight w:val="white"/>
          <w:lang w:val="de-DE"/>
        </w:rPr>
        <w:t xml:space="preserve"> </w:t>
      </w:r>
      <w:proofErr w:type="spellStart"/>
      <w:r w:rsidRPr="0088717C">
        <w:rPr>
          <w:rFonts w:cs="Times New Roman"/>
          <w:szCs w:val="24"/>
          <w:highlight w:val="white"/>
          <w:lang w:val="de-DE"/>
        </w:rPr>
        <w:t>Bookmarking</w:t>
      </w:r>
      <w:proofErr w:type="spellEnd"/>
      <w:r w:rsidRPr="0088717C">
        <w:rPr>
          <w:rFonts w:cs="Times New Roman"/>
          <w:szCs w:val="24"/>
          <w:highlight w:val="white"/>
          <w:lang w:val="de-DE"/>
        </w:rPr>
        <w:t>.</w:t>
      </w:r>
    </w:p>
    <w:p w14:paraId="3FB100D0" w14:textId="77777777" w:rsidR="003174AB" w:rsidRPr="0088717C" w:rsidRDefault="00000000">
      <w:pPr>
        <w:spacing w:after="80" w:line="240" w:lineRule="auto"/>
        <w:rPr>
          <w:rFonts w:cs="Times New Roman"/>
          <w:szCs w:val="24"/>
          <w:lang w:val="de-DE"/>
        </w:rPr>
      </w:pPr>
      <w:r w:rsidRPr="0088717C">
        <w:rPr>
          <w:rFonts w:cs="Times New Roman"/>
          <w:b/>
          <w:szCs w:val="24"/>
          <w:highlight w:val="white"/>
          <w:lang w:val="de-DE"/>
        </w:rPr>
        <w:t xml:space="preserve">Zielgruppe: </w:t>
      </w:r>
      <w:r w:rsidRPr="0088717C">
        <w:rPr>
          <w:rFonts w:cs="Times New Roman"/>
          <w:szCs w:val="24"/>
          <w:lang w:val="de-DE"/>
        </w:rPr>
        <w:t>Dieses Spiel eignet sich für Oberstufenschüler oder Studenten, um eine Einheit zu wiederholen.</w:t>
      </w:r>
    </w:p>
    <w:p w14:paraId="0478F85E" w14:textId="77777777" w:rsidR="003174AB" w:rsidRPr="0088717C" w:rsidRDefault="00000000">
      <w:pPr>
        <w:spacing w:after="80" w:line="240" w:lineRule="auto"/>
        <w:rPr>
          <w:rFonts w:cs="Times New Roman"/>
          <w:szCs w:val="24"/>
          <w:lang w:val="de-DE"/>
        </w:rPr>
      </w:pPr>
      <w:r w:rsidRPr="0088717C">
        <w:rPr>
          <w:rFonts w:cs="Times New Roman"/>
          <w:b/>
          <w:szCs w:val="24"/>
          <w:lang w:val="de-DE"/>
        </w:rPr>
        <w:t xml:space="preserve">Beschreibung des Spiels: </w:t>
      </w:r>
      <w:r w:rsidRPr="0088717C">
        <w:rPr>
          <w:rFonts w:cs="Times New Roman"/>
          <w:szCs w:val="24"/>
          <w:lang w:val="de-DE"/>
        </w:rPr>
        <w:t>Wähle aus, zu welcher Gruppe jeder Begriff gehört.</w:t>
      </w:r>
    </w:p>
    <w:p w14:paraId="2FDCE898" w14:textId="77777777" w:rsidR="00D856E9" w:rsidRPr="0088717C" w:rsidRDefault="00D856E9" w:rsidP="00D856E9">
      <w:pPr>
        <w:spacing w:after="80" w:line="240" w:lineRule="auto"/>
        <w:rPr>
          <w:rFonts w:cs="Times New Roman"/>
          <w:szCs w:val="24"/>
          <w:lang w:val="de-DE"/>
        </w:rPr>
      </w:pPr>
    </w:p>
    <w:p w14:paraId="48D3DCC5" w14:textId="77777777" w:rsidR="00D856E9" w:rsidRPr="00D856E9" w:rsidRDefault="00D856E9" w:rsidP="00D856E9">
      <w:pPr>
        <w:keepNext/>
        <w:spacing w:after="80" w:line="240" w:lineRule="auto"/>
        <w:ind w:left="708"/>
        <w:jc w:val="center"/>
        <w:rPr>
          <w:rFonts w:cs="Times New Roman"/>
          <w:szCs w:val="24"/>
        </w:rPr>
      </w:pPr>
      <w:r w:rsidRPr="00D856E9">
        <w:rPr>
          <w:rFonts w:cs="Times New Roman"/>
          <w:noProof/>
          <w:szCs w:val="24"/>
        </w:rPr>
        <w:drawing>
          <wp:inline distT="114300" distB="114300" distL="114300" distR="114300" wp14:anchorId="42C6A5F6" wp14:editId="59D9B2FF">
            <wp:extent cx="2962592" cy="1827573"/>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4"/>
                    <a:srcRect/>
                    <a:stretch>
                      <a:fillRect/>
                    </a:stretch>
                  </pic:blipFill>
                  <pic:spPr>
                    <a:xfrm>
                      <a:off x="0" y="0"/>
                      <a:ext cx="2962592" cy="1827573"/>
                    </a:xfrm>
                    <a:prstGeom prst="rect">
                      <a:avLst/>
                    </a:prstGeom>
                    <a:ln/>
                  </pic:spPr>
                </pic:pic>
              </a:graphicData>
            </a:graphic>
          </wp:inline>
        </w:drawing>
      </w:r>
    </w:p>
    <w:p w14:paraId="02C94B56" w14:textId="77777777" w:rsidR="00D856E9" w:rsidRPr="00D856E9" w:rsidRDefault="00D856E9" w:rsidP="00D856E9">
      <w:pPr>
        <w:keepNext/>
        <w:spacing w:after="80" w:line="240" w:lineRule="auto"/>
        <w:rPr>
          <w:rFonts w:cs="Times New Roman"/>
          <w:szCs w:val="24"/>
        </w:rPr>
      </w:pPr>
    </w:p>
    <w:p w14:paraId="7F5BC694" w14:textId="77777777" w:rsidR="003174AB" w:rsidRPr="0088717C" w:rsidRDefault="00000000">
      <w:pPr>
        <w:spacing w:after="80" w:line="240" w:lineRule="auto"/>
        <w:rPr>
          <w:rFonts w:cs="Times New Roman"/>
          <w:szCs w:val="24"/>
          <w:lang w:val="de-DE"/>
        </w:rPr>
      </w:pPr>
      <w:r w:rsidRPr="0088717C">
        <w:rPr>
          <w:rFonts w:cs="Times New Roman"/>
          <w:b/>
          <w:szCs w:val="24"/>
          <w:lang w:val="de-DE"/>
        </w:rPr>
        <w:t xml:space="preserve">Lernziel: </w:t>
      </w:r>
      <w:r w:rsidRPr="0088717C">
        <w:rPr>
          <w:rFonts w:cs="Times New Roman"/>
          <w:szCs w:val="24"/>
          <w:lang w:val="de-DE"/>
        </w:rPr>
        <w:t xml:space="preserve">Mit diesem Spiel können die SchülerInnen lernen, zwischen Plattformen zu unterscheiden, die zu den Sozialen Medien gehören, und solchen, die </w:t>
      </w:r>
      <w:proofErr w:type="spellStart"/>
      <w:r w:rsidRPr="0088717C">
        <w:rPr>
          <w:rFonts w:cs="Times New Roman"/>
          <w:szCs w:val="24"/>
          <w:lang w:val="de-DE"/>
        </w:rPr>
        <w:t>Social</w:t>
      </w:r>
      <w:proofErr w:type="spellEnd"/>
      <w:r w:rsidRPr="0088717C">
        <w:rPr>
          <w:rFonts w:cs="Times New Roman"/>
          <w:szCs w:val="24"/>
          <w:lang w:val="de-DE"/>
        </w:rPr>
        <w:t xml:space="preserve"> </w:t>
      </w:r>
      <w:proofErr w:type="spellStart"/>
      <w:r w:rsidRPr="0088717C">
        <w:rPr>
          <w:rFonts w:cs="Times New Roman"/>
          <w:szCs w:val="24"/>
          <w:lang w:val="de-DE"/>
        </w:rPr>
        <w:t>Bookmarking</w:t>
      </w:r>
      <w:proofErr w:type="spellEnd"/>
      <w:r w:rsidRPr="0088717C">
        <w:rPr>
          <w:rFonts w:cs="Times New Roman"/>
          <w:szCs w:val="24"/>
          <w:lang w:val="de-DE"/>
        </w:rPr>
        <w:t xml:space="preserve"> sind. Sie werden zum Beispiel verstehen, ob eine Plattform wie "Facebook" zu </w:t>
      </w:r>
      <w:proofErr w:type="spellStart"/>
      <w:r w:rsidRPr="0088717C">
        <w:rPr>
          <w:rFonts w:cs="Times New Roman"/>
          <w:szCs w:val="24"/>
          <w:lang w:val="de-DE"/>
        </w:rPr>
        <w:t>Social</w:t>
      </w:r>
      <w:proofErr w:type="spellEnd"/>
      <w:r w:rsidRPr="0088717C">
        <w:rPr>
          <w:rFonts w:cs="Times New Roman"/>
          <w:szCs w:val="24"/>
          <w:lang w:val="de-DE"/>
        </w:rPr>
        <w:t xml:space="preserve"> Media oder </w:t>
      </w:r>
      <w:proofErr w:type="spellStart"/>
      <w:r w:rsidRPr="0088717C">
        <w:rPr>
          <w:rFonts w:cs="Times New Roman"/>
          <w:szCs w:val="24"/>
          <w:lang w:val="de-DE"/>
        </w:rPr>
        <w:t>Social</w:t>
      </w:r>
      <w:proofErr w:type="spellEnd"/>
      <w:r w:rsidRPr="0088717C">
        <w:rPr>
          <w:rFonts w:cs="Times New Roman"/>
          <w:szCs w:val="24"/>
          <w:lang w:val="de-DE"/>
        </w:rPr>
        <w:t xml:space="preserve"> </w:t>
      </w:r>
      <w:proofErr w:type="spellStart"/>
      <w:r w:rsidRPr="0088717C">
        <w:rPr>
          <w:rFonts w:cs="Times New Roman"/>
          <w:szCs w:val="24"/>
          <w:lang w:val="de-DE"/>
        </w:rPr>
        <w:t>Bookmarking</w:t>
      </w:r>
      <w:proofErr w:type="spellEnd"/>
      <w:r w:rsidRPr="0088717C">
        <w:rPr>
          <w:rFonts w:cs="Times New Roman"/>
          <w:szCs w:val="24"/>
          <w:lang w:val="de-DE"/>
        </w:rPr>
        <w:t xml:space="preserve"> gehört.</w:t>
      </w:r>
    </w:p>
    <w:p w14:paraId="7EDE1FA3" w14:textId="77777777" w:rsidR="003174AB" w:rsidRPr="0088717C" w:rsidRDefault="00000000">
      <w:pPr>
        <w:spacing w:after="80" w:line="240" w:lineRule="auto"/>
        <w:rPr>
          <w:rFonts w:cs="Times New Roman"/>
          <w:szCs w:val="24"/>
          <w:lang w:val="de-DE"/>
        </w:rPr>
      </w:pPr>
      <w:r w:rsidRPr="0088717C">
        <w:rPr>
          <w:rFonts w:cs="Times New Roman"/>
          <w:szCs w:val="24"/>
          <w:lang w:val="de-DE"/>
        </w:rPr>
        <w:t xml:space="preserve">Es soll vor allem die </w:t>
      </w:r>
      <w:r w:rsidRPr="0088717C">
        <w:rPr>
          <w:rFonts w:cs="Times New Roman"/>
          <w:b/>
          <w:szCs w:val="24"/>
          <w:lang w:val="de-DE"/>
        </w:rPr>
        <w:t xml:space="preserve">Aktivierung der Schüler </w:t>
      </w:r>
      <w:r w:rsidRPr="0088717C">
        <w:rPr>
          <w:rFonts w:cs="Times New Roman"/>
          <w:szCs w:val="24"/>
          <w:lang w:val="de-DE"/>
        </w:rPr>
        <w:t xml:space="preserve">und die </w:t>
      </w:r>
      <w:r w:rsidRPr="0088717C">
        <w:rPr>
          <w:rFonts w:cs="Times New Roman"/>
          <w:b/>
          <w:szCs w:val="24"/>
          <w:lang w:val="de-DE"/>
        </w:rPr>
        <w:t xml:space="preserve">Klarheit </w:t>
      </w:r>
      <w:r w:rsidRPr="0088717C">
        <w:rPr>
          <w:rFonts w:cs="Times New Roman"/>
          <w:szCs w:val="24"/>
          <w:lang w:val="de-DE"/>
        </w:rPr>
        <w:t>zur Differenzierung ähnlicher Konzepte erreichen.</w:t>
      </w:r>
    </w:p>
    <w:p w14:paraId="2A70BB82" w14:textId="77777777" w:rsidR="00D856E9" w:rsidRPr="0088717C" w:rsidRDefault="00D856E9" w:rsidP="00D856E9">
      <w:pPr>
        <w:spacing w:after="80" w:line="240" w:lineRule="auto"/>
        <w:rPr>
          <w:rFonts w:cs="Times New Roman"/>
          <w:szCs w:val="24"/>
          <w:lang w:val="de-DE"/>
        </w:rPr>
      </w:pPr>
    </w:p>
    <w:p w14:paraId="41D6377A" w14:textId="77777777" w:rsidR="003174AB" w:rsidRPr="0088717C" w:rsidRDefault="00000000">
      <w:pPr>
        <w:spacing w:after="80" w:line="240" w:lineRule="auto"/>
        <w:rPr>
          <w:rFonts w:cs="Times New Roman"/>
          <w:szCs w:val="24"/>
          <w:highlight w:val="white"/>
          <w:lang w:val="de-DE"/>
        </w:rPr>
      </w:pPr>
      <w:r w:rsidRPr="0088717C">
        <w:rPr>
          <w:rFonts w:cs="Times New Roman"/>
          <w:b/>
          <w:szCs w:val="24"/>
          <w:lang w:val="de-DE"/>
        </w:rPr>
        <w:t>Didaktische Umsetzung</w:t>
      </w:r>
      <w:r w:rsidRPr="0088717C">
        <w:rPr>
          <w:rFonts w:cs="Times New Roman"/>
          <w:szCs w:val="24"/>
          <w:highlight w:val="white"/>
          <w:lang w:val="de-DE"/>
        </w:rPr>
        <w:t xml:space="preserve">:  </w:t>
      </w:r>
    </w:p>
    <w:p w14:paraId="521B2793" w14:textId="77777777" w:rsidR="003174AB" w:rsidRPr="0088717C" w:rsidRDefault="00000000">
      <w:pPr>
        <w:spacing w:after="80" w:line="240" w:lineRule="auto"/>
        <w:rPr>
          <w:rFonts w:cs="Times New Roman"/>
          <w:b/>
          <w:szCs w:val="24"/>
          <w:highlight w:val="white"/>
          <w:lang w:val="de-DE"/>
        </w:rPr>
      </w:pPr>
      <w:r w:rsidRPr="0088717C">
        <w:rPr>
          <w:rFonts w:cs="Times New Roman"/>
          <w:b/>
          <w:szCs w:val="24"/>
          <w:highlight w:val="white"/>
          <w:lang w:val="de-DE"/>
        </w:rPr>
        <w:t xml:space="preserve">    1. Ressourcen: </w:t>
      </w:r>
    </w:p>
    <w:p w14:paraId="76CA0D96" w14:textId="77777777" w:rsidR="003174AB" w:rsidRPr="0088717C" w:rsidRDefault="00000000">
      <w:pPr>
        <w:spacing w:after="80" w:line="240" w:lineRule="auto"/>
        <w:rPr>
          <w:rFonts w:cs="Times New Roman"/>
          <w:szCs w:val="24"/>
          <w:highlight w:val="white"/>
          <w:lang w:val="de-DE"/>
        </w:rPr>
      </w:pPr>
      <w:r w:rsidRPr="0088717C">
        <w:rPr>
          <w:rFonts w:cs="Times New Roman"/>
          <w:b/>
          <w:szCs w:val="24"/>
          <w:highlight w:val="white"/>
          <w:lang w:val="de-DE"/>
        </w:rPr>
        <w:tab/>
      </w:r>
      <w:r w:rsidRPr="0088717C">
        <w:rPr>
          <w:rFonts w:cs="Times New Roman"/>
          <w:szCs w:val="24"/>
          <w:highlight w:val="white"/>
          <w:lang w:val="de-DE"/>
        </w:rPr>
        <w:t xml:space="preserve">Das Was, Warum und Wie von </w:t>
      </w:r>
      <w:proofErr w:type="spellStart"/>
      <w:r w:rsidRPr="0088717C">
        <w:rPr>
          <w:rFonts w:cs="Times New Roman"/>
          <w:szCs w:val="24"/>
          <w:highlight w:val="white"/>
          <w:lang w:val="de-DE"/>
        </w:rPr>
        <w:t>Social</w:t>
      </w:r>
      <w:proofErr w:type="spellEnd"/>
      <w:r w:rsidRPr="0088717C">
        <w:rPr>
          <w:rFonts w:cs="Times New Roman"/>
          <w:szCs w:val="24"/>
          <w:highlight w:val="white"/>
          <w:lang w:val="de-DE"/>
        </w:rPr>
        <w:t xml:space="preserve"> </w:t>
      </w:r>
      <w:proofErr w:type="spellStart"/>
      <w:r w:rsidRPr="0088717C">
        <w:rPr>
          <w:rFonts w:cs="Times New Roman"/>
          <w:szCs w:val="24"/>
          <w:highlight w:val="white"/>
          <w:lang w:val="de-DE"/>
        </w:rPr>
        <w:t>Bookmarking</w:t>
      </w:r>
      <w:proofErr w:type="spellEnd"/>
      <w:r w:rsidRPr="0088717C">
        <w:rPr>
          <w:rFonts w:cs="Times New Roman"/>
          <w:szCs w:val="24"/>
          <w:highlight w:val="white"/>
          <w:lang w:val="de-DE"/>
        </w:rPr>
        <w:t xml:space="preserve">: </w:t>
      </w:r>
      <w:hyperlink r:id="rId165">
        <w:r w:rsidRPr="0088717C">
          <w:rPr>
            <w:rFonts w:cs="Times New Roman"/>
            <w:color w:val="1155CC"/>
            <w:szCs w:val="24"/>
            <w:highlight w:val="white"/>
            <w:u w:val="single"/>
            <w:lang w:val="de-DE"/>
          </w:rPr>
          <w:t>https://acortar.link/pjtyhk</w:t>
        </w:r>
      </w:hyperlink>
    </w:p>
    <w:p w14:paraId="407835DE" w14:textId="77777777" w:rsidR="003174AB" w:rsidRPr="0088717C" w:rsidRDefault="00000000">
      <w:pPr>
        <w:spacing w:after="80" w:line="240" w:lineRule="auto"/>
        <w:rPr>
          <w:rFonts w:cs="Times New Roman"/>
          <w:b/>
          <w:szCs w:val="24"/>
          <w:highlight w:val="white"/>
          <w:lang w:val="de-DE"/>
        </w:rPr>
      </w:pPr>
      <w:r w:rsidRPr="0088717C">
        <w:rPr>
          <w:rFonts w:cs="Times New Roman"/>
          <w:szCs w:val="24"/>
          <w:highlight w:val="white"/>
          <w:lang w:val="de-DE"/>
        </w:rPr>
        <w:lastRenderedPageBreak/>
        <w:tab/>
        <w:t xml:space="preserve">Soziale Medien: Definition, Auswirkungen und Liste der wichtigsten Apps: </w:t>
      </w:r>
      <w:hyperlink r:id="rId166">
        <w:r w:rsidRPr="0088717C">
          <w:rPr>
            <w:rFonts w:cs="Times New Roman"/>
            <w:color w:val="1155CC"/>
            <w:szCs w:val="24"/>
            <w:highlight w:val="white"/>
            <w:u w:val="single"/>
            <w:lang w:val="de-DE"/>
          </w:rPr>
          <w:t>https://acortar.link/9xiRFE</w:t>
        </w:r>
      </w:hyperlink>
    </w:p>
    <w:p w14:paraId="5EB76195" w14:textId="77777777" w:rsidR="00D856E9" w:rsidRPr="0088717C" w:rsidRDefault="00D856E9" w:rsidP="00D856E9">
      <w:pPr>
        <w:spacing w:after="80" w:line="240" w:lineRule="auto"/>
        <w:rPr>
          <w:rFonts w:cs="Times New Roman"/>
          <w:szCs w:val="24"/>
          <w:highlight w:val="white"/>
          <w:lang w:val="de-DE"/>
        </w:rPr>
      </w:pPr>
    </w:p>
    <w:p w14:paraId="3C278C76" w14:textId="77777777" w:rsidR="003174AB" w:rsidRDefault="00000000">
      <w:pPr>
        <w:spacing w:after="80" w:line="240" w:lineRule="auto"/>
        <w:rPr>
          <w:rFonts w:cs="Times New Roman"/>
          <w:b/>
          <w:szCs w:val="24"/>
          <w:highlight w:val="white"/>
        </w:rPr>
      </w:pPr>
      <w:r w:rsidRPr="0088717C">
        <w:rPr>
          <w:rFonts w:cs="Times New Roman"/>
          <w:b/>
          <w:szCs w:val="24"/>
          <w:highlight w:val="white"/>
          <w:lang w:val="de-DE"/>
        </w:rPr>
        <w:t xml:space="preserve">    </w:t>
      </w:r>
      <w:r w:rsidRPr="00D856E9">
        <w:rPr>
          <w:rFonts w:cs="Times New Roman"/>
          <w:b/>
          <w:szCs w:val="24"/>
          <w:highlight w:val="white"/>
        </w:rPr>
        <w:t>2. Entwicklung der Lernaktivität</w:t>
      </w:r>
    </w:p>
    <w:p w14:paraId="544463F5" w14:textId="04134096" w:rsidR="003174AB" w:rsidRPr="0088717C" w:rsidRDefault="00000000">
      <w:pPr>
        <w:numPr>
          <w:ilvl w:val="0"/>
          <w:numId w:val="79"/>
        </w:numPr>
        <w:spacing w:after="200" w:line="240" w:lineRule="auto"/>
        <w:rPr>
          <w:rFonts w:cs="Times New Roman"/>
          <w:szCs w:val="24"/>
          <w:highlight w:val="white"/>
          <w:lang w:val="de-DE"/>
        </w:rPr>
      </w:pPr>
      <w:r w:rsidRPr="0088717C">
        <w:rPr>
          <w:rFonts w:cs="Times New Roman"/>
          <w:szCs w:val="24"/>
          <w:highlight w:val="white"/>
          <w:lang w:val="de-DE"/>
        </w:rPr>
        <w:t xml:space="preserve">Präsentation des </w:t>
      </w:r>
      <w:r w:rsidR="005E7D35">
        <w:rPr>
          <w:rFonts w:cs="Times New Roman"/>
          <w:szCs w:val="24"/>
          <w:highlight w:val="white"/>
          <w:lang w:val="de-DE"/>
        </w:rPr>
        <w:t>IDEAL-GAMES</w:t>
      </w:r>
      <w:r w:rsidRPr="0088717C">
        <w:rPr>
          <w:rFonts w:cs="Times New Roman"/>
          <w:szCs w:val="24"/>
          <w:highlight w:val="white"/>
          <w:lang w:val="de-DE"/>
        </w:rPr>
        <w:t xml:space="preserve">: </w:t>
      </w:r>
      <w:hyperlink r:id="rId167">
        <w:r w:rsidRPr="0088717C">
          <w:rPr>
            <w:rFonts w:cs="Times New Roman"/>
            <w:b/>
            <w:color w:val="1155CC"/>
            <w:szCs w:val="24"/>
            <w:highlight w:val="white"/>
            <w:u w:val="single"/>
            <w:lang w:val="de-DE"/>
          </w:rPr>
          <w:t>https://idealgame.eduproject.eu/play?game=5</w:t>
        </w:r>
      </w:hyperlink>
    </w:p>
    <w:p w14:paraId="5EBB86B8" w14:textId="77777777" w:rsidR="003174AB" w:rsidRPr="0088717C" w:rsidRDefault="00000000">
      <w:pPr>
        <w:numPr>
          <w:ilvl w:val="0"/>
          <w:numId w:val="79"/>
        </w:numPr>
        <w:spacing w:after="200" w:line="240" w:lineRule="auto"/>
        <w:rPr>
          <w:rFonts w:cs="Times New Roman"/>
          <w:szCs w:val="24"/>
          <w:highlight w:val="white"/>
          <w:lang w:val="de-DE"/>
        </w:rPr>
      </w:pPr>
      <w:r w:rsidRPr="0088717C">
        <w:rPr>
          <w:rFonts w:cs="Times New Roman"/>
          <w:szCs w:val="24"/>
          <w:highlight w:val="white"/>
          <w:lang w:val="de-DE"/>
        </w:rPr>
        <w:t>Spielen Sie das Spiel und diskutieren Sie die Ergebnisse</w:t>
      </w:r>
    </w:p>
    <w:p w14:paraId="5B2C1D14" w14:textId="77777777" w:rsidR="003174AB" w:rsidRPr="0088717C" w:rsidRDefault="00000000">
      <w:pPr>
        <w:numPr>
          <w:ilvl w:val="0"/>
          <w:numId w:val="79"/>
        </w:numPr>
        <w:spacing w:after="200" w:line="240" w:lineRule="auto"/>
        <w:rPr>
          <w:rFonts w:cs="Times New Roman"/>
          <w:szCs w:val="24"/>
          <w:highlight w:val="white"/>
          <w:lang w:val="de-DE"/>
        </w:rPr>
      </w:pPr>
      <w:r w:rsidRPr="0088717C">
        <w:rPr>
          <w:rFonts w:cs="Times New Roman"/>
          <w:szCs w:val="24"/>
          <w:highlight w:val="white"/>
          <w:lang w:val="de-DE"/>
        </w:rPr>
        <w:t>Fordern Sie die Schüler auf, das Spiel so oft wie nötig zu spielen, um die vorgestellten Konzepte zu überprüfen.</w:t>
      </w:r>
    </w:p>
    <w:p w14:paraId="4664791C" w14:textId="77777777" w:rsidR="00D856E9" w:rsidRPr="0088717C" w:rsidRDefault="00D856E9" w:rsidP="00D856E9">
      <w:pPr>
        <w:spacing w:after="80" w:line="240" w:lineRule="auto"/>
        <w:rPr>
          <w:rFonts w:cs="Times New Roman"/>
          <w:szCs w:val="24"/>
          <w:highlight w:val="white"/>
          <w:lang w:val="de-DE"/>
        </w:rPr>
      </w:pPr>
    </w:p>
    <w:p w14:paraId="1786EFC8" w14:textId="77777777" w:rsidR="003174AB" w:rsidRPr="0088717C" w:rsidRDefault="00000000">
      <w:pPr>
        <w:spacing w:after="80" w:line="240" w:lineRule="auto"/>
        <w:rPr>
          <w:rFonts w:cs="Times New Roman"/>
          <w:b/>
          <w:szCs w:val="24"/>
          <w:highlight w:val="white"/>
          <w:lang w:val="de-DE"/>
        </w:rPr>
      </w:pPr>
      <w:r w:rsidRPr="0088717C">
        <w:rPr>
          <w:rFonts w:cs="Times New Roman"/>
          <w:b/>
          <w:szCs w:val="24"/>
          <w:highlight w:val="white"/>
          <w:lang w:val="de-DE"/>
        </w:rPr>
        <w:t xml:space="preserve">    3. Bewertung  </w:t>
      </w:r>
    </w:p>
    <w:p w14:paraId="2EA97F82" w14:textId="77777777" w:rsidR="003174AB" w:rsidRPr="0088717C" w:rsidRDefault="00000000">
      <w:pPr>
        <w:spacing w:after="80" w:line="240" w:lineRule="auto"/>
        <w:rPr>
          <w:rFonts w:cs="Times New Roman"/>
          <w:szCs w:val="24"/>
          <w:highlight w:val="white"/>
          <w:lang w:val="de-DE"/>
        </w:rPr>
      </w:pPr>
      <w:r w:rsidRPr="0088717C">
        <w:rPr>
          <w:rFonts w:cs="Times New Roman"/>
          <w:szCs w:val="24"/>
          <w:highlight w:val="white"/>
          <w:lang w:val="de-DE"/>
        </w:rPr>
        <w:t>Solange es sich um ein kleines ernsthaftes Spiel zur Wiederholung des Themas handelt, darf der Schüler eine Selbsteinschätzung vornehmen.</w:t>
      </w:r>
    </w:p>
    <w:p w14:paraId="378D6C61" w14:textId="77777777" w:rsidR="00D856E9" w:rsidRPr="0088717C" w:rsidRDefault="00D856E9" w:rsidP="00D856E9">
      <w:pPr>
        <w:spacing w:line="240" w:lineRule="auto"/>
        <w:rPr>
          <w:rFonts w:cs="Times New Roman"/>
          <w:szCs w:val="24"/>
          <w:lang w:val="de-DE"/>
        </w:rPr>
      </w:pPr>
    </w:p>
    <w:p w14:paraId="47838A06" w14:textId="77777777" w:rsidR="00D856E9" w:rsidRPr="0088717C" w:rsidRDefault="00D856E9" w:rsidP="00D856E9">
      <w:pPr>
        <w:spacing w:line="240" w:lineRule="auto"/>
        <w:rPr>
          <w:rFonts w:cs="Times New Roman"/>
          <w:szCs w:val="24"/>
          <w:lang w:val="de-DE"/>
        </w:rPr>
      </w:pPr>
      <w:r w:rsidRPr="0088717C">
        <w:rPr>
          <w:rFonts w:cs="Times New Roman"/>
          <w:szCs w:val="24"/>
          <w:lang w:val="de-DE"/>
        </w:rPr>
        <w:br w:type="page"/>
      </w:r>
    </w:p>
    <w:p w14:paraId="1C52D848" w14:textId="77777777" w:rsidR="003174AB" w:rsidRPr="0088717C" w:rsidRDefault="00000000">
      <w:pPr>
        <w:widowControl w:val="0"/>
        <w:spacing w:after="0"/>
        <w:jc w:val="center"/>
        <w:rPr>
          <w:rFonts w:cs="Times New Roman"/>
          <w:b/>
          <w:color w:val="548DD4" w:themeColor="text2" w:themeTint="99"/>
          <w:szCs w:val="24"/>
          <w:lang w:val="de-DE"/>
        </w:rPr>
      </w:pPr>
      <w:r w:rsidRPr="0088717C">
        <w:rPr>
          <w:rFonts w:cs="Times New Roman"/>
          <w:b/>
          <w:color w:val="548DD4" w:themeColor="text2" w:themeTint="99"/>
          <w:szCs w:val="24"/>
          <w:lang w:val="de-DE"/>
        </w:rPr>
        <w:lastRenderedPageBreak/>
        <w:t>Offene Universität Madrid</w:t>
      </w:r>
    </w:p>
    <w:p w14:paraId="313FFC4D" w14:textId="77777777" w:rsidR="003174AB" w:rsidRPr="0088717C" w:rsidRDefault="00000000">
      <w:pPr>
        <w:widowControl w:val="0"/>
        <w:spacing w:after="0"/>
        <w:jc w:val="center"/>
        <w:rPr>
          <w:rFonts w:cs="Times New Roman"/>
          <w:b/>
          <w:color w:val="548DD4" w:themeColor="text2" w:themeTint="99"/>
          <w:szCs w:val="24"/>
          <w:lang w:val="de-DE"/>
        </w:rPr>
      </w:pPr>
      <w:r w:rsidRPr="0088717C">
        <w:rPr>
          <w:rFonts w:cs="Times New Roman"/>
          <w:b/>
          <w:color w:val="548DD4" w:themeColor="text2" w:themeTint="99"/>
          <w:szCs w:val="24"/>
          <w:lang w:val="de-DE"/>
        </w:rPr>
        <w:t>Lernszenarien und Spiele</w:t>
      </w:r>
    </w:p>
    <w:p w14:paraId="7EBEEE03" w14:textId="77777777" w:rsidR="003174AB" w:rsidRPr="0088717C" w:rsidRDefault="00000000">
      <w:pPr>
        <w:widowControl w:val="0"/>
        <w:jc w:val="center"/>
        <w:rPr>
          <w:rFonts w:cs="Times New Roman"/>
          <w:szCs w:val="24"/>
          <w:lang w:val="de-DE"/>
        </w:rPr>
      </w:pPr>
      <w:proofErr w:type="spellStart"/>
      <w:r w:rsidRPr="0088717C">
        <w:rPr>
          <w:rFonts w:cs="Times New Roman"/>
          <w:b/>
          <w:szCs w:val="24"/>
          <w:lang w:val="de-DE"/>
        </w:rPr>
        <w:t>Lektionsplan</w:t>
      </w:r>
      <w:proofErr w:type="spellEnd"/>
      <w:r w:rsidRPr="0088717C">
        <w:rPr>
          <w:rFonts w:cs="Times New Roman"/>
          <w:b/>
          <w:szCs w:val="24"/>
          <w:lang w:val="de-DE"/>
        </w:rPr>
        <w:t xml:space="preserve"> 2</w:t>
      </w:r>
    </w:p>
    <w:p w14:paraId="7DBDD356" w14:textId="77777777" w:rsidR="00D856E9" w:rsidRPr="0088717C" w:rsidRDefault="00D856E9" w:rsidP="00D856E9">
      <w:pPr>
        <w:spacing w:line="240" w:lineRule="auto"/>
        <w:rPr>
          <w:rFonts w:cs="Times New Roman"/>
          <w:szCs w:val="24"/>
          <w:lang w:val="de-DE"/>
        </w:rPr>
      </w:pPr>
    </w:p>
    <w:p w14:paraId="766179F5" w14:textId="77777777" w:rsidR="003174AB" w:rsidRPr="0088717C" w:rsidRDefault="00000000">
      <w:pPr>
        <w:pStyle w:val="Titel"/>
        <w:spacing w:after="200"/>
        <w:jc w:val="center"/>
        <w:rPr>
          <w:rFonts w:ascii="Times New Roman" w:eastAsia="Calibri" w:hAnsi="Times New Roman" w:cs="Times New Roman"/>
          <w:b/>
          <w:sz w:val="24"/>
          <w:szCs w:val="24"/>
          <w:lang w:val="de-DE"/>
        </w:rPr>
      </w:pPr>
      <w:bookmarkStart w:id="174" w:name="_180qsbrdvwz2" w:colFirst="0" w:colLast="0"/>
      <w:bookmarkEnd w:id="174"/>
      <w:r w:rsidRPr="0088717C">
        <w:rPr>
          <w:rFonts w:ascii="Times New Roman" w:eastAsia="Calibri" w:hAnsi="Times New Roman" w:cs="Times New Roman"/>
          <w:b/>
          <w:sz w:val="24"/>
          <w:szCs w:val="24"/>
          <w:lang w:val="de-DE"/>
        </w:rPr>
        <w:t>Begriffe der Computersoftware - UDIMA2</w:t>
      </w:r>
    </w:p>
    <w:p w14:paraId="1490A59E" w14:textId="77777777" w:rsidR="00D856E9" w:rsidRPr="0088717C" w:rsidRDefault="00D856E9" w:rsidP="00D856E9">
      <w:pPr>
        <w:spacing w:line="240" w:lineRule="auto"/>
        <w:rPr>
          <w:rFonts w:cs="Times New Roman"/>
          <w:szCs w:val="24"/>
          <w:lang w:val="de-DE"/>
        </w:rPr>
      </w:pPr>
    </w:p>
    <w:p w14:paraId="0C2E4A63" w14:textId="77777777" w:rsidR="003174AB" w:rsidRPr="0088717C" w:rsidRDefault="00000000">
      <w:pPr>
        <w:keepNext/>
        <w:spacing w:after="80" w:line="240" w:lineRule="auto"/>
        <w:rPr>
          <w:rFonts w:cs="Times New Roman"/>
          <w:szCs w:val="24"/>
          <w:lang w:val="de-DE"/>
        </w:rPr>
      </w:pPr>
      <w:r w:rsidRPr="0088717C">
        <w:rPr>
          <w:rFonts w:cs="Times New Roman"/>
          <w:b/>
          <w:szCs w:val="24"/>
          <w:lang w:val="de-DE"/>
        </w:rPr>
        <w:t xml:space="preserve">Typ: </w:t>
      </w:r>
      <w:r w:rsidRPr="0088717C">
        <w:rPr>
          <w:rFonts w:cs="Times New Roman"/>
          <w:szCs w:val="24"/>
          <w:lang w:val="de-DE"/>
        </w:rPr>
        <w:t>regnerisch Wörter.</w:t>
      </w:r>
    </w:p>
    <w:p w14:paraId="66E85CFA" w14:textId="77777777" w:rsidR="003174AB" w:rsidRPr="0088717C" w:rsidRDefault="00000000">
      <w:pPr>
        <w:spacing w:after="80" w:line="240" w:lineRule="auto"/>
        <w:rPr>
          <w:rFonts w:cs="Times New Roman"/>
          <w:szCs w:val="24"/>
          <w:highlight w:val="white"/>
          <w:lang w:val="de-DE"/>
        </w:rPr>
      </w:pPr>
      <w:r w:rsidRPr="0088717C">
        <w:rPr>
          <w:rFonts w:cs="Times New Roman"/>
          <w:b/>
          <w:szCs w:val="24"/>
          <w:highlight w:val="white"/>
          <w:lang w:val="de-DE"/>
        </w:rPr>
        <w:t xml:space="preserve">Thema: </w:t>
      </w:r>
      <w:r w:rsidRPr="0088717C">
        <w:rPr>
          <w:rFonts w:cs="Times New Roman"/>
          <w:szCs w:val="24"/>
          <w:highlight w:val="white"/>
          <w:lang w:val="de-DE"/>
        </w:rPr>
        <w:t>Informations- und Kommunikationstechnologien, Grundlagen der Informatik und beliebige Softwarefächer.</w:t>
      </w:r>
    </w:p>
    <w:p w14:paraId="7B43D8AE" w14:textId="77777777" w:rsidR="003174AB" w:rsidRPr="0088717C" w:rsidRDefault="00000000">
      <w:pPr>
        <w:spacing w:after="80" w:line="240" w:lineRule="auto"/>
        <w:rPr>
          <w:rFonts w:cs="Times New Roman"/>
          <w:szCs w:val="24"/>
          <w:highlight w:val="white"/>
          <w:lang w:val="de-DE"/>
        </w:rPr>
      </w:pPr>
      <w:r w:rsidRPr="0088717C">
        <w:rPr>
          <w:rFonts w:cs="Times New Roman"/>
          <w:b/>
          <w:szCs w:val="24"/>
          <w:highlight w:val="white"/>
          <w:lang w:val="de-DE"/>
        </w:rPr>
        <w:t>Thema:</w:t>
      </w:r>
      <w:r w:rsidRPr="0088717C">
        <w:rPr>
          <w:rFonts w:cs="Times New Roman"/>
          <w:szCs w:val="24"/>
          <w:highlight w:val="white"/>
          <w:lang w:val="de-DE"/>
        </w:rPr>
        <w:t xml:space="preserve"> Software und Computertechnologie.</w:t>
      </w:r>
    </w:p>
    <w:p w14:paraId="74DC80B2" w14:textId="77777777" w:rsidR="003174AB" w:rsidRPr="0088717C" w:rsidRDefault="00000000">
      <w:pPr>
        <w:spacing w:after="80" w:line="240" w:lineRule="auto"/>
        <w:rPr>
          <w:rFonts w:cs="Times New Roman"/>
          <w:szCs w:val="24"/>
          <w:lang w:val="de-DE"/>
        </w:rPr>
      </w:pPr>
      <w:r w:rsidRPr="0088717C">
        <w:rPr>
          <w:rFonts w:cs="Times New Roman"/>
          <w:b/>
          <w:szCs w:val="24"/>
          <w:lang w:val="de-DE"/>
        </w:rPr>
        <w:t xml:space="preserve">Zielgruppe: </w:t>
      </w:r>
      <w:r w:rsidRPr="0088717C">
        <w:rPr>
          <w:rFonts w:cs="Times New Roman"/>
          <w:szCs w:val="24"/>
          <w:lang w:val="de-DE"/>
        </w:rPr>
        <w:t>Es kann für Schüler und Studenten geeignet sein.</w:t>
      </w:r>
    </w:p>
    <w:p w14:paraId="4A4225AC" w14:textId="77777777" w:rsidR="003174AB" w:rsidRPr="0088717C" w:rsidRDefault="00000000">
      <w:pPr>
        <w:spacing w:after="80" w:line="240" w:lineRule="auto"/>
        <w:rPr>
          <w:rFonts w:cs="Times New Roman"/>
          <w:szCs w:val="24"/>
          <w:lang w:val="de-DE"/>
        </w:rPr>
      </w:pPr>
      <w:r w:rsidRPr="0088717C">
        <w:rPr>
          <w:rFonts w:cs="Times New Roman"/>
          <w:b/>
          <w:szCs w:val="24"/>
          <w:lang w:val="de-DE"/>
        </w:rPr>
        <w:t>Beschreibung des Spiels:</w:t>
      </w:r>
      <w:r w:rsidRPr="0088717C">
        <w:rPr>
          <w:rFonts w:cs="Times New Roman"/>
          <w:szCs w:val="24"/>
          <w:lang w:val="de-DE"/>
        </w:rPr>
        <w:t xml:space="preserve"> Zu welchem Programm passt jeder Begriff am besten?</w:t>
      </w:r>
    </w:p>
    <w:p w14:paraId="66AC1ECF" w14:textId="77777777" w:rsidR="00D856E9" w:rsidRPr="0088717C" w:rsidRDefault="00D856E9" w:rsidP="00D856E9">
      <w:pPr>
        <w:spacing w:after="80" w:line="240" w:lineRule="auto"/>
        <w:rPr>
          <w:rFonts w:cs="Times New Roman"/>
          <w:szCs w:val="24"/>
          <w:lang w:val="de-DE"/>
        </w:rPr>
      </w:pPr>
    </w:p>
    <w:p w14:paraId="7426D78B" w14:textId="77777777" w:rsidR="00D856E9" w:rsidRPr="00D856E9" w:rsidRDefault="00D856E9" w:rsidP="00D856E9">
      <w:pPr>
        <w:spacing w:after="80" w:line="259" w:lineRule="auto"/>
        <w:ind w:left="720"/>
        <w:rPr>
          <w:rFonts w:cs="Times New Roman"/>
          <w:szCs w:val="24"/>
        </w:rPr>
      </w:pPr>
      <w:r w:rsidRPr="00D856E9">
        <w:rPr>
          <w:rFonts w:cs="Times New Roman"/>
          <w:noProof/>
          <w:szCs w:val="24"/>
        </w:rPr>
        <w:drawing>
          <wp:inline distT="114300" distB="114300" distL="114300" distR="114300" wp14:anchorId="0FB4B84E" wp14:editId="230F4FBF">
            <wp:extent cx="2967193" cy="1847669"/>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8"/>
                    <a:srcRect/>
                    <a:stretch>
                      <a:fillRect/>
                    </a:stretch>
                  </pic:blipFill>
                  <pic:spPr>
                    <a:xfrm>
                      <a:off x="0" y="0"/>
                      <a:ext cx="2967193" cy="1847669"/>
                    </a:xfrm>
                    <a:prstGeom prst="rect">
                      <a:avLst/>
                    </a:prstGeom>
                    <a:ln/>
                  </pic:spPr>
                </pic:pic>
              </a:graphicData>
            </a:graphic>
          </wp:inline>
        </w:drawing>
      </w:r>
    </w:p>
    <w:p w14:paraId="1127E25D" w14:textId="77777777" w:rsidR="00D856E9" w:rsidRPr="00D856E9" w:rsidRDefault="00D856E9" w:rsidP="00D856E9">
      <w:pPr>
        <w:spacing w:after="80" w:line="240" w:lineRule="auto"/>
        <w:rPr>
          <w:rFonts w:cs="Times New Roman"/>
          <w:szCs w:val="24"/>
        </w:rPr>
      </w:pPr>
    </w:p>
    <w:p w14:paraId="4223CECB" w14:textId="77777777" w:rsidR="003174AB" w:rsidRPr="0088717C" w:rsidRDefault="00000000">
      <w:pPr>
        <w:spacing w:line="259" w:lineRule="auto"/>
        <w:rPr>
          <w:rFonts w:cs="Times New Roman"/>
          <w:szCs w:val="24"/>
          <w:lang w:val="de-DE"/>
        </w:rPr>
      </w:pPr>
      <w:r w:rsidRPr="0088717C">
        <w:rPr>
          <w:rFonts w:cs="Times New Roman"/>
          <w:b/>
          <w:szCs w:val="24"/>
          <w:lang w:val="de-DE"/>
        </w:rPr>
        <w:t xml:space="preserve">Lernziel: </w:t>
      </w:r>
      <w:r w:rsidRPr="0088717C">
        <w:rPr>
          <w:rFonts w:cs="Times New Roman"/>
          <w:szCs w:val="24"/>
          <w:lang w:val="de-DE"/>
        </w:rPr>
        <w:t>Mit diesem Spiel sollen die SchülerInnen wissen, wofür die verschiedenen Microsoft Office-Pakete da sind: Excel, PowerPoint und Word.</w:t>
      </w:r>
    </w:p>
    <w:p w14:paraId="72C126BF" w14:textId="77777777" w:rsidR="003174AB" w:rsidRPr="0088717C" w:rsidRDefault="00000000">
      <w:pPr>
        <w:spacing w:line="259" w:lineRule="auto"/>
        <w:rPr>
          <w:rFonts w:cs="Times New Roman"/>
          <w:szCs w:val="24"/>
          <w:lang w:val="de-DE"/>
        </w:rPr>
      </w:pPr>
      <w:r w:rsidRPr="0088717C">
        <w:rPr>
          <w:rFonts w:cs="Times New Roman"/>
          <w:szCs w:val="24"/>
          <w:lang w:val="de-DE"/>
        </w:rPr>
        <w:t>Sie werden Begriffe nennen, die zu einem der drei Programme passen müssen, und zwar jeweils zu dem, das am besten passt. Wenn sich die Begriffe zum Beispiel auf Zellen oder Funktionen beziehen, wissen wir, dass sie sich auf Excel beziehen.</w:t>
      </w:r>
    </w:p>
    <w:p w14:paraId="76F867E4" w14:textId="77777777" w:rsidR="003174AB" w:rsidRPr="0088717C" w:rsidRDefault="00000000">
      <w:pPr>
        <w:spacing w:line="259" w:lineRule="auto"/>
        <w:rPr>
          <w:rFonts w:cs="Times New Roman"/>
          <w:szCs w:val="24"/>
          <w:lang w:val="de-DE"/>
        </w:rPr>
      </w:pPr>
      <w:r w:rsidRPr="0088717C">
        <w:rPr>
          <w:rFonts w:cs="Times New Roman"/>
          <w:szCs w:val="24"/>
          <w:lang w:val="de-DE"/>
        </w:rPr>
        <w:t>In diesem Fall hat der Spieler 3 Leben, er kann also höchstens 3 Mal scheitern, bevor er das Spiel vorzeitig beendet.</w:t>
      </w:r>
    </w:p>
    <w:p w14:paraId="32B6956F" w14:textId="77777777" w:rsidR="003174AB" w:rsidRPr="0088717C" w:rsidRDefault="00000000">
      <w:pPr>
        <w:spacing w:line="259" w:lineRule="auto"/>
        <w:rPr>
          <w:rFonts w:cs="Times New Roman"/>
          <w:szCs w:val="24"/>
          <w:lang w:val="de-DE"/>
        </w:rPr>
      </w:pPr>
      <w:r w:rsidRPr="0088717C">
        <w:rPr>
          <w:rFonts w:cs="Times New Roman"/>
          <w:szCs w:val="24"/>
          <w:lang w:val="de-DE"/>
        </w:rPr>
        <w:t xml:space="preserve">Mit dem Spiel soll vor allem die </w:t>
      </w:r>
      <w:r w:rsidRPr="0088717C">
        <w:rPr>
          <w:rFonts w:cs="Times New Roman"/>
          <w:b/>
          <w:szCs w:val="24"/>
          <w:lang w:val="de-DE"/>
        </w:rPr>
        <w:t xml:space="preserve">Aktivierung der Schüler </w:t>
      </w:r>
      <w:r w:rsidRPr="0088717C">
        <w:rPr>
          <w:rFonts w:cs="Times New Roman"/>
          <w:szCs w:val="24"/>
          <w:lang w:val="de-DE"/>
        </w:rPr>
        <w:t xml:space="preserve">erreicht werden, die </w:t>
      </w:r>
      <w:r w:rsidRPr="0088717C">
        <w:rPr>
          <w:rFonts w:cs="Times New Roman"/>
          <w:b/>
          <w:szCs w:val="24"/>
          <w:lang w:val="de-DE"/>
        </w:rPr>
        <w:t>Klarheit</w:t>
      </w:r>
      <w:r w:rsidRPr="0088717C">
        <w:rPr>
          <w:rFonts w:cs="Times New Roman"/>
          <w:szCs w:val="24"/>
          <w:lang w:val="de-DE"/>
        </w:rPr>
        <w:t>, Begriffe zu differenzieren und die Inhalte gut zu strukturieren, entsprechend dem Programm, auf das es sich bezieht.</w:t>
      </w:r>
    </w:p>
    <w:p w14:paraId="218F83B1" w14:textId="77777777" w:rsidR="00D856E9" w:rsidRPr="0088717C" w:rsidRDefault="00D856E9" w:rsidP="00D856E9">
      <w:pPr>
        <w:spacing w:line="259" w:lineRule="auto"/>
        <w:jc w:val="left"/>
        <w:rPr>
          <w:rFonts w:cs="Times New Roman"/>
          <w:b/>
          <w:szCs w:val="24"/>
          <w:lang w:val="de-DE"/>
        </w:rPr>
      </w:pPr>
      <w:r w:rsidRPr="0088717C">
        <w:rPr>
          <w:rFonts w:cs="Times New Roman"/>
          <w:b/>
          <w:szCs w:val="24"/>
          <w:lang w:val="de-DE"/>
        </w:rPr>
        <w:br w:type="page"/>
      </w:r>
    </w:p>
    <w:p w14:paraId="19BBD1E7" w14:textId="77777777" w:rsidR="00D856E9" w:rsidRPr="0088717C" w:rsidRDefault="00D856E9" w:rsidP="00D856E9">
      <w:pPr>
        <w:spacing w:after="80" w:line="240" w:lineRule="auto"/>
        <w:rPr>
          <w:rFonts w:cs="Times New Roman"/>
          <w:b/>
          <w:szCs w:val="24"/>
          <w:lang w:val="de-DE"/>
        </w:rPr>
      </w:pPr>
    </w:p>
    <w:p w14:paraId="55705206" w14:textId="77777777" w:rsidR="003174AB" w:rsidRPr="0088717C" w:rsidRDefault="00000000">
      <w:pPr>
        <w:spacing w:after="200" w:line="240" w:lineRule="auto"/>
        <w:rPr>
          <w:rFonts w:cs="Times New Roman"/>
          <w:szCs w:val="24"/>
          <w:highlight w:val="white"/>
          <w:lang w:val="de-DE"/>
        </w:rPr>
      </w:pPr>
      <w:r w:rsidRPr="0088717C">
        <w:rPr>
          <w:rFonts w:cs="Times New Roman"/>
          <w:b/>
          <w:szCs w:val="24"/>
          <w:lang w:val="de-DE"/>
        </w:rPr>
        <w:t>Didaktische Umsetzung</w:t>
      </w:r>
      <w:r w:rsidRPr="0088717C">
        <w:rPr>
          <w:rFonts w:cs="Times New Roman"/>
          <w:szCs w:val="24"/>
          <w:highlight w:val="white"/>
          <w:lang w:val="de-DE"/>
        </w:rPr>
        <w:t xml:space="preserve">:  </w:t>
      </w:r>
    </w:p>
    <w:p w14:paraId="5107987B" w14:textId="77777777" w:rsidR="003174AB" w:rsidRPr="0088717C" w:rsidRDefault="00000000">
      <w:pPr>
        <w:spacing w:after="200" w:line="240" w:lineRule="auto"/>
        <w:rPr>
          <w:rFonts w:cs="Times New Roman"/>
          <w:b/>
          <w:szCs w:val="24"/>
          <w:highlight w:val="white"/>
          <w:lang w:val="de-DE"/>
        </w:rPr>
      </w:pPr>
      <w:r w:rsidRPr="0088717C">
        <w:rPr>
          <w:rFonts w:cs="Times New Roman"/>
          <w:b/>
          <w:szCs w:val="24"/>
          <w:highlight w:val="white"/>
          <w:lang w:val="de-DE"/>
        </w:rPr>
        <w:t xml:space="preserve">    1. Ressourcen: </w:t>
      </w:r>
    </w:p>
    <w:p w14:paraId="2B717A88" w14:textId="77777777" w:rsidR="003174AB" w:rsidRDefault="00000000">
      <w:pPr>
        <w:pBdr>
          <w:top w:val="nil"/>
          <w:left w:val="nil"/>
          <w:bottom w:val="nil"/>
          <w:right w:val="nil"/>
          <w:between w:val="nil"/>
        </w:pBdr>
        <w:spacing w:line="259" w:lineRule="auto"/>
        <w:rPr>
          <w:rFonts w:cs="Times New Roman"/>
          <w:b/>
          <w:szCs w:val="24"/>
          <w:highlight w:val="white"/>
        </w:rPr>
      </w:pPr>
      <w:r w:rsidRPr="0088717C">
        <w:rPr>
          <w:rFonts w:cs="Times New Roman"/>
          <w:szCs w:val="24"/>
          <w:lang w:val="de-DE"/>
        </w:rPr>
        <w:t xml:space="preserve">Microsoft Office 2019 lernen: Ein umfassender Leitfaden für die ersten Schritte mit Word, Power Point, Excel, Access und Outlook. </w:t>
      </w:r>
      <w:hyperlink r:id="rId169">
        <w:r w:rsidRPr="00D856E9">
          <w:rPr>
            <w:rFonts w:cs="Times New Roman"/>
            <w:color w:val="1155CC"/>
            <w:szCs w:val="24"/>
            <w:u w:val="single"/>
          </w:rPr>
          <w:t>https://acortar.link/RvXVc3</w:t>
        </w:r>
      </w:hyperlink>
    </w:p>
    <w:p w14:paraId="3B7670B3" w14:textId="77777777" w:rsidR="003174AB" w:rsidRDefault="00000000">
      <w:pPr>
        <w:spacing w:after="200" w:line="240" w:lineRule="auto"/>
        <w:rPr>
          <w:rFonts w:cs="Times New Roman"/>
          <w:b/>
          <w:szCs w:val="24"/>
          <w:highlight w:val="white"/>
        </w:rPr>
      </w:pPr>
      <w:r w:rsidRPr="00D856E9">
        <w:rPr>
          <w:rFonts w:cs="Times New Roman"/>
          <w:b/>
          <w:szCs w:val="24"/>
          <w:highlight w:val="white"/>
        </w:rPr>
        <w:t xml:space="preserve">   2. Entwicklung der Lernaktivität</w:t>
      </w:r>
    </w:p>
    <w:p w14:paraId="49CE4CD5" w14:textId="5B8D76F0" w:rsidR="003174AB" w:rsidRPr="0088717C" w:rsidRDefault="00000000">
      <w:pPr>
        <w:numPr>
          <w:ilvl w:val="0"/>
          <w:numId w:val="73"/>
        </w:numPr>
        <w:spacing w:after="200" w:line="240" w:lineRule="auto"/>
        <w:rPr>
          <w:rFonts w:cs="Times New Roman"/>
          <w:szCs w:val="24"/>
          <w:highlight w:val="white"/>
          <w:lang w:val="de-DE"/>
        </w:rPr>
      </w:pPr>
      <w:r w:rsidRPr="0088717C">
        <w:rPr>
          <w:rFonts w:cs="Times New Roman"/>
          <w:szCs w:val="24"/>
          <w:highlight w:val="white"/>
          <w:lang w:val="de-DE"/>
        </w:rPr>
        <w:t xml:space="preserve">Präsentation des </w:t>
      </w:r>
      <w:r w:rsidR="005E7D35">
        <w:rPr>
          <w:rFonts w:cs="Times New Roman"/>
          <w:szCs w:val="24"/>
          <w:highlight w:val="white"/>
          <w:lang w:val="de-DE"/>
        </w:rPr>
        <w:t>IDEAL-GAMES</w:t>
      </w:r>
      <w:r w:rsidRPr="0088717C">
        <w:rPr>
          <w:rFonts w:cs="Times New Roman"/>
          <w:szCs w:val="24"/>
          <w:highlight w:val="white"/>
          <w:lang w:val="de-DE"/>
        </w:rPr>
        <w:t xml:space="preserve">: </w:t>
      </w:r>
      <w:hyperlink r:id="rId170">
        <w:r w:rsidRPr="0088717C">
          <w:rPr>
            <w:rFonts w:cs="Times New Roman"/>
            <w:b/>
            <w:color w:val="1155CC"/>
            <w:szCs w:val="24"/>
            <w:highlight w:val="white"/>
            <w:u w:val="single"/>
            <w:lang w:val="de-DE"/>
          </w:rPr>
          <w:t>https://idealgame.eduproject.eu/play?game=84</w:t>
        </w:r>
      </w:hyperlink>
    </w:p>
    <w:p w14:paraId="0A665E00" w14:textId="77777777" w:rsidR="003174AB" w:rsidRPr="0088717C" w:rsidRDefault="00000000">
      <w:pPr>
        <w:numPr>
          <w:ilvl w:val="0"/>
          <w:numId w:val="73"/>
        </w:numPr>
        <w:spacing w:after="200" w:line="240" w:lineRule="auto"/>
        <w:rPr>
          <w:rFonts w:cs="Times New Roman"/>
          <w:szCs w:val="24"/>
          <w:highlight w:val="white"/>
          <w:lang w:val="de-DE"/>
        </w:rPr>
      </w:pPr>
      <w:r w:rsidRPr="0088717C">
        <w:rPr>
          <w:rFonts w:cs="Times New Roman"/>
          <w:szCs w:val="24"/>
          <w:highlight w:val="white"/>
          <w:lang w:val="de-DE"/>
        </w:rPr>
        <w:t>Spielen Sie das Spiel und diskutieren Sie die Ergebnisse.</w:t>
      </w:r>
    </w:p>
    <w:p w14:paraId="1430D894" w14:textId="77777777" w:rsidR="003174AB" w:rsidRPr="0088717C" w:rsidRDefault="00000000">
      <w:pPr>
        <w:numPr>
          <w:ilvl w:val="0"/>
          <w:numId w:val="73"/>
        </w:numPr>
        <w:spacing w:after="200" w:line="240" w:lineRule="auto"/>
        <w:rPr>
          <w:rFonts w:cs="Times New Roman"/>
          <w:szCs w:val="24"/>
          <w:highlight w:val="white"/>
          <w:lang w:val="de-DE"/>
        </w:rPr>
      </w:pPr>
      <w:r w:rsidRPr="0088717C">
        <w:rPr>
          <w:rFonts w:cs="Times New Roman"/>
          <w:szCs w:val="24"/>
          <w:highlight w:val="white"/>
          <w:lang w:val="de-DE"/>
        </w:rPr>
        <w:t xml:space="preserve">Bitten Sie die Schüler, das Spiel als </w:t>
      </w:r>
      <w:r w:rsidRPr="0088717C">
        <w:rPr>
          <w:rFonts w:cs="Times New Roman"/>
          <w:szCs w:val="24"/>
          <w:lang w:val="de-DE"/>
        </w:rPr>
        <w:t xml:space="preserve">Einführung in diese Softwareprogramme oder zur Auffrischung zu </w:t>
      </w:r>
      <w:r w:rsidRPr="0088717C">
        <w:rPr>
          <w:rFonts w:cs="Times New Roman"/>
          <w:szCs w:val="24"/>
          <w:highlight w:val="white"/>
          <w:lang w:val="de-DE"/>
        </w:rPr>
        <w:t>spielen</w:t>
      </w:r>
      <w:r w:rsidRPr="0088717C">
        <w:rPr>
          <w:rFonts w:cs="Times New Roman"/>
          <w:szCs w:val="24"/>
          <w:lang w:val="de-DE"/>
        </w:rPr>
        <w:t>.</w:t>
      </w:r>
    </w:p>
    <w:p w14:paraId="30F1708C" w14:textId="77777777" w:rsidR="00D856E9" w:rsidRPr="0088717C" w:rsidRDefault="00D856E9" w:rsidP="00D856E9">
      <w:pPr>
        <w:spacing w:after="200" w:line="240" w:lineRule="auto"/>
        <w:rPr>
          <w:rFonts w:cs="Times New Roman"/>
          <w:szCs w:val="24"/>
          <w:highlight w:val="white"/>
          <w:lang w:val="de-DE"/>
        </w:rPr>
      </w:pPr>
    </w:p>
    <w:p w14:paraId="397768FA" w14:textId="77777777" w:rsidR="003174AB" w:rsidRPr="0088717C" w:rsidRDefault="00000000">
      <w:pPr>
        <w:spacing w:line="259" w:lineRule="auto"/>
        <w:rPr>
          <w:rFonts w:cs="Times New Roman"/>
          <w:b/>
          <w:szCs w:val="24"/>
          <w:lang w:val="de-DE"/>
        </w:rPr>
      </w:pPr>
      <w:r w:rsidRPr="0088717C">
        <w:rPr>
          <w:rFonts w:cs="Times New Roman"/>
          <w:b/>
          <w:szCs w:val="24"/>
          <w:lang w:val="de-DE"/>
        </w:rPr>
        <w:t>3. Bewertung</w:t>
      </w:r>
    </w:p>
    <w:p w14:paraId="3503088D" w14:textId="77777777" w:rsidR="003174AB" w:rsidRPr="0088717C" w:rsidRDefault="00000000">
      <w:pPr>
        <w:spacing w:after="80" w:line="240" w:lineRule="auto"/>
        <w:rPr>
          <w:rFonts w:cs="Times New Roman"/>
          <w:szCs w:val="24"/>
          <w:highlight w:val="white"/>
          <w:lang w:val="de-DE"/>
        </w:rPr>
      </w:pPr>
      <w:r w:rsidRPr="0088717C">
        <w:rPr>
          <w:rFonts w:cs="Times New Roman"/>
          <w:szCs w:val="24"/>
          <w:highlight w:val="white"/>
          <w:lang w:val="de-DE"/>
        </w:rPr>
        <w:t>Solange es sich um ein kleines ernsthaftes Spiel zur Wiederholung des Themas handelt, darf der Schüler eine Selbsteinschätzung vornehmen.</w:t>
      </w:r>
    </w:p>
    <w:p w14:paraId="506BD8DF" w14:textId="77777777" w:rsidR="00D856E9" w:rsidRPr="0088717C" w:rsidRDefault="00D856E9" w:rsidP="00D856E9">
      <w:pPr>
        <w:spacing w:line="240" w:lineRule="auto"/>
        <w:rPr>
          <w:rFonts w:cs="Times New Roman"/>
          <w:szCs w:val="24"/>
          <w:lang w:val="de-DE"/>
        </w:rPr>
      </w:pPr>
    </w:p>
    <w:p w14:paraId="546BC012" w14:textId="77777777" w:rsidR="00D856E9" w:rsidRPr="0088717C" w:rsidRDefault="00D856E9" w:rsidP="00D856E9">
      <w:pPr>
        <w:spacing w:line="259" w:lineRule="auto"/>
        <w:rPr>
          <w:rFonts w:cs="Times New Roman"/>
          <w:szCs w:val="24"/>
          <w:lang w:val="de-DE"/>
        </w:rPr>
      </w:pPr>
      <w:r w:rsidRPr="0088717C">
        <w:rPr>
          <w:rFonts w:cs="Times New Roman"/>
          <w:szCs w:val="24"/>
          <w:lang w:val="de-DE"/>
        </w:rPr>
        <w:br w:type="page"/>
      </w:r>
    </w:p>
    <w:p w14:paraId="44B4634E" w14:textId="77777777" w:rsidR="003174AB" w:rsidRPr="0088717C" w:rsidRDefault="00000000">
      <w:pPr>
        <w:widowControl w:val="0"/>
        <w:spacing w:after="0"/>
        <w:jc w:val="center"/>
        <w:rPr>
          <w:rFonts w:cs="Times New Roman"/>
          <w:b/>
          <w:color w:val="548DD4" w:themeColor="text2" w:themeTint="99"/>
          <w:szCs w:val="24"/>
          <w:lang w:val="de-DE"/>
        </w:rPr>
      </w:pPr>
      <w:r w:rsidRPr="0088717C">
        <w:rPr>
          <w:rFonts w:cs="Times New Roman"/>
          <w:b/>
          <w:color w:val="548DD4" w:themeColor="text2" w:themeTint="99"/>
          <w:szCs w:val="24"/>
          <w:lang w:val="de-DE"/>
        </w:rPr>
        <w:lastRenderedPageBreak/>
        <w:t>Offene Universität Madrid</w:t>
      </w:r>
    </w:p>
    <w:p w14:paraId="57528F56" w14:textId="77777777" w:rsidR="003174AB" w:rsidRPr="0088717C" w:rsidRDefault="00000000">
      <w:pPr>
        <w:widowControl w:val="0"/>
        <w:spacing w:after="0"/>
        <w:jc w:val="center"/>
        <w:rPr>
          <w:rFonts w:cs="Times New Roman"/>
          <w:b/>
          <w:color w:val="548DD4" w:themeColor="text2" w:themeTint="99"/>
          <w:szCs w:val="24"/>
          <w:lang w:val="de-DE"/>
        </w:rPr>
      </w:pPr>
      <w:r w:rsidRPr="0088717C">
        <w:rPr>
          <w:rFonts w:cs="Times New Roman"/>
          <w:b/>
          <w:color w:val="548DD4" w:themeColor="text2" w:themeTint="99"/>
          <w:szCs w:val="24"/>
          <w:lang w:val="de-DE"/>
        </w:rPr>
        <w:t>Lernszenarien und Spiele</w:t>
      </w:r>
    </w:p>
    <w:p w14:paraId="1551B494" w14:textId="77777777" w:rsidR="003174AB" w:rsidRPr="0088717C" w:rsidRDefault="00000000">
      <w:pPr>
        <w:widowControl w:val="0"/>
        <w:jc w:val="center"/>
        <w:rPr>
          <w:rFonts w:cs="Times New Roman"/>
          <w:szCs w:val="24"/>
          <w:lang w:val="de-DE"/>
        </w:rPr>
      </w:pPr>
      <w:proofErr w:type="spellStart"/>
      <w:r w:rsidRPr="0088717C">
        <w:rPr>
          <w:rFonts w:cs="Times New Roman"/>
          <w:b/>
          <w:szCs w:val="24"/>
          <w:lang w:val="de-DE"/>
        </w:rPr>
        <w:t>Lektionsplan</w:t>
      </w:r>
      <w:proofErr w:type="spellEnd"/>
      <w:r w:rsidRPr="0088717C">
        <w:rPr>
          <w:rFonts w:cs="Times New Roman"/>
          <w:b/>
          <w:szCs w:val="24"/>
          <w:lang w:val="de-DE"/>
        </w:rPr>
        <w:t xml:space="preserve"> 3</w:t>
      </w:r>
    </w:p>
    <w:p w14:paraId="7A895F8A" w14:textId="77777777" w:rsidR="00D856E9" w:rsidRPr="0088717C" w:rsidRDefault="00D856E9" w:rsidP="00D856E9">
      <w:pPr>
        <w:spacing w:line="259" w:lineRule="auto"/>
        <w:rPr>
          <w:rFonts w:cs="Times New Roman"/>
          <w:szCs w:val="24"/>
          <w:lang w:val="de-DE"/>
        </w:rPr>
      </w:pPr>
    </w:p>
    <w:p w14:paraId="03231FCE" w14:textId="77777777" w:rsidR="003174AB" w:rsidRPr="0088717C" w:rsidRDefault="00000000">
      <w:pPr>
        <w:pStyle w:val="Titel"/>
        <w:spacing w:after="200"/>
        <w:jc w:val="center"/>
        <w:rPr>
          <w:rFonts w:ascii="Times New Roman" w:eastAsia="Calibri" w:hAnsi="Times New Roman" w:cs="Times New Roman"/>
          <w:b/>
          <w:sz w:val="24"/>
          <w:szCs w:val="24"/>
          <w:lang w:val="de-DE"/>
        </w:rPr>
      </w:pPr>
      <w:bookmarkStart w:id="175" w:name="_vs44iwc7nm9x" w:colFirst="0" w:colLast="0"/>
      <w:bookmarkEnd w:id="175"/>
      <w:r w:rsidRPr="0088717C">
        <w:rPr>
          <w:rFonts w:ascii="Times New Roman" w:eastAsia="Calibri" w:hAnsi="Times New Roman" w:cs="Times New Roman"/>
          <w:b/>
          <w:sz w:val="24"/>
          <w:szCs w:val="24"/>
          <w:lang w:val="de-DE"/>
        </w:rPr>
        <w:t>Begriffe der Computer-Software - UDIMA3</w:t>
      </w:r>
    </w:p>
    <w:p w14:paraId="7587E040" w14:textId="77777777" w:rsidR="00D856E9" w:rsidRPr="0088717C" w:rsidRDefault="00D856E9" w:rsidP="00D856E9">
      <w:pPr>
        <w:spacing w:line="240" w:lineRule="auto"/>
        <w:rPr>
          <w:rFonts w:cs="Times New Roman"/>
          <w:szCs w:val="24"/>
          <w:lang w:val="de-DE"/>
        </w:rPr>
      </w:pPr>
    </w:p>
    <w:p w14:paraId="78B2DCDA" w14:textId="77777777" w:rsidR="003174AB" w:rsidRPr="0088717C" w:rsidRDefault="00000000">
      <w:pPr>
        <w:spacing w:after="80" w:line="240" w:lineRule="auto"/>
        <w:rPr>
          <w:rFonts w:cs="Times New Roman"/>
          <w:szCs w:val="24"/>
          <w:lang w:val="de-DE"/>
        </w:rPr>
      </w:pPr>
      <w:r w:rsidRPr="0088717C">
        <w:rPr>
          <w:rFonts w:cs="Times New Roman"/>
          <w:b/>
          <w:szCs w:val="24"/>
          <w:lang w:val="de-DE"/>
        </w:rPr>
        <w:t>Typ:</w:t>
      </w:r>
      <w:r w:rsidRPr="0088717C">
        <w:rPr>
          <w:rFonts w:cs="Times New Roman"/>
          <w:szCs w:val="24"/>
          <w:lang w:val="de-DE"/>
        </w:rPr>
        <w:t xml:space="preserve"> Schnell.</w:t>
      </w:r>
    </w:p>
    <w:p w14:paraId="00CF93CE" w14:textId="77777777" w:rsidR="003174AB" w:rsidRPr="0088717C" w:rsidRDefault="00000000">
      <w:pPr>
        <w:spacing w:after="80" w:line="240" w:lineRule="auto"/>
        <w:rPr>
          <w:rFonts w:cs="Times New Roman"/>
          <w:szCs w:val="24"/>
          <w:highlight w:val="white"/>
          <w:lang w:val="de-DE"/>
        </w:rPr>
      </w:pPr>
      <w:r w:rsidRPr="0088717C">
        <w:rPr>
          <w:rFonts w:cs="Times New Roman"/>
          <w:b/>
          <w:szCs w:val="24"/>
          <w:highlight w:val="white"/>
          <w:lang w:val="de-DE"/>
        </w:rPr>
        <w:t xml:space="preserve">Thema: </w:t>
      </w:r>
      <w:r w:rsidRPr="0088717C">
        <w:rPr>
          <w:rFonts w:cs="Times New Roman"/>
          <w:szCs w:val="24"/>
          <w:highlight w:val="white"/>
          <w:lang w:val="de-DE"/>
        </w:rPr>
        <w:t>Englisch.</w:t>
      </w:r>
    </w:p>
    <w:p w14:paraId="3665FC03" w14:textId="77777777" w:rsidR="003174AB" w:rsidRPr="0088717C" w:rsidRDefault="00000000">
      <w:pPr>
        <w:spacing w:after="80" w:line="240" w:lineRule="auto"/>
        <w:rPr>
          <w:rFonts w:cs="Times New Roman"/>
          <w:szCs w:val="24"/>
          <w:highlight w:val="white"/>
          <w:lang w:val="de-DE"/>
        </w:rPr>
      </w:pPr>
      <w:r w:rsidRPr="0088717C">
        <w:rPr>
          <w:rFonts w:cs="Times New Roman"/>
          <w:b/>
          <w:szCs w:val="24"/>
          <w:highlight w:val="white"/>
          <w:lang w:val="de-DE"/>
        </w:rPr>
        <w:t>Thema:</w:t>
      </w:r>
      <w:r w:rsidRPr="0088717C">
        <w:rPr>
          <w:rFonts w:cs="Times New Roman"/>
          <w:szCs w:val="24"/>
          <w:highlight w:val="white"/>
          <w:lang w:val="de-DE"/>
        </w:rPr>
        <w:t xml:space="preserve"> Englisch Lernende, Niveau A2 und B1. </w:t>
      </w:r>
    </w:p>
    <w:p w14:paraId="0181BF15" w14:textId="77777777" w:rsidR="003174AB" w:rsidRPr="0088717C" w:rsidRDefault="00000000">
      <w:pPr>
        <w:spacing w:after="80" w:line="240" w:lineRule="auto"/>
        <w:rPr>
          <w:rFonts w:cs="Times New Roman"/>
          <w:b/>
          <w:szCs w:val="24"/>
          <w:lang w:val="de-DE"/>
        </w:rPr>
      </w:pPr>
      <w:r w:rsidRPr="0088717C">
        <w:rPr>
          <w:rFonts w:cs="Times New Roman"/>
          <w:b/>
          <w:szCs w:val="24"/>
          <w:lang w:val="de-DE"/>
        </w:rPr>
        <w:t>Zielgruppen:</w:t>
      </w:r>
      <w:r w:rsidRPr="0088717C">
        <w:rPr>
          <w:rFonts w:cs="Times New Roman"/>
          <w:szCs w:val="24"/>
          <w:lang w:val="de-DE"/>
        </w:rPr>
        <w:t xml:space="preserve"> Es eignet sich für die Grundschule, das College oder die Universität, je nach dem Niveau des Englischunterrichts. Es kann als Wiederholung einer Einheit und zur Vorbereitung auf eine Prüfung verwendet werden.</w:t>
      </w:r>
    </w:p>
    <w:p w14:paraId="698C4C36" w14:textId="77777777" w:rsidR="003174AB" w:rsidRPr="0088717C" w:rsidRDefault="00000000">
      <w:pPr>
        <w:spacing w:after="80" w:line="240" w:lineRule="auto"/>
        <w:rPr>
          <w:rFonts w:cs="Times New Roman"/>
          <w:szCs w:val="24"/>
          <w:lang w:val="de-DE"/>
        </w:rPr>
      </w:pPr>
      <w:r w:rsidRPr="0088717C">
        <w:rPr>
          <w:rFonts w:cs="Times New Roman"/>
          <w:b/>
          <w:szCs w:val="24"/>
          <w:lang w:val="de-DE"/>
        </w:rPr>
        <w:t xml:space="preserve">Beschreibung des Spiels: </w:t>
      </w:r>
      <w:r w:rsidRPr="0088717C">
        <w:rPr>
          <w:rFonts w:cs="Times New Roman"/>
          <w:szCs w:val="24"/>
          <w:lang w:val="de-DE"/>
        </w:rPr>
        <w:t>Jage nur unregelmäßige Verben im Englischen.</w:t>
      </w:r>
    </w:p>
    <w:p w14:paraId="4654ADAD" w14:textId="77777777" w:rsidR="00D856E9" w:rsidRPr="0088717C" w:rsidRDefault="00D856E9" w:rsidP="00D856E9">
      <w:pPr>
        <w:spacing w:after="80" w:line="240" w:lineRule="auto"/>
        <w:rPr>
          <w:rFonts w:cs="Times New Roman"/>
          <w:szCs w:val="24"/>
          <w:lang w:val="de-DE"/>
        </w:rPr>
      </w:pPr>
    </w:p>
    <w:p w14:paraId="3997A708" w14:textId="77777777" w:rsidR="00D856E9" w:rsidRPr="00D856E9" w:rsidRDefault="00D856E9" w:rsidP="00D856E9">
      <w:pPr>
        <w:spacing w:after="80" w:line="240" w:lineRule="auto"/>
        <w:ind w:left="720"/>
        <w:rPr>
          <w:rFonts w:cs="Times New Roman"/>
          <w:szCs w:val="24"/>
        </w:rPr>
      </w:pPr>
      <w:r w:rsidRPr="00D856E9">
        <w:rPr>
          <w:rFonts w:cs="Times New Roman"/>
          <w:noProof/>
          <w:szCs w:val="24"/>
        </w:rPr>
        <w:drawing>
          <wp:inline distT="114300" distB="114300" distL="114300" distR="114300" wp14:anchorId="1D7309D6" wp14:editId="614D1A1A">
            <wp:extent cx="2981642" cy="1850675"/>
            <wp:effectExtent l="0" t="0" r="0" b="0"/>
            <wp:docPr id="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1"/>
                    <a:srcRect/>
                    <a:stretch>
                      <a:fillRect/>
                    </a:stretch>
                  </pic:blipFill>
                  <pic:spPr>
                    <a:xfrm>
                      <a:off x="0" y="0"/>
                      <a:ext cx="2981642" cy="1850675"/>
                    </a:xfrm>
                    <a:prstGeom prst="rect">
                      <a:avLst/>
                    </a:prstGeom>
                    <a:ln/>
                  </pic:spPr>
                </pic:pic>
              </a:graphicData>
            </a:graphic>
          </wp:inline>
        </w:drawing>
      </w:r>
    </w:p>
    <w:p w14:paraId="09EFA7F0" w14:textId="77777777" w:rsidR="00D856E9" w:rsidRPr="00D856E9" w:rsidRDefault="00D856E9" w:rsidP="00D856E9">
      <w:pPr>
        <w:spacing w:after="80" w:line="240" w:lineRule="auto"/>
        <w:rPr>
          <w:rFonts w:cs="Times New Roman"/>
          <w:szCs w:val="24"/>
        </w:rPr>
      </w:pPr>
    </w:p>
    <w:p w14:paraId="4A0A6759" w14:textId="77777777" w:rsidR="003174AB" w:rsidRPr="0088717C" w:rsidRDefault="00000000">
      <w:pPr>
        <w:spacing w:line="259" w:lineRule="auto"/>
        <w:rPr>
          <w:rFonts w:cs="Times New Roman"/>
          <w:szCs w:val="24"/>
          <w:lang w:val="de-DE"/>
        </w:rPr>
      </w:pPr>
      <w:r w:rsidRPr="0088717C">
        <w:rPr>
          <w:rFonts w:cs="Times New Roman"/>
          <w:b/>
          <w:szCs w:val="24"/>
          <w:lang w:val="de-DE"/>
        </w:rPr>
        <w:t xml:space="preserve">Lernziel: </w:t>
      </w:r>
      <w:r w:rsidRPr="0088717C">
        <w:rPr>
          <w:rFonts w:cs="Times New Roman"/>
          <w:szCs w:val="24"/>
          <w:lang w:val="de-DE"/>
        </w:rPr>
        <w:t>Bei diesem Spiel geht es darum, die unregelmäßigen Verben von den regelmäßigen zu unterscheiden und nur die unregelmäßigen Verben zu "jagen", die auftauchen.</w:t>
      </w:r>
    </w:p>
    <w:p w14:paraId="0C2B8DEA" w14:textId="77777777" w:rsidR="003174AB" w:rsidRPr="0088717C" w:rsidRDefault="00000000">
      <w:pPr>
        <w:spacing w:line="259" w:lineRule="auto"/>
        <w:rPr>
          <w:rFonts w:cs="Times New Roman"/>
          <w:szCs w:val="24"/>
          <w:lang w:val="de-DE"/>
        </w:rPr>
      </w:pPr>
      <w:r w:rsidRPr="0088717C">
        <w:rPr>
          <w:rFonts w:cs="Times New Roman"/>
          <w:szCs w:val="24"/>
          <w:lang w:val="de-DE"/>
        </w:rPr>
        <w:t>Es handelt sich um ein Spiel zum Erlernen der englischen Sprache, insbesondere eines grundlegenden Aspekts wie der Unterscheidung unregelmäßiger Verben, d. h. solcher, bei denen die einfache Vergangenheit und das Partizip nicht durch Hinzufügen von "-</w:t>
      </w:r>
      <w:proofErr w:type="spellStart"/>
      <w:r w:rsidRPr="0088717C">
        <w:rPr>
          <w:rFonts w:cs="Times New Roman"/>
          <w:szCs w:val="24"/>
          <w:lang w:val="de-DE"/>
        </w:rPr>
        <w:t>ed</w:t>
      </w:r>
      <w:proofErr w:type="spellEnd"/>
      <w:r w:rsidRPr="0088717C">
        <w:rPr>
          <w:rFonts w:cs="Times New Roman"/>
          <w:szCs w:val="24"/>
          <w:lang w:val="de-DE"/>
        </w:rPr>
        <w:t>" am Ende gebildet werden.</w:t>
      </w:r>
    </w:p>
    <w:p w14:paraId="7DEFEF8B" w14:textId="77777777" w:rsidR="003174AB" w:rsidRPr="0088717C" w:rsidRDefault="00000000">
      <w:pPr>
        <w:spacing w:line="259" w:lineRule="auto"/>
        <w:rPr>
          <w:rFonts w:cs="Times New Roman"/>
          <w:b/>
          <w:szCs w:val="24"/>
          <w:lang w:val="de-DE"/>
        </w:rPr>
      </w:pPr>
      <w:r w:rsidRPr="0088717C">
        <w:rPr>
          <w:rFonts w:cs="Times New Roman"/>
          <w:szCs w:val="24"/>
          <w:lang w:val="de-DE"/>
        </w:rPr>
        <w:t xml:space="preserve">Das Spiel soll vor allem die </w:t>
      </w:r>
      <w:r w:rsidRPr="0088717C">
        <w:rPr>
          <w:rFonts w:cs="Times New Roman"/>
          <w:b/>
          <w:szCs w:val="24"/>
          <w:lang w:val="de-DE"/>
        </w:rPr>
        <w:t xml:space="preserve">Aktivierung der Schüler </w:t>
      </w:r>
      <w:r w:rsidRPr="0088717C">
        <w:rPr>
          <w:rFonts w:cs="Times New Roman"/>
          <w:szCs w:val="24"/>
          <w:lang w:val="de-DE"/>
        </w:rPr>
        <w:t xml:space="preserve">und die </w:t>
      </w:r>
      <w:r w:rsidRPr="0088717C">
        <w:rPr>
          <w:rFonts w:cs="Times New Roman"/>
          <w:b/>
          <w:szCs w:val="24"/>
          <w:lang w:val="de-DE"/>
        </w:rPr>
        <w:t xml:space="preserve">Klarheit </w:t>
      </w:r>
      <w:r w:rsidRPr="0088717C">
        <w:rPr>
          <w:rFonts w:cs="Times New Roman"/>
          <w:szCs w:val="24"/>
          <w:lang w:val="de-DE"/>
        </w:rPr>
        <w:t>zur Differenzierung von Konzepten erreichen.</w:t>
      </w:r>
    </w:p>
    <w:p w14:paraId="78C5A7C5" w14:textId="77777777" w:rsidR="003174AB" w:rsidRPr="0088717C" w:rsidRDefault="00000000">
      <w:pPr>
        <w:spacing w:after="200" w:line="240" w:lineRule="auto"/>
        <w:rPr>
          <w:rFonts w:cs="Times New Roman"/>
          <w:szCs w:val="24"/>
          <w:highlight w:val="white"/>
          <w:lang w:val="de-DE"/>
        </w:rPr>
      </w:pPr>
      <w:r w:rsidRPr="0088717C">
        <w:rPr>
          <w:rFonts w:cs="Times New Roman"/>
          <w:b/>
          <w:szCs w:val="24"/>
          <w:lang w:val="de-DE"/>
        </w:rPr>
        <w:t>Didaktische Umsetzung</w:t>
      </w:r>
      <w:r w:rsidRPr="0088717C">
        <w:rPr>
          <w:rFonts w:cs="Times New Roman"/>
          <w:szCs w:val="24"/>
          <w:highlight w:val="white"/>
          <w:lang w:val="de-DE"/>
        </w:rPr>
        <w:t xml:space="preserve">:  </w:t>
      </w:r>
    </w:p>
    <w:p w14:paraId="51C22F92" w14:textId="77777777" w:rsidR="003174AB" w:rsidRPr="0088717C" w:rsidRDefault="00000000">
      <w:pPr>
        <w:spacing w:after="200" w:line="240" w:lineRule="auto"/>
        <w:rPr>
          <w:rFonts w:cs="Times New Roman"/>
          <w:b/>
          <w:szCs w:val="24"/>
          <w:highlight w:val="white"/>
          <w:lang w:val="de-DE"/>
        </w:rPr>
      </w:pPr>
      <w:r w:rsidRPr="0088717C">
        <w:rPr>
          <w:rFonts w:cs="Times New Roman"/>
          <w:b/>
          <w:szCs w:val="24"/>
          <w:highlight w:val="white"/>
          <w:lang w:val="de-DE"/>
        </w:rPr>
        <w:t xml:space="preserve">    1. Ressourcen: </w:t>
      </w:r>
    </w:p>
    <w:p w14:paraId="21A7C962" w14:textId="77777777" w:rsidR="003174AB" w:rsidRPr="0088717C" w:rsidRDefault="00000000">
      <w:pPr>
        <w:spacing w:line="259" w:lineRule="auto"/>
        <w:rPr>
          <w:rFonts w:cs="Times New Roman"/>
          <w:szCs w:val="24"/>
          <w:lang w:val="de-DE"/>
        </w:rPr>
      </w:pPr>
      <w:r w:rsidRPr="0088717C">
        <w:rPr>
          <w:rFonts w:cs="Times New Roman"/>
          <w:szCs w:val="24"/>
          <w:lang w:val="de-DE"/>
        </w:rPr>
        <w:t xml:space="preserve">Englisch lernen - British Council: </w:t>
      </w:r>
      <w:hyperlink r:id="rId172">
        <w:r w:rsidRPr="0088717C">
          <w:rPr>
            <w:rFonts w:cs="Times New Roman"/>
            <w:color w:val="1155CC"/>
            <w:szCs w:val="24"/>
            <w:u w:val="single"/>
            <w:lang w:val="de-DE"/>
          </w:rPr>
          <w:t>https://learnenglish.britishcouncil.org/grammar/english-grammar-reference/irregular-verbs</w:t>
        </w:r>
      </w:hyperlink>
    </w:p>
    <w:p w14:paraId="3CE58A2C" w14:textId="77777777" w:rsidR="003174AB" w:rsidRPr="0088717C" w:rsidRDefault="00000000">
      <w:pPr>
        <w:spacing w:line="259" w:lineRule="auto"/>
        <w:rPr>
          <w:rFonts w:cs="Times New Roman"/>
          <w:szCs w:val="24"/>
          <w:lang w:val="de-DE"/>
        </w:rPr>
      </w:pPr>
      <w:r w:rsidRPr="0088717C">
        <w:rPr>
          <w:rFonts w:cs="Times New Roman"/>
          <w:szCs w:val="24"/>
          <w:lang w:val="de-DE"/>
        </w:rPr>
        <w:t xml:space="preserve">Englische Seite: </w:t>
      </w:r>
      <w:hyperlink r:id="rId173">
        <w:r w:rsidRPr="0088717C">
          <w:rPr>
            <w:rFonts w:cs="Times New Roman"/>
            <w:color w:val="1155CC"/>
            <w:szCs w:val="24"/>
            <w:u w:val="single"/>
            <w:lang w:val="de-DE"/>
          </w:rPr>
          <w:t>https://www.englishpage.com/irregularverbs/irregularverbs.html</w:t>
        </w:r>
      </w:hyperlink>
    </w:p>
    <w:p w14:paraId="4CF27E18" w14:textId="77777777" w:rsidR="00D856E9" w:rsidRPr="0088717C" w:rsidRDefault="00D856E9" w:rsidP="00D856E9">
      <w:pPr>
        <w:spacing w:line="259" w:lineRule="auto"/>
        <w:rPr>
          <w:rFonts w:cs="Times New Roman"/>
          <w:szCs w:val="24"/>
          <w:lang w:val="de-DE"/>
        </w:rPr>
      </w:pPr>
    </w:p>
    <w:p w14:paraId="0DDC3CD5" w14:textId="77777777" w:rsidR="003174AB" w:rsidRDefault="00000000">
      <w:pPr>
        <w:spacing w:after="200" w:line="240" w:lineRule="auto"/>
        <w:rPr>
          <w:rFonts w:cs="Times New Roman"/>
          <w:b/>
          <w:szCs w:val="24"/>
          <w:highlight w:val="white"/>
        </w:rPr>
      </w:pPr>
      <w:r w:rsidRPr="0088717C">
        <w:rPr>
          <w:rFonts w:cs="Times New Roman"/>
          <w:b/>
          <w:szCs w:val="24"/>
          <w:highlight w:val="white"/>
          <w:lang w:val="de-DE"/>
        </w:rPr>
        <w:lastRenderedPageBreak/>
        <w:t xml:space="preserve">   </w:t>
      </w:r>
      <w:r w:rsidRPr="00D856E9">
        <w:rPr>
          <w:rFonts w:cs="Times New Roman"/>
          <w:b/>
          <w:szCs w:val="24"/>
          <w:highlight w:val="white"/>
        </w:rPr>
        <w:t>2. Entwicklung der Lernaktivität</w:t>
      </w:r>
    </w:p>
    <w:p w14:paraId="55167040" w14:textId="7501A943" w:rsidR="003174AB" w:rsidRPr="0088717C" w:rsidRDefault="00000000">
      <w:pPr>
        <w:numPr>
          <w:ilvl w:val="0"/>
          <w:numId w:val="81"/>
        </w:numPr>
        <w:spacing w:after="200" w:line="240" w:lineRule="auto"/>
        <w:rPr>
          <w:rFonts w:cs="Times New Roman"/>
          <w:szCs w:val="24"/>
          <w:highlight w:val="white"/>
          <w:lang w:val="de-DE"/>
        </w:rPr>
      </w:pPr>
      <w:r w:rsidRPr="0088717C">
        <w:rPr>
          <w:rFonts w:cs="Times New Roman"/>
          <w:szCs w:val="24"/>
          <w:highlight w:val="white"/>
          <w:lang w:val="de-DE"/>
        </w:rPr>
        <w:t xml:space="preserve">Präsentation des </w:t>
      </w:r>
      <w:r w:rsidR="005E7D35">
        <w:rPr>
          <w:rFonts w:cs="Times New Roman"/>
          <w:szCs w:val="24"/>
          <w:highlight w:val="white"/>
          <w:lang w:val="de-DE"/>
        </w:rPr>
        <w:t>IDEAL-GAMES</w:t>
      </w:r>
      <w:r w:rsidRPr="0088717C">
        <w:rPr>
          <w:rFonts w:cs="Times New Roman"/>
          <w:szCs w:val="24"/>
          <w:highlight w:val="white"/>
          <w:lang w:val="de-DE"/>
        </w:rPr>
        <w:t xml:space="preserve">: </w:t>
      </w:r>
      <w:hyperlink r:id="rId174">
        <w:r w:rsidRPr="0088717C">
          <w:rPr>
            <w:rFonts w:cs="Times New Roman"/>
            <w:b/>
            <w:color w:val="1155CC"/>
            <w:szCs w:val="24"/>
            <w:highlight w:val="white"/>
            <w:u w:val="single"/>
            <w:lang w:val="de-DE"/>
          </w:rPr>
          <w:t>https://idealgame.eduproject.eu/play?game=22</w:t>
        </w:r>
      </w:hyperlink>
    </w:p>
    <w:p w14:paraId="58DD1BEB" w14:textId="77777777" w:rsidR="003174AB" w:rsidRPr="0088717C" w:rsidRDefault="00000000">
      <w:pPr>
        <w:numPr>
          <w:ilvl w:val="0"/>
          <w:numId w:val="81"/>
        </w:numPr>
        <w:spacing w:after="200" w:line="240" w:lineRule="auto"/>
        <w:rPr>
          <w:rFonts w:cs="Times New Roman"/>
          <w:szCs w:val="24"/>
          <w:highlight w:val="white"/>
          <w:lang w:val="de-DE"/>
        </w:rPr>
      </w:pPr>
      <w:r w:rsidRPr="0088717C">
        <w:rPr>
          <w:rFonts w:cs="Times New Roman"/>
          <w:szCs w:val="24"/>
          <w:highlight w:val="white"/>
          <w:lang w:val="de-DE"/>
        </w:rPr>
        <w:t>Spielen Sie das Spiel und überprüfen Sie die meisten widersprüchlichen Verben.</w:t>
      </w:r>
    </w:p>
    <w:p w14:paraId="3584E9F4" w14:textId="77777777" w:rsidR="003174AB" w:rsidRPr="0088717C" w:rsidRDefault="00000000">
      <w:pPr>
        <w:numPr>
          <w:ilvl w:val="0"/>
          <w:numId w:val="81"/>
        </w:numPr>
        <w:spacing w:after="200" w:line="240" w:lineRule="auto"/>
        <w:rPr>
          <w:rFonts w:cs="Times New Roman"/>
          <w:szCs w:val="24"/>
          <w:highlight w:val="white"/>
          <w:lang w:val="de-DE"/>
        </w:rPr>
      </w:pPr>
      <w:r w:rsidRPr="0088717C">
        <w:rPr>
          <w:rFonts w:cs="Times New Roman"/>
          <w:szCs w:val="24"/>
          <w:highlight w:val="white"/>
          <w:lang w:val="de-DE"/>
        </w:rPr>
        <w:t>Fordern Sie die Schüler auf, das Spiel so oft wie nötig zu spielen, um die vorgestellten Konzepte zu überprüfen.</w:t>
      </w:r>
    </w:p>
    <w:p w14:paraId="470FF87A" w14:textId="77777777" w:rsidR="00D856E9" w:rsidRPr="0088717C" w:rsidRDefault="00D856E9" w:rsidP="00D856E9">
      <w:pPr>
        <w:spacing w:after="200" w:line="240" w:lineRule="auto"/>
        <w:rPr>
          <w:rFonts w:cs="Times New Roman"/>
          <w:szCs w:val="24"/>
          <w:highlight w:val="white"/>
          <w:lang w:val="de-DE"/>
        </w:rPr>
      </w:pPr>
    </w:p>
    <w:p w14:paraId="4ABC3B0F" w14:textId="77777777" w:rsidR="003174AB" w:rsidRPr="0088717C" w:rsidRDefault="00000000">
      <w:pPr>
        <w:spacing w:line="259" w:lineRule="auto"/>
        <w:rPr>
          <w:rFonts w:cs="Times New Roman"/>
          <w:b/>
          <w:szCs w:val="24"/>
          <w:lang w:val="de-DE"/>
        </w:rPr>
      </w:pPr>
      <w:r w:rsidRPr="0088717C">
        <w:rPr>
          <w:rFonts w:cs="Times New Roman"/>
          <w:b/>
          <w:szCs w:val="24"/>
          <w:lang w:val="de-DE"/>
        </w:rPr>
        <w:t>3. Bewertung</w:t>
      </w:r>
    </w:p>
    <w:p w14:paraId="32328704" w14:textId="77777777" w:rsidR="003174AB" w:rsidRPr="0088717C" w:rsidRDefault="00000000">
      <w:pPr>
        <w:spacing w:after="80" w:line="240" w:lineRule="auto"/>
        <w:rPr>
          <w:rFonts w:cs="Times New Roman"/>
          <w:szCs w:val="24"/>
          <w:highlight w:val="white"/>
          <w:lang w:val="de-DE"/>
        </w:rPr>
      </w:pPr>
      <w:r w:rsidRPr="0088717C">
        <w:rPr>
          <w:rFonts w:cs="Times New Roman"/>
          <w:szCs w:val="24"/>
          <w:highlight w:val="white"/>
          <w:lang w:val="de-DE"/>
        </w:rPr>
        <w:t>Solange es sich um ein ernsthaftes Mini-Spiel zur Wiederholung des Themas handelt, darf der Schüler eine Selbsteinschätzung vornehmen. Es kann zur Wiederholung vor der Prüfung verwendet werden.</w:t>
      </w:r>
    </w:p>
    <w:p w14:paraId="577272C1" w14:textId="77777777" w:rsidR="00D856E9" w:rsidRPr="0088717C" w:rsidRDefault="00D856E9" w:rsidP="00D856E9">
      <w:pPr>
        <w:spacing w:line="259" w:lineRule="auto"/>
        <w:rPr>
          <w:rFonts w:cs="Times New Roman"/>
          <w:szCs w:val="24"/>
          <w:lang w:val="de-DE"/>
        </w:rPr>
      </w:pPr>
    </w:p>
    <w:p w14:paraId="5CA928D5" w14:textId="77777777" w:rsidR="00D856E9" w:rsidRPr="0088717C" w:rsidRDefault="00D856E9" w:rsidP="00D856E9">
      <w:pPr>
        <w:spacing w:line="259" w:lineRule="auto"/>
        <w:rPr>
          <w:rFonts w:cs="Times New Roman"/>
          <w:b/>
          <w:szCs w:val="24"/>
          <w:lang w:val="de-DE"/>
        </w:rPr>
      </w:pPr>
      <w:r w:rsidRPr="0088717C">
        <w:rPr>
          <w:rFonts w:cs="Times New Roman"/>
          <w:szCs w:val="24"/>
          <w:lang w:val="de-DE"/>
        </w:rPr>
        <w:br w:type="page"/>
      </w:r>
    </w:p>
    <w:p w14:paraId="60906199" w14:textId="77777777" w:rsidR="003174AB" w:rsidRPr="0088717C" w:rsidRDefault="00000000">
      <w:pPr>
        <w:widowControl w:val="0"/>
        <w:spacing w:after="0"/>
        <w:jc w:val="center"/>
        <w:rPr>
          <w:rFonts w:cs="Times New Roman"/>
          <w:b/>
          <w:color w:val="548DD4" w:themeColor="text2" w:themeTint="99"/>
          <w:szCs w:val="24"/>
          <w:lang w:val="de-DE"/>
        </w:rPr>
      </w:pPr>
      <w:r w:rsidRPr="0088717C">
        <w:rPr>
          <w:rFonts w:cs="Times New Roman"/>
          <w:b/>
          <w:color w:val="548DD4" w:themeColor="text2" w:themeTint="99"/>
          <w:szCs w:val="24"/>
          <w:lang w:val="de-DE"/>
        </w:rPr>
        <w:lastRenderedPageBreak/>
        <w:t>Offene Universität Madrid</w:t>
      </w:r>
    </w:p>
    <w:p w14:paraId="1DFD0BD7" w14:textId="77777777" w:rsidR="003174AB" w:rsidRPr="0088717C" w:rsidRDefault="00000000">
      <w:pPr>
        <w:widowControl w:val="0"/>
        <w:spacing w:after="0"/>
        <w:jc w:val="center"/>
        <w:rPr>
          <w:rFonts w:cs="Times New Roman"/>
          <w:b/>
          <w:color w:val="548DD4" w:themeColor="text2" w:themeTint="99"/>
          <w:szCs w:val="24"/>
          <w:lang w:val="de-DE"/>
        </w:rPr>
      </w:pPr>
      <w:r w:rsidRPr="0088717C">
        <w:rPr>
          <w:rFonts w:cs="Times New Roman"/>
          <w:b/>
          <w:color w:val="548DD4" w:themeColor="text2" w:themeTint="99"/>
          <w:szCs w:val="24"/>
          <w:lang w:val="de-DE"/>
        </w:rPr>
        <w:t>Lernszenarien und Spiele</w:t>
      </w:r>
    </w:p>
    <w:p w14:paraId="0FBC081B" w14:textId="77777777" w:rsidR="003174AB" w:rsidRPr="0088717C" w:rsidRDefault="00000000">
      <w:pPr>
        <w:widowControl w:val="0"/>
        <w:jc w:val="center"/>
        <w:rPr>
          <w:rFonts w:cs="Times New Roman"/>
          <w:szCs w:val="24"/>
          <w:lang w:val="de-DE"/>
        </w:rPr>
      </w:pPr>
      <w:proofErr w:type="spellStart"/>
      <w:r w:rsidRPr="0088717C">
        <w:rPr>
          <w:rFonts w:cs="Times New Roman"/>
          <w:b/>
          <w:szCs w:val="24"/>
          <w:lang w:val="de-DE"/>
        </w:rPr>
        <w:t>Lektionsplan</w:t>
      </w:r>
      <w:proofErr w:type="spellEnd"/>
      <w:r w:rsidRPr="0088717C">
        <w:rPr>
          <w:rFonts w:cs="Times New Roman"/>
          <w:b/>
          <w:szCs w:val="24"/>
          <w:lang w:val="de-DE"/>
        </w:rPr>
        <w:t xml:space="preserve"> 4</w:t>
      </w:r>
    </w:p>
    <w:p w14:paraId="3B8FB4D9" w14:textId="77777777" w:rsidR="00D856E9" w:rsidRPr="0088717C" w:rsidRDefault="00D856E9" w:rsidP="00D856E9">
      <w:pPr>
        <w:spacing w:line="259" w:lineRule="auto"/>
        <w:rPr>
          <w:rFonts w:cs="Times New Roman"/>
          <w:b/>
          <w:szCs w:val="24"/>
          <w:lang w:val="de-DE"/>
        </w:rPr>
      </w:pPr>
    </w:p>
    <w:p w14:paraId="1319B5C9" w14:textId="77777777" w:rsidR="003174AB" w:rsidRPr="0088717C" w:rsidRDefault="00000000">
      <w:pPr>
        <w:pStyle w:val="Titel"/>
        <w:spacing w:after="200"/>
        <w:jc w:val="center"/>
        <w:rPr>
          <w:rFonts w:ascii="Times New Roman" w:eastAsia="Calibri" w:hAnsi="Times New Roman" w:cs="Times New Roman"/>
          <w:b/>
          <w:sz w:val="24"/>
          <w:szCs w:val="24"/>
          <w:lang w:val="de-DE"/>
        </w:rPr>
      </w:pPr>
      <w:bookmarkStart w:id="176" w:name="_6n7vzhh4tkrn" w:colFirst="0" w:colLast="0"/>
      <w:bookmarkEnd w:id="176"/>
      <w:r w:rsidRPr="0088717C">
        <w:rPr>
          <w:rFonts w:ascii="Times New Roman" w:eastAsia="Calibri" w:hAnsi="Times New Roman" w:cs="Times New Roman"/>
          <w:b/>
          <w:sz w:val="24"/>
          <w:szCs w:val="24"/>
          <w:lang w:val="de-DE"/>
        </w:rPr>
        <w:t>Begriffe der Computer-Software - UDIMA4</w:t>
      </w:r>
    </w:p>
    <w:p w14:paraId="5C5FA866" w14:textId="77777777" w:rsidR="00D856E9" w:rsidRPr="0088717C" w:rsidRDefault="00D856E9" w:rsidP="00D856E9">
      <w:pPr>
        <w:spacing w:line="240" w:lineRule="auto"/>
        <w:rPr>
          <w:rFonts w:cs="Times New Roman"/>
          <w:szCs w:val="24"/>
          <w:lang w:val="de-DE"/>
        </w:rPr>
      </w:pPr>
    </w:p>
    <w:p w14:paraId="5CCC3CBA" w14:textId="77777777" w:rsidR="003174AB" w:rsidRPr="0088717C" w:rsidRDefault="00000000">
      <w:pPr>
        <w:spacing w:after="80" w:line="240" w:lineRule="auto"/>
        <w:rPr>
          <w:rFonts w:cs="Times New Roman"/>
          <w:b/>
          <w:szCs w:val="24"/>
          <w:lang w:val="de-DE"/>
        </w:rPr>
      </w:pPr>
      <w:r w:rsidRPr="0088717C">
        <w:rPr>
          <w:rFonts w:cs="Times New Roman"/>
          <w:b/>
          <w:szCs w:val="24"/>
          <w:lang w:val="de-DE"/>
        </w:rPr>
        <w:t>Art:</w:t>
      </w:r>
      <w:r w:rsidRPr="0088717C">
        <w:rPr>
          <w:rFonts w:cs="Times New Roman"/>
          <w:szCs w:val="24"/>
          <w:lang w:val="de-DE"/>
        </w:rPr>
        <w:t xml:space="preserve"> Swift</w:t>
      </w:r>
    </w:p>
    <w:p w14:paraId="22428616" w14:textId="77777777" w:rsidR="003174AB" w:rsidRPr="0088717C" w:rsidRDefault="00000000">
      <w:pPr>
        <w:spacing w:after="80" w:line="240" w:lineRule="auto"/>
        <w:rPr>
          <w:rFonts w:cs="Times New Roman"/>
          <w:b/>
          <w:szCs w:val="24"/>
          <w:highlight w:val="white"/>
          <w:lang w:val="de-DE"/>
        </w:rPr>
      </w:pPr>
      <w:r w:rsidRPr="0088717C">
        <w:rPr>
          <w:rFonts w:cs="Times New Roman"/>
          <w:b/>
          <w:szCs w:val="24"/>
          <w:highlight w:val="white"/>
          <w:lang w:val="de-DE"/>
        </w:rPr>
        <w:t xml:space="preserve">Thema: </w:t>
      </w:r>
      <w:r w:rsidRPr="0088717C">
        <w:rPr>
          <w:rFonts w:cs="Times New Roman"/>
          <w:szCs w:val="24"/>
          <w:lang w:val="de-DE"/>
        </w:rPr>
        <w:t>Kalkül oder Grundlagen der Mathematik oder jedes andere Fach, das darauf abzielt, die mathematische Geschwindigkeit, die Konzentration und die Grundrechenarten zu verbessern.</w:t>
      </w:r>
    </w:p>
    <w:p w14:paraId="6D1EBDA6" w14:textId="77777777" w:rsidR="003174AB" w:rsidRPr="0088717C" w:rsidRDefault="00000000">
      <w:pPr>
        <w:spacing w:after="80" w:line="240" w:lineRule="auto"/>
        <w:rPr>
          <w:rFonts w:cs="Times New Roman"/>
          <w:szCs w:val="24"/>
          <w:highlight w:val="white"/>
          <w:lang w:val="de-DE"/>
        </w:rPr>
      </w:pPr>
      <w:r w:rsidRPr="0088717C">
        <w:rPr>
          <w:rFonts w:cs="Times New Roman"/>
          <w:b/>
          <w:szCs w:val="24"/>
          <w:highlight w:val="white"/>
          <w:lang w:val="de-DE"/>
        </w:rPr>
        <w:t>Thema:</w:t>
      </w:r>
      <w:r w:rsidRPr="0088717C">
        <w:rPr>
          <w:rFonts w:cs="Times New Roman"/>
          <w:szCs w:val="24"/>
          <w:highlight w:val="white"/>
          <w:lang w:val="de-DE"/>
        </w:rPr>
        <w:t xml:space="preserve"> Kalkulation, Mathematik und Konzentration.</w:t>
      </w:r>
    </w:p>
    <w:p w14:paraId="4F5E8A55" w14:textId="77777777" w:rsidR="003174AB" w:rsidRPr="0088717C" w:rsidRDefault="00000000">
      <w:pPr>
        <w:spacing w:after="80" w:line="240" w:lineRule="auto"/>
        <w:rPr>
          <w:rFonts w:cs="Times New Roman"/>
          <w:szCs w:val="24"/>
          <w:lang w:val="de-DE"/>
        </w:rPr>
      </w:pPr>
      <w:r w:rsidRPr="0088717C">
        <w:rPr>
          <w:rFonts w:cs="Times New Roman"/>
          <w:b/>
          <w:szCs w:val="24"/>
          <w:lang w:val="de-DE"/>
        </w:rPr>
        <w:t>Zielgruppen:</w:t>
      </w:r>
      <w:r w:rsidRPr="0088717C">
        <w:rPr>
          <w:rFonts w:cs="Times New Roman"/>
          <w:szCs w:val="24"/>
          <w:lang w:val="de-DE"/>
        </w:rPr>
        <w:t xml:space="preserve"> Es kann für Schüler der Primar- und Sekundarstufe sowie für Studenten geeignet sein.</w:t>
      </w:r>
    </w:p>
    <w:p w14:paraId="78EDB09F" w14:textId="77777777" w:rsidR="003174AB" w:rsidRPr="0088717C" w:rsidRDefault="00000000">
      <w:pPr>
        <w:spacing w:after="80" w:line="240" w:lineRule="auto"/>
        <w:rPr>
          <w:rFonts w:cs="Times New Roman"/>
          <w:b/>
          <w:szCs w:val="24"/>
          <w:lang w:val="de-DE"/>
        </w:rPr>
      </w:pPr>
      <w:r w:rsidRPr="0088717C">
        <w:rPr>
          <w:rFonts w:cs="Times New Roman"/>
          <w:b/>
          <w:szCs w:val="24"/>
          <w:lang w:val="de-DE"/>
        </w:rPr>
        <w:t xml:space="preserve">Beschreibung des Spiels: </w:t>
      </w:r>
      <w:r w:rsidRPr="0088717C">
        <w:rPr>
          <w:rFonts w:cs="Times New Roman"/>
          <w:szCs w:val="24"/>
          <w:lang w:val="de-DE"/>
        </w:rPr>
        <w:t>Erfasse 2 Minuten lang nur die richtigen Gleichungen.</w:t>
      </w:r>
    </w:p>
    <w:p w14:paraId="519DCA7B" w14:textId="77777777" w:rsidR="00D856E9" w:rsidRPr="00D856E9" w:rsidRDefault="00D856E9" w:rsidP="00D856E9">
      <w:pPr>
        <w:spacing w:after="80" w:line="240" w:lineRule="auto"/>
        <w:ind w:left="720"/>
        <w:rPr>
          <w:rFonts w:cs="Times New Roman"/>
          <w:szCs w:val="24"/>
        </w:rPr>
      </w:pPr>
      <w:r w:rsidRPr="00D856E9">
        <w:rPr>
          <w:rFonts w:cs="Times New Roman"/>
          <w:noProof/>
          <w:szCs w:val="24"/>
        </w:rPr>
        <w:drawing>
          <wp:inline distT="114300" distB="114300" distL="114300" distR="114300" wp14:anchorId="65EF3C99" wp14:editId="25F49BAA">
            <wp:extent cx="2981642" cy="1861153"/>
            <wp:effectExtent l="0" t="0" r="0" b="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5"/>
                    <a:srcRect/>
                    <a:stretch>
                      <a:fillRect/>
                    </a:stretch>
                  </pic:blipFill>
                  <pic:spPr>
                    <a:xfrm>
                      <a:off x="0" y="0"/>
                      <a:ext cx="2981642" cy="1861153"/>
                    </a:xfrm>
                    <a:prstGeom prst="rect">
                      <a:avLst/>
                    </a:prstGeom>
                    <a:ln/>
                  </pic:spPr>
                </pic:pic>
              </a:graphicData>
            </a:graphic>
          </wp:inline>
        </w:drawing>
      </w:r>
    </w:p>
    <w:p w14:paraId="2D6DC14D" w14:textId="77777777" w:rsidR="00D856E9" w:rsidRPr="00D856E9" w:rsidRDefault="00D856E9" w:rsidP="00D856E9">
      <w:pPr>
        <w:spacing w:after="80" w:line="240" w:lineRule="auto"/>
        <w:ind w:left="720"/>
        <w:rPr>
          <w:rFonts w:cs="Times New Roman"/>
          <w:szCs w:val="24"/>
        </w:rPr>
      </w:pPr>
    </w:p>
    <w:p w14:paraId="669D8109" w14:textId="77777777" w:rsidR="003174AB" w:rsidRPr="0088717C" w:rsidRDefault="00000000">
      <w:pPr>
        <w:spacing w:line="259" w:lineRule="auto"/>
        <w:rPr>
          <w:rFonts w:cs="Times New Roman"/>
          <w:szCs w:val="24"/>
          <w:lang w:val="de-DE"/>
        </w:rPr>
      </w:pPr>
      <w:r w:rsidRPr="0088717C">
        <w:rPr>
          <w:rFonts w:cs="Times New Roman"/>
          <w:b/>
          <w:szCs w:val="24"/>
          <w:lang w:val="de-DE"/>
        </w:rPr>
        <w:t xml:space="preserve">Lernziel: </w:t>
      </w:r>
      <w:r w:rsidRPr="0088717C">
        <w:rPr>
          <w:rFonts w:cs="Times New Roman"/>
          <w:szCs w:val="24"/>
          <w:lang w:val="de-DE"/>
        </w:rPr>
        <w:t>In diesem Spiel muss der Spieler 2 Minuten lang sehr aufmerksam sein, um einfache mathematische Operationen (die meisten) durchzuführen und die richtigen zu erfassen. Die falschen müssen weggelassen werden.</w:t>
      </w:r>
    </w:p>
    <w:p w14:paraId="436C1CD9" w14:textId="77777777" w:rsidR="003174AB" w:rsidRPr="0088717C" w:rsidRDefault="00000000">
      <w:pPr>
        <w:spacing w:line="259" w:lineRule="auto"/>
        <w:rPr>
          <w:rFonts w:cs="Times New Roman"/>
          <w:szCs w:val="24"/>
          <w:lang w:val="de-DE"/>
        </w:rPr>
      </w:pPr>
      <w:r w:rsidRPr="0088717C">
        <w:rPr>
          <w:rFonts w:cs="Times New Roman"/>
          <w:szCs w:val="24"/>
          <w:lang w:val="de-DE"/>
        </w:rPr>
        <w:t>Der Spieler hat 5 Leben, d.h. wenn er die Berechnungen 5 Mal nicht schafft, wird er eliminiert. Am Ende der Zeit oder des Ausscheidens erfährt der Spieler die erreichte Punktzahl, um sie bei zukünftigen Versuchen zu übertreffen.</w:t>
      </w:r>
    </w:p>
    <w:p w14:paraId="259B7DDC" w14:textId="77777777" w:rsidR="003174AB" w:rsidRPr="0088717C" w:rsidRDefault="00000000">
      <w:pPr>
        <w:spacing w:line="259" w:lineRule="auto"/>
        <w:rPr>
          <w:rFonts w:cs="Times New Roman"/>
          <w:szCs w:val="24"/>
          <w:lang w:val="de-DE"/>
        </w:rPr>
      </w:pPr>
      <w:r w:rsidRPr="0088717C">
        <w:rPr>
          <w:rFonts w:cs="Times New Roman"/>
          <w:szCs w:val="24"/>
          <w:lang w:val="de-DE"/>
        </w:rPr>
        <w:t xml:space="preserve">Ziel des Spiels ist vor allem die </w:t>
      </w:r>
      <w:r w:rsidRPr="0088717C">
        <w:rPr>
          <w:rFonts w:cs="Times New Roman"/>
          <w:b/>
          <w:szCs w:val="24"/>
          <w:lang w:val="de-DE"/>
        </w:rPr>
        <w:t>Aktivierung der Schüler</w:t>
      </w:r>
      <w:r w:rsidRPr="0088717C">
        <w:rPr>
          <w:rFonts w:cs="Times New Roman"/>
          <w:szCs w:val="24"/>
          <w:lang w:val="de-DE"/>
        </w:rPr>
        <w:t xml:space="preserve">, </w:t>
      </w:r>
      <w:r w:rsidRPr="0088717C">
        <w:rPr>
          <w:rFonts w:cs="Times New Roman"/>
          <w:b/>
          <w:szCs w:val="24"/>
          <w:lang w:val="de-DE"/>
        </w:rPr>
        <w:t xml:space="preserve">Elemente der Reflexion </w:t>
      </w:r>
      <w:r w:rsidRPr="0088717C">
        <w:rPr>
          <w:rFonts w:cs="Times New Roman"/>
          <w:szCs w:val="24"/>
          <w:lang w:val="de-DE"/>
        </w:rPr>
        <w:t xml:space="preserve">über die Konzentration für einige Minuten und die </w:t>
      </w:r>
      <w:r w:rsidRPr="0088717C">
        <w:rPr>
          <w:rFonts w:cs="Times New Roman"/>
          <w:b/>
          <w:szCs w:val="24"/>
          <w:lang w:val="de-DE"/>
        </w:rPr>
        <w:t>Bewertung</w:t>
      </w:r>
      <w:r w:rsidRPr="0088717C">
        <w:rPr>
          <w:rFonts w:cs="Times New Roman"/>
          <w:szCs w:val="24"/>
          <w:lang w:val="de-DE"/>
        </w:rPr>
        <w:t>.</w:t>
      </w:r>
    </w:p>
    <w:p w14:paraId="59383045" w14:textId="77777777" w:rsidR="00D856E9" w:rsidRPr="0088717C" w:rsidRDefault="00D856E9" w:rsidP="00D856E9">
      <w:pPr>
        <w:spacing w:after="80" w:line="240" w:lineRule="auto"/>
        <w:rPr>
          <w:rFonts w:cs="Times New Roman"/>
          <w:b/>
          <w:szCs w:val="24"/>
          <w:lang w:val="de-DE"/>
        </w:rPr>
      </w:pPr>
    </w:p>
    <w:p w14:paraId="5BA0AE9E" w14:textId="77777777" w:rsidR="003174AB" w:rsidRPr="0088717C" w:rsidRDefault="00000000">
      <w:pPr>
        <w:spacing w:after="200" w:line="240" w:lineRule="auto"/>
        <w:rPr>
          <w:rFonts w:cs="Times New Roman"/>
          <w:szCs w:val="24"/>
          <w:highlight w:val="white"/>
          <w:lang w:val="de-DE"/>
        </w:rPr>
      </w:pPr>
      <w:r w:rsidRPr="0088717C">
        <w:rPr>
          <w:rFonts w:cs="Times New Roman"/>
          <w:b/>
          <w:szCs w:val="24"/>
          <w:lang w:val="de-DE"/>
        </w:rPr>
        <w:t>Didaktische Umsetzung</w:t>
      </w:r>
      <w:r w:rsidRPr="0088717C">
        <w:rPr>
          <w:rFonts w:cs="Times New Roman"/>
          <w:szCs w:val="24"/>
          <w:highlight w:val="white"/>
          <w:lang w:val="de-DE"/>
        </w:rPr>
        <w:t xml:space="preserve">:  </w:t>
      </w:r>
    </w:p>
    <w:p w14:paraId="3E57BE49" w14:textId="77777777" w:rsidR="003174AB" w:rsidRPr="0088717C" w:rsidRDefault="00000000">
      <w:pPr>
        <w:spacing w:after="200" w:line="240" w:lineRule="auto"/>
        <w:rPr>
          <w:rFonts w:cs="Times New Roman"/>
          <w:b/>
          <w:szCs w:val="24"/>
          <w:highlight w:val="white"/>
          <w:lang w:val="de-DE"/>
        </w:rPr>
      </w:pPr>
      <w:r w:rsidRPr="0088717C">
        <w:rPr>
          <w:rFonts w:cs="Times New Roman"/>
          <w:b/>
          <w:szCs w:val="24"/>
          <w:highlight w:val="white"/>
          <w:lang w:val="de-DE"/>
        </w:rPr>
        <w:t xml:space="preserve">    1. Ressourcen: </w:t>
      </w:r>
    </w:p>
    <w:p w14:paraId="472BDD05" w14:textId="77777777" w:rsidR="003174AB" w:rsidRPr="0088717C" w:rsidRDefault="00000000">
      <w:pPr>
        <w:pBdr>
          <w:top w:val="nil"/>
          <w:left w:val="nil"/>
          <w:bottom w:val="nil"/>
          <w:right w:val="nil"/>
          <w:between w:val="nil"/>
        </w:pBdr>
        <w:spacing w:line="259" w:lineRule="auto"/>
        <w:rPr>
          <w:rFonts w:cs="Times New Roman"/>
          <w:szCs w:val="24"/>
          <w:lang w:val="de-DE"/>
        </w:rPr>
      </w:pPr>
      <w:r w:rsidRPr="0088717C">
        <w:rPr>
          <w:rFonts w:cs="Times New Roman"/>
          <w:szCs w:val="24"/>
          <w:lang w:val="de-DE"/>
        </w:rPr>
        <w:t xml:space="preserve">Mathematikunterricht in der Grundschule: </w:t>
      </w:r>
      <w:hyperlink r:id="rId176">
        <w:r w:rsidRPr="0088717C">
          <w:rPr>
            <w:rFonts w:cs="Times New Roman"/>
            <w:color w:val="1155CC"/>
            <w:szCs w:val="24"/>
            <w:u w:val="single"/>
            <w:lang w:val="de-DE"/>
          </w:rPr>
          <w:t>https://acortar.link/XQr0Tf</w:t>
        </w:r>
      </w:hyperlink>
    </w:p>
    <w:p w14:paraId="78CAF53C" w14:textId="77777777" w:rsidR="00D856E9" w:rsidRPr="0088717C" w:rsidRDefault="00D856E9" w:rsidP="00D856E9">
      <w:pPr>
        <w:pBdr>
          <w:top w:val="nil"/>
          <w:left w:val="nil"/>
          <w:bottom w:val="nil"/>
          <w:right w:val="nil"/>
          <w:between w:val="nil"/>
        </w:pBdr>
        <w:spacing w:line="259" w:lineRule="auto"/>
        <w:rPr>
          <w:rFonts w:cs="Times New Roman"/>
          <w:szCs w:val="24"/>
          <w:lang w:val="de-DE"/>
        </w:rPr>
      </w:pPr>
    </w:p>
    <w:p w14:paraId="1D2EF8A2" w14:textId="77777777" w:rsidR="003174AB" w:rsidRDefault="00000000">
      <w:pPr>
        <w:spacing w:after="200" w:line="240" w:lineRule="auto"/>
        <w:rPr>
          <w:rFonts w:cs="Times New Roman"/>
          <w:b/>
          <w:szCs w:val="24"/>
          <w:highlight w:val="white"/>
        </w:rPr>
      </w:pPr>
      <w:r w:rsidRPr="0088717C">
        <w:rPr>
          <w:rFonts w:cs="Times New Roman"/>
          <w:b/>
          <w:szCs w:val="24"/>
          <w:highlight w:val="white"/>
          <w:lang w:val="de-DE"/>
        </w:rPr>
        <w:t xml:space="preserve">   </w:t>
      </w:r>
      <w:r w:rsidRPr="00D856E9">
        <w:rPr>
          <w:rFonts w:cs="Times New Roman"/>
          <w:b/>
          <w:szCs w:val="24"/>
          <w:highlight w:val="white"/>
        </w:rPr>
        <w:t>2. Entwicklung der Lernaktivität</w:t>
      </w:r>
    </w:p>
    <w:p w14:paraId="2E051FD1" w14:textId="0E922A86" w:rsidR="003174AB" w:rsidRPr="0088717C" w:rsidRDefault="00000000">
      <w:pPr>
        <w:numPr>
          <w:ilvl w:val="0"/>
          <w:numId w:val="82"/>
        </w:numPr>
        <w:spacing w:after="200" w:line="240" w:lineRule="auto"/>
        <w:rPr>
          <w:rFonts w:cs="Times New Roman"/>
          <w:szCs w:val="24"/>
          <w:highlight w:val="white"/>
          <w:lang w:val="de-DE"/>
        </w:rPr>
      </w:pPr>
      <w:r w:rsidRPr="0088717C">
        <w:rPr>
          <w:rFonts w:cs="Times New Roman"/>
          <w:szCs w:val="24"/>
          <w:highlight w:val="white"/>
          <w:lang w:val="de-DE"/>
        </w:rPr>
        <w:lastRenderedPageBreak/>
        <w:t xml:space="preserve">Präsentation des </w:t>
      </w:r>
      <w:r w:rsidR="005E7D35">
        <w:rPr>
          <w:rFonts w:cs="Times New Roman"/>
          <w:szCs w:val="24"/>
          <w:highlight w:val="white"/>
          <w:lang w:val="de-DE"/>
        </w:rPr>
        <w:t>IDEAL-GAMES</w:t>
      </w:r>
      <w:r w:rsidRPr="0088717C">
        <w:rPr>
          <w:rFonts w:cs="Times New Roman"/>
          <w:szCs w:val="24"/>
          <w:highlight w:val="white"/>
          <w:lang w:val="de-DE"/>
        </w:rPr>
        <w:t xml:space="preserve">: </w:t>
      </w:r>
      <w:hyperlink r:id="rId177">
        <w:r w:rsidRPr="0088717C">
          <w:rPr>
            <w:rFonts w:cs="Times New Roman"/>
            <w:b/>
            <w:color w:val="1155CC"/>
            <w:szCs w:val="24"/>
            <w:highlight w:val="white"/>
            <w:u w:val="single"/>
            <w:lang w:val="de-DE"/>
          </w:rPr>
          <w:t>https://idealgame.eduproject.eu/play?game=86</w:t>
        </w:r>
      </w:hyperlink>
    </w:p>
    <w:p w14:paraId="15A25AE9" w14:textId="77777777" w:rsidR="003174AB" w:rsidRPr="0088717C" w:rsidRDefault="00000000">
      <w:pPr>
        <w:numPr>
          <w:ilvl w:val="0"/>
          <w:numId w:val="82"/>
        </w:numPr>
        <w:spacing w:after="200" w:line="240" w:lineRule="auto"/>
        <w:rPr>
          <w:rFonts w:cs="Times New Roman"/>
          <w:szCs w:val="24"/>
          <w:highlight w:val="white"/>
          <w:lang w:val="de-DE"/>
        </w:rPr>
      </w:pPr>
      <w:r w:rsidRPr="0088717C">
        <w:rPr>
          <w:rFonts w:cs="Times New Roman"/>
          <w:szCs w:val="24"/>
          <w:highlight w:val="white"/>
          <w:lang w:val="de-DE"/>
        </w:rPr>
        <w:t xml:space="preserve">Spielen Sie das Spiel und besprechen Sie die Ergebnisse von Konzentration und Schwierigkeit. </w:t>
      </w:r>
    </w:p>
    <w:p w14:paraId="10866926" w14:textId="77777777" w:rsidR="003174AB" w:rsidRPr="0088717C" w:rsidRDefault="00000000">
      <w:pPr>
        <w:numPr>
          <w:ilvl w:val="0"/>
          <w:numId w:val="82"/>
        </w:numPr>
        <w:spacing w:after="200" w:line="240" w:lineRule="auto"/>
        <w:rPr>
          <w:rFonts w:cs="Times New Roman"/>
          <w:szCs w:val="24"/>
          <w:highlight w:val="white"/>
          <w:lang w:val="de-DE"/>
        </w:rPr>
      </w:pPr>
      <w:r w:rsidRPr="0088717C">
        <w:rPr>
          <w:rFonts w:cs="Times New Roman"/>
          <w:szCs w:val="24"/>
          <w:highlight w:val="white"/>
          <w:lang w:val="de-DE"/>
        </w:rPr>
        <w:t>Bitten Sie die Schülerinnen und Schüler, das Spiel so oft wie nötig zu spielen, damit sie die grundlegenden mathematischen Operationen schneller berechnen können und ihre Konzentration verbessert wird.</w:t>
      </w:r>
    </w:p>
    <w:p w14:paraId="0F7C9BBE" w14:textId="77777777" w:rsidR="00D856E9" w:rsidRPr="0088717C" w:rsidRDefault="00D856E9" w:rsidP="00D856E9">
      <w:pPr>
        <w:spacing w:after="200" w:line="259" w:lineRule="auto"/>
        <w:rPr>
          <w:rFonts w:cs="Times New Roman"/>
          <w:szCs w:val="24"/>
          <w:lang w:val="de-DE"/>
        </w:rPr>
      </w:pPr>
    </w:p>
    <w:p w14:paraId="3A6F7FB2" w14:textId="77777777" w:rsidR="003174AB" w:rsidRPr="0088717C" w:rsidRDefault="00000000">
      <w:pPr>
        <w:spacing w:line="259" w:lineRule="auto"/>
        <w:rPr>
          <w:rFonts w:cs="Times New Roman"/>
          <w:b/>
          <w:szCs w:val="24"/>
          <w:lang w:val="de-DE"/>
        </w:rPr>
      </w:pPr>
      <w:r w:rsidRPr="0088717C">
        <w:rPr>
          <w:rFonts w:cs="Times New Roman"/>
          <w:b/>
          <w:szCs w:val="24"/>
          <w:lang w:val="de-DE"/>
        </w:rPr>
        <w:t>3. Bewertung</w:t>
      </w:r>
    </w:p>
    <w:p w14:paraId="6282A7EE" w14:textId="77777777" w:rsidR="003174AB" w:rsidRPr="0088717C" w:rsidRDefault="00000000">
      <w:pPr>
        <w:spacing w:line="259" w:lineRule="auto"/>
        <w:rPr>
          <w:rFonts w:cs="Times New Roman"/>
          <w:szCs w:val="24"/>
          <w:lang w:val="de-DE"/>
        </w:rPr>
      </w:pPr>
      <w:r w:rsidRPr="0088717C">
        <w:rPr>
          <w:rFonts w:cs="Times New Roman"/>
          <w:szCs w:val="24"/>
          <w:lang w:val="de-DE"/>
        </w:rPr>
        <w:t>Als zusätzliche Aktivität, um die grundlegende Rechengeschwindigkeit und Konzentration der Schüler zu trainieren.</w:t>
      </w:r>
    </w:p>
    <w:p w14:paraId="49712E40" w14:textId="77777777" w:rsidR="003174AB" w:rsidRPr="0088717C" w:rsidRDefault="00000000">
      <w:pPr>
        <w:spacing w:line="259" w:lineRule="auto"/>
        <w:rPr>
          <w:rFonts w:cs="Times New Roman"/>
          <w:szCs w:val="24"/>
          <w:lang w:val="de-DE"/>
        </w:rPr>
      </w:pPr>
      <w:r w:rsidRPr="0088717C">
        <w:rPr>
          <w:rFonts w:cs="Times New Roman"/>
          <w:szCs w:val="24"/>
          <w:lang w:val="de-DE"/>
        </w:rPr>
        <w:t>Es kann als Klassendynamik verwendet werden, um das Niveau der mathematischen Berechnungen in Echtzeit in einer Klasse zu bewerten. Am Ende können die Schüler ihre Noten austauschen, um sich ein Gesamtbild zu machen.</w:t>
      </w:r>
    </w:p>
    <w:p w14:paraId="16083075" w14:textId="77777777" w:rsidR="00D856E9" w:rsidRPr="0088717C" w:rsidRDefault="00D856E9" w:rsidP="00D856E9">
      <w:pPr>
        <w:pStyle w:val="Titel"/>
        <w:spacing w:after="200"/>
        <w:jc w:val="center"/>
        <w:rPr>
          <w:rFonts w:ascii="Times New Roman" w:eastAsia="Calibri" w:hAnsi="Times New Roman" w:cs="Times New Roman"/>
          <w:b/>
          <w:sz w:val="24"/>
          <w:szCs w:val="24"/>
          <w:lang w:val="de-DE"/>
        </w:rPr>
      </w:pPr>
      <w:bookmarkStart w:id="177" w:name="_cn3c61qw3q4x" w:colFirst="0" w:colLast="0"/>
      <w:bookmarkEnd w:id="177"/>
      <w:r w:rsidRPr="0088717C">
        <w:rPr>
          <w:rFonts w:ascii="Times New Roman" w:hAnsi="Times New Roman" w:cs="Times New Roman"/>
          <w:sz w:val="24"/>
          <w:szCs w:val="24"/>
          <w:lang w:val="de-DE"/>
        </w:rPr>
        <w:br w:type="page"/>
      </w:r>
    </w:p>
    <w:p w14:paraId="5337BEDC" w14:textId="77777777" w:rsidR="003174AB" w:rsidRPr="0088717C" w:rsidRDefault="00000000">
      <w:pPr>
        <w:widowControl w:val="0"/>
        <w:spacing w:after="0"/>
        <w:jc w:val="center"/>
        <w:rPr>
          <w:rFonts w:cs="Times New Roman"/>
          <w:b/>
          <w:color w:val="548DD4" w:themeColor="text2" w:themeTint="99"/>
          <w:szCs w:val="24"/>
          <w:lang w:val="de-DE"/>
        </w:rPr>
      </w:pPr>
      <w:bookmarkStart w:id="178" w:name="_ruu2cyf0fzq" w:colFirst="0" w:colLast="0"/>
      <w:bookmarkEnd w:id="178"/>
      <w:r w:rsidRPr="0088717C">
        <w:rPr>
          <w:rFonts w:cs="Times New Roman"/>
          <w:b/>
          <w:color w:val="548DD4" w:themeColor="text2" w:themeTint="99"/>
          <w:szCs w:val="24"/>
          <w:lang w:val="de-DE"/>
        </w:rPr>
        <w:lastRenderedPageBreak/>
        <w:t>Offene Universität Madrid</w:t>
      </w:r>
    </w:p>
    <w:p w14:paraId="1CA1ED45" w14:textId="77777777" w:rsidR="003174AB" w:rsidRPr="0088717C" w:rsidRDefault="00000000">
      <w:pPr>
        <w:widowControl w:val="0"/>
        <w:spacing w:after="0"/>
        <w:jc w:val="center"/>
        <w:rPr>
          <w:rFonts w:cs="Times New Roman"/>
          <w:b/>
          <w:color w:val="548DD4" w:themeColor="text2" w:themeTint="99"/>
          <w:szCs w:val="24"/>
          <w:lang w:val="de-DE"/>
        </w:rPr>
      </w:pPr>
      <w:r w:rsidRPr="0088717C">
        <w:rPr>
          <w:rFonts w:cs="Times New Roman"/>
          <w:b/>
          <w:color w:val="548DD4" w:themeColor="text2" w:themeTint="99"/>
          <w:szCs w:val="24"/>
          <w:lang w:val="de-DE"/>
        </w:rPr>
        <w:t>Lernszenarien und Spiele</w:t>
      </w:r>
    </w:p>
    <w:p w14:paraId="0B182066" w14:textId="77777777" w:rsidR="003174AB" w:rsidRPr="0088717C" w:rsidRDefault="00000000">
      <w:pPr>
        <w:widowControl w:val="0"/>
        <w:jc w:val="center"/>
        <w:rPr>
          <w:rFonts w:cs="Times New Roman"/>
          <w:szCs w:val="24"/>
          <w:lang w:val="de-DE"/>
        </w:rPr>
      </w:pPr>
      <w:proofErr w:type="spellStart"/>
      <w:r w:rsidRPr="0088717C">
        <w:rPr>
          <w:rFonts w:cs="Times New Roman"/>
          <w:b/>
          <w:szCs w:val="24"/>
          <w:lang w:val="de-DE"/>
        </w:rPr>
        <w:t>Lektionsplan</w:t>
      </w:r>
      <w:proofErr w:type="spellEnd"/>
      <w:r w:rsidRPr="0088717C">
        <w:rPr>
          <w:rFonts w:cs="Times New Roman"/>
          <w:b/>
          <w:szCs w:val="24"/>
          <w:lang w:val="de-DE"/>
        </w:rPr>
        <w:t xml:space="preserve"> 5</w:t>
      </w:r>
    </w:p>
    <w:p w14:paraId="379FA29A" w14:textId="77777777" w:rsidR="00D856E9" w:rsidRPr="0088717C" w:rsidRDefault="00D856E9" w:rsidP="00D856E9">
      <w:pPr>
        <w:pStyle w:val="Titel"/>
        <w:spacing w:after="200"/>
        <w:jc w:val="center"/>
        <w:rPr>
          <w:rFonts w:ascii="Times New Roman" w:eastAsia="Calibri" w:hAnsi="Times New Roman" w:cs="Times New Roman"/>
          <w:b/>
          <w:sz w:val="24"/>
          <w:szCs w:val="24"/>
          <w:lang w:val="de-DE"/>
        </w:rPr>
      </w:pPr>
    </w:p>
    <w:p w14:paraId="022DB49B" w14:textId="77777777" w:rsidR="003174AB" w:rsidRPr="0088717C" w:rsidRDefault="00000000">
      <w:pPr>
        <w:pStyle w:val="Titel"/>
        <w:spacing w:after="200"/>
        <w:jc w:val="center"/>
        <w:rPr>
          <w:rFonts w:ascii="Times New Roman" w:eastAsia="Calibri" w:hAnsi="Times New Roman" w:cs="Times New Roman"/>
          <w:b/>
          <w:sz w:val="24"/>
          <w:szCs w:val="24"/>
          <w:lang w:val="de-DE"/>
        </w:rPr>
      </w:pPr>
      <w:r w:rsidRPr="0088717C">
        <w:rPr>
          <w:rFonts w:ascii="Times New Roman" w:eastAsia="Calibri" w:hAnsi="Times New Roman" w:cs="Times New Roman"/>
          <w:b/>
          <w:sz w:val="24"/>
          <w:szCs w:val="24"/>
          <w:lang w:val="de-DE"/>
        </w:rPr>
        <w:t>Technologie-Quiz - UDIMA5</w:t>
      </w:r>
    </w:p>
    <w:p w14:paraId="2E765CCD" w14:textId="77777777" w:rsidR="00D856E9" w:rsidRPr="0088717C" w:rsidRDefault="00D856E9" w:rsidP="00D856E9">
      <w:pPr>
        <w:spacing w:line="240" w:lineRule="auto"/>
        <w:rPr>
          <w:rFonts w:cs="Times New Roman"/>
          <w:szCs w:val="24"/>
          <w:lang w:val="de-DE"/>
        </w:rPr>
      </w:pPr>
    </w:p>
    <w:p w14:paraId="0DD2EAB0" w14:textId="77777777" w:rsidR="003174AB" w:rsidRPr="0088717C" w:rsidRDefault="00000000">
      <w:pPr>
        <w:spacing w:after="80" w:line="240" w:lineRule="auto"/>
        <w:rPr>
          <w:rFonts w:cs="Times New Roman"/>
          <w:b/>
          <w:szCs w:val="24"/>
          <w:lang w:val="de-DE"/>
        </w:rPr>
      </w:pPr>
      <w:r w:rsidRPr="0088717C">
        <w:rPr>
          <w:rFonts w:cs="Times New Roman"/>
          <w:b/>
          <w:szCs w:val="24"/>
          <w:lang w:val="de-DE"/>
        </w:rPr>
        <w:t>Art:</w:t>
      </w:r>
      <w:r w:rsidRPr="0088717C">
        <w:rPr>
          <w:rFonts w:cs="Times New Roman"/>
          <w:szCs w:val="24"/>
          <w:lang w:val="de-DE"/>
        </w:rPr>
        <w:t xml:space="preserve"> Quizspiel.</w:t>
      </w:r>
    </w:p>
    <w:p w14:paraId="6F820D9E" w14:textId="77777777" w:rsidR="003174AB" w:rsidRPr="0088717C" w:rsidRDefault="00000000">
      <w:pPr>
        <w:spacing w:after="80" w:line="240" w:lineRule="auto"/>
        <w:rPr>
          <w:rFonts w:cs="Times New Roman"/>
          <w:szCs w:val="24"/>
          <w:lang w:val="de-DE"/>
        </w:rPr>
      </w:pPr>
      <w:r w:rsidRPr="0088717C">
        <w:rPr>
          <w:rFonts w:cs="Times New Roman"/>
          <w:b/>
          <w:szCs w:val="24"/>
          <w:highlight w:val="white"/>
          <w:lang w:val="de-DE"/>
        </w:rPr>
        <w:t>Thema:</w:t>
      </w:r>
      <w:r w:rsidRPr="0088717C">
        <w:rPr>
          <w:rFonts w:cs="Times New Roman"/>
          <w:szCs w:val="24"/>
          <w:lang w:val="de-DE"/>
        </w:rPr>
        <w:t xml:space="preserve"> Informations- und Kommunikationstechnologien, Grundlagen der Informatik, beliebige Software oder Technologie im Allgemeinen.</w:t>
      </w:r>
    </w:p>
    <w:p w14:paraId="6B5162A1" w14:textId="77777777" w:rsidR="003174AB" w:rsidRPr="0088717C" w:rsidRDefault="00000000">
      <w:pPr>
        <w:spacing w:after="80" w:line="240" w:lineRule="auto"/>
        <w:rPr>
          <w:rFonts w:cs="Times New Roman"/>
          <w:szCs w:val="24"/>
          <w:highlight w:val="white"/>
          <w:lang w:val="de-DE"/>
        </w:rPr>
      </w:pPr>
      <w:r w:rsidRPr="0088717C">
        <w:rPr>
          <w:rFonts w:cs="Times New Roman"/>
          <w:b/>
          <w:szCs w:val="24"/>
          <w:highlight w:val="white"/>
          <w:lang w:val="de-DE"/>
        </w:rPr>
        <w:t>Thema:</w:t>
      </w:r>
      <w:r w:rsidRPr="0088717C">
        <w:rPr>
          <w:rFonts w:cs="Times New Roman"/>
          <w:szCs w:val="24"/>
          <w:highlight w:val="white"/>
          <w:lang w:val="de-DE"/>
        </w:rPr>
        <w:t xml:space="preserve"> Technologie.</w:t>
      </w:r>
    </w:p>
    <w:p w14:paraId="2C419A9F" w14:textId="77777777" w:rsidR="003174AB" w:rsidRPr="0088717C" w:rsidRDefault="00000000">
      <w:pPr>
        <w:spacing w:after="80" w:line="240" w:lineRule="auto"/>
        <w:rPr>
          <w:rFonts w:cs="Times New Roman"/>
          <w:szCs w:val="24"/>
          <w:lang w:val="de-DE"/>
        </w:rPr>
      </w:pPr>
      <w:r w:rsidRPr="0088717C">
        <w:rPr>
          <w:rFonts w:cs="Times New Roman"/>
          <w:b/>
          <w:szCs w:val="24"/>
          <w:lang w:val="de-DE"/>
        </w:rPr>
        <w:t>Zielgruppe:</w:t>
      </w:r>
      <w:r w:rsidRPr="0088717C">
        <w:rPr>
          <w:rFonts w:cs="Times New Roman"/>
          <w:szCs w:val="24"/>
          <w:lang w:val="de-DE"/>
        </w:rPr>
        <w:t xml:space="preserve"> Es kann für Schüler und Studenten geeignet sein.</w:t>
      </w:r>
    </w:p>
    <w:p w14:paraId="6BD5A166" w14:textId="77777777" w:rsidR="003174AB" w:rsidRPr="0088717C" w:rsidRDefault="00000000">
      <w:pPr>
        <w:spacing w:after="80" w:line="259" w:lineRule="auto"/>
        <w:rPr>
          <w:rFonts w:cs="Times New Roman"/>
          <w:szCs w:val="24"/>
          <w:lang w:val="de-DE"/>
        </w:rPr>
      </w:pPr>
      <w:r w:rsidRPr="0088717C">
        <w:rPr>
          <w:rFonts w:cs="Times New Roman"/>
          <w:b/>
          <w:szCs w:val="24"/>
          <w:lang w:val="de-DE"/>
        </w:rPr>
        <w:t xml:space="preserve">Beschreibung des Spiels: </w:t>
      </w:r>
      <w:r w:rsidRPr="0088717C">
        <w:rPr>
          <w:rFonts w:cs="Times New Roman"/>
          <w:szCs w:val="24"/>
          <w:lang w:val="de-DE"/>
        </w:rPr>
        <w:t xml:space="preserve">Beantworte die folgenden Fragen. </w:t>
      </w:r>
    </w:p>
    <w:p w14:paraId="7D9DA583" w14:textId="77777777" w:rsidR="00D856E9" w:rsidRPr="0088717C" w:rsidRDefault="00D856E9" w:rsidP="00D856E9">
      <w:pPr>
        <w:spacing w:after="80" w:line="259" w:lineRule="auto"/>
        <w:rPr>
          <w:rFonts w:cs="Times New Roman"/>
          <w:szCs w:val="24"/>
          <w:lang w:val="de-DE"/>
        </w:rPr>
      </w:pPr>
    </w:p>
    <w:p w14:paraId="23E37C51" w14:textId="77777777" w:rsidR="00D856E9" w:rsidRPr="00D856E9" w:rsidRDefault="00D856E9" w:rsidP="00D856E9">
      <w:pPr>
        <w:spacing w:after="80" w:line="240" w:lineRule="auto"/>
        <w:ind w:left="720"/>
        <w:rPr>
          <w:rFonts w:cs="Times New Roman"/>
          <w:szCs w:val="24"/>
        </w:rPr>
      </w:pPr>
      <w:r w:rsidRPr="00D856E9">
        <w:rPr>
          <w:rFonts w:cs="Times New Roman"/>
          <w:noProof/>
          <w:szCs w:val="24"/>
        </w:rPr>
        <w:drawing>
          <wp:inline distT="114300" distB="114300" distL="114300" distR="114300" wp14:anchorId="340499AE" wp14:editId="2F8888A5">
            <wp:extent cx="2947136" cy="1812907"/>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8"/>
                    <a:srcRect/>
                    <a:stretch>
                      <a:fillRect/>
                    </a:stretch>
                  </pic:blipFill>
                  <pic:spPr>
                    <a:xfrm>
                      <a:off x="0" y="0"/>
                      <a:ext cx="2947136" cy="1812907"/>
                    </a:xfrm>
                    <a:prstGeom prst="rect">
                      <a:avLst/>
                    </a:prstGeom>
                    <a:ln/>
                  </pic:spPr>
                </pic:pic>
              </a:graphicData>
            </a:graphic>
          </wp:inline>
        </w:drawing>
      </w:r>
    </w:p>
    <w:p w14:paraId="6924EE4A" w14:textId="77777777" w:rsidR="00D856E9" w:rsidRPr="00D856E9" w:rsidRDefault="00D856E9" w:rsidP="00D856E9">
      <w:pPr>
        <w:spacing w:after="80" w:line="240" w:lineRule="auto"/>
        <w:ind w:left="720"/>
        <w:rPr>
          <w:rFonts w:cs="Times New Roman"/>
          <w:szCs w:val="24"/>
        </w:rPr>
      </w:pPr>
    </w:p>
    <w:p w14:paraId="48D675EF" w14:textId="77777777" w:rsidR="003174AB" w:rsidRPr="0088717C" w:rsidRDefault="00000000">
      <w:pPr>
        <w:spacing w:line="259" w:lineRule="auto"/>
        <w:rPr>
          <w:rFonts w:cs="Times New Roman"/>
          <w:szCs w:val="24"/>
          <w:lang w:val="de-DE"/>
        </w:rPr>
      </w:pPr>
      <w:r w:rsidRPr="0088717C">
        <w:rPr>
          <w:rFonts w:cs="Times New Roman"/>
          <w:b/>
          <w:szCs w:val="24"/>
          <w:lang w:val="de-DE"/>
        </w:rPr>
        <w:t xml:space="preserve">Lernziel: </w:t>
      </w:r>
      <w:r w:rsidRPr="0088717C">
        <w:rPr>
          <w:rFonts w:cs="Times New Roman"/>
          <w:szCs w:val="24"/>
          <w:lang w:val="de-DE"/>
        </w:rPr>
        <w:t>Bei diesem Spiel handelt es sich um ein traditionelles Quiz, bei dem Fragen gestellt werden und 4 Antwortmöglichkeiten gegeben werden, von denen nur eine richtig ist.</w:t>
      </w:r>
    </w:p>
    <w:p w14:paraId="66771EA0" w14:textId="77777777" w:rsidR="003174AB" w:rsidRPr="0088717C" w:rsidRDefault="00000000">
      <w:pPr>
        <w:spacing w:line="259" w:lineRule="auto"/>
        <w:rPr>
          <w:rFonts w:cs="Times New Roman"/>
          <w:szCs w:val="24"/>
          <w:lang w:val="de-DE"/>
        </w:rPr>
      </w:pPr>
      <w:r w:rsidRPr="0088717C">
        <w:rPr>
          <w:rFonts w:cs="Times New Roman"/>
          <w:szCs w:val="24"/>
          <w:lang w:val="de-DE"/>
        </w:rPr>
        <w:t>Es gibt insgesamt 10 Fragen zu Themen, die sich auf neue Technologien, Software und Office-Tools beziehen.</w:t>
      </w:r>
    </w:p>
    <w:p w14:paraId="02DEC0F0" w14:textId="77777777" w:rsidR="003174AB" w:rsidRPr="0088717C" w:rsidRDefault="00000000">
      <w:pPr>
        <w:spacing w:line="259" w:lineRule="auto"/>
        <w:rPr>
          <w:rFonts w:cs="Times New Roman"/>
          <w:szCs w:val="24"/>
          <w:lang w:val="de-DE"/>
        </w:rPr>
      </w:pPr>
      <w:r w:rsidRPr="0088717C">
        <w:rPr>
          <w:rFonts w:cs="Times New Roman"/>
          <w:szCs w:val="24"/>
          <w:lang w:val="de-DE"/>
        </w:rPr>
        <w:t xml:space="preserve">Ziel des Spiels ist es vor allem, </w:t>
      </w:r>
      <w:r w:rsidRPr="0088717C">
        <w:rPr>
          <w:rFonts w:cs="Times New Roman"/>
          <w:b/>
          <w:szCs w:val="24"/>
          <w:lang w:val="de-DE"/>
        </w:rPr>
        <w:t xml:space="preserve">die Schülerinnen und Schüler zu aktivieren </w:t>
      </w:r>
      <w:r w:rsidRPr="0088717C">
        <w:rPr>
          <w:rFonts w:cs="Times New Roman"/>
          <w:szCs w:val="24"/>
          <w:lang w:val="de-DE"/>
        </w:rPr>
        <w:t xml:space="preserve">und den Inhalt entsprechend der Fragestellung, der </w:t>
      </w:r>
      <w:r w:rsidRPr="0088717C">
        <w:rPr>
          <w:rFonts w:cs="Times New Roman"/>
          <w:b/>
          <w:szCs w:val="24"/>
          <w:lang w:val="de-DE"/>
        </w:rPr>
        <w:t xml:space="preserve">Bewertung </w:t>
      </w:r>
      <w:r w:rsidRPr="0088717C">
        <w:rPr>
          <w:rFonts w:cs="Times New Roman"/>
          <w:szCs w:val="24"/>
          <w:lang w:val="de-DE"/>
        </w:rPr>
        <w:t xml:space="preserve">und der verschiedenen </w:t>
      </w:r>
      <w:r w:rsidRPr="0088717C">
        <w:rPr>
          <w:rFonts w:cs="Times New Roman"/>
          <w:b/>
          <w:szCs w:val="24"/>
          <w:lang w:val="de-DE"/>
        </w:rPr>
        <w:t xml:space="preserve">Feedbackmöglichkeiten </w:t>
      </w:r>
      <w:r w:rsidRPr="0088717C">
        <w:rPr>
          <w:rFonts w:cs="Times New Roman"/>
          <w:szCs w:val="24"/>
          <w:lang w:val="de-DE"/>
        </w:rPr>
        <w:t xml:space="preserve">gut </w:t>
      </w:r>
      <w:r w:rsidRPr="0088717C">
        <w:rPr>
          <w:rFonts w:cs="Times New Roman"/>
          <w:b/>
          <w:szCs w:val="24"/>
          <w:lang w:val="de-DE"/>
        </w:rPr>
        <w:t>zu strukturieren</w:t>
      </w:r>
      <w:r w:rsidRPr="0088717C">
        <w:rPr>
          <w:rFonts w:cs="Times New Roman"/>
          <w:szCs w:val="24"/>
          <w:lang w:val="de-DE"/>
        </w:rPr>
        <w:t>.</w:t>
      </w:r>
    </w:p>
    <w:p w14:paraId="369C5E60" w14:textId="77777777" w:rsidR="00D856E9" w:rsidRPr="0088717C" w:rsidRDefault="00D856E9" w:rsidP="00D856E9">
      <w:pPr>
        <w:spacing w:after="80" w:line="240" w:lineRule="auto"/>
        <w:rPr>
          <w:rFonts w:cs="Times New Roman"/>
          <w:b/>
          <w:szCs w:val="24"/>
          <w:lang w:val="de-DE"/>
        </w:rPr>
      </w:pPr>
    </w:p>
    <w:p w14:paraId="27DD62A5" w14:textId="77777777" w:rsidR="003174AB" w:rsidRPr="0088717C" w:rsidRDefault="00000000">
      <w:pPr>
        <w:spacing w:after="200" w:line="240" w:lineRule="auto"/>
        <w:rPr>
          <w:rFonts w:cs="Times New Roman"/>
          <w:szCs w:val="24"/>
          <w:highlight w:val="white"/>
          <w:lang w:val="de-DE"/>
        </w:rPr>
      </w:pPr>
      <w:r w:rsidRPr="0088717C">
        <w:rPr>
          <w:rFonts w:cs="Times New Roman"/>
          <w:b/>
          <w:szCs w:val="24"/>
          <w:lang w:val="de-DE"/>
        </w:rPr>
        <w:t>Didaktische Umsetzung</w:t>
      </w:r>
      <w:r w:rsidRPr="0088717C">
        <w:rPr>
          <w:rFonts w:cs="Times New Roman"/>
          <w:szCs w:val="24"/>
          <w:highlight w:val="white"/>
          <w:lang w:val="de-DE"/>
        </w:rPr>
        <w:t xml:space="preserve">:  </w:t>
      </w:r>
    </w:p>
    <w:p w14:paraId="731E0F48" w14:textId="77777777" w:rsidR="003174AB" w:rsidRPr="0088717C" w:rsidRDefault="00000000">
      <w:pPr>
        <w:spacing w:after="200" w:line="240" w:lineRule="auto"/>
        <w:rPr>
          <w:rFonts w:cs="Times New Roman"/>
          <w:b/>
          <w:szCs w:val="24"/>
          <w:highlight w:val="white"/>
          <w:lang w:val="de-DE"/>
        </w:rPr>
      </w:pPr>
      <w:r w:rsidRPr="0088717C">
        <w:rPr>
          <w:rFonts w:cs="Times New Roman"/>
          <w:b/>
          <w:szCs w:val="24"/>
          <w:highlight w:val="white"/>
          <w:lang w:val="de-DE"/>
        </w:rPr>
        <w:t xml:space="preserve">    1. Ressourcen: </w:t>
      </w:r>
    </w:p>
    <w:p w14:paraId="633D37F6" w14:textId="77777777" w:rsidR="003174AB" w:rsidRPr="0088717C" w:rsidRDefault="00000000">
      <w:pPr>
        <w:pBdr>
          <w:top w:val="nil"/>
          <w:left w:val="nil"/>
          <w:bottom w:val="nil"/>
          <w:right w:val="nil"/>
          <w:between w:val="nil"/>
        </w:pBdr>
        <w:spacing w:line="259" w:lineRule="auto"/>
        <w:rPr>
          <w:rFonts w:cs="Times New Roman"/>
          <w:szCs w:val="24"/>
          <w:lang w:val="de-DE"/>
        </w:rPr>
      </w:pPr>
      <w:r w:rsidRPr="0088717C">
        <w:rPr>
          <w:rFonts w:cs="Times New Roman"/>
          <w:szCs w:val="24"/>
          <w:lang w:val="de-DE"/>
        </w:rPr>
        <w:t xml:space="preserve">Integration von Technologie im Klassenzimmer: Werkzeuge für die Bedürfnisse jedes Schülers: </w:t>
      </w:r>
      <w:hyperlink r:id="rId179">
        <w:r w:rsidRPr="0088717C">
          <w:rPr>
            <w:rFonts w:cs="Times New Roman"/>
            <w:color w:val="1155CC"/>
            <w:szCs w:val="24"/>
            <w:u w:val="single"/>
            <w:lang w:val="de-DE"/>
          </w:rPr>
          <w:t>https://acortar.link/jbi0EL</w:t>
        </w:r>
      </w:hyperlink>
    </w:p>
    <w:p w14:paraId="3E98CD7B" w14:textId="77777777" w:rsidR="003174AB" w:rsidRPr="0088717C" w:rsidRDefault="00000000">
      <w:pPr>
        <w:pBdr>
          <w:top w:val="nil"/>
          <w:left w:val="nil"/>
          <w:bottom w:val="nil"/>
          <w:right w:val="nil"/>
          <w:between w:val="nil"/>
        </w:pBdr>
        <w:spacing w:line="259" w:lineRule="auto"/>
        <w:rPr>
          <w:rFonts w:cs="Times New Roman"/>
          <w:szCs w:val="24"/>
          <w:lang w:val="de-DE"/>
        </w:rPr>
      </w:pPr>
      <w:r w:rsidRPr="0088717C">
        <w:rPr>
          <w:rFonts w:cs="Times New Roman"/>
          <w:szCs w:val="24"/>
          <w:lang w:val="de-DE"/>
        </w:rPr>
        <w:t xml:space="preserve">Informations- und Kommunikationstechnologie: computergestützte Informations- und Elektroniktechnologie: </w:t>
      </w:r>
      <w:hyperlink r:id="rId180">
        <w:r w:rsidRPr="0088717C">
          <w:rPr>
            <w:rFonts w:cs="Times New Roman"/>
            <w:color w:val="1155CC"/>
            <w:szCs w:val="24"/>
            <w:u w:val="single"/>
            <w:lang w:val="de-DE"/>
          </w:rPr>
          <w:t>https://acortar.link/SlzvxM</w:t>
        </w:r>
      </w:hyperlink>
    </w:p>
    <w:p w14:paraId="070FBDDB" w14:textId="77777777" w:rsidR="00D856E9" w:rsidRPr="0088717C" w:rsidRDefault="00D856E9" w:rsidP="00D856E9">
      <w:pPr>
        <w:pBdr>
          <w:top w:val="nil"/>
          <w:left w:val="nil"/>
          <w:bottom w:val="nil"/>
          <w:right w:val="nil"/>
          <w:between w:val="nil"/>
        </w:pBdr>
        <w:spacing w:line="259" w:lineRule="auto"/>
        <w:rPr>
          <w:rFonts w:cs="Times New Roman"/>
          <w:szCs w:val="24"/>
          <w:lang w:val="de-DE"/>
        </w:rPr>
      </w:pPr>
    </w:p>
    <w:p w14:paraId="01F329B1" w14:textId="77777777" w:rsidR="003174AB" w:rsidRDefault="00000000">
      <w:pPr>
        <w:spacing w:after="200" w:line="240" w:lineRule="auto"/>
        <w:rPr>
          <w:rFonts w:cs="Times New Roman"/>
          <w:b/>
          <w:szCs w:val="24"/>
          <w:highlight w:val="white"/>
        </w:rPr>
      </w:pPr>
      <w:r w:rsidRPr="0088717C">
        <w:rPr>
          <w:rFonts w:cs="Times New Roman"/>
          <w:b/>
          <w:szCs w:val="24"/>
          <w:highlight w:val="white"/>
          <w:lang w:val="de-DE"/>
        </w:rPr>
        <w:lastRenderedPageBreak/>
        <w:t xml:space="preserve">   </w:t>
      </w:r>
      <w:r w:rsidRPr="00D856E9">
        <w:rPr>
          <w:rFonts w:cs="Times New Roman"/>
          <w:b/>
          <w:szCs w:val="24"/>
          <w:highlight w:val="white"/>
        </w:rPr>
        <w:t>2. Entwicklung der Lernaktivität</w:t>
      </w:r>
    </w:p>
    <w:p w14:paraId="68932871" w14:textId="76119364" w:rsidR="003174AB" w:rsidRPr="0088717C" w:rsidRDefault="00000000">
      <w:pPr>
        <w:numPr>
          <w:ilvl w:val="0"/>
          <w:numId w:val="80"/>
        </w:numPr>
        <w:spacing w:after="200" w:line="240" w:lineRule="auto"/>
        <w:rPr>
          <w:rFonts w:cs="Times New Roman"/>
          <w:szCs w:val="24"/>
          <w:highlight w:val="white"/>
          <w:lang w:val="de-DE"/>
        </w:rPr>
      </w:pPr>
      <w:r w:rsidRPr="0088717C">
        <w:rPr>
          <w:rFonts w:cs="Times New Roman"/>
          <w:szCs w:val="24"/>
          <w:highlight w:val="white"/>
          <w:lang w:val="de-DE"/>
        </w:rPr>
        <w:t xml:space="preserve">Präsentation des </w:t>
      </w:r>
      <w:r w:rsidR="005E7D35">
        <w:rPr>
          <w:rFonts w:cs="Times New Roman"/>
          <w:szCs w:val="24"/>
          <w:highlight w:val="white"/>
          <w:lang w:val="de-DE"/>
        </w:rPr>
        <w:t>IDEAL-GAMES</w:t>
      </w:r>
      <w:r w:rsidRPr="0088717C">
        <w:rPr>
          <w:rFonts w:cs="Times New Roman"/>
          <w:szCs w:val="24"/>
          <w:highlight w:val="white"/>
          <w:lang w:val="de-DE"/>
        </w:rPr>
        <w:t xml:space="preserve">: </w:t>
      </w:r>
      <w:hyperlink r:id="rId181">
        <w:r w:rsidRPr="0088717C">
          <w:rPr>
            <w:rFonts w:cs="Times New Roman"/>
            <w:b/>
            <w:color w:val="1155CC"/>
            <w:szCs w:val="24"/>
            <w:highlight w:val="white"/>
            <w:u w:val="single"/>
            <w:lang w:val="de-DE"/>
          </w:rPr>
          <w:t>https://idealgame.eduproject.eu/play?game=24</w:t>
        </w:r>
      </w:hyperlink>
    </w:p>
    <w:p w14:paraId="70835948" w14:textId="77777777" w:rsidR="003174AB" w:rsidRPr="0088717C" w:rsidRDefault="00000000">
      <w:pPr>
        <w:numPr>
          <w:ilvl w:val="0"/>
          <w:numId w:val="80"/>
        </w:numPr>
        <w:spacing w:after="200" w:line="240" w:lineRule="auto"/>
        <w:rPr>
          <w:rFonts w:cs="Times New Roman"/>
          <w:szCs w:val="24"/>
          <w:highlight w:val="white"/>
          <w:lang w:val="de-DE"/>
        </w:rPr>
      </w:pPr>
      <w:r w:rsidRPr="0088717C">
        <w:rPr>
          <w:rFonts w:cs="Times New Roman"/>
          <w:szCs w:val="24"/>
          <w:highlight w:val="white"/>
          <w:lang w:val="de-DE"/>
        </w:rPr>
        <w:t>Spielen Sie das Spiel und teilen Sie die Ergebnisse des Tests mit dem Rest der Klasse.</w:t>
      </w:r>
    </w:p>
    <w:p w14:paraId="7A051504" w14:textId="77777777" w:rsidR="003174AB" w:rsidRPr="0088717C" w:rsidRDefault="00000000">
      <w:pPr>
        <w:numPr>
          <w:ilvl w:val="0"/>
          <w:numId w:val="80"/>
        </w:numPr>
        <w:spacing w:after="200" w:line="240" w:lineRule="auto"/>
        <w:rPr>
          <w:rFonts w:cs="Times New Roman"/>
          <w:szCs w:val="24"/>
          <w:highlight w:val="white"/>
          <w:lang w:val="de-DE"/>
        </w:rPr>
      </w:pPr>
      <w:r w:rsidRPr="0088717C">
        <w:rPr>
          <w:rFonts w:cs="Times New Roman"/>
          <w:szCs w:val="24"/>
          <w:highlight w:val="white"/>
          <w:lang w:val="de-DE"/>
        </w:rPr>
        <w:t>Danach kennt der Schüler die Antworten. Er kann sie wiederholen, um sein Wissen zu festigen oder zu wiederholen.</w:t>
      </w:r>
    </w:p>
    <w:p w14:paraId="30043004" w14:textId="77777777" w:rsidR="00D856E9" w:rsidRPr="0088717C" w:rsidRDefault="00D856E9" w:rsidP="00D856E9">
      <w:pPr>
        <w:spacing w:after="200" w:line="240" w:lineRule="auto"/>
        <w:rPr>
          <w:rFonts w:cs="Times New Roman"/>
          <w:szCs w:val="24"/>
          <w:highlight w:val="white"/>
          <w:lang w:val="de-DE"/>
        </w:rPr>
      </w:pPr>
    </w:p>
    <w:p w14:paraId="2BB2E325" w14:textId="77777777" w:rsidR="003174AB" w:rsidRPr="0088717C" w:rsidRDefault="00000000">
      <w:pPr>
        <w:spacing w:line="259" w:lineRule="auto"/>
        <w:rPr>
          <w:rFonts w:cs="Times New Roman"/>
          <w:b/>
          <w:szCs w:val="24"/>
          <w:lang w:val="de-DE"/>
        </w:rPr>
      </w:pPr>
      <w:r w:rsidRPr="0088717C">
        <w:rPr>
          <w:rFonts w:cs="Times New Roman"/>
          <w:b/>
          <w:szCs w:val="24"/>
          <w:lang w:val="de-DE"/>
        </w:rPr>
        <w:t>3. Bewertung</w:t>
      </w:r>
    </w:p>
    <w:p w14:paraId="08C0C62E" w14:textId="77777777" w:rsidR="003174AB" w:rsidRPr="0088717C" w:rsidRDefault="00000000">
      <w:pPr>
        <w:spacing w:line="259" w:lineRule="auto"/>
        <w:rPr>
          <w:rFonts w:cs="Times New Roman"/>
          <w:szCs w:val="24"/>
          <w:lang w:val="de-DE"/>
        </w:rPr>
      </w:pPr>
      <w:r w:rsidRPr="0088717C">
        <w:rPr>
          <w:rFonts w:cs="Times New Roman"/>
          <w:szCs w:val="24"/>
          <w:lang w:val="de-DE"/>
        </w:rPr>
        <w:t>Als Einführung in diese Technologien oder als allgemeine Wiederholung. Es kann als Klassendynamik verwendet werden, um den allgemeinen Wissensstand der Schüler zu bewerten.</w:t>
      </w:r>
    </w:p>
    <w:p w14:paraId="667F8DFA" w14:textId="77777777" w:rsidR="003174AB" w:rsidRPr="0088717C" w:rsidRDefault="00000000">
      <w:pPr>
        <w:spacing w:line="259" w:lineRule="auto"/>
        <w:rPr>
          <w:rFonts w:cs="Times New Roman"/>
          <w:szCs w:val="24"/>
          <w:lang w:val="de-DE"/>
        </w:rPr>
      </w:pPr>
      <w:r w:rsidRPr="0088717C">
        <w:rPr>
          <w:rFonts w:cs="Times New Roman"/>
          <w:szCs w:val="24"/>
          <w:lang w:val="de-DE"/>
        </w:rPr>
        <w:t>Sie kann von der Lehrkraft zu Beginn des Kurses eingesetzt werden, um das allgemeine Niveau der Schüler zu beurteilen, oder als Eisbrecher in einer ersten Klasse.</w:t>
      </w:r>
    </w:p>
    <w:p w14:paraId="4676A3A9" w14:textId="77777777" w:rsidR="00D856E9" w:rsidRPr="0088717C" w:rsidRDefault="00D856E9" w:rsidP="00D856E9">
      <w:pPr>
        <w:spacing w:line="259" w:lineRule="auto"/>
        <w:rPr>
          <w:rFonts w:cs="Times New Roman"/>
          <w:szCs w:val="24"/>
          <w:lang w:val="de-DE"/>
        </w:rPr>
      </w:pPr>
    </w:p>
    <w:p w14:paraId="50715D31" w14:textId="77777777" w:rsidR="00D856E9" w:rsidRPr="0088717C" w:rsidRDefault="00D856E9" w:rsidP="00D856E9">
      <w:pPr>
        <w:spacing w:line="259" w:lineRule="auto"/>
        <w:rPr>
          <w:rFonts w:cs="Times New Roman"/>
          <w:szCs w:val="24"/>
          <w:lang w:val="de-DE"/>
        </w:rPr>
      </w:pPr>
    </w:p>
    <w:p w14:paraId="2810EFA1" w14:textId="77777777" w:rsidR="00D856E9" w:rsidRPr="0088717C" w:rsidRDefault="00D856E9" w:rsidP="00D856E9">
      <w:pPr>
        <w:pStyle w:val="Titel"/>
        <w:spacing w:after="200"/>
        <w:jc w:val="center"/>
        <w:rPr>
          <w:rFonts w:ascii="Times New Roman" w:eastAsia="Calibri" w:hAnsi="Times New Roman" w:cs="Times New Roman"/>
          <w:b/>
          <w:sz w:val="24"/>
          <w:szCs w:val="24"/>
          <w:lang w:val="de-DE"/>
        </w:rPr>
      </w:pPr>
      <w:bookmarkStart w:id="179" w:name="_zaukx5fweyhc" w:colFirst="0" w:colLast="0"/>
      <w:bookmarkEnd w:id="179"/>
      <w:r w:rsidRPr="0088717C">
        <w:rPr>
          <w:rFonts w:ascii="Times New Roman" w:hAnsi="Times New Roman" w:cs="Times New Roman"/>
          <w:sz w:val="24"/>
          <w:szCs w:val="24"/>
          <w:lang w:val="de-DE"/>
        </w:rPr>
        <w:br w:type="page"/>
      </w:r>
    </w:p>
    <w:p w14:paraId="2CC5AA43" w14:textId="77777777" w:rsidR="003174AB" w:rsidRPr="0088717C" w:rsidRDefault="00000000">
      <w:pPr>
        <w:widowControl w:val="0"/>
        <w:spacing w:after="0"/>
        <w:jc w:val="center"/>
        <w:rPr>
          <w:rFonts w:cs="Times New Roman"/>
          <w:b/>
          <w:color w:val="548DD4" w:themeColor="text2" w:themeTint="99"/>
          <w:szCs w:val="24"/>
          <w:lang w:val="de-DE"/>
        </w:rPr>
      </w:pPr>
      <w:bookmarkStart w:id="180" w:name="_goqylr5tgsjo" w:colFirst="0" w:colLast="0"/>
      <w:bookmarkEnd w:id="180"/>
      <w:r w:rsidRPr="0088717C">
        <w:rPr>
          <w:rFonts w:cs="Times New Roman"/>
          <w:b/>
          <w:color w:val="548DD4" w:themeColor="text2" w:themeTint="99"/>
          <w:szCs w:val="24"/>
          <w:lang w:val="de-DE"/>
        </w:rPr>
        <w:lastRenderedPageBreak/>
        <w:t>Offene Universität Madrid</w:t>
      </w:r>
    </w:p>
    <w:p w14:paraId="36219DB7" w14:textId="77777777" w:rsidR="003174AB" w:rsidRPr="0088717C" w:rsidRDefault="00000000">
      <w:pPr>
        <w:widowControl w:val="0"/>
        <w:spacing w:after="0"/>
        <w:jc w:val="center"/>
        <w:rPr>
          <w:rFonts w:cs="Times New Roman"/>
          <w:b/>
          <w:color w:val="548DD4" w:themeColor="text2" w:themeTint="99"/>
          <w:szCs w:val="24"/>
          <w:lang w:val="de-DE"/>
        </w:rPr>
      </w:pPr>
      <w:r w:rsidRPr="0088717C">
        <w:rPr>
          <w:rFonts w:cs="Times New Roman"/>
          <w:b/>
          <w:color w:val="548DD4" w:themeColor="text2" w:themeTint="99"/>
          <w:szCs w:val="24"/>
          <w:lang w:val="de-DE"/>
        </w:rPr>
        <w:t>Lernszenarien und Spiele</w:t>
      </w:r>
    </w:p>
    <w:p w14:paraId="42AC32FF" w14:textId="77777777" w:rsidR="003174AB" w:rsidRPr="0088717C" w:rsidRDefault="00000000">
      <w:pPr>
        <w:widowControl w:val="0"/>
        <w:jc w:val="center"/>
        <w:rPr>
          <w:rFonts w:cs="Times New Roman"/>
          <w:szCs w:val="24"/>
          <w:lang w:val="de-DE"/>
        </w:rPr>
      </w:pPr>
      <w:proofErr w:type="spellStart"/>
      <w:r w:rsidRPr="0088717C">
        <w:rPr>
          <w:rFonts w:cs="Times New Roman"/>
          <w:b/>
          <w:szCs w:val="24"/>
          <w:lang w:val="de-DE"/>
        </w:rPr>
        <w:t>Lektionsplan</w:t>
      </w:r>
      <w:proofErr w:type="spellEnd"/>
      <w:r w:rsidRPr="0088717C">
        <w:rPr>
          <w:rFonts w:cs="Times New Roman"/>
          <w:b/>
          <w:szCs w:val="24"/>
          <w:lang w:val="de-DE"/>
        </w:rPr>
        <w:t xml:space="preserve"> 6</w:t>
      </w:r>
    </w:p>
    <w:p w14:paraId="632D3F58" w14:textId="77777777" w:rsidR="003174AB" w:rsidRPr="0088717C" w:rsidRDefault="00000000">
      <w:pPr>
        <w:pStyle w:val="Titel"/>
        <w:spacing w:after="200"/>
        <w:jc w:val="center"/>
        <w:rPr>
          <w:rFonts w:ascii="Times New Roman" w:eastAsia="Calibri" w:hAnsi="Times New Roman" w:cs="Times New Roman"/>
          <w:b/>
          <w:sz w:val="24"/>
          <w:szCs w:val="24"/>
          <w:lang w:val="de-DE"/>
        </w:rPr>
      </w:pPr>
      <w:r w:rsidRPr="0088717C">
        <w:rPr>
          <w:rFonts w:ascii="Times New Roman" w:eastAsia="Calibri" w:hAnsi="Times New Roman" w:cs="Times New Roman"/>
          <w:b/>
          <w:sz w:val="24"/>
          <w:szCs w:val="24"/>
          <w:lang w:val="de-DE"/>
        </w:rPr>
        <w:t>Technologie-Quiz. Abschlusssatz - UDIMA6</w:t>
      </w:r>
    </w:p>
    <w:p w14:paraId="59E40396" w14:textId="77777777" w:rsidR="00D856E9" w:rsidRPr="0088717C" w:rsidRDefault="00D856E9" w:rsidP="00D856E9">
      <w:pPr>
        <w:spacing w:line="240" w:lineRule="auto"/>
        <w:rPr>
          <w:rFonts w:cs="Times New Roman"/>
          <w:szCs w:val="24"/>
          <w:lang w:val="de-DE"/>
        </w:rPr>
      </w:pPr>
    </w:p>
    <w:p w14:paraId="1B6A6B8F" w14:textId="77777777" w:rsidR="003174AB" w:rsidRPr="0088717C" w:rsidRDefault="00000000">
      <w:pPr>
        <w:spacing w:after="80" w:line="240" w:lineRule="auto"/>
        <w:rPr>
          <w:rFonts w:cs="Times New Roman"/>
          <w:szCs w:val="24"/>
          <w:lang w:val="de-DE"/>
        </w:rPr>
      </w:pPr>
      <w:r w:rsidRPr="0088717C">
        <w:rPr>
          <w:rFonts w:cs="Times New Roman"/>
          <w:b/>
          <w:szCs w:val="24"/>
          <w:lang w:val="de-DE"/>
        </w:rPr>
        <w:t>Art:</w:t>
      </w:r>
      <w:r w:rsidRPr="0088717C">
        <w:rPr>
          <w:rFonts w:cs="Times New Roman"/>
          <w:szCs w:val="24"/>
          <w:lang w:val="de-DE"/>
        </w:rPr>
        <w:t xml:space="preserve"> Konversationsspiel.</w:t>
      </w:r>
    </w:p>
    <w:p w14:paraId="5CAD0D29" w14:textId="77777777" w:rsidR="003174AB" w:rsidRPr="0088717C" w:rsidRDefault="00000000">
      <w:pPr>
        <w:spacing w:after="80" w:line="240" w:lineRule="auto"/>
        <w:rPr>
          <w:rFonts w:cs="Times New Roman"/>
          <w:szCs w:val="24"/>
          <w:lang w:val="de-DE"/>
        </w:rPr>
      </w:pPr>
      <w:r w:rsidRPr="0088717C">
        <w:rPr>
          <w:rFonts w:cs="Times New Roman"/>
          <w:b/>
          <w:szCs w:val="24"/>
          <w:highlight w:val="white"/>
          <w:lang w:val="de-DE"/>
        </w:rPr>
        <w:t>Thema:</w:t>
      </w:r>
      <w:r w:rsidRPr="0088717C">
        <w:rPr>
          <w:rFonts w:cs="Times New Roman"/>
          <w:szCs w:val="24"/>
          <w:lang w:val="de-DE"/>
        </w:rPr>
        <w:t xml:space="preserve"> Informations- und Kommunikationstechnologien, Grundlagen der Informatik, beliebige Software oder Technologie im Allgemeinen.</w:t>
      </w:r>
    </w:p>
    <w:p w14:paraId="75DED148" w14:textId="77777777" w:rsidR="003174AB" w:rsidRPr="0088717C" w:rsidRDefault="00000000">
      <w:pPr>
        <w:spacing w:after="80" w:line="240" w:lineRule="auto"/>
        <w:rPr>
          <w:rFonts w:cs="Times New Roman"/>
          <w:b/>
          <w:szCs w:val="24"/>
          <w:highlight w:val="white"/>
          <w:lang w:val="de-DE"/>
        </w:rPr>
      </w:pPr>
      <w:r w:rsidRPr="0088717C">
        <w:rPr>
          <w:rFonts w:cs="Times New Roman"/>
          <w:b/>
          <w:szCs w:val="24"/>
          <w:highlight w:val="white"/>
          <w:lang w:val="de-DE"/>
        </w:rPr>
        <w:t>Thema:</w:t>
      </w:r>
      <w:r w:rsidRPr="0088717C">
        <w:rPr>
          <w:rFonts w:cs="Times New Roman"/>
          <w:szCs w:val="24"/>
          <w:highlight w:val="white"/>
          <w:lang w:val="de-DE"/>
        </w:rPr>
        <w:t xml:space="preserve"> Technologie.</w:t>
      </w:r>
    </w:p>
    <w:p w14:paraId="000FACDF" w14:textId="77777777" w:rsidR="003174AB" w:rsidRPr="0088717C" w:rsidRDefault="00000000">
      <w:pPr>
        <w:spacing w:after="80" w:line="240" w:lineRule="auto"/>
        <w:rPr>
          <w:rFonts w:cs="Times New Roman"/>
          <w:szCs w:val="24"/>
          <w:lang w:val="de-DE"/>
        </w:rPr>
      </w:pPr>
      <w:r w:rsidRPr="0088717C">
        <w:rPr>
          <w:rFonts w:cs="Times New Roman"/>
          <w:b/>
          <w:szCs w:val="24"/>
          <w:highlight w:val="white"/>
          <w:lang w:val="de-DE"/>
        </w:rPr>
        <w:t xml:space="preserve">Zielgruppe: </w:t>
      </w:r>
      <w:r w:rsidRPr="0088717C">
        <w:rPr>
          <w:rFonts w:cs="Times New Roman"/>
          <w:szCs w:val="24"/>
          <w:lang w:val="de-DE"/>
        </w:rPr>
        <w:t>Dieser Artikel eignet sich für Schüler und Studenten zur Wiederholung einer Unterrichtseinheit.</w:t>
      </w:r>
    </w:p>
    <w:p w14:paraId="7467A845" w14:textId="77777777" w:rsidR="003174AB" w:rsidRPr="0088717C" w:rsidRDefault="00000000">
      <w:pPr>
        <w:spacing w:after="80" w:line="240" w:lineRule="auto"/>
        <w:rPr>
          <w:rFonts w:cs="Times New Roman"/>
          <w:szCs w:val="24"/>
          <w:lang w:val="de-DE"/>
        </w:rPr>
      </w:pPr>
      <w:r w:rsidRPr="0088717C">
        <w:rPr>
          <w:rFonts w:cs="Times New Roman"/>
          <w:b/>
          <w:szCs w:val="24"/>
          <w:lang w:val="de-DE"/>
        </w:rPr>
        <w:t>Beschreibung des Spiels:</w:t>
      </w:r>
      <w:r w:rsidRPr="0088717C">
        <w:rPr>
          <w:rFonts w:cs="Times New Roman"/>
          <w:szCs w:val="24"/>
          <w:lang w:val="de-DE"/>
        </w:rPr>
        <w:t xml:space="preserve"> Beantworten Sie die Fragen richtig, bis Sie das Ende erreichen. Passen Sie auf, denn wenn Sie versagen, müssen Sie von vorne anfangen.</w:t>
      </w:r>
    </w:p>
    <w:p w14:paraId="47AF674A" w14:textId="77777777" w:rsidR="00D856E9" w:rsidRPr="0088717C" w:rsidRDefault="00D856E9" w:rsidP="00D856E9">
      <w:pPr>
        <w:spacing w:after="80" w:line="240" w:lineRule="auto"/>
        <w:rPr>
          <w:rFonts w:cs="Times New Roman"/>
          <w:szCs w:val="24"/>
          <w:lang w:val="de-DE"/>
        </w:rPr>
      </w:pPr>
    </w:p>
    <w:p w14:paraId="2F1A4BB0" w14:textId="77777777" w:rsidR="00D856E9" w:rsidRPr="00D856E9" w:rsidRDefault="00D856E9" w:rsidP="00D856E9">
      <w:pPr>
        <w:spacing w:after="80" w:line="259" w:lineRule="auto"/>
        <w:ind w:left="720"/>
        <w:rPr>
          <w:rFonts w:cs="Times New Roman"/>
          <w:szCs w:val="24"/>
        </w:rPr>
      </w:pPr>
      <w:r w:rsidRPr="00D856E9">
        <w:rPr>
          <w:rFonts w:cs="Times New Roman"/>
          <w:noProof/>
          <w:szCs w:val="24"/>
        </w:rPr>
        <w:drawing>
          <wp:inline distT="114300" distB="114300" distL="114300" distR="114300" wp14:anchorId="23EEF304" wp14:editId="20EDA876">
            <wp:extent cx="2934585" cy="1818957"/>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2"/>
                    <a:srcRect/>
                    <a:stretch>
                      <a:fillRect/>
                    </a:stretch>
                  </pic:blipFill>
                  <pic:spPr>
                    <a:xfrm>
                      <a:off x="0" y="0"/>
                      <a:ext cx="2934585" cy="1818957"/>
                    </a:xfrm>
                    <a:prstGeom prst="rect">
                      <a:avLst/>
                    </a:prstGeom>
                    <a:ln/>
                  </pic:spPr>
                </pic:pic>
              </a:graphicData>
            </a:graphic>
          </wp:inline>
        </w:drawing>
      </w:r>
    </w:p>
    <w:p w14:paraId="1ED6758F" w14:textId="77777777" w:rsidR="00D856E9" w:rsidRPr="00D856E9" w:rsidRDefault="00D856E9" w:rsidP="00D856E9">
      <w:pPr>
        <w:spacing w:after="80" w:line="259" w:lineRule="auto"/>
        <w:ind w:left="720"/>
        <w:rPr>
          <w:rFonts w:cs="Times New Roman"/>
          <w:szCs w:val="24"/>
        </w:rPr>
      </w:pPr>
    </w:p>
    <w:p w14:paraId="2468A187" w14:textId="77777777" w:rsidR="003174AB" w:rsidRPr="0088717C" w:rsidRDefault="00000000">
      <w:pPr>
        <w:spacing w:after="80" w:line="240" w:lineRule="auto"/>
        <w:rPr>
          <w:rFonts w:cs="Times New Roman"/>
          <w:szCs w:val="24"/>
          <w:lang w:val="de-DE"/>
        </w:rPr>
      </w:pPr>
      <w:r w:rsidRPr="0088717C">
        <w:rPr>
          <w:rFonts w:cs="Times New Roman"/>
          <w:b/>
          <w:szCs w:val="24"/>
          <w:lang w:val="de-DE"/>
        </w:rPr>
        <w:t xml:space="preserve">Lernziel: </w:t>
      </w:r>
      <w:r w:rsidRPr="0088717C">
        <w:rPr>
          <w:rFonts w:cs="Times New Roman"/>
          <w:szCs w:val="24"/>
          <w:lang w:val="de-DE"/>
        </w:rPr>
        <w:t>Dieses Spiel ahmt ein Quiz nach, bei dem eine Frage gestellt wird und es zwei Antwortmöglichkeiten gibt. Wenn man die richtige Antwort findet, geht man zur nächsten Frage über, aber wenn man sie nicht findet, endet das Spiel.</w:t>
      </w:r>
    </w:p>
    <w:p w14:paraId="5D0982D2" w14:textId="77777777" w:rsidR="003174AB" w:rsidRPr="0088717C" w:rsidRDefault="00000000">
      <w:pPr>
        <w:spacing w:line="259" w:lineRule="auto"/>
        <w:rPr>
          <w:rFonts w:cs="Times New Roman"/>
          <w:szCs w:val="24"/>
          <w:lang w:val="de-DE"/>
        </w:rPr>
      </w:pPr>
      <w:r w:rsidRPr="0088717C">
        <w:rPr>
          <w:rFonts w:cs="Times New Roman"/>
          <w:szCs w:val="24"/>
          <w:lang w:val="de-DE"/>
        </w:rPr>
        <w:t>Ziel ist es, alle Fragen richtig zu beantworten und alle 7 Levels zu bestehen, aber wenn der Spieler eine Frage falsch beantwortet, muss er von vorne anfangen.</w:t>
      </w:r>
    </w:p>
    <w:p w14:paraId="50EC96C4" w14:textId="77777777" w:rsidR="003174AB" w:rsidRPr="0088717C" w:rsidRDefault="00000000">
      <w:pPr>
        <w:spacing w:line="259" w:lineRule="auto"/>
        <w:rPr>
          <w:rFonts w:cs="Times New Roman"/>
          <w:szCs w:val="24"/>
          <w:lang w:val="de-DE"/>
        </w:rPr>
      </w:pPr>
      <w:r w:rsidRPr="0088717C">
        <w:rPr>
          <w:rFonts w:cs="Times New Roman"/>
          <w:szCs w:val="24"/>
          <w:lang w:val="de-DE"/>
        </w:rPr>
        <w:t>Daher gibt es insgesamt 7 Fragen zu Themen, die sich auf neue Technologien, Software, allgemeines Wissen über neue Technologien und das Internet beziehen.</w:t>
      </w:r>
    </w:p>
    <w:p w14:paraId="1F60CD4C" w14:textId="77777777" w:rsidR="003174AB" w:rsidRPr="0088717C" w:rsidRDefault="00000000">
      <w:pPr>
        <w:spacing w:line="259" w:lineRule="auto"/>
        <w:rPr>
          <w:rFonts w:cs="Times New Roman"/>
          <w:szCs w:val="24"/>
          <w:lang w:val="de-DE"/>
        </w:rPr>
      </w:pPr>
      <w:r w:rsidRPr="0088717C">
        <w:rPr>
          <w:rFonts w:cs="Times New Roman"/>
          <w:szCs w:val="24"/>
          <w:lang w:val="de-DE"/>
        </w:rPr>
        <w:t>Am Ende der letzten Frage erhält der Spieler die erreichte Punktzahl und ein individuelles Feedback, je nachdem, wie er abgeschnitten hat.</w:t>
      </w:r>
    </w:p>
    <w:p w14:paraId="5FB0AC42" w14:textId="77777777" w:rsidR="003174AB" w:rsidRPr="0088717C" w:rsidRDefault="00000000">
      <w:pPr>
        <w:spacing w:line="259" w:lineRule="auto"/>
        <w:rPr>
          <w:rFonts w:cs="Times New Roman"/>
          <w:szCs w:val="24"/>
          <w:lang w:val="de-DE"/>
        </w:rPr>
      </w:pPr>
      <w:r w:rsidRPr="0088717C">
        <w:rPr>
          <w:rFonts w:cs="Times New Roman"/>
          <w:szCs w:val="24"/>
          <w:lang w:val="de-DE"/>
        </w:rPr>
        <w:t xml:space="preserve">Ziel des Spiels ist es vor allem, </w:t>
      </w:r>
      <w:r w:rsidRPr="0088717C">
        <w:rPr>
          <w:rFonts w:cs="Times New Roman"/>
          <w:b/>
          <w:szCs w:val="24"/>
          <w:lang w:val="de-DE"/>
        </w:rPr>
        <w:t xml:space="preserve">die Schülerinnen und Schüler zu aktivieren </w:t>
      </w:r>
      <w:r w:rsidRPr="0088717C">
        <w:rPr>
          <w:rFonts w:cs="Times New Roman"/>
          <w:szCs w:val="24"/>
          <w:lang w:val="de-DE"/>
        </w:rPr>
        <w:t xml:space="preserve">und den Inhalt entsprechend der Fragestellung, der </w:t>
      </w:r>
      <w:r w:rsidRPr="0088717C">
        <w:rPr>
          <w:rFonts w:cs="Times New Roman"/>
          <w:b/>
          <w:szCs w:val="24"/>
          <w:lang w:val="de-DE"/>
        </w:rPr>
        <w:t xml:space="preserve">Bewertung </w:t>
      </w:r>
      <w:r w:rsidRPr="0088717C">
        <w:rPr>
          <w:rFonts w:cs="Times New Roman"/>
          <w:szCs w:val="24"/>
          <w:lang w:val="de-DE"/>
        </w:rPr>
        <w:t xml:space="preserve">und der verschiedenen </w:t>
      </w:r>
      <w:r w:rsidRPr="0088717C">
        <w:rPr>
          <w:rFonts w:cs="Times New Roman"/>
          <w:b/>
          <w:szCs w:val="24"/>
          <w:lang w:val="de-DE"/>
        </w:rPr>
        <w:t xml:space="preserve">Feedbackmöglichkeiten </w:t>
      </w:r>
      <w:r w:rsidRPr="0088717C">
        <w:rPr>
          <w:rFonts w:cs="Times New Roman"/>
          <w:szCs w:val="24"/>
          <w:lang w:val="de-DE"/>
        </w:rPr>
        <w:t xml:space="preserve">gut </w:t>
      </w:r>
      <w:r w:rsidRPr="0088717C">
        <w:rPr>
          <w:rFonts w:cs="Times New Roman"/>
          <w:b/>
          <w:szCs w:val="24"/>
          <w:lang w:val="de-DE"/>
        </w:rPr>
        <w:t>zu strukturieren</w:t>
      </w:r>
      <w:r w:rsidRPr="0088717C">
        <w:rPr>
          <w:rFonts w:cs="Times New Roman"/>
          <w:szCs w:val="24"/>
          <w:lang w:val="de-DE"/>
        </w:rPr>
        <w:t>.</w:t>
      </w:r>
    </w:p>
    <w:p w14:paraId="17CD3D0A" w14:textId="77777777" w:rsidR="00D856E9" w:rsidRPr="0088717C" w:rsidRDefault="00D856E9" w:rsidP="00D856E9">
      <w:pPr>
        <w:spacing w:line="259" w:lineRule="auto"/>
        <w:jc w:val="left"/>
        <w:rPr>
          <w:rFonts w:cs="Times New Roman"/>
          <w:szCs w:val="24"/>
          <w:lang w:val="de-DE"/>
        </w:rPr>
      </w:pPr>
      <w:r w:rsidRPr="0088717C">
        <w:rPr>
          <w:rFonts w:cs="Times New Roman"/>
          <w:szCs w:val="24"/>
          <w:lang w:val="de-DE"/>
        </w:rPr>
        <w:br w:type="page"/>
      </w:r>
    </w:p>
    <w:p w14:paraId="37AB730A" w14:textId="77777777" w:rsidR="00D856E9" w:rsidRPr="0088717C" w:rsidRDefault="00D856E9" w:rsidP="00D856E9">
      <w:pPr>
        <w:spacing w:after="80" w:line="240" w:lineRule="auto"/>
        <w:rPr>
          <w:rFonts w:cs="Times New Roman"/>
          <w:szCs w:val="24"/>
          <w:lang w:val="de-DE"/>
        </w:rPr>
      </w:pPr>
    </w:p>
    <w:p w14:paraId="47690845" w14:textId="77777777" w:rsidR="003174AB" w:rsidRPr="0088717C" w:rsidRDefault="00000000">
      <w:pPr>
        <w:spacing w:after="200" w:line="240" w:lineRule="auto"/>
        <w:rPr>
          <w:rFonts w:cs="Times New Roman"/>
          <w:szCs w:val="24"/>
          <w:highlight w:val="white"/>
          <w:lang w:val="de-DE"/>
        </w:rPr>
      </w:pPr>
      <w:r w:rsidRPr="0088717C">
        <w:rPr>
          <w:rFonts w:cs="Times New Roman"/>
          <w:b/>
          <w:szCs w:val="24"/>
          <w:lang w:val="de-DE"/>
        </w:rPr>
        <w:t>Didaktische Umsetzung</w:t>
      </w:r>
      <w:r w:rsidRPr="0088717C">
        <w:rPr>
          <w:rFonts w:cs="Times New Roman"/>
          <w:szCs w:val="24"/>
          <w:highlight w:val="white"/>
          <w:lang w:val="de-DE"/>
        </w:rPr>
        <w:t xml:space="preserve">:  </w:t>
      </w:r>
    </w:p>
    <w:p w14:paraId="236F1D67" w14:textId="77777777" w:rsidR="003174AB" w:rsidRPr="0088717C" w:rsidRDefault="00000000">
      <w:pPr>
        <w:spacing w:after="200" w:line="240" w:lineRule="auto"/>
        <w:rPr>
          <w:rFonts w:cs="Times New Roman"/>
          <w:b/>
          <w:szCs w:val="24"/>
          <w:highlight w:val="white"/>
          <w:lang w:val="de-DE"/>
        </w:rPr>
      </w:pPr>
      <w:r w:rsidRPr="0088717C">
        <w:rPr>
          <w:rFonts w:cs="Times New Roman"/>
          <w:b/>
          <w:szCs w:val="24"/>
          <w:highlight w:val="white"/>
          <w:lang w:val="de-DE"/>
        </w:rPr>
        <w:t xml:space="preserve">    1. Ressourcen: </w:t>
      </w:r>
    </w:p>
    <w:p w14:paraId="78C7C631" w14:textId="77777777" w:rsidR="003174AB" w:rsidRPr="0088717C" w:rsidRDefault="00000000">
      <w:pPr>
        <w:pBdr>
          <w:top w:val="nil"/>
          <w:left w:val="nil"/>
          <w:bottom w:val="nil"/>
          <w:right w:val="nil"/>
          <w:between w:val="nil"/>
        </w:pBdr>
        <w:spacing w:line="259" w:lineRule="auto"/>
        <w:rPr>
          <w:rFonts w:cs="Times New Roman"/>
          <w:szCs w:val="24"/>
          <w:lang w:val="de-DE"/>
        </w:rPr>
      </w:pPr>
      <w:r w:rsidRPr="0088717C">
        <w:rPr>
          <w:rFonts w:cs="Times New Roman"/>
          <w:szCs w:val="24"/>
          <w:lang w:val="de-DE"/>
        </w:rPr>
        <w:t xml:space="preserve">Grundlagen der Webtechnologie: </w:t>
      </w:r>
      <w:hyperlink r:id="rId183">
        <w:r w:rsidRPr="0088717C">
          <w:rPr>
            <w:rFonts w:cs="Times New Roman"/>
            <w:color w:val="1155CC"/>
            <w:szCs w:val="24"/>
            <w:u w:val="single"/>
            <w:lang w:val="de-DE"/>
          </w:rPr>
          <w:t>https://acortar.link/Pah5qH</w:t>
        </w:r>
      </w:hyperlink>
    </w:p>
    <w:p w14:paraId="230B3479" w14:textId="77777777" w:rsidR="00D856E9" w:rsidRPr="0088717C" w:rsidRDefault="00D856E9" w:rsidP="00D856E9">
      <w:pPr>
        <w:pBdr>
          <w:top w:val="nil"/>
          <w:left w:val="nil"/>
          <w:bottom w:val="nil"/>
          <w:right w:val="nil"/>
          <w:between w:val="nil"/>
        </w:pBdr>
        <w:spacing w:line="259" w:lineRule="auto"/>
        <w:rPr>
          <w:rFonts w:cs="Times New Roman"/>
          <w:szCs w:val="24"/>
          <w:lang w:val="de-DE"/>
        </w:rPr>
      </w:pPr>
    </w:p>
    <w:p w14:paraId="7FE8C45E" w14:textId="77777777" w:rsidR="003174AB" w:rsidRDefault="00000000">
      <w:pPr>
        <w:spacing w:after="80" w:line="240" w:lineRule="auto"/>
        <w:rPr>
          <w:rFonts w:cs="Times New Roman"/>
          <w:b/>
          <w:szCs w:val="24"/>
          <w:highlight w:val="white"/>
        </w:rPr>
      </w:pPr>
      <w:r w:rsidRPr="0088717C">
        <w:rPr>
          <w:rFonts w:cs="Times New Roman"/>
          <w:b/>
          <w:szCs w:val="24"/>
          <w:highlight w:val="white"/>
          <w:lang w:val="de-DE"/>
        </w:rPr>
        <w:t xml:space="preserve">    </w:t>
      </w:r>
      <w:r w:rsidRPr="00D856E9">
        <w:rPr>
          <w:rFonts w:cs="Times New Roman"/>
          <w:b/>
          <w:szCs w:val="24"/>
          <w:highlight w:val="white"/>
        </w:rPr>
        <w:t>2. Entwicklung der Lernaktivität</w:t>
      </w:r>
    </w:p>
    <w:p w14:paraId="1FC2561E" w14:textId="64D86AEB" w:rsidR="003174AB" w:rsidRPr="0088717C" w:rsidRDefault="00000000">
      <w:pPr>
        <w:numPr>
          <w:ilvl w:val="0"/>
          <w:numId w:val="74"/>
        </w:numPr>
        <w:spacing w:after="200" w:line="240" w:lineRule="auto"/>
        <w:rPr>
          <w:rFonts w:cs="Times New Roman"/>
          <w:szCs w:val="24"/>
          <w:highlight w:val="white"/>
          <w:lang w:val="de-DE"/>
        </w:rPr>
      </w:pPr>
      <w:r w:rsidRPr="0088717C">
        <w:rPr>
          <w:rFonts w:cs="Times New Roman"/>
          <w:szCs w:val="24"/>
          <w:highlight w:val="white"/>
          <w:lang w:val="de-DE"/>
        </w:rPr>
        <w:t xml:space="preserve">Präsentation des </w:t>
      </w:r>
      <w:r w:rsidR="005E7D35">
        <w:rPr>
          <w:rFonts w:cs="Times New Roman"/>
          <w:szCs w:val="24"/>
          <w:highlight w:val="white"/>
          <w:lang w:val="de-DE"/>
        </w:rPr>
        <w:t>IDEAL-GAMES</w:t>
      </w:r>
      <w:r w:rsidRPr="0088717C">
        <w:rPr>
          <w:rFonts w:cs="Times New Roman"/>
          <w:szCs w:val="24"/>
          <w:highlight w:val="white"/>
          <w:lang w:val="de-DE"/>
        </w:rPr>
        <w:t xml:space="preserve">: </w:t>
      </w:r>
      <w:hyperlink r:id="rId184">
        <w:r w:rsidRPr="0088717C">
          <w:rPr>
            <w:rFonts w:cs="Times New Roman"/>
            <w:b/>
            <w:color w:val="1155CC"/>
            <w:szCs w:val="24"/>
            <w:highlight w:val="white"/>
            <w:u w:val="single"/>
            <w:lang w:val="de-DE"/>
          </w:rPr>
          <w:t>https://idealgame.eduproject.eu/play?game=85</w:t>
        </w:r>
      </w:hyperlink>
    </w:p>
    <w:p w14:paraId="7D6E7C0F" w14:textId="77777777" w:rsidR="003174AB" w:rsidRPr="0088717C" w:rsidRDefault="00000000">
      <w:pPr>
        <w:numPr>
          <w:ilvl w:val="0"/>
          <w:numId w:val="74"/>
        </w:numPr>
        <w:spacing w:after="200" w:line="240" w:lineRule="auto"/>
        <w:rPr>
          <w:rFonts w:cs="Times New Roman"/>
          <w:szCs w:val="24"/>
          <w:highlight w:val="white"/>
          <w:lang w:val="de-DE"/>
        </w:rPr>
      </w:pPr>
      <w:r w:rsidRPr="0088717C">
        <w:rPr>
          <w:rFonts w:cs="Times New Roman"/>
          <w:szCs w:val="24"/>
          <w:highlight w:val="white"/>
          <w:lang w:val="de-DE"/>
        </w:rPr>
        <w:t>Spielen Sie das Spiel und teilen Sie die Ergebnisse des Tests mit dem Rest der Klasse.</w:t>
      </w:r>
    </w:p>
    <w:p w14:paraId="129A5060" w14:textId="77777777" w:rsidR="003174AB" w:rsidRPr="0088717C" w:rsidRDefault="00000000">
      <w:pPr>
        <w:numPr>
          <w:ilvl w:val="0"/>
          <w:numId w:val="74"/>
        </w:numPr>
        <w:spacing w:after="200" w:line="240" w:lineRule="auto"/>
        <w:rPr>
          <w:rFonts w:cs="Times New Roman"/>
          <w:szCs w:val="24"/>
          <w:highlight w:val="white"/>
          <w:lang w:val="de-DE"/>
        </w:rPr>
      </w:pPr>
      <w:r w:rsidRPr="0088717C">
        <w:rPr>
          <w:rFonts w:cs="Times New Roman"/>
          <w:szCs w:val="24"/>
          <w:highlight w:val="white"/>
          <w:lang w:val="de-DE"/>
        </w:rPr>
        <w:t>Es können mehrere Versuche unternommen werden, bis alle Fragen richtig beantwortet sind. Sie können den Test wiederholen, um Ihr Wissen zu festigen oder zu wiederholen.</w:t>
      </w:r>
    </w:p>
    <w:p w14:paraId="450A2F58" w14:textId="77777777" w:rsidR="00D856E9" w:rsidRPr="0088717C" w:rsidRDefault="00D856E9" w:rsidP="00D856E9">
      <w:pPr>
        <w:spacing w:after="80" w:line="240" w:lineRule="auto"/>
        <w:rPr>
          <w:rFonts w:cs="Times New Roman"/>
          <w:szCs w:val="24"/>
          <w:highlight w:val="white"/>
          <w:lang w:val="de-DE"/>
        </w:rPr>
      </w:pPr>
    </w:p>
    <w:p w14:paraId="32C70CD9" w14:textId="77777777" w:rsidR="003174AB" w:rsidRPr="0088717C" w:rsidRDefault="00000000">
      <w:pPr>
        <w:spacing w:after="80" w:line="240" w:lineRule="auto"/>
        <w:rPr>
          <w:rFonts w:cs="Times New Roman"/>
          <w:b/>
          <w:szCs w:val="24"/>
          <w:highlight w:val="white"/>
          <w:lang w:val="de-DE"/>
        </w:rPr>
      </w:pPr>
      <w:r w:rsidRPr="0088717C">
        <w:rPr>
          <w:rFonts w:cs="Times New Roman"/>
          <w:b/>
          <w:szCs w:val="24"/>
          <w:highlight w:val="white"/>
          <w:lang w:val="de-DE"/>
        </w:rPr>
        <w:t xml:space="preserve">    3. Bewertung  </w:t>
      </w:r>
    </w:p>
    <w:p w14:paraId="1944BE6C" w14:textId="77777777" w:rsidR="003174AB" w:rsidRPr="0088717C" w:rsidRDefault="00000000">
      <w:pPr>
        <w:spacing w:line="259" w:lineRule="auto"/>
        <w:rPr>
          <w:rFonts w:cs="Times New Roman"/>
          <w:szCs w:val="24"/>
          <w:lang w:val="de-DE"/>
        </w:rPr>
      </w:pPr>
      <w:r w:rsidRPr="0088717C">
        <w:rPr>
          <w:rFonts w:cs="Times New Roman"/>
          <w:szCs w:val="24"/>
          <w:lang w:val="de-DE"/>
        </w:rPr>
        <w:t>Als Einführung in den Technologieunterricht oder als unterhaltsame Aktivität zum Thema Technologie. Es kann als dynamische Übung in der Klasse verwendet werden, um den allgemeinen Wissensstand der SchülerInnen zu überprüfen.</w:t>
      </w:r>
    </w:p>
    <w:p w14:paraId="7D49E3B0" w14:textId="77777777" w:rsidR="003174AB" w:rsidRPr="0088717C" w:rsidRDefault="00000000">
      <w:pPr>
        <w:spacing w:line="259" w:lineRule="auto"/>
        <w:rPr>
          <w:rFonts w:cs="Times New Roman"/>
          <w:szCs w:val="24"/>
          <w:lang w:val="de-DE"/>
        </w:rPr>
      </w:pPr>
      <w:r w:rsidRPr="0088717C">
        <w:rPr>
          <w:rFonts w:cs="Times New Roman"/>
          <w:szCs w:val="24"/>
          <w:lang w:val="de-DE"/>
        </w:rPr>
        <w:t>Sie kann von der Lehrkraft zu Beginn des Kurses eingesetzt werden, um das allgemeine Niveau der Schüler zu beurteilen, oder als Eisbrecher in einer ersten Klasse.</w:t>
      </w:r>
    </w:p>
    <w:p w14:paraId="16B0C875" w14:textId="77777777" w:rsidR="00D856E9" w:rsidRPr="0088717C" w:rsidRDefault="00D856E9" w:rsidP="00D856E9">
      <w:pPr>
        <w:spacing w:line="259" w:lineRule="auto"/>
        <w:rPr>
          <w:rFonts w:cs="Times New Roman"/>
          <w:szCs w:val="24"/>
          <w:lang w:val="de-DE"/>
        </w:rPr>
      </w:pPr>
    </w:p>
    <w:p w14:paraId="1706EB2D" w14:textId="77777777" w:rsidR="00D856E9" w:rsidRPr="0088717C" w:rsidRDefault="00D856E9" w:rsidP="00D856E9">
      <w:pPr>
        <w:spacing w:line="259" w:lineRule="auto"/>
        <w:rPr>
          <w:rFonts w:cs="Times New Roman"/>
          <w:szCs w:val="24"/>
          <w:lang w:val="de-DE"/>
        </w:rPr>
      </w:pPr>
    </w:p>
    <w:p w14:paraId="7F78D970" w14:textId="77777777" w:rsidR="00D856E9" w:rsidRPr="0088717C" w:rsidRDefault="00D856E9" w:rsidP="00D856E9">
      <w:pPr>
        <w:pStyle w:val="Titel"/>
        <w:spacing w:after="200"/>
        <w:jc w:val="center"/>
        <w:rPr>
          <w:rFonts w:ascii="Times New Roman" w:eastAsia="Calibri" w:hAnsi="Times New Roman" w:cs="Times New Roman"/>
          <w:b/>
          <w:sz w:val="24"/>
          <w:szCs w:val="24"/>
          <w:lang w:val="de-DE"/>
        </w:rPr>
      </w:pPr>
      <w:bookmarkStart w:id="181" w:name="_voo2k76ah1u8" w:colFirst="0" w:colLast="0"/>
      <w:bookmarkEnd w:id="181"/>
      <w:r w:rsidRPr="0088717C">
        <w:rPr>
          <w:rFonts w:ascii="Times New Roman" w:hAnsi="Times New Roman" w:cs="Times New Roman"/>
          <w:sz w:val="24"/>
          <w:szCs w:val="24"/>
          <w:lang w:val="de-DE"/>
        </w:rPr>
        <w:br w:type="page"/>
      </w:r>
    </w:p>
    <w:p w14:paraId="5A3A9173" w14:textId="77777777" w:rsidR="003174AB" w:rsidRPr="0088717C" w:rsidRDefault="00000000">
      <w:pPr>
        <w:widowControl w:val="0"/>
        <w:spacing w:after="0"/>
        <w:jc w:val="center"/>
        <w:rPr>
          <w:rFonts w:cs="Times New Roman"/>
          <w:b/>
          <w:color w:val="548DD4" w:themeColor="text2" w:themeTint="99"/>
          <w:szCs w:val="24"/>
          <w:lang w:val="de-DE"/>
        </w:rPr>
      </w:pPr>
      <w:bookmarkStart w:id="182" w:name="_k7uamnfz7uy4" w:colFirst="0" w:colLast="0"/>
      <w:bookmarkEnd w:id="182"/>
      <w:r w:rsidRPr="0088717C">
        <w:rPr>
          <w:rFonts w:cs="Times New Roman"/>
          <w:b/>
          <w:color w:val="548DD4" w:themeColor="text2" w:themeTint="99"/>
          <w:szCs w:val="24"/>
          <w:lang w:val="de-DE"/>
        </w:rPr>
        <w:lastRenderedPageBreak/>
        <w:t>Offene Universität Madrid</w:t>
      </w:r>
    </w:p>
    <w:p w14:paraId="13EADB0C" w14:textId="77777777" w:rsidR="003174AB" w:rsidRPr="0088717C" w:rsidRDefault="00000000">
      <w:pPr>
        <w:widowControl w:val="0"/>
        <w:spacing w:after="0"/>
        <w:jc w:val="center"/>
        <w:rPr>
          <w:rFonts w:cs="Times New Roman"/>
          <w:b/>
          <w:color w:val="548DD4" w:themeColor="text2" w:themeTint="99"/>
          <w:szCs w:val="24"/>
          <w:lang w:val="de-DE"/>
        </w:rPr>
      </w:pPr>
      <w:r w:rsidRPr="0088717C">
        <w:rPr>
          <w:rFonts w:cs="Times New Roman"/>
          <w:b/>
          <w:color w:val="548DD4" w:themeColor="text2" w:themeTint="99"/>
          <w:szCs w:val="24"/>
          <w:lang w:val="de-DE"/>
        </w:rPr>
        <w:t>Lernszenarien und Spiele</w:t>
      </w:r>
    </w:p>
    <w:p w14:paraId="33E20EE9" w14:textId="77777777" w:rsidR="003174AB" w:rsidRPr="0088717C" w:rsidRDefault="00000000">
      <w:pPr>
        <w:widowControl w:val="0"/>
        <w:jc w:val="center"/>
        <w:rPr>
          <w:rFonts w:cs="Times New Roman"/>
          <w:szCs w:val="24"/>
          <w:lang w:val="de-DE"/>
        </w:rPr>
      </w:pPr>
      <w:proofErr w:type="spellStart"/>
      <w:r w:rsidRPr="0088717C">
        <w:rPr>
          <w:rFonts w:cs="Times New Roman"/>
          <w:b/>
          <w:szCs w:val="24"/>
          <w:lang w:val="de-DE"/>
        </w:rPr>
        <w:t>Lektionsplan</w:t>
      </w:r>
      <w:proofErr w:type="spellEnd"/>
      <w:r w:rsidRPr="0088717C">
        <w:rPr>
          <w:rFonts w:cs="Times New Roman"/>
          <w:b/>
          <w:szCs w:val="24"/>
          <w:lang w:val="de-DE"/>
        </w:rPr>
        <w:t xml:space="preserve"> 7</w:t>
      </w:r>
    </w:p>
    <w:p w14:paraId="0262D94A" w14:textId="77777777" w:rsidR="003174AB" w:rsidRPr="0088717C" w:rsidRDefault="00000000">
      <w:pPr>
        <w:pStyle w:val="Titel"/>
        <w:spacing w:after="200"/>
        <w:jc w:val="center"/>
        <w:rPr>
          <w:rFonts w:ascii="Times New Roman" w:eastAsia="Calibri" w:hAnsi="Times New Roman" w:cs="Times New Roman"/>
          <w:b/>
          <w:sz w:val="24"/>
          <w:szCs w:val="24"/>
          <w:lang w:val="de-DE"/>
        </w:rPr>
      </w:pPr>
      <w:r w:rsidRPr="0088717C">
        <w:rPr>
          <w:rFonts w:ascii="Times New Roman" w:eastAsia="Calibri" w:hAnsi="Times New Roman" w:cs="Times New Roman"/>
          <w:b/>
          <w:sz w:val="24"/>
          <w:szCs w:val="24"/>
          <w:lang w:val="de-DE"/>
        </w:rPr>
        <w:t>Soziale Netzwerke - UDIMA7</w:t>
      </w:r>
    </w:p>
    <w:p w14:paraId="25369ACA" w14:textId="77777777" w:rsidR="00D856E9" w:rsidRPr="0088717C" w:rsidRDefault="00D856E9" w:rsidP="00D856E9">
      <w:pPr>
        <w:spacing w:line="240" w:lineRule="auto"/>
        <w:rPr>
          <w:rFonts w:cs="Times New Roman"/>
          <w:szCs w:val="24"/>
          <w:lang w:val="de-DE"/>
        </w:rPr>
      </w:pPr>
    </w:p>
    <w:p w14:paraId="3ADD05FC" w14:textId="77777777" w:rsidR="003174AB" w:rsidRPr="0088717C" w:rsidRDefault="00000000">
      <w:pPr>
        <w:rPr>
          <w:rFonts w:cs="Times New Roman"/>
          <w:b/>
          <w:szCs w:val="24"/>
          <w:lang w:val="de-DE"/>
        </w:rPr>
      </w:pPr>
      <w:r w:rsidRPr="0088717C">
        <w:rPr>
          <w:rFonts w:cs="Times New Roman"/>
          <w:b/>
          <w:szCs w:val="24"/>
          <w:lang w:val="de-DE"/>
        </w:rPr>
        <w:t xml:space="preserve">Typ: </w:t>
      </w:r>
      <w:r w:rsidRPr="0088717C">
        <w:rPr>
          <w:rFonts w:cs="Times New Roman"/>
          <w:szCs w:val="24"/>
          <w:lang w:val="de-DE"/>
        </w:rPr>
        <w:t>Speicher.</w:t>
      </w:r>
    </w:p>
    <w:p w14:paraId="4C3B73C8" w14:textId="77777777" w:rsidR="003174AB" w:rsidRPr="0088717C" w:rsidRDefault="00000000">
      <w:pPr>
        <w:rPr>
          <w:rFonts w:cs="Times New Roman"/>
          <w:szCs w:val="24"/>
          <w:highlight w:val="white"/>
          <w:lang w:val="de-DE"/>
        </w:rPr>
      </w:pPr>
      <w:r w:rsidRPr="0088717C">
        <w:rPr>
          <w:rFonts w:cs="Times New Roman"/>
          <w:b/>
          <w:szCs w:val="24"/>
          <w:highlight w:val="white"/>
          <w:lang w:val="de-DE"/>
        </w:rPr>
        <w:t xml:space="preserve">Thema: </w:t>
      </w:r>
      <w:r w:rsidRPr="0088717C">
        <w:rPr>
          <w:rFonts w:cs="Times New Roman"/>
          <w:szCs w:val="24"/>
          <w:highlight w:val="white"/>
          <w:lang w:val="de-DE"/>
        </w:rPr>
        <w:t>Informations- und Kommunikationstechnologien, Marketing und Werbung.</w:t>
      </w:r>
    </w:p>
    <w:p w14:paraId="1FD59454" w14:textId="77777777" w:rsidR="003174AB" w:rsidRPr="0088717C" w:rsidRDefault="00000000">
      <w:pPr>
        <w:rPr>
          <w:rFonts w:cs="Times New Roman"/>
          <w:szCs w:val="24"/>
          <w:highlight w:val="white"/>
          <w:lang w:val="de-DE"/>
        </w:rPr>
      </w:pPr>
      <w:r w:rsidRPr="0088717C">
        <w:rPr>
          <w:rFonts w:cs="Times New Roman"/>
          <w:b/>
          <w:szCs w:val="24"/>
          <w:highlight w:val="white"/>
          <w:lang w:val="de-DE"/>
        </w:rPr>
        <w:t>Thema:</w:t>
      </w:r>
      <w:r w:rsidRPr="0088717C">
        <w:rPr>
          <w:rFonts w:cs="Times New Roman"/>
          <w:szCs w:val="24"/>
          <w:highlight w:val="white"/>
          <w:lang w:val="de-DE"/>
        </w:rPr>
        <w:t xml:space="preserve"> Soziale Netzwerke.</w:t>
      </w:r>
    </w:p>
    <w:p w14:paraId="5FA817BB" w14:textId="77777777" w:rsidR="003174AB" w:rsidRPr="0088717C" w:rsidRDefault="00000000">
      <w:pPr>
        <w:rPr>
          <w:rFonts w:cs="Times New Roman"/>
          <w:szCs w:val="24"/>
          <w:lang w:val="de-DE"/>
        </w:rPr>
      </w:pPr>
      <w:r w:rsidRPr="0088717C">
        <w:rPr>
          <w:rFonts w:cs="Times New Roman"/>
          <w:b/>
          <w:szCs w:val="24"/>
          <w:highlight w:val="white"/>
          <w:lang w:val="de-DE"/>
        </w:rPr>
        <w:t xml:space="preserve">Zielgruppe: </w:t>
      </w:r>
      <w:r w:rsidRPr="0088717C">
        <w:rPr>
          <w:rFonts w:cs="Times New Roman"/>
          <w:szCs w:val="24"/>
          <w:lang w:val="de-DE"/>
        </w:rPr>
        <w:t>Dieses Spiel ist für Grundschüler und Gymnasiasten geeignet.</w:t>
      </w:r>
    </w:p>
    <w:p w14:paraId="4EA34A22" w14:textId="77777777" w:rsidR="003174AB" w:rsidRPr="0088717C" w:rsidRDefault="00000000">
      <w:pPr>
        <w:rPr>
          <w:rFonts w:cs="Times New Roman"/>
          <w:szCs w:val="24"/>
          <w:lang w:val="de-DE"/>
        </w:rPr>
      </w:pPr>
      <w:r w:rsidRPr="0088717C">
        <w:rPr>
          <w:rFonts w:cs="Times New Roman"/>
          <w:b/>
          <w:szCs w:val="24"/>
          <w:lang w:val="de-DE"/>
        </w:rPr>
        <w:t>Beschreibung des Spiels:</w:t>
      </w:r>
      <w:r w:rsidRPr="0088717C">
        <w:rPr>
          <w:rFonts w:cs="Times New Roman"/>
          <w:szCs w:val="24"/>
          <w:lang w:val="de-DE"/>
        </w:rPr>
        <w:t xml:space="preserve"> Suche und merke dir die Paare der sozialen Netzwerke.</w:t>
      </w:r>
    </w:p>
    <w:p w14:paraId="695FD516" w14:textId="77777777" w:rsidR="00D856E9" w:rsidRPr="0088717C" w:rsidRDefault="00D856E9" w:rsidP="00D856E9">
      <w:pPr>
        <w:spacing w:after="80" w:line="240" w:lineRule="auto"/>
        <w:rPr>
          <w:rFonts w:cs="Times New Roman"/>
          <w:szCs w:val="24"/>
          <w:lang w:val="de-DE"/>
        </w:rPr>
      </w:pPr>
    </w:p>
    <w:p w14:paraId="1C7EABEC" w14:textId="77777777" w:rsidR="00D856E9" w:rsidRPr="00D856E9" w:rsidRDefault="00D856E9" w:rsidP="00D856E9">
      <w:pPr>
        <w:spacing w:after="80" w:line="240" w:lineRule="auto"/>
        <w:ind w:left="720"/>
        <w:rPr>
          <w:rFonts w:cs="Times New Roman"/>
          <w:szCs w:val="24"/>
        </w:rPr>
      </w:pPr>
      <w:r w:rsidRPr="00D856E9">
        <w:rPr>
          <w:rFonts w:cs="Times New Roman"/>
          <w:noProof/>
          <w:szCs w:val="24"/>
        </w:rPr>
        <w:drawing>
          <wp:inline distT="114300" distB="114300" distL="114300" distR="114300" wp14:anchorId="58647FB2" wp14:editId="2283BEC9">
            <wp:extent cx="2934302" cy="1828482"/>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5"/>
                    <a:srcRect/>
                    <a:stretch>
                      <a:fillRect/>
                    </a:stretch>
                  </pic:blipFill>
                  <pic:spPr>
                    <a:xfrm>
                      <a:off x="0" y="0"/>
                      <a:ext cx="2934302" cy="1828482"/>
                    </a:xfrm>
                    <a:prstGeom prst="rect">
                      <a:avLst/>
                    </a:prstGeom>
                    <a:ln/>
                  </pic:spPr>
                </pic:pic>
              </a:graphicData>
            </a:graphic>
          </wp:inline>
        </w:drawing>
      </w:r>
    </w:p>
    <w:p w14:paraId="42964B09" w14:textId="77777777" w:rsidR="00D856E9" w:rsidRPr="00D856E9" w:rsidRDefault="00D856E9" w:rsidP="00D856E9">
      <w:pPr>
        <w:spacing w:after="80" w:line="240" w:lineRule="auto"/>
        <w:rPr>
          <w:rFonts w:cs="Times New Roman"/>
          <w:szCs w:val="24"/>
        </w:rPr>
      </w:pPr>
    </w:p>
    <w:p w14:paraId="1AC96AFE" w14:textId="77777777" w:rsidR="003174AB" w:rsidRPr="0088717C" w:rsidRDefault="00000000">
      <w:pPr>
        <w:spacing w:after="80" w:line="240" w:lineRule="auto"/>
        <w:rPr>
          <w:rFonts w:cs="Times New Roman"/>
          <w:szCs w:val="24"/>
          <w:lang w:val="de-DE"/>
        </w:rPr>
      </w:pPr>
      <w:r w:rsidRPr="0088717C">
        <w:rPr>
          <w:rFonts w:cs="Times New Roman"/>
          <w:b/>
          <w:szCs w:val="24"/>
          <w:lang w:val="de-DE"/>
        </w:rPr>
        <w:t xml:space="preserve">Lernziel: </w:t>
      </w:r>
      <w:r w:rsidRPr="0088717C">
        <w:rPr>
          <w:rFonts w:cs="Times New Roman"/>
          <w:szCs w:val="24"/>
          <w:lang w:val="de-DE"/>
        </w:rPr>
        <w:t>Bei diesem Spiel geht es darum, Karten mit verschiedenen sozialen Netzwerken zu entdecken und Paare zu bilden, indem man sich den Platz merkt, den sie beim Entdecken eingenommen haben.</w:t>
      </w:r>
    </w:p>
    <w:p w14:paraId="3C1A5A21" w14:textId="77777777" w:rsidR="003174AB" w:rsidRPr="0088717C" w:rsidRDefault="00000000">
      <w:pPr>
        <w:spacing w:line="259" w:lineRule="auto"/>
        <w:rPr>
          <w:rFonts w:cs="Times New Roman"/>
          <w:szCs w:val="24"/>
          <w:lang w:val="de-DE"/>
        </w:rPr>
      </w:pPr>
      <w:r w:rsidRPr="0088717C">
        <w:rPr>
          <w:rFonts w:cs="Times New Roman"/>
          <w:szCs w:val="24"/>
          <w:lang w:val="de-DE"/>
        </w:rPr>
        <w:t xml:space="preserve">Das Ziel des Spiels ist es, die bereits aufgedeckten Netze zu </w:t>
      </w:r>
      <w:r w:rsidRPr="0088717C">
        <w:rPr>
          <w:rFonts w:cs="Times New Roman"/>
          <w:b/>
          <w:szCs w:val="24"/>
          <w:lang w:val="de-DE"/>
        </w:rPr>
        <w:t xml:space="preserve">klären </w:t>
      </w:r>
      <w:r w:rsidRPr="0088717C">
        <w:rPr>
          <w:rFonts w:cs="Times New Roman"/>
          <w:szCs w:val="24"/>
          <w:lang w:val="de-DE"/>
        </w:rPr>
        <w:t xml:space="preserve">und Elemente der </w:t>
      </w:r>
      <w:r w:rsidRPr="0088717C">
        <w:rPr>
          <w:rFonts w:cs="Times New Roman"/>
          <w:b/>
          <w:szCs w:val="24"/>
          <w:lang w:val="de-DE"/>
        </w:rPr>
        <w:t xml:space="preserve">Reflexion </w:t>
      </w:r>
      <w:r w:rsidRPr="0088717C">
        <w:rPr>
          <w:rFonts w:cs="Times New Roman"/>
          <w:szCs w:val="24"/>
          <w:lang w:val="de-DE"/>
        </w:rPr>
        <w:t xml:space="preserve">und </w:t>
      </w:r>
      <w:r w:rsidRPr="0088717C">
        <w:rPr>
          <w:rFonts w:cs="Times New Roman"/>
          <w:b/>
          <w:szCs w:val="24"/>
          <w:lang w:val="de-DE"/>
        </w:rPr>
        <w:t xml:space="preserve">Erinnerung </w:t>
      </w:r>
      <w:r w:rsidRPr="0088717C">
        <w:rPr>
          <w:rFonts w:cs="Times New Roman"/>
          <w:szCs w:val="24"/>
          <w:lang w:val="de-DE"/>
        </w:rPr>
        <w:t>zu erhalten.</w:t>
      </w:r>
    </w:p>
    <w:p w14:paraId="5A00853E" w14:textId="77777777" w:rsidR="00D856E9" w:rsidRPr="0088717C" w:rsidRDefault="00D856E9" w:rsidP="00D856E9">
      <w:pPr>
        <w:spacing w:after="80" w:line="240" w:lineRule="auto"/>
        <w:rPr>
          <w:rFonts w:cs="Times New Roman"/>
          <w:szCs w:val="24"/>
          <w:lang w:val="de-DE"/>
        </w:rPr>
      </w:pPr>
    </w:p>
    <w:p w14:paraId="610492E2" w14:textId="77777777" w:rsidR="003174AB" w:rsidRDefault="00000000">
      <w:pPr>
        <w:spacing w:after="200" w:line="240" w:lineRule="auto"/>
        <w:rPr>
          <w:rFonts w:cs="Times New Roman"/>
          <w:szCs w:val="24"/>
          <w:highlight w:val="white"/>
        </w:rPr>
      </w:pPr>
      <w:proofErr w:type="spellStart"/>
      <w:r w:rsidRPr="00D856E9">
        <w:rPr>
          <w:rFonts w:cs="Times New Roman"/>
          <w:b/>
          <w:szCs w:val="24"/>
        </w:rPr>
        <w:t>Didaktische</w:t>
      </w:r>
      <w:proofErr w:type="spellEnd"/>
      <w:r w:rsidRPr="00D856E9">
        <w:rPr>
          <w:rFonts w:cs="Times New Roman"/>
          <w:b/>
          <w:szCs w:val="24"/>
        </w:rPr>
        <w:t xml:space="preserve"> </w:t>
      </w:r>
      <w:proofErr w:type="spellStart"/>
      <w:r w:rsidRPr="00D856E9">
        <w:rPr>
          <w:rFonts w:cs="Times New Roman"/>
          <w:b/>
          <w:szCs w:val="24"/>
        </w:rPr>
        <w:t>Umsetzung</w:t>
      </w:r>
      <w:proofErr w:type="spellEnd"/>
      <w:r w:rsidRPr="00D856E9">
        <w:rPr>
          <w:rFonts w:cs="Times New Roman"/>
          <w:szCs w:val="24"/>
          <w:highlight w:val="white"/>
        </w:rPr>
        <w:t xml:space="preserve">:  </w:t>
      </w:r>
    </w:p>
    <w:p w14:paraId="0783CF82" w14:textId="77777777" w:rsidR="003174AB" w:rsidRDefault="00000000">
      <w:pPr>
        <w:spacing w:after="200" w:line="240" w:lineRule="auto"/>
        <w:rPr>
          <w:rFonts w:cs="Times New Roman"/>
          <w:b/>
          <w:szCs w:val="24"/>
          <w:highlight w:val="white"/>
        </w:rPr>
      </w:pPr>
      <w:r w:rsidRPr="00D856E9">
        <w:rPr>
          <w:rFonts w:cs="Times New Roman"/>
          <w:b/>
          <w:szCs w:val="24"/>
          <w:highlight w:val="white"/>
        </w:rPr>
        <w:t xml:space="preserve">    1. Ressourcen: </w:t>
      </w:r>
    </w:p>
    <w:p w14:paraId="66BC54D0" w14:textId="77777777" w:rsidR="003174AB" w:rsidRPr="0088717C" w:rsidRDefault="00000000">
      <w:pPr>
        <w:numPr>
          <w:ilvl w:val="0"/>
          <w:numId w:val="76"/>
        </w:numPr>
        <w:pBdr>
          <w:top w:val="nil"/>
          <w:left w:val="nil"/>
          <w:bottom w:val="nil"/>
          <w:right w:val="nil"/>
          <w:between w:val="nil"/>
        </w:pBdr>
        <w:spacing w:after="200" w:line="240" w:lineRule="auto"/>
        <w:rPr>
          <w:rFonts w:cs="Times New Roman"/>
          <w:szCs w:val="24"/>
          <w:highlight w:val="white"/>
          <w:lang w:val="de-DE"/>
        </w:rPr>
      </w:pPr>
      <w:r w:rsidRPr="0088717C">
        <w:rPr>
          <w:rFonts w:cs="Times New Roman"/>
          <w:szCs w:val="24"/>
          <w:highlight w:val="white"/>
          <w:lang w:val="de-DE"/>
        </w:rPr>
        <w:t xml:space="preserve">Einsteigerleitfaden für </w:t>
      </w:r>
      <w:proofErr w:type="spellStart"/>
      <w:r w:rsidRPr="0088717C">
        <w:rPr>
          <w:rFonts w:cs="Times New Roman"/>
          <w:szCs w:val="24"/>
          <w:highlight w:val="white"/>
          <w:lang w:val="de-DE"/>
        </w:rPr>
        <w:t>Social</w:t>
      </w:r>
      <w:proofErr w:type="spellEnd"/>
      <w:r w:rsidRPr="0088717C">
        <w:rPr>
          <w:rFonts w:cs="Times New Roman"/>
          <w:szCs w:val="24"/>
          <w:highlight w:val="white"/>
          <w:lang w:val="de-DE"/>
        </w:rPr>
        <w:t xml:space="preserve"> Media Marketing: Nutzen Sie Facebook, Twitter, Pinterest, Instagram, </w:t>
      </w:r>
      <w:proofErr w:type="spellStart"/>
      <w:r w:rsidRPr="0088717C">
        <w:rPr>
          <w:rFonts w:cs="Times New Roman"/>
          <w:szCs w:val="24"/>
          <w:highlight w:val="white"/>
          <w:lang w:val="de-DE"/>
        </w:rPr>
        <w:t>Linkedin</w:t>
      </w:r>
      <w:proofErr w:type="spellEnd"/>
      <w:r w:rsidRPr="0088717C">
        <w:rPr>
          <w:rFonts w:cs="Times New Roman"/>
          <w:szCs w:val="24"/>
          <w:highlight w:val="white"/>
          <w:lang w:val="de-DE"/>
        </w:rPr>
        <w:t xml:space="preserve"> und Google Plus für Ihr Unternehmenswachstum</w:t>
      </w:r>
      <w:r w:rsidRPr="0088717C">
        <w:rPr>
          <w:rFonts w:cs="Times New Roman"/>
          <w:i/>
          <w:szCs w:val="24"/>
          <w:highlight w:val="white"/>
          <w:lang w:val="de-DE"/>
        </w:rPr>
        <w:t xml:space="preserve">. - </w:t>
      </w:r>
      <w:hyperlink r:id="rId186">
        <w:r w:rsidRPr="0088717C">
          <w:rPr>
            <w:rFonts w:cs="Times New Roman"/>
            <w:i/>
            <w:szCs w:val="24"/>
            <w:highlight w:val="white"/>
            <w:lang w:val="de-DE"/>
          </w:rPr>
          <w:t>Matthew Roy</w:t>
        </w:r>
      </w:hyperlink>
    </w:p>
    <w:p w14:paraId="620E9E4E" w14:textId="77777777" w:rsidR="003174AB" w:rsidRDefault="00000000">
      <w:pPr>
        <w:numPr>
          <w:ilvl w:val="0"/>
          <w:numId w:val="76"/>
        </w:numPr>
        <w:pBdr>
          <w:top w:val="nil"/>
          <w:left w:val="nil"/>
          <w:bottom w:val="nil"/>
          <w:right w:val="nil"/>
          <w:between w:val="nil"/>
        </w:pBdr>
        <w:spacing w:after="200" w:line="240" w:lineRule="auto"/>
        <w:rPr>
          <w:rFonts w:cs="Times New Roman"/>
          <w:szCs w:val="24"/>
          <w:highlight w:val="white"/>
        </w:rPr>
      </w:pPr>
      <w:r w:rsidRPr="00D856E9">
        <w:rPr>
          <w:rFonts w:cs="Times New Roman"/>
          <w:szCs w:val="24"/>
          <w:highlight w:val="white"/>
        </w:rPr>
        <w:t xml:space="preserve">Social Media Marketing - Ultimatives Benutzerhandbuch für Facebook, Instagram, YouTube, Blogging, Twitter, LinkedIn, TikTok, Pinterest. - </w:t>
      </w:r>
      <w:r w:rsidRPr="00D856E9">
        <w:rPr>
          <w:rFonts w:cs="Times New Roman"/>
          <w:i/>
          <w:szCs w:val="24"/>
          <w:highlight w:val="white"/>
        </w:rPr>
        <w:t>Adidas Wilson</w:t>
      </w:r>
    </w:p>
    <w:p w14:paraId="65DC0202" w14:textId="77777777" w:rsidR="00D856E9" w:rsidRPr="00D856E9" w:rsidRDefault="00D856E9" w:rsidP="00D856E9">
      <w:pPr>
        <w:spacing w:after="80" w:line="240" w:lineRule="auto"/>
        <w:rPr>
          <w:rFonts w:cs="Times New Roman"/>
          <w:szCs w:val="24"/>
          <w:highlight w:val="white"/>
        </w:rPr>
      </w:pPr>
    </w:p>
    <w:p w14:paraId="4445E13D" w14:textId="77777777" w:rsidR="003174AB" w:rsidRDefault="00000000">
      <w:pPr>
        <w:spacing w:after="200" w:line="240" w:lineRule="auto"/>
        <w:rPr>
          <w:rFonts w:cs="Times New Roman"/>
          <w:b/>
          <w:szCs w:val="24"/>
          <w:highlight w:val="white"/>
        </w:rPr>
      </w:pPr>
      <w:r w:rsidRPr="00D856E9">
        <w:rPr>
          <w:rFonts w:cs="Times New Roman"/>
          <w:b/>
          <w:szCs w:val="24"/>
          <w:highlight w:val="white"/>
        </w:rPr>
        <w:t xml:space="preserve">    2. Entwicklung der Lernaktivität</w:t>
      </w:r>
    </w:p>
    <w:p w14:paraId="47DECB2F" w14:textId="6EA8AF38" w:rsidR="003174AB" w:rsidRPr="0088717C" w:rsidRDefault="00000000">
      <w:pPr>
        <w:numPr>
          <w:ilvl w:val="0"/>
          <w:numId w:val="75"/>
        </w:numPr>
        <w:spacing w:after="200" w:line="240" w:lineRule="auto"/>
        <w:rPr>
          <w:rFonts w:cs="Times New Roman"/>
          <w:szCs w:val="24"/>
          <w:highlight w:val="white"/>
          <w:lang w:val="de-DE"/>
        </w:rPr>
      </w:pPr>
      <w:r w:rsidRPr="0088717C">
        <w:rPr>
          <w:rFonts w:cs="Times New Roman"/>
          <w:szCs w:val="24"/>
          <w:highlight w:val="white"/>
          <w:lang w:val="de-DE"/>
        </w:rPr>
        <w:lastRenderedPageBreak/>
        <w:t xml:space="preserve">Präsentation des </w:t>
      </w:r>
      <w:r w:rsidR="005E7D35">
        <w:rPr>
          <w:rFonts w:cs="Times New Roman"/>
          <w:szCs w:val="24"/>
          <w:highlight w:val="white"/>
          <w:lang w:val="de-DE"/>
        </w:rPr>
        <w:t>IDEAL-GAMES</w:t>
      </w:r>
      <w:r w:rsidRPr="0088717C">
        <w:rPr>
          <w:rFonts w:cs="Times New Roman"/>
          <w:szCs w:val="24"/>
          <w:highlight w:val="white"/>
          <w:lang w:val="de-DE"/>
        </w:rPr>
        <w:t xml:space="preserve">: </w:t>
      </w:r>
      <w:hyperlink r:id="rId187">
        <w:r w:rsidRPr="0088717C">
          <w:rPr>
            <w:rFonts w:cs="Times New Roman"/>
            <w:b/>
            <w:color w:val="1155CC"/>
            <w:szCs w:val="24"/>
            <w:highlight w:val="white"/>
            <w:u w:val="single"/>
            <w:lang w:val="de-DE"/>
          </w:rPr>
          <w:t>https://idealgame.eduproject.eu/play?game=4</w:t>
        </w:r>
      </w:hyperlink>
    </w:p>
    <w:p w14:paraId="4925A4BD" w14:textId="77777777" w:rsidR="003174AB" w:rsidRPr="0088717C" w:rsidRDefault="00000000">
      <w:pPr>
        <w:numPr>
          <w:ilvl w:val="0"/>
          <w:numId w:val="75"/>
        </w:numPr>
        <w:spacing w:after="200" w:line="240" w:lineRule="auto"/>
        <w:rPr>
          <w:rFonts w:cs="Times New Roman"/>
          <w:szCs w:val="24"/>
          <w:highlight w:val="white"/>
          <w:lang w:val="de-DE"/>
        </w:rPr>
      </w:pPr>
      <w:r w:rsidRPr="0088717C">
        <w:rPr>
          <w:rFonts w:cs="Times New Roman"/>
          <w:szCs w:val="24"/>
          <w:highlight w:val="white"/>
          <w:lang w:val="de-DE"/>
        </w:rPr>
        <w:t>Spielen Sie das Spiel und diskutieren Sie die Ergebnisse. Reflexion des Ergebnisses eines jeden.</w:t>
      </w:r>
    </w:p>
    <w:p w14:paraId="442DB842" w14:textId="77777777" w:rsidR="003174AB" w:rsidRPr="0088717C" w:rsidRDefault="00000000">
      <w:pPr>
        <w:numPr>
          <w:ilvl w:val="0"/>
          <w:numId w:val="75"/>
        </w:numPr>
        <w:spacing w:after="200" w:line="240" w:lineRule="auto"/>
        <w:rPr>
          <w:rFonts w:cs="Times New Roman"/>
          <w:szCs w:val="24"/>
          <w:highlight w:val="white"/>
          <w:lang w:val="de-DE"/>
        </w:rPr>
      </w:pPr>
      <w:r w:rsidRPr="0088717C">
        <w:rPr>
          <w:rFonts w:cs="Times New Roman"/>
          <w:szCs w:val="24"/>
          <w:highlight w:val="white"/>
          <w:lang w:val="de-DE"/>
        </w:rPr>
        <w:t>Fordern Sie die Schüler auf, das Spiel so oft wie nötig zu spielen, um die vorgestellten Konzepte zu überprüfen.</w:t>
      </w:r>
    </w:p>
    <w:p w14:paraId="29028E66" w14:textId="77777777" w:rsidR="00D856E9" w:rsidRPr="0088717C" w:rsidRDefault="00D856E9" w:rsidP="00D856E9">
      <w:pPr>
        <w:spacing w:after="80" w:line="240" w:lineRule="auto"/>
        <w:rPr>
          <w:rFonts w:cs="Times New Roman"/>
          <w:szCs w:val="24"/>
          <w:highlight w:val="white"/>
          <w:lang w:val="de-DE"/>
        </w:rPr>
      </w:pPr>
    </w:p>
    <w:p w14:paraId="621DB166" w14:textId="77777777" w:rsidR="003174AB" w:rsidRPr="0088717C" w:rsidRDefault="00000000">
      <w:pPr>
        <w:spacing w:after="80" w:line="240" w:lineRule="auto"/>
        <w:rPr>
          <w:rFonts w:cs="Times New Roman"/>
          <w:b/>
          <w:szCs w:val="24"/>
          <w:highlight w:val="white"/>
          <w:lang w:val="de-DE"/>
        </w:rPr>
      </w:pPr>
      <w:r w:rsidRPr="0088717C">
        <w:rPr>
          <w:rFonts w:cs="Times New Roman"/>
          <w:b/>
          <w:szCs w:val="24"/>
          <w:highlight w:val="white"/>
          <w:lang w:val="de-DE"/>
        </w:rPr>
        <w:t xml:space="preserve">    3. Bewertung  </w:t>
      </w:r>
    </w:p>
    <w:p w14:paraId="282B87CC" w14:textId="77777777" w:rsidR="003174AB" w:rsidRPr="0088717C" w:rsidRDefault="00000000">
      <w:pPr>
        <w:spacing w:after="80" w:line="240" w:lineRule="auto"/>
        <w:rPr>
          <w:rFonts w:cs="Times New Roman"/>
          <w:szCs w:val="24"/>
          <w:highlight w:val="white"/>
          <w:lang w:val="de-DE"/>
        </w:rPr>
      </w:pPr>
      <w:r w:rsidRPr="0088717C">
        <w:rPr>
          <w:rFonts w:cs="Times New Roman"/>
          <w:szCs w:val="24"/>
          <w:highlight w:val="white"/>
          <w:lang w:val="de-DE"/>
        </w:rPr>
        <w:t xml:space="preserve">Solange es sich um ein kleines ernsthaftes Spiel zur Wiederholung des Themas handelt, darf der Schüler eine Selbsteinschätzung vornehmen. </w:t>
      </w:r>
    </w:p>
    <w:p w14:paraId="29056C9C" w14:textId="77777777" w:rsidR="003174AB" w:rsidRPr="0088717C" w:rsidRDefault="00000000">
      <w:pPr>
        <w:spacing w:after="80" w:line="240" w:lineRule="auto"/>
        <w:rPr>
          <w:rFonts w:cs="Times New Roman"/>
          <w:szCs w:val="24"/>
          <w:lang w:val="de-DE"/>
        </w:rPr>
      </w:pPr>
      <w:r w:rsidRPr="0088717C">
        <w:rPr>
          <w:rFonts w:cs="Times New Roman"/>
          <w:szCs w:val="24"/>
          <w:highlight w:val="white"/>
          <w:lang w:val="de-DE"/>
        </w:rPr>
        <w:t xml:space="preserve">Es kann </w:t>
      </w:r>
      <w:r w:rsidRPr="0088717C">
        <w:rPr>
          <w:rFonts w:cs="Times New Roman"/>
          <w:szCs w:val="24"/>
          <w:lang w:val="de-DE"/>
        </w:rPr>
        <w:t xml:space="preserve">als Einführung in Technologien oder als zusätzliche Aktivität zur Verbesserung des Gedächtnisses </w:t>
      </w:r>
      <w:r w:rsidRPr="0088717C">
        <w:rPr>
          <w:rFonts w:cs="Times New Roman"/>
          <w:szCs w:val="24"/>
          <w:highlight w:val="white"/>
          <w:lang w:val="de-DE"/>
        </w:rPr>
        <w:t>genutzt werden</w:t>
      </w:r>
      <w:r w:rsidRPr="0088717C">
        <w:rPr>
          <w:rFonts w:cs="Times New Roman"/>
          <w:szCs w:val="24"/>
          <w:lang w:val="de-DE"/>
        </w:rPr>
        <w:t>.</w:t>
      </w:r>
    </w:p>
    <w:p w14:paraId="50246BCC" w14:textId="77777777" w:rsidR="00D856E9" w:rsidRPr="0088717C" w:rsidRDefault="00D856E9" w:rsidP="00D856E9">
      <w:pPr>
        <w:spacing w:after="80" w:line="240" w:lineRule="auto"/>
        <w:rPr>
          <w:rFonts w:cs="Times New Roman"/>
          <w:szCs w:val="24"/>
          <w:highlight w:val="white"/>
          <w:lang w:val="de-DE"/>
        </w:rPr>
      </w:pPr>
    </w:p>
    <w:p w14:paraId="204843C2" w14:textId="77777777" w:rsidR="00D856E9" w:rsidRPr="0088717C" w:rsidRDefault="00D856E9" w:rsidP="00D856E9">
      <w:pPr>
        <w:spacing w:line="259" w:lineRule="auto"/>
        <w:rPr>
          <w:rFonts w:cs="Times New Roman"/>
          <w:szCs w:val="24"/>
          <w:lang w:val="de-DE"/>
        </w:rPr>
      </w:pPr>
    </w:p>
    <w:p w14:paraId="0F5C2A5E" w14:textId="77777777" w:rsidR="00D856E9" w:rsidRPr="0088717C" w:rsidRDefault="00D856E9" w:rsidP="00D856E9">
      <w:pPr>
        <w:spacing w:line="259" w:lineRule="auto"/>
        <w:rPr>
          <w:rFonts w:cs="Times New Roman"/>
          <w:szCs w:val="24"/>
          <w:lang w:val="de-DE"/>
        </w:rPr>
      </w:pPr>
    </w:p>
    <w:p w14:paraId="5DD21729" w14:textId="77777777" w:rsidR="00D856E9" w:rsidRPr="0088717C" w:rsidRDefault="00D856E9" w:rsidP="00D856E9">
      <w:pPr>
        <w:pStyle w:val="Titel"/>
        <w:spacing w:after="200"/>
        <w:jc w:val="center"/>
        <w:rPr>
          <w:rFonts w:ascii="Times New Roman" w:eastAsia="Calibri" w:hAnsi="Times New Roman" w:cs="Times New Roman"/>
          <w:b/>
          <w:sz w:val="24"/>
          <w:szCs w:val="24"/>
          <w:lang w:val="de-DE"/>
        </w:rPr>
      </w:pPr>
      <w:bookmarkStart w:id="183" w:name="_b1ms9vaebcx9" w:colFirst="0" w:colLast="0"/>
      <w:bookmarkEnd w:id="183"/>
      <w:r w:rsidRPr="0088717C">
        <w:rPr>
          <w:rFonts w:ascii="Times New Roman" w:hAnsi="Times New Roman" w:cs="Times New Roman"/>
          <w:sz w:val="24"/>
          <w:szCs w:val="24"/>
          <w:lang w:val="de-DE"/>
        </w:rPr>
        <w:br w:type="page"/>
      </w:r>
    </w:p>
    <w:p w14:paraId="5FCF76E1" w14:textId="77777777" w:rsidR="003174AB" w:rsidRPr="0088717C" w:rsidRDefault="00000000">
      <w:pPr>
        <w:widowControl w:val="0"/>
        <w:spacing w:after="0"/>
        <w:jc w:val="center"/>
        <w:rPr>
          <w:rFonts w:cs="Times New Roman"/>
          <w:b/>
          <w:color w:val="548DD4" w:themeColor="text2" w:themeTint="99"/>
          <w:szCs w:val="24"/>
          <w:lang w:val="de-DE"/>
        </w:rPr>
      </w:pPr>
      <w:bookmarkStart w:id="184" w:name="_x6gx94etd5k3" w:colFirst="0" w:colLast="0"/>
      <w:bookmarkEnd w:id="184"/>
      <w:r w:rsidRPr="0088717C">
        <w:rPr>
          <w:rFonts w:cs="Times New Roman"/>
          <w:b/>
          <w:color w:val="548DD4" w:themeColor="text2" w:themeTint="99"/>
          <w:szCs w:val="24"/>
          <w:lang w:val="de-DE"/>
        </w:rPr>
        <w:lastRenderedPageBreak/>
        <w:t>Offene Universität Madrid</w:t>
      </w:r>
    </w:p>
    <w:p w14:paraId="351080A9" w14:textId="77777777" w:rsidR="003174AB" w:rsidRPr="0088717C" w:rsidRDefault="00000000">
      <w:pPr>
        <w:widowControl w:val="0"/>
        <w:spacing w:after="0"/>
        <w:jc w:val="center"/>
        <w:rPr>
          <w:rFonts w:cs="Times New Roman"/>
          <w:b/>
          <w:color w:val="548DD4" w:themeColor="text2" w:themeTint="99"/>
          <w:szCs w:val="24"/>
          <w:lang w:val="de-DE"/>
        </w:rPr>
      </w:pPr>
      <w:r w:rsidRPr="0088717C">
        <w:rPr>
          <w:rFonts w:cs="Times New Roman"/>
          <w:b/>
          <w:color w:val="548DD4" w:themeColor="text2" w:themeTint="99"/>
          <w:szCs w:val="24"/>
          <w:lang w:val="de-DE"/>
        </w:rPr>
        <w:t>Lernszenarien und Spiele</w:t>
      </w:r>
    </w:p>
    <w:p w14:paraId="5524B4F3" w14:textId="77777777" w:rsidR="003174AB" w:rsidRPr="0088717C" w:rsidRDefault="00000000">
      <w:pPr>
        <w:widowControl w:val="0"/>
        <w:jc w:val="center"/>
        <w:rPr>
          <w:rFonts w:cs="Times New Roman"/>
          <w:szCs w:val="24"/>
          <w:lang w:val="de-DE"/>
        </w:rPr>
      </w:pPr>
      <w:proofErr w:type="spellStart"/>
      <w:r w:rsidRPr="0088717C">
        <w:rPr>
          <w:rFonts w:cs="Times New Roman"/>
          <w:b/>
          <w:szCs w:val="24"/>
          <w:lang w:val="de-DE"/>
        </w:rPr>
        <w:t>Lektionsplan</w:t>
      </w:r>
      <w:proofErr w:type="spellEnd"/>
      <w:r w:rsidRPr="0088717C">
        <w:rPr>
          <w:rFonts w:cs="Times New Roman"/>
          <w:b/>
          <w:szCs w:val="24"/>
          <w:lang w:val="de-DE"/>
        </w:rPr>
        <w:t xml:space="preserve"> 8</w:t>
      </w:r>
    </w:p>
    <w:p w14:paraId="7C3EBB25" w14:textId="77777777" w:rsidR="003174AB" w:rsidRPr="0088717C" w:rsidRDefault="00000000">
      <w:pPr>
        <w:pStyle w:val="Titel"/>
        <w:spacing w:after="200"/>
        <w:jc w:val="center"/>
        <w:rPr>
          <w:rFonts w:ascii="Times New Roman" w:hAnsi="Times New Roman" w:cs="Times New Roman"/>
          <w:sz w:val="24"/>
          <w:szCs w:val="24"/>
          <w:lang w:val="de-DE"/>
        </w:rPr>
      </w:pPr>
      <w:r w:rsidRPr="0088717C">
        <w:rPr>
          <w:rFonts w:ascii="Times New Roman" w:eastAsia="Calibri" w:hAnsi="Times New Roman" w:cs="Times New Roman"/>
          <w:b/>
          <w:sz w:val="24"/>
          <w:szCs w:val="24"/>
          <w:lang w:val="de-DE"/>
        </w:rPr>
        <w:t>Flinke Arche Noah - UDIMA8</w:t>
      </w:r>
    </w:p>
    <w:p w14:paraId="0D9E77BA" w14:textId="77777777" w:rsidR="00D856E9" w:rsidRPr="0088717C" w:rsidRDefault="00D856E9" w:rsidP="00D856E9">
      <w:pPr>
        <w:spacing w:after="80" w:line="240" w:lineRule="auto"/>
        <w:rPr>
          <w:rFonts w:cs="Times New Roman"/>
          <w:b/>
          <w:szCs w:val="24"/>
          <w:lang w:val="de-DE"/>
        </w:rPr>
      </w:pPr>
    </w:p>
    <w:p w14:paraId="1363C2A9" w14:textId="77777777" w:rsidR="003174AB" w:rsidRPr="0088717C" w:rsidRDefault="00000000">
      <w:pPr>
        <w:spacing w:after="80" w:line="240" w:lineRule="auto"/>
        <w:rPr>
          <w:rFonts w:cs="Times New Roman"/>
          <w:szCs w:val="24"/>
          <w:lang w:val="de-DE"/>
        </w:rPr>
      </w:pPr>
      <w:r w:rsidRPr="0088717C">
        <w:rPr>
          <w:rFonts w:cs="Times New Roman"/>
          <w:b/>
          <w:szCs w:val="24"/>
          <w:lang w:val="de-DE"/>
        </w:rPr>
        <w:t xml:space="preserve">Typ: </w:t>
      </w:r>
      <w:r w:rsidRPr="0088717C">
        <w:rPr>
          <w:rFonts w:cs="Times New Roman"/>
          <w:szCs w:val="24"/>
          <w:lang w:val="de-DE"/>
        </w:rPr>
        <w:t>Kran.</w:t>
      </w:r>
    </w:p>
    <w:p w14:paraId="752F87B0" w14:textId="77777777" w:rsidR="003174AB" w:rsidRPr="0088717C" w:rsidRDefault="00000000">
      <w:pPr>
        <w:spacing w:after="80" w:line="240" w:lineRule="auto"/>
        <w:rPr>
          <w:rFonts w:cs="Times New Roman"/>
          <w:szCs w:val="24"/>
          <w:highlight w:val="white"/>
          <w:lang w:val="de-DE"/>
        </w:rPr>
      </w:pPr>
      <w:r w:rsidRPr="0088717C">
        <w:rPr>
          <w:rFonts w:cs="Times New Roman"/>
          <w:b/>
          <w:szCs w:val="24"/>
          <w:highlight w:val="white"/>
          <w:lang w:val="de-DE"/>
        </w:rPr>
        <w:t xml:space="preserve">Thema: </w:t>
      </w:r>
      <w:r w:rsidRPr="0088717C">
        <w:rPr>
          <w:rFonts w:cs="Times New Roman"/>
          <w:szCs w:val="24"/>
          <w:highlight w:val="white"/>
          <w:lang w:val="de-DE"/>
        </w:rPr>
        <w:t>Naturwissenschaften.</w:t>
      </w:r>
    </w:p>
    <w:p w14:paraId="3B7550EA" w14:textId="77777777" w:rsidR="003174AB" w:rsidRPr="0088717C" w:rsidRDefault="00000000">
      <w:pPr>
        <w:spacing w:after="80" w:line="240" w:lineRule="auto"/>
        <w:rPr>
          <w:rFonts w:cs="Times New Roman"/>
          <w:szCs w:val="24"/>
          <w:highlight w:val="white"/>
          <w:lang w:val="de-DE"/>
        </w:rPr>
      </w:pPr>
      <w:r w:rsidRPr="0088717C">
        <w:rPr>
          <w:rFonts w:cs="Times New Roman"/>
          <w:b/>
          <w:szCs w:val="24"/>
          <w:highlight w:val="white"/>
          <w:lang w:val="de-DE"/>
        </w:rPr>
        <w:t>Thema:</w:t>
      </w:r>
      <w:r w:rsidRPr="0088717C">
        <w:rPr>
          <w:rFonts w:cs="Times New Roman"/>
          <w:szCs w:val="24"/>
          <w:highlight w:val="white"/>
          <w:lang w:val="de-DE"/>
        </w:rPr>
        <w:t xml:space="preserve"> Zoologie.</w:t>
      </w:r>
    </w:p>
    <w:p w14:paraId="1EAE0317" w14:textId="77777777" w:rsidR="003174AB" w:rsidRPr="0088717C" w:rsidRDefault="00000000">
      <w:pPr>
        <w:spacing w:after="80" w:line="240" w:lineRule="auto"/>
        <w:rPr>
          <w:rFonts w:cs="Times New Roman"/>
          <w:szCs w:val="24"/>
          <w:lang w:val="de-DE"/>
        </w:rPr>
      </w:pPr>
      <w:r w:rsidRPr="0088717C">
        <w:rPr>
          <w:rFonts w:cs="Times New Roman"/>
          <w:b/>
          <w:szCs w:val="24"/>
          <w:highlight w:val="white"/>
          <w:lang w:val="de-DE"/>
        </w:rPr>
        <w:t xml:space="preserve">Zielgruppe: </w:t>
      </w:r>
      <w:r w:rsidRPr="0088717C">
        <w:rPr>
          <w:rFonts w:cs="Times New Roman"/>
          <w:szCs w:val="24"/>
          <w:lang w:val="de-DE"/>
        </w:rPr>
        <w:t>Dieses Spiel ist für Schüler der Oberstufe oder Studenten geeignet.</w:t>
      </w:r>
    </w:p>
    <w:p w14:paraId="14B95A48" w14:textId="77777777" w:rsidR="003174AB" w:rsidRDefault="00000000">
      <w:pPr>
        <w:spacing w:after="80" w:line="240" w:lineRule="auto"/>
        <w:rPr>
          <w:rFonts w:cs="Times New Roman"/>
          <w:b/>
          <w:szCs w:val="24"/>
        </w:rPr>
      </w:pPr>
      <w:r w:rsidRPr="0088717C">
        <w:rPr>
          <w:rFonts w:cs="Times New Roman"/>
          <w:b/>
          <w:szCs w:val="24"/>
          <w:lang w:val="de-DE"/>
        </w:rPr>
        <w:t>Beschreibung des Spiels:</w:t>
      </w:r>
      <w:r w:rsidRPr="0088717C">
        <w:rPr>
          <w:rFonts w:cs="Times New Roman"/>
          <w:szCs w:val="24"/>
          <w:lang w:val="de-DE"/>
        </w:rPr>
        <w:t xml:space="preserve"> Ordne diese Tiere vom schnellsten zum langsamsten. </w:t>
      </w:r>
      <w:proofErr w:type="spellStart"/>
      <w:r w:rsidRPr="00D856E9">
        <w:rPr>
          <w:rFonts w:cs="Times New Roman"/>
          <w:szCs w:val="24"/>
        </w:rPr>
        <w:t>Beeil</w:t>
      </w:r>
      <w:proofErr w:type="spellEnd"/>
      <w:r w:rsidRPr="00D856E9">
        <w:rPr>
          <w:rFonts w:cs="Times New Roman"/>
          <w:szCs w:val="24"/>
        </w:rPr>
        <w:t xml:space="preserve"> dich, du hast nur 1 Minute Zeit!</w:t>
      </w:r>
    </w:p>
    <w:p w14:paraId="25C9363A" w14:textId="77777777" w:rsidR="00D856E9" w:rsidRPr="00D856E9" w:rsidRDefault="00D856E9" w:rsidP="00D856E9">
      <w:pPr>
        <w:spacing w:after="80" w:line="240" w:lineRule="auto"/>
        <w:rPr>
          <w:rFonts w:cs="Times New Roman"/>
          <w:b/>
          <w:szCs w:val="24"/>
        </w:rPr>
      </w:pPr>
    </w:p>
    <w:p w14:paraId="33322025" w14:textId="77777777" w:rsidR="00D856E9" w:rsidRPr="00D856E9" w:rsidRDefault="00D856E9" w:rsidP="00D856E9">
      <w:pPr>
        <w:spacing w:after="80" w:line="240" w:lineRule="auto"/>
        <w:ind w:left="720"/>
        <w:rPr>
          <w:rFonts w:cs="Times New Roman"/>
          <w:szCs w:val="24"/>
        </w:rPr>
      </w:pPr>
      <w:r w:rsidRPr="00D856E9">
        <w:rPr>
          <w:rFonts w:cs="Times New Roman"/>
          <w:noProof/>
          <w:szCs w:val="24"/>
        </w:rPr>
        <w:drawing>
          <wp:inline distT="114300" distB="114300" distL="114300" distR="114300" wp14:anchorId="333AE6CF" wp14:editId="75B5591B">
            <wp:extent cx="2810192" cy="1759919"/>
            <wp:effectExtent l="0" t="0" r="0"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8"/>
                    <a:srcRect/>
                    <a:stretch>
                      <a:fillRect/>
                    </a:stretch>
                  </pic:blipFill>
                  <pic:spPr>
                    <a:xfrm>
                      <a:off x="0" y="0"/>
                      <a:ext cx="2810192" cy="1759919"/>
                    </a:xfrm>
                    <a:prstGeom prst="rect">
                      <a:avLst/>
                    </a:prstGeom>
                    <a:ln/>
                  </pic:spPr>
                </pic:pic>
              </a:graphicData>
            </a:graphic>
          </wp:inline>
        </w:drawing>
      </w:r>
    </w:p>
    <w:p w14:paraId="2507F373" w14:textId="77777777" w:rsidR="00D856E9" w:rsidRPr="00D856E9" w:rsidRDefault="00D856E9" w:rsidP="00D856E9">
      <w:pPr>
        <w:spacing w:after="80" w:line="240" w:lineRule="auto"/>
        <w:ind w:left="720"/>
        <w:rPr>
          <w:rFonts w:cs="Times New Roman"/>
          <w:szCs w:val="24"/>
        </w:rPr>
      </w:pPr>
    </w:p>
    <w:p w14:paraId="3D134B9C" w14:textId="77777777" w:rsidR="003174AB" w:rsidRPr="0088717C" w:rsidRDefault="00000000">
      <w:pPr>
        <w:spacing w:after="80" w:line="240" w:lineRule="auto"/>
        <w:rPr>
          <w:rFonts w:cs="Times New Roman"/>
          <w:szCs w:val="24"/>
          <w:lang w:val="de-DE"/>
        </w:rPr>
      </w:pPr>
      <w:r w:rsidRPr="0088717C">
        <w:rPr>
          <w:rFonts w:cs="Times New Roman"/>
          <w:b/>
          <w:szCs w:val="24"/>
          <w:lang w:val="de-DE"/>
        </w:rPr>
        <w:t xml:space="preserve">Lernziel: </w:t>
      </w:r>
      <w:r w:rsidRPr="0088717C">
        <w:rPr>
          <w:rFonts w:cs="Times New Roman"/>
          <w:szCs w:val="24"/>
          <w:lang w:val="de-DE"/>
        </w:rPr>
        <w:t>Bei diesem Spiel geht es darum, die Tiere je nach ihrer Geschwindigkeit in eine bestimmte Reihenfolge zu bringen. Wird ein Tier falsch angeordnet, muss es vor Ablauf der 1-Minuten-Frist erneut angeordnet werden.</w:t>
      </w:r>
    </w:p>
    <w:p w14:paraId="2848686E" w14:textId="77777777" w:rsidR="003174AB" w:rsidRPr="0088717C" w:rsidRDefault="00000000">
      <w:pPr>
        <w:spacing w:line="259" w:lineRule="auto"/>
        <w:rPr>
          <w:rFonts w:cs="Times New Roman"/>
          <w:szCs w:val="24"/>
          <w:lang w:val="de-DE"/>
        </w:rPr>
      </w:pPr>
      <w:r w:rsidRPr="0088717C">
        <w:rPr>
          <w:rFonts w:cs="Times New Roman"/>
          <w:szCs w:val="24"/>
          <w:lang w:val="de-DE"/>
        </w:rPr>
        <w:t xml:space="preserve">Ziel des Spiels ist es vor allem, </w:t>
      </w:r>
      <w:r w:rsidRPr="0088717C">
        <w:rPr>
          <w:rFonts w:cs="Times New Roman"/>
          <w:b/>
          <w:szCs w:val="24"/>
          <w:lang w:val="de-DE"/>
        </w:rPr>
        <w:t>die Schüler zu aktivieren</w:t>
      </w:r>
      <w:r w:rsidRPr="0088717C">
        <w:rPr>
          <w:rFonts w:cs="Times New Roman"/>
          <w:szCs w:val="24"/>
          <w:lang w:val="de-DE"/>
        </w:rPr>
        <w:t xml:space="preserve">, den Inhalt entsprechend der Fragestellung gut </w:t>
      </w:r>
      <w:r w:rsidRPr="0088717C">
        <w:rPr>
          <w:rFonts w:cs="Times New Roman"/>
          <w:b/>
          <w:szCs w:val="24"/>
          <w:lang w:val="de-DE"/>
        </w:rPr>
        <w:t xml:space="preserve">zu strukturieren </w:t>
      </w:r>
      <w:r w:rsidRPr="0088717C">
        <w:rPr>
          <w:rFonts w:cs="Times New Roman"/>
          <w:szCs w:val="24"/>
          <w:lang w:val="de-DE"/>
        </w:rPr>
        <w:t xml:space="preserve">und die Möglichkeiten zu </w:t>
      </w:r>
      <w:r w:rsidRPr="0088717C">
        <w:rPr>
          <w:rFonts w:cs="Times New Roman"/>
          <w:b/>
          <w:szCs w:val="24"/>
          <w:lang w:val="de-DE"/>
        </w:rPr>
        <w:t>reflektieren</w:t>
      </w:r>
      <w:r w:rsidRPr="0088717C">
        <w:rPr>
          <w:rFonts w:cs="Times New Roman"/>
          <w:szCs w:val="24"/>
          <w:lang w:val="de-DE"/>
        </w:rPr>
        <w:t>, um rechtzeitig die richtige Reihenfolge zu finden.</w:t>
      </w:r>
    </w:p>
    <w:p w14:paraId="7CDB05BF" w14:textId="77777777" w:rsidR="00D856E9" w:rsidRPr="0088717C" w:rsidRDefault="00D856E9" w:rsidP="00D856E9">
      <w:pPr>
        <w:spacing w:after="80" w:line="240" w:lineRule="auto"/>
        <w:rPr>
          <w:rFonts w:cs="Times New Roman"/>
          <w:szCs w:val="24"/>
          <w:lang w:val="de-DE"/>
        </w:rPr>
      </w:pPr>
    </w:p>
    <w:p w14:paraId="79785CA8" w14:textId="77777777" w:rsidR="003174AB" w:rsidRPr="0088717C" w:rsidRDefault="00000000">
      <w:pPr>
        <w:spacing w:after="80" w:line="240" w:lineRule="auto"/>
        <w:rPr>
          <w:rFonts w:cs="Times New Roman"/>
          <w:szCs w:val="24"/>
          <w:highlight w:val="white"/>
          <w:lang w:val="de-DE"/>
        </w:rPr>
      </w:pPr>
      <w:r w:rsidRPr="0088717C">
        <w:rPr>
          <w:rFonts w:cs="Times New Roman"/>
          <w:b/>
          <w:szCs w:val="24"/>
          <w:lang w:val="de-DE"/>
        </w:rPr>
        <w:t>Didaktische Umsetzung</w:t>
      </w:r>
      <w:r w:rsidRPr="0088717C">
        <w:rPr>
          <w:rFonts w:cs="Times New Roman"/>
          <w:szCs w:val="24"/>
          <w:highlight w:val="white"/>
          <w:lang w:val="de-DE"/>
        </w:rPr>
        <w:t xml:space="preserve">:  </w:t>
      </w:r>
    </w:p>
    <w:p w14:paraId="19878501" w14:textId="77777777" w:rsidR="003174AB" w:rsidRPr="0088717C" w:rsidRDefault="00000000">
      <w:pPr>
        <w:spacing w:after="80" w:line="240" w:lineRule="auto"/>
        <w:rPr>
          <w:rFonts w:cs="Times New Roman"/>
          <w:b/>
          <w:szCs w:val="24"/>
          <w:highlight w:val="white"/>
          <w:lang w:val="de-DE"/>
        </w:rPr>
      </w:pPr>
      <w:r w:rsidRPr="0088717C">
        <w:rPr>
          <w:rFonts w:cs="Times New Roman"/>
          <w:b/>
          <w:szCs w:val="24"/>
          <w:highlight w:val="white"/>
          <w:lang w:val="de-DE"/>
        </w:rPr>
        <w:t xml:space="preserve">    1. Ressourcen: </w:t>
      </w:r>
    </w:p>
    <w:p w14:paraId="7F064775" w14:textId="77777777" w:rsidR="003174AB" w:rsidRPr="0088717C" w:rsidRDefault="00000000">
      <w:pPr>
        <w:pBdr>
          <w:top w:val="nil"/>
          <w:left w:val="nil"/>
          <w:bottom w:val="nil"/>
          <w:right w:val="nil"/>
          <w:between w:val="nil"/>
        </w:pBdr>
        <w:spacing w:after="80" w:line="240" w:lineRule="auto"/>
        <w:rPr>
          <w:rFonts w:cs="Times New Roman"/>
          <w:szCs w:val="24"/>
          <w:lang w:val="de-DE"/>
        </w:rPr>
      </w:pPr>
      <w:r w:rsidRPr="0088717C">
        <w:rPr>
          <w:rFonts w:cs="Times New Roman"/>
          <w:szCs w:val="24"/>
          <w:lang w:val="de-DE"/>
        </w:rPr>
        <w:t xml:space="preserve">Wirbeltiere: Vergleichende Anatomie, Funktion, Evolution: </w:t>
      </w:r>
      <w:hyperlink r:id="rId189">
        <w:r w:rsidRPr="0088717C">
          <w:rPr>
            <w:rFonts w:cs="Times New Roman"/>
            <w:color w:val="1155CC"/>
            <w:szCs w:val="24"/>
            <w:u w:val="single"/>
            <w:lang w:val="de-DE"/>
          </w:rPr>
          <w:t>https://acortar.link/8UTBQQ</w:t>
        </w:r>
      </w:hyperlink>
    </w:p>
    <w:p w14:paraId="2EF05A60" w14:textId="77777777" w:rsidR="00D856E9" w:rsidRPr="0088717C" w:rsidRDefault="00D856E9" w:rsidP="00D856E9">
      <w:pPr>
        <w:spacing w:after="80" w:line="240" w:lineRule="auto"/>
        <w:rPr>
          <w:rFonts w:cs="Times New Roman"/>
          <w:b/>
          <w:szCs w:val="24"/>
          <w:highlight w:val="white"/>
          <w:lang w:val="de-DE"/>
        </w:rPr>
      </w:pPr>
    </w:p>
    <w:p w14:paraId="55C7ECEA" w14:textId="77777777" w:rsidR="003174AB" w:rsidRDefault="00000000">
      <w:pPr>
        <w:spacing w:after="200" w:line="240" w:lineRule="auto"/>
        <w:rPr>
          <w:rFonts w:cs="Times New Roman"/>
          <w:b/>
          <w:szCs w:val="24"/>
          <w:highlight w:val="white"/>
        </w:rPr>
      </w:pPr>
      <w:r w:rsidRPr="0088717C">
        <w:rPr>
          <w:rFonts w:cs="Times New Roman"/>
          <w:b/>
          <w:szCs w:val="24"/>
          <w:highlight w:val="white"/>
          <w:lang w:val="de-DE"/>
        </w:rPr>
        <w:t xml:space="preserve">    </w:t>
      </w:r>
      <w:r w:rsidRPr="00D856E9">
        <w:rPr>
          <w:rFonts w:cs="Times New Roman"/>
          <w:b/>
          <w:szCs w:val="24"/>
          <w:highlight w:val="white"/>
        </w:rPr>
        <w:t>2. Entwicklung der Lernaktivität</w:t>
      </w:r>
    </w:p>
    <w:p w14:paraId="71D8B741" w14:textId="4CAEF901" w:rsidR="003174AB" w:rsidRPr="0088717C" w:rsidRDefault="00000000">
      <w:pPr>
        <w:numPr>
          <w:ilvl w:val="0"/>
          <w:numId w:val="77"/>
        </w:numPr>
        <w:spacing w:after="200" w:line="240" w:lineRule="auto"/>
        <w:rPr>
          <w:rFonts w:cs="Times New Roman"/>
          <w:szCs w:val="24"/>
          <w:highlight w:val="white"/>
          <w:lang w:val="de-DE"/>
        </w:rPr>
      </w:pPr>
      <w:r w:rsidRPr="0088717C">
        <w:rPr>
          <w:rFonts w:cs="Times New Roman"/>
          <w:szCs w:val="24"/>
          <w:highlight w:val="white"/>
          <w:lang w:val="de-DE"/>
        </w:rPr>
        <w:t xml:space="preserve">Präsentation des </w:t>
      </w:r>
      <w:r w:rsidR="005E7D35">
        <w:rPr>
          <w:rFonts w:cs="Times New Roman"/>
          <w:szCs w:val="24"/>
          <w:highlight w:val="white"/>
          <w:lang w:val="de-DE"/>
        </w:rPr>
        <w:t>IDEAL-GAMES</w:t>
      </w:r>
      <w:r w:rsidRPr="0088717C">
        <w:rPr>
          <w:rFonts w:cs="Times New Roman"/>
          <w:szCs w:val="24"/>
          <w:highlight w:val="white"/>
          <w:lang w:val="de-DE"/>
        </w:rPr>
        <w:t xml:space="preserve">: </w:t>
      </w:r>
      <w:hyperlink r:id="rId190">
        <w:r w:rsidRPr="0088717C">
          <w:rPr>
            <w:rFonts w:cs="Times New Roman"/>
            <w:b/>
            <w:color w:val="1155CC"/>
            <w:szCs w:val="24"/>
            <w:highlight w:val="white"/>
            <w:u w:val="single"/>
            <w:lang w:val="de-DE"/>
          </w:rPr>
          <w:t>https://idealgame.eduproject.eu/play?game=89</w:t>
        </w:r>
      </w:hyperlink>
    </w:p>
    <w:p w14:paraId="21FB282F" w14:textId="77777777" w:rsidR="003174AB" w:rsidRPr="0088717C" w:rsidRDefault="00000000">
      <w:pPr>
        <w:numPr>
          <w:ilvl w:val="0"/>
          <w:numId w:val="77"/>
        </w:numPr>
        <w:spacing w:after="200" w:line="240" w:lineRule="auto"/>
        <w:rPr>
          <w:rFonts w:cs="Times New Roman"/>
          <w:szCs w:val="24"/>
          <w:highlight w:val="white"/>
          <w:lang w:val="de-DE"/>
        </w:rPr>
      </w:pPr>
      <w:r w:rsidRPr="0088717C">
        <w:rPr>
          <w:rFonts w:cs="Times New Roman"/>
          <w:szCs w:val="24"/>
          <w:highlight w:val="white"/>
          <w:lang w:val="de-DE"/>
        </w:rPr>
        <w:t xml:space="preserve">Spielen Sie das Spiel und diskutieren Sie die Ergebnisse. </w:t>
      </w:r>
    </w:p>
    <w:p w14:paraId="3B415862" w14:textId="77777777" w:rsidR="003174AB" w:rsidRPr="0088717C" w:rsidRDefault="00000000">
      <w:pPr>
        <w:numPr>
          <w:ilvl w:val="0"/>
          <w:numId w:val="77"/>
        </w:numPr>
        <w:spacing w:after="200" w:line="240" w:lineRule="auto"/>
        <w:rPr>
          <w:rFonts w:cs="Times New Roman"/>
          <w:szCs w:val="24"/>
          <w:highlight w:val="white"/>
          <w:lang w:val="de-DE"/>
        </w:rPr>
      </w:pPr>
      <w:r w:rsidRPr="0088717C">
        <w:rPr>
          <w:rFonts w:cs="Times New Roman"/>
          <w:szCs w:val="24"/>
          <w:highlight w:val="white"/>
          <w:lang w:val="de-DE"/>
        </w:rPr>
        <w:t>Fordern Sie die Schüler auf, das Spiel so oft wie nötig zu spielen, um die vorgestellten Konzepte zu überprüfen.</w:t>
      </w:r>
    </w:p>
    <w:p w14:paraId="54E8821D" w14:textId="77777777" w:rsidR="00D856E9" w:rsidRPr="0088717C" w:rsidRDefault="00D856E9" w:rsidP="00D856E9">
      <w:pPr>
        <w:spacing w:after="200" w:line="240" w:lineRule="auto"/>
        <w:rPr>
          <w:rFonts w:cs="Times New Roman"/>
          <w:szCs w:val="24"/>
          <w:highlight w:val="white"/>
          <w:lang w:val="de-DE"/>
        </w:rPr>
      </w:pPr>
    </w:p>
    <w:p w14:paraId="76D47C8E" w14:textId="77777777" w:rsidR="003174AB" w:rsidRPr="0088717C" w:rsidRDefault="00000000">
      <w:pPr>
        <w:spacing w:after="80" w:line="240" w:lineRule="auto"/>
        <w:rPr>
          <w:rFonts w:cs="Times New Roman"/>
          <w:b/>
          <w:szCs w:val="24"/>
          <w:highlight w:val="white"/>
          <w:lang w:val="de-DE"/>
        </w:rPr>
      </w:pPr>
      <w:r w:rsidRPr="0088717C">
        <w:rPr>
          <w:rFonts w:cs="Times New Roman"/>
          <w:b/>
          <w:szCs w:val="24"/>
          <w:highlight w:val="white"/>
          <w:lang w:val="de-DE"/>
        </w:rPr>
        <w:lastRenderedPageBreak/>
        <w:t xml:space="preserve">    3. Bewertung  </w:t>
      </w:r>
    </w:p>
    <w:p w14:paraId="50BB549D" w14:textId="77777777" w:rsidR="003174AB" w:rsidRPr="0088717C" w:rsidRDefault="00000000">
      <w:pPr>
        <w:spacing w:after="80" w:line="240" w:lineRule="auto"/>
        <w:rPr>
          <w:rFonts w:cs="Times New Roman"/>
          <w:szCs w:val="24"/>
          <w:highlight w:val="white"/>
          <w:lang w:val="de-DE"/>
        </w:rPr>
      </w:pPr>
      <w:r w:rsidRPr="0088717C">
        <w:rPr>
          <w:rFonts w:cs="Times New Roman"/>
          <w:szCs w:val="24"/>
          <w:highlight w:val="white"/>
          <w:lang w:val="de-DE"/>
        </w:rPr>
        <w:t>Solange es sich um ein kleines ernsthaftes Spiel zur Wiederholung des Themas handelt, darf der Schüler eine Selbsteinschätzung vornehmen.</w:t>
      </w:r>
    </w:p>
    <w:p w14:paraId="3DA9DCC8" w14:textId="77777777" w:rsidR="003174AB" w:rsidRPr="0088717C" w:rsidRDefault="00000000">
      <w:pPr>
        <w:spacing w:after="80" w:line="240" w:lineRule="auto"/>
        <w:rPr>
          <w:rFonts w:cs="Times New Roman"/>
          <w:szCs w:val="24"/>
          <w:lang w:val="de-DE"/>
        </w:rPr>
      </w:pPr>
      <w:r w:rsidRPr="0088717C">
        <w:rPr>
          <w:rFonts w:cs="Times New Roman"/>
          <w:szCs w:val="24"/>
          <w:highlight w:val="white"/>
          <w:lang w:val="de-DE"/>
        </w:rPr>
        <w:t xml:space="preserve">Es kann </w:t>
      </w:r>
      <w:r w:rsidRPr="0088717C">
        <w:rPr>
          <w:rFonts w:cs="Times New Roman"/>
          <w:szCs w:val="24"/>
          <w:lang w:val="de-DE"/>
        </w:rPr>
        <w:t xml:space="preserve">als Einführung in die Naturwissenschaften oder als zusätzliche Aktivität </w:t>
      </w:r>
      <w:r w:rsidRPr="0088717C">
        <w:rPr>
          <w:rFonts w:cs="Times New Roman"/>
          <w:szCs w:val="24"/>
          <w:highlight w:val="white"/>
          <w:lang w:val="de-DE"/>
        </w:rPr>
        <w:t>verwendet werden</w:t>
      </w:r>
      <w:r w:rsidRPr="0088717C">
        <w:rPr>
          <w:rFonts w:cs="Times New Roman"/>
          <w:szCs w:val="24"/>
          <w:lang w:val="de-DE"/>
        </w:rPr>
        <w:t xml:space="preserve">. </w:t>
      </w:r>
    </w:p>
    <w:p w14:paraId="3887C504" w14:textId="77777777" w:rsidR="003174AB" w:rsidRPr="0088717C" w:rsidRDefault="00000000">
      <w:pPr>
        <w:spacing w:after="80" w:line="240" w:lineRule="auto"/>
        <w:rPr>
          <w:rFonts w:cs="Times New Roman"/>
          <w:szCs w:val="24"/>
          <w:highlight w:val="white"/>
          <w:lang w:val="de-DE"/>
        </w:rPr>
      </w:pPr>
      <w:r w:rsidRPr="0088717C">
        <w:rPr>
          <w:rFonts w:cs="Times New Roman"/>
          <w:szCs w:val="24"/>
          <w:highlight w:val="white"/>
          <w:lang w:val="de-DE"/>
        </w:rPr>
        <w:t>Es kann als Ausgangspunkt dienen, um über andere Tiere in der Klasse nachzudenken und sie zu ordnen.</w:t>
      </w:r>
    </w:p>
    <w:p w14:paraId="4B9DF48F" w14:textId="77777777" w:rsidR="00D856E9" w:rsidRPr="0088717C" w:rsidRDefault="00D856E9" w:rsidP="00D856E9">
      <w:pPr>
        <w:spacing w:after="80" w:line="240" w:lineRule="auto"/>
        <w:rPr>
          <w:rFonts w:cs="Times New Roman"/>
          <w:szCs w:val="24"/>
          <w:lang w:val="de-DE"/>
        </w:rPr>
      </w:pPr>
    </w:p>
    <w:p w14:paraId="05BBDE15" w14:textId="77777777" w:rsidR="00D856E9" w:rsidRPr="0088717C" w:rsidRDefault="00D856E9" w:rsidP="00D856E9">
      <w:pPr>
        <w:spacing w:after="80" w:line="240" w:lineRule="auto"/>
        <w:rPr>
          <w:rFonts w:cs="Times New Roman"/>
          <w:szCs w:val="24"/>
          <w:highlight w:val="white"/>
          <w:lang w:val="de-DE"/>
        </w:rPr>
      </w:pPr>
    </w:p>
    <w:p w14:paraId="13436DB9" w14:textId="77777777" w:rsidR="00D856E9" w:rsidRPr="0088717C" w:rsidRDefault="00D856E9" w:rsidP="00D856E9">
      <w:pPr>
        <w:pStyle w:val="Titel"/>
        <w:spacing w:after="200"/>
        <w:jc w:val="center"/>
        <w:rPr>
          <w:rFonts w:ascii="Times New Roman" w:eastAsia="Calibri" w:hAnsi="Times New Roman" w:cs="Times New Roman"/>
          <w:b/>
          <w:sz w:val="24"/>
          <w:szCs w:val="24"/>
          <w:lang w:val="de-DE"/>
        </w:rPr>
      </w:pPr>
      <w:bookmarkStart w:id="185" w:name="_djemlryrle2h" w:colFirst="0" w:colLast="0"/>
      <w:bookmarkEnd w:id="185"/>
      <w:r w:rsidRPr="0088717C">
        <w:rPr>
          <w:rFonts w:ascii="Times New Roman" w:hAnsi="Times New Roman" w:cs="Times New Roman"/>
          <w:sz w:val="24"/>
          <w:szCs w:val="24"/>
          <w:lang w:val="de-DE"/>
        </w:rPr>
        <w:br w:type="page"/>
      </w:r>
    </w:p>
    <w:p w14:paraId="1CD51E7D" w14:textId="77777777" w:rsidR="003174AB" w:rsidRPr="0088717C" w:rsidRDefault="00000000">
      <w:pPr>
        <w:widowControl w:val="0"/>
        <w:spacing w:after="0"/>
        <w:jc w:val="center"/>
        <w:rPr>
          <w:rFonts w:cs="Times New Roman"/>
          <w:b/>
          <w:color w:val="548DD4" w:themeColor="text2" w:themeTint="99"/>
          <w:szCs w:val="24"/>
          <w:lang w:val="de-DE"/>
        </w:rPr>
      </w:pPr>
      <w:bookmarkStart w:id="186" w:name="_rkdkt02p1xle" w:colFirst="0" w:colLast="0"/>
      <w:bookmarkEnd w:id="186"/>
      <w:r w:rsidRPr="0088717C">
        <w:rPr>
          <w:rFonts w:cs="Times New Roman"/>
          <w:b/>
          <w:color w:val="548DD4" w:themeColor="text2" w:themeTint="99"/>
          <w:szCs w:val="24"/>
          <w:lang w:val="de-DE"/>
        </w:rPr>
        <w:lastRenderedPageBreak/>
        <w:t>Offene Universität Madrid</w:t>
      </w:r>
    </w:p>
    <w:p w14:paraId="36FF5171" w14:textId="77777777" w:rsidR="003174AB" w:rsidRPr="0088717C" w:rsidRDefault="00000000">
      <w:pPr>
        <w:widowControl w:val="0"/>
        <w:spacing w:after="0"/>
        <w:jc w:val="center"/>
        <w:rPr>
          <w:rFonts w:cs="Times New Roman"/>
          <w:b/>
          <w:color w:val="548DD4" w:themeColor="text2" w:themeTint="99"/>
          <w:szCs w:val="24"/>
          <w:lang w:val="de-DE"/>
        </w:rPr>
      </w:pPr>
      <w:r w:rsidRPr="0088717C">
        <w:rPr>
          <w:rFonts w:cs="Times New Roman"/>
          <w:b/>
          <w:color w:val="548DD4" w:themeColor="text2" w:themeTint="99"/>
          <w:szCs w:val="24"/>
          <w:lang w:val="de-DE"/>
        </w:rPr>
        <w:t>Lernszenarien und Spiele</w:t>
      </w:r>
    </w:p>
    <w:p w14:paraId="7BE42015" w14:textId="77777777" w:rsidR="003174AB" w:rsidRPr="0088717C" w:rsidRDefault="00000000">
      <w:pPr>
        <w:widowControl w:val="0"/>
        <w:jc w:val="center"/>
        <w:rPr>
          <w:rFonts w:cs="Times New Roman"/>
          <w:szCs w:val="24"/>
          <w:lang w:val="de-DE"/>
        </w:rPr>
      </w:pPr>
      <w:proofErr w:type="spellStart"/>
      <w:r w:rsidRPr="0088717C">
        <w:rPr>
          <w:rFonts w:cs="Times New Roman"/>
          <w:b/>
          <w:szCs w:val="24"/>
          <w:lang w:val="de-DE"/>
        </w:rPr>
        <w:t>Lektionsplan</w:t>
      </w:r>
      <w:proofErr w:type="spellEnd"/>
      <w:r w:rsidRPr="0088717C">
        <w:rPr>
          <w:rFonts w:cs="Times New Roman"/>
          <w:b/>
          <w:szCs w:val="24"/>
          <w:lang w:val="de-DE"/>
        </w:rPr>
        <w:t xml:space="preserve"> 9</w:t>
      </w:r>
    </w:p>
    <w:p w14:paraId="79AFC321" w14:textId="77777777" w:rsidR="003174AB" w:rsidRPr="0088717C" w:rsidRDefault="00000000">
      <w:pPr>
        <w:pStyle w:val="Titel"/>
        <w:spacing w:after="200"/>
        <w:jc w:val="center"/>
        <w:rPr>
          <w:rFonts w:ascii="Times New Roman" w:eastAsia="Calibri" w:hAnsi="Times New Roman" w:cs="Times New Roman"/>
          <w:b/>
          <w:sz w:val="24"/>
          <w:szCs w:val="24"/>
          <w:lang w:val="de-DE"/>
        </w:rPr>
      </w:pPr>
      <w:r w:rsidRPr="0088717C">
        <w:rPr>
          <w:rFonts w:ascii="Times New Roman" w:eastAsia="Calibri" w:hAnsi="Times New Roman" w:cs="Times New Roman"/>
          <w:b/>
          <w:sz w:val="24"/>
          <w:szCs w:val="24"/>
          <w:lang w:val="de-DE"/>
        </w:rPr>
        <w:t>Chronologie der sozialen Netzwerke - UDIMA9</w:t>
      </w:r>
    </w:p>
    <w:p w14:paraId="66DDD2C8" w14:textId="77777777" w:rsidR="00D856E9" w:rsidRPr="0088717C" w:rsidRDefault="00D856E9" w:rsidP="00D856E9">
      <w:pPr>
        <w:spacing w:line="240" w:lineRule="auto"/>
        <w:rPr>
          <w:rFonts w:cs="Times New Roman"/>
          <w:szCs w:val="24"/>
          <w:lang w:val="de-DE"/>
        </w:rPr>
      </w:pPr>
    </w:p>
    <w:p w14:paraId="66EC1DFE" w14:textId="77777777" w:rsidR="003174AB" w:rsidRPr="0088717C" w:rsidRDefault="00000000">
      <w:pPr>
        <w:spacing w:after="80" w:line="240" w:lineRule="auto"/>
        <w:rPr>
          <w:rFonts w:cs="Times New Roman"/>
          <w:szCs w:val="24"/>
          <w:lang w:val="de-DE"/>
        </w:rPr>
      </w:pPr>
      <w:r w:rsidRPr="0088717C">
        <w:rPr>
          <w:rFonts w:cs="Times New Roman"/>
          <w:b/>
          <w:szCs w:val="24"/>
          <w:lang w:val="de-DE"/>
        </w:rPr>
        <w:t>Typ:</w:t>
      </w:r>
      <w:r w:rsidRPr="0088717C">
        <w:rPr>
          <w:rFonts w:cs="Times New Roman"/>
          <w:szCs w:val="24"/>
          <w:lang w:val="de-DE"/>
        </w:rPr>
        <w:t xml:space="preserve"> Eine Brücke bauen.</w:t>
      </w:r>
    </w:p>
    <w:p w14:paraId="0B47833A" w14:textId="77777777" w:rsidR="003174AB" w:rsidRPr="0088717C" w:rsidRDefault="00000000">
      <w:pPr>
        <w:spacing w:after="80" w:line="240" w:lineRule="auto"/>
        <w:rPr>
          <w:rFonts w:cs="Times New Roman"/>
          <w:szCs w:val="24"/>
          <w:highlight w:val="white"/>
          <w:lang w:val="de-DE"/>
        </w:rPr>
      </w:pPr>
      <w:r w:rsidRPr="0088717C">
        <w:rPr>
          <w:rFonts w:cs="Times New Roman"/>
          <w:b/>
          <w:szCs w:val="24"/>
          <w:highlight w:val="white"/>
          <w:lang w:val="de-DE"/>
        </w:rPr>
        <w:t xml:space="preserve">Thema: </w:t>
      </w:r>
      <w:r w:rsidRPr="0088717C">
        <w:rPr>
          <w:rFonts w:cs="Times New Roman"/>
          <w:szCs w:val="24"/>
          <w:highlight w:val="white"/>
          <w:lang w:val="de-DE"/>
        </w:rPr>
        <w:t>Informations- und Kommunikationstechnologien, Marketing, Werbung und Community Management.</w:t>
      </w:r>
    </w:p>
    <w:p w14:paraId="5181F567" w14:textId="77777777" w:rsidR="003174AB" w:rsidRPr="0088717C" w:rsidRDefault="00000000">
      <w:pPr>
        <w:spacing w:after="80" w:line="240" w:lineRule="auto"/>
        <w:rPr>
          <w:rFonts w:cs="Times New Roman"/>
          <w:szCs w:val="24"/>
          <w:highlight w:val="white"/>
          <w:lang w:val="de-DE"/>
        </w:rPr>
      </w:pPr>
      <w:r w:rsidRPr="0088717C">
        <w:rPr>
          <w:rFonts w:cs="Times New Roman"/>
          <w:b/>
          <w:szCs w:val="24"/>
          <w:highlight w:val="white"/>
          <w:lang w:val="de-DE"/>
        </w:rPr>
        <w:t>Thema:</w:t>
      </w:r>
      <w:r w:rsidRPr="0088717C">
        <w:rPr>
          <w:rFonts w:cs="Times New Roman"/>
          <w:szCs w:val="24"/>
          <w:highlight w:val="white"/>
          <w:lang w:val="de-DE"/>
        </w:rPr>
        <w:t xml:space="preserve"> Soziale Netzwerke.</w:t>
      </w:r>
    </w:p>
    <w:p w14:paraId="01B04624" w14:textId="77777777" w:rsidR="003174AB" w:rsidRPr="0088717C" w:rsidRDefault="00000000">
      <w:pPr>
        <w:spacing w:line="259" w:lineRule="auto"/>
        <w:rPr>
          <w:rFonts w:cs="Times New Roman"/>
          <w:szCs w:val="24"/>
          <w:lang w:val="de-DE"/>
        </w:rPr>
      </w:pPr>
      <w:r w:rsidRPr="0088717C">
        <w:rPr>
          <w:rFonts w:cs="Times New Roman"/>
          <w:b/>
          <w:szCs w:val="24"/>
          <w:lang w:val="de-DE"/>
        </w:rPr>
        <w:t>Zielgruppe:</w:t>
      </w:r>
      <w:r w:rsidRPr="0088717C">
        <w:rPr>
          <w:rFonts w:cs="Times New Roman"/>
          <w:szCs w:val="24"/>
          <w:lang w:val="de-DE"/>
        </w:rPr>
        <w:t xml:space="preserve"> Es kann für Schüler und Studenten geeignet sein.</w:t>
      </w:r>
    </w:p>
    <w:p w14:paraId="627F7EC2" w14:textId="77777777" w:rsidR="003174AB" w:rsidRPr="0088717C" w:rsidRDefault="00000000">
      <w:pPr>
        <w:spacing w:after="80" w:line="240" w:lineRule="auto"/>
        <w:rPr>
          <w:rFonts w:cs="Times New Roman"/>
          <w:szCs w:val="24"/>
          <w:lang w:val="de-DE"/>
        </w:rPr>
      </w:pPr>
      <w:r w:rsidRPr="0088717C">
        <w:rPr>
          <w:rFonts w:cs="Times New Roman"/>
          <w:b/>
          <w:szCs w:val="24"/>
          <w:lang w:val="de-DE"/>
        </w:rPr>
        <w:t xml:space="preserve">Beschreibung des Spiels: </w:t>
      </w:r>
      <w:r w:rsidRPr="0088717C">
        <w:rPr>
          <w:rFonts w:cs="Times New Roman"/>
          <w:szCs w:val="24"/>
          <w:lang w:val="de-DE"/>
        </w:rPr>
        <w:t>Sortiere diese sozialen Netzwerke nach dem Startdatum, vom ältesten bis zum neuesten.</w:t>
      </w:r>
    </w:p>
    <w:p w14:paraId="502ED4B6" w14:textId="77777777" w:rsidR="00D856E9" w:rsidRPr="0088717C" w:rsidRDefault="00D856E9" w:rsidP="00D856E9">
      <w:pPr>
        <w:spacing w:after="80" w:line="240" w:lineRule="auto"/>
        <w:rPr>
          <w:rFonts w:cs="Times New Roman"/>
          <w:szCs w:val="24"/>
          <w:lang w:val="de-DE"/>
        </w:rPr>
      </w:pPr>
    </w:p>
    <w:p w14:paraId="2FA31ABE" w14:textId="77777777" w:rsidR="00D856E9" w:rsidRPr="00D856E9" w:rsidRDefault="00D856E9" w:rsidP="00D856E9">
      <w:pPr>
        <w:spacing w:after="80" w:line="240" w:lineRule="auto"/>
        <w:ind w:left="720"/>
        <w:rPr>
          <w:rFonts w:cs="Times New Roman"/>
          <w:szCs w:val="24"/>
        </w:rPr>
      </w:pPr>
      <w:r w:rsidRPr="00D856E9">
        <w:rPr>
          <w:rFonts w:cs="Times New Roman"/>
          <w:noProof/>
          <w:szCs w:val="24"/>
        </w:rPr>
        <w:drawing>
          <wp:inline distT="114300" distB="114300" distL="114300" distR="114300" wp14:anchorId="49284CB5" wp14:editId="2A1384D0">
            <wp:extent cx="2848555" cy="1770342"/>
            <wp:effectExtent l="0" t="0" r="0" b="0"/>
            <wp:docPr id="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1"/>
                    <a:srcRect/>
                    <a:stretch>
                      <a:fillRect/>
                    </a:stretch>
                  </pic:blipFill>
                  <pic:spPr>
                    <a:xfrm>
                      <a:off x="0" y="0"/>
                      <a:ext cx="2848555" cy="1770342"/>
                    </a:xfrm>
                    <a:prstGeom prst="rect">
                      <a:avLst/>
                    </a:prstGeom>
                    <a:ln/>
                  </pic:spPr>
                </pic:pic>
              </a:graphicData>
            </a:graphic>
          </wp:inline>
        </w:drawing>
      </w:r>
    </w:p>
    <w:p w14:paraId="1F45AF96" w14:textId="77777777" w:rsidR="00D856E9" w:rsidRPr="00D856E9" w:rsidRDefault="00D856E9" w:rsidP="00D856E9">
      <w:pPr>
        <w:spacing w:after="80" w:line="240" w:lineRule="auto"/>
        <w:ind w:left="720"/>
        <w:rPr>
          <w:rFonts w:cs="Times New Roman"/>
          <w:szCs w:val="24"/>
        </w:rPr>
      </w:pPr>
    </w:p>
    <w:p w14:paraId="4F6DC8AF" w14:textId="77777777" w:rsidR="003174AB" w:rsidRPr="0088717C" w:rsidRDefault="00000000">
      <w:pPr>
        <w:spacing w:after="80" w:line="240" w:lineRule="auto"/>
        <w:rPr>
          <w:rFonts w:cs="Times New Roman"/>
          <w:szCs w:val="24"/>
          <w:lang w:val="de-DE"/>
        </w:rPr>
      </w:pPr>
      <w:r w:rsidRPr="0088717C">
        <w:rPr>
          <w:rFonts w:cs="Times New Roman"/>
          <w:b/>
          <w:szCs w:val="24"/>
          <w:lang w:val="de-DE"/>
        </w:rPr>
        <w:t xml:space="preserve">Lernziel: </w:t>
      </w:r>
      <w:r w:rsidRPr="0088717C">
        <w:rPr>
          <w:rFonts w:cs="Times New Roman"/>
          <w:szCs w:val="24"/>
          <w:lang w:val="de-DE"/>
        </w:rPr>
        <w:t>Die Schüler haben 2 Minuten Zeit. Die Netze, die an der richtigen Stelle liegen, bleiben liegen, der Rest muss zurückgelegt werden. In diesem Spiel muss der Spieler die vorgeschlagenen Anwendungen und sozialen Netzwerke entsprechend dem Veröffentlichungsdatum anordnen. Auf diese Weise wird die Brücke standhalten, wenn ein Teil schlecht angeordnet ist, wird die Brücke fallen und der Spieler wird verloren haben.</w:t>
      </w:r>
    </w:p>
    <w:p w14:paraId="41B8CE72" w14:textId="77777777" w:rsidR="003174AB" w:rsidRPr="0088717C" w:rsidRDefault="00000000">
      <w:pPr>
        <w:spacing w:line="259" w:lineRule="auto"/>
        <w:rPr>
          <w:rFonts w:cs="Times New Roman"/>
          <w:szCs w:val="24"/>
          <w:lang w:val="de-DE"/>
        </w:rPr>
      </w:pPr>
      <w:r w:rsidRPr="0088717C">
        <w:rPr>
          <w:rFonts w:cs="Times New Roman"/>
          <w:szCs w:val="24"/>
          <w:lang w:val="de-DE"/>
        </w:rPr>
        <w:t xml:space="preserve">Der Schüler muss überlegen und entscheiden, ob eine Anwendung wie </w:t>
      </w:r>
      <w:proofErr w:type="spellStart"/>
      <w:r w:rsidRPr="0088717C">
        <w:rPr>
          <w:rFonts w:cs="Times New Roman"/>
          <w:szCs w:val="24"/>
          <w:lang w:val="de-DE"/>
        </w:rPr>
        <w:t>Linkedin</w:t>
      </w:r>
      <w:proofErr w:type="spellEnd"/>
      <w:r w:rsidRPr="0088717C">
        <w:rPr>
          <w:rFonts w:cs="Times New Roman"/>
          <w:szCs w:val="24"/>
          <w:lang w:val="de-DE"/>
        </w:rPr>
        <w:t xml:space="preserve"> vor oder nach einer anderen wie YouTube kommt.</w:t>
      </w:r>
    </w:p>
    <w:p w14:paraId="69D4C254" w14:textId="77777777" w:rsidR="003174AB" w:rsidRPr="0088717C" w:rsidRDefault="00000000">
      <w:pPr>
        <w:spacing w:line="259" w:lineRule="auto"/>
        <w:rPr>
          <w:rFonts w:cs="Times New Roman"/>
          <w:szCs w:val="24"/>
          <w:lang w:val="de-DE"/>
        </w:rPr>
      </w:pPr>
      <w:r w:rsidRPr="0088717C">
        <w:rPr>
          <w:rFonts w:cs="Times New Roman"/>
          <w:szCs w:val="24"/>
          <w:lang w:val="de-DE"/>
        </w:rPr>
        <w:t>Der Spieler hat maximal 2 Minuten Zeit, um die Reihenfolge zu bestimmen und zu überprüfen, ob sie richtig ist.</w:t>
      </w:r>
    </w:p>
    <w:p w14:paraId="22300555" w14:textId="77777777" w:rsidR="003174AB" w:rsidRPr="0088717C" w:rsidRDefault="00000000">
      <w:pPr>
        <w:spacing w:line="259" w:lineRule="auto"/>
        <w:rPr>
          <w:rFonts w:cs="Times New Roman"/>
          <w:szCs w:val="24"/>
          <w:lang w:val="de-DE"/>
        </w:rPr>
      </w:pPr>
      <w:r w:rsidRPr="0088717C">
        <w:rPr>
          <w:rFonts w:cs="Times New Roman"/>
          <w:szCs w:val="24"/>
          <w:lang w:val="de-DE"/>
        </w:rPr>
        <w:t xml:space="preserve">Ziel des Spiels ist es vor allem, </w:t>
      </w:r>
      <w:r w:rsidRPr="0088717C">
        <w:rPr>
          <w:rFonts w:cs="Times New Roman"/>
          <w:b/>
          <w:szCs w:val="24"/>
          <w:lang w:val="de-DE"/>
        </w:rPr>
        <w:t>die Schüler zu aktivieren</w:t>
      </w:r>
      <w:r w:rsidRPr="0088717C">
        <w:rPr>
          <w:rFonts w:cs="Times New Roman"/>
          <w:szCs w:val="24"/>
          <w:lang w:val="de-DE"/>
        </w:rPr>
        <w:t xml:space="preserve">, den Inhalt entsprechend der Fragestellung gut </w:t>
      </w:r>
      <w:r w:rsidRPr="0088717C">
        <w:rPr>
          <w:rFonts w:cs="Times New Roman"/>
          <w:b/>
          <w:szCs w:val="24"/>
          <w:lang w:val="de-DE"/>
        </w:rPr>
        <w:t xml:space="preserve">zu strukturieren </w:t>
      </w:r>
      <w:r w:rsidRPr="0088717C">
        <w:rPr>
          <w:rFonts w:cs="Times New Roman"/>
          <w:szCs w:val="24"/>
          <w:lang w:val="de-DE"/>
        </w:rPr>
        <w:t>und über die Möglichkeiten nachzudenken, die richtige Reihenfolge auf Zeit oder in mehreren Versuchen zu erreichen.</w:t>
      </w:r>
    </w:p>
    <w:p w14:paraId="2749482D" w14:textId="77777777" w:rsidR="00D856E9" w:rsidRPr="0088717C" w:rsidRDefault="00D856E9" w:rsidP="00D856E9">
      <w:pPr>
        <w:spacing w:after="80" w:line="240" w:lineRule="auto"/>
        <w:rPr>
          <w:rFonts w:cs="Times New Roman"/>
          <w:szCs w:val="24"/>
          <w:lang w:val="de-DE"/>
        </w:rPr>
      </w:pPr>
    </w:p>
    <w:p w14:paraId="4162A5F6" w14:textId="77777777" w:rsidR="003174AB" w:rsidRPr="0088717C" w:rsidRDefault="00000000">
      <w:pPr>
        <w:spacing w:after="80" w:line="240" w:lineRule="auto"/>
        <w:rPr>
          <w:rFonts w:cs="Times New Roman"/>
          <w:szCs w:val="24"/>
          <w:highlight w:val="white"/>
          <w:lang w:val="de-DE"/>
        </w:rPr>
      </w:pPr>
      <w:r w:rsidRPr="0088717C">
        <w:rPr>
          <w:rFonts w:cs="Times New Roman"/>
          <w:b/>
          <w:szCs w:val="24"/>
          <w:lang w:val="de-DE"/>
        </w:rPr>
        <w:t>Didaktische Umsetzung</w:t>
      </w:r>
      <w:r w:rsidRPr="0088717C">
        <w:rPr>
          <w:rFonts w:cs="Times New Roman"/>
          <w:szCs w:val="24"/>
          <w:highlight w:val="white"/>
          <w:lang w:val="de-DE"/>
        </w:rPr>
        <w:t xml:space="preserve">:  </w:t>
      </w:r>
    </w:p>
    <w:p w14:paraId="0085B061" w14:textId="77777777" w:rsidR="003174AB" w:rsidRPr="0088717C" w:rsidRDefault="00000000">
      <w:pPr>
        <w:spacing w:after="80" w:line="240" w:lineRule="auto"/>
        <w:rPr>
          <w:rFonts w:cs="Times New Roman"/>
          <w:b/>
          <w:szCs w:val="24"/>
          <w:highlight w:val="white"/>
          <w:lang w:val="de-DE"/>
        </w:rPr>
      </w:pPr>
      <w:r w:rsidRPr="0088717C">
        <w:rPr>
          <w:rFonts w:cs="Times New Roman"/>
          <w:b/>
          <w:szCs w:val="24"/>
          <w:highlight w:val="white"/>
          <w:lang w:val="de-DE"/>
        </w:rPr>
        <w:t xml:space="preserve">    1. Ressourcen: </w:t>
      </w:r>
    </w:p>
    <w:p w14:paraId="23CC1CD5" w14:textId="77777777" w:rsidR="003174AB" w:rsidRPr="0088717C" w:rsidRDefault="00000000">
      <w:pPr>
        <w:pBdr>
          <w:top w:val="nil"/>
          <w:left w:val="nil"/>
          <w:bottom w:val="nil"/>
          <w:right w:val="nil"/>
          <w:between w:val="nil"/>
        </w:pBdr>
        <w:spacing w:line="259" w:lineRule="auto"/>
        <w:rPr>
          <w:rFonts w:cs="Times New Roman"/>
          <w:szCs w:val="24"/>
          <w:lang w:val="de-DE"/>
        </w:rPr>
      </w:pPr>
      <w:proofErr w:type="spellStart"/>
      <w:r w:rsidRPr="0088717C">
        <w:rPr>
          <w:rFonts w:cs="Times New Roman"/>
          <w:szCs w:val="24"/>
          <w:lang w:val="de-DE"/>
        </w:rPr>
        <w:lastRenderedPageBreak/>
        <w:t>Social</w:t>
      </w:r>
      <w:proofErr w:type="spellEnd"/>
      <w:r w:rsidRPr="0088717C">
        <w:rPr>
          <w:rFonts w:cs="Times New Roman"/>
          <w:szCs w:val="24"/>
          <w:lang w:val="de-DE"/>
        </w:rPr>
        <w:t xml:space="preserve"> Media Marketing 2020 Mastery. Wie man eine Marke schafft. Werden Sie ein geschickter Influencer auf Twitter, Facebook, </w:t>
      </w:r>
      <w:proofErr w:type="spellStart"/>
      <w:r w:rsidRPr="0088717C">
        <w:rPr>
          <w:rFonts w:cs="Times New Roman"/>
          <w:szCs w:val="24"/>
          <w:lang w:val="de-DE"/>
        </w:rPr>
        <w:t>Youtube</w:t>
      </w:r>
      <w:proofErr w:type="spellEnd"/>
      <w:r w:rsidRPr="0088717C">
        <w:rPr>
          <w:rFonts w:cs="Times New Roman"/>
          <w:szCs w:val="24"/>
          <w:lang w:val="de-DE"/>
        </w:rPr>
        <w:t xml:space="preserve"> und Instagram: Persönliche Markenbildung und digitale Vernetzungsstrategien. - </w:t>
      </w:r>
      <w:hyperlink r:id="rId192">
        <w:r w:rsidRPr="0088717C">
          <w:rPr>
            <w:rFonts w:cs="Times New Roman"/>
            <w:i/>
            <w:szCs w:val="24"/>
            <w:lang w:val="de-DE"/>
          </w:rPr>
          <w:t xml:space="preserve">Brandon J. </w:t>
        </w:r>
        <w:proofErr w:type="spellStart"/>
        <w:r w:rsidRPr="0088717C">
          <w:rPr>
            <w:rFonts w:cs="Times New Roman"/>
            <w:i/>
            <w:szCs w:val="24"/>
            <w:lang w:val="de-DE"/>
          </w:rPr>
          <w:t>Artley</w:t>
        </w:r>
        <w:proofErr w:type="spellEnd"/>
      </w:hyperlink>
    </w:p>
    <w:p w14:paraId="687AD592" w14:textId="77777777" w:rsidR="00D856E9" w:rsidRPr="0088717C" w:rsidRDefault="00D856E9" w:rsidP="00D856E9">
      <w:pPr>
        <w:pBdr>
          <w:top w:val="nil"/>
          <w:left w:val="nil"/>
          <w:bottom w:val="nil"/>
          <w:right w:val="nil"/>
          <w:between w:val="nil"/>
        </w:pBdr>
        <w:spacing w:line="259" w:lineRule="auto"/>
        <w:rPr>
          <w:rFonts w:cs="Times New Roman"/>
          <w:szCs w:val="24"/>
          <w:lang w:val="de-DE"/>
        </w:rPr>
      </w:pPr>
    </w:p>
    <w:p w14:paraId="4B601E3D" w14:textId="77777777" w:rsidR="003174AB" w:rsidRDefault="00000000">
      <w:pPr>
        <w:spacing w:after="200" w:line="240" w:lineRule="auto"/>
        <w:rPr>
          <w:rFonts w:cs="Times New Roman"/>
          <w:b/>
          <w:szCs w:val="24"/>
          <w:highlight w:val="white"/>
        </w:rPr>
      </w:pPr>
      <w:r w:rsidRPr="0088717C">
        <w:rPr>
          <w:rFonts w:cs="Times New Roman"/>
          <w:b/>
          <w:szCs w:val="24"/>
          <w:highlight w:val="white"/>
          <w:lang w:val="de-DE"/>
        </w:rPr>
        <w:t xml:space="preserve">    </w:t>
      </w:r>
      <w:r w:rsidRPr="00D856E9">
        <w:rPr>
          <w:rFonts w:cs="Times New Roman"/>
          <w:b/>
          <w:szCs w:val="24"/>
          <w:highlight w:val="white"/>
        </w:rPr>
        <w:t>2. Entwicklung der Lernaktivität</w:t>
      </w:r>
    </w:p>
    <w:p w14:paraId="4174E460" w14:textId="35E82483" w:rsidR="003174AB" w:rsidRPr="0088717C" w:rsidRDefault="00000000">
      <w:pPr>
        <w:numPr>
          <w:ilvl w:val="0"/>
          <w:numId w:val="78"/>
        </w:numPr>
        <w:spacing w:after="200" w:line="240" w:lineRule="auto"/>
        <w:rPr>
          <w:rFonts w:cs="Times New Roman"/>
          <w:szCs w:val="24"/>
          <w:highlight w:val="white"/>
          <w:lang w:val="de-DE"/>
        </w:rPr>
      </w:pPr>
      <w:r w:rsidRPr="0088717C">
        <w:rPr>
          <w:rFonts w:cs="Times New Roman"/>
          <w:szCs w:val="24"/>
          <w:highlight w:val="white"/>
          <w:lang w:val="de-DE"/>
        </w:rPr>
        <w:t xml:space="preserve">Präsentation des </w:t>
      </w:r>
      <w:r w:rsidR="005E7D35">
        <w:rPr>
          <w:rFonts w:cs="Times New Roman"/>
          <w:szCs w:val="24"/>
          <w:highlight w:val="white"/>
          <w:lang w:val="de-DE"/>
        </w:rPr>
        <w:t>IDEAL-GAMES</w:t>
      </w:r>
      <w:r w:rsidRPr="0088717C">
        <w:rPr>
          <w:rFonts w:cs="Times New Roman"/>
          <w:szCs w:val="24"/>
          <w:highlight w:val="white"/>
          <w:lang w:val="de-DE"/>
        </w:rPr>
        <w:t xml:space="preserve">: </w:t>
      </w:r>
      <w:hyperlink r:id="rId193">
        <w:r w:rsidRPr="0088717C">
          <w:rPr>
            <w:rFonts w:cs="Times New Roman"/>
            <w:b/>
            <w:color w:val="1155CC"/>
            <w:szCs w:val="24"/>
            <w:highlight w:val="white"/>
            <w:u w:val="single"/>
            <w:lang w:val="de-DE"/>
          </w:rPr>
          <w:t>https://idealgame.eduproject.eu/play?game=43</w:t>
        </w:r>
      </w:hyperlink>
    </w:p>
    <w:p w14:paraId="3C6A0507" w14:textId="77777777" w:rsidR="003174AB" w:rsidRPr="0088717C" w:rsidRDefault="00000000">
      <w:pPr>
        <w:numPr>
          <w:ilvl w:val="0"/>
          <w:numId w:val="78"/>
        </w:numPr>
        <w:spacing w:after="200" w:line="240" w:lineRule="auto"/>
        <w:rPr>
          <w:rFonts w:cs="Times New Roman"/>
          <w:szCs w:val="24"/>
          <w:highlight w:val="white"/>
          <w:lang w:val="de-DE"/>
        </w:rPr>
      </w:pPr>
      <w:r w:rsidRPr="0088717C">
        <w:rPr>
          <w:rFonts w:cs="Times New Roman"/>
          <w:szCs w:val="24"/>
          <w:highlight w:val="white"/>
          <w:lang w:val="de-DE"/>
        </w:rPr>
        <w:t>Spielen Sie das Spiel und diskutieren Sie die Ergebnisse.</w:t>
      </w:r>
    </w:p>
    <w:p w14:paraId="4A4FA254" w14:textId="77777777" w:rsidR="003174AB" w:rsidRPr="0088717C" w:rsidRDefault="00000000">
      <w:pPr>
        <w:numPr>
          <w:ilvl w:val="0"/>
          <w:numId w:val="78"/>
        </w:numPr>
        <w:spacing w:after="200" w:line="240" w:lineRule="auto"/>
        <w:rPr>
          <w:rFonts w:cs="Times New Roman"/>
          <w:szCs w:val="24"/>
          <w:highlight w:val="white"/>
          <w:lang w:val="de-DE"/>
        </w:rPr>
      </w:pPr>
      <w:r w:rsidRPr="0088717C">
        <w:rPr>
          <w:rFonts w:cs="Times New Roman"/>
          <w:szCs w:val="24"/>
          <w:highlight w:val="white"/>
          <w:lang w:val="de-DE"/>
        </w:rPr>
        <w:t>Diskutieren Sie in der Klasse, wie sich die Netze entwickelt haben und welche Veränderungen sie vom ersten bis zum letzten Start erfahren haben.</w:t>
      </w:r>
    </w:p>
    <w:p w14:paraId="6C13409D" w14:textId="77777777" w:rsidR="003174AB" w:rsidRPr="0088717C" w:rsidRDefault="00000000">
      <w:pPr>
        <w:numPr>
          <w:ilvl w:val="0"/>
          <w:numId w:val="78"/>
        </w:numPr>
        <w:spacing w:after="200" w:line="240" w:lineRule="auto"/>
        <w:rPr>
          <w:rFonts w:cs="Times New Roman"/>
          <w:szCs w:val="24"/>
          <w:highlight w:val="white"/>
          <w:lang w:val="de-DE"/>
        </w:rPr>
      </w:pPr>
      <w:r w:rsidRPr="0088717C">
        <w:rPr>
          <w:rFonts w:cs="Times New Roman"/>
          <w:szCs w:val="24"/>
          <w:highlight w:val="white"/>
          <w:lang w:val="de-DE"/>
        </w:rPr>
        <w:t>Fordern Sie die Schüler auf, das Spiel so oft wie nötig zu spielen, um die vorgestellten Konzepte zu überprüfen.</w:t>
      </w:r>
    </w:p>
    <w:p w14:paraId="39A2A78B" w14:textId="77777777" w:rsidR="00D856E9" w:rsidRPr="0088717C" w:rsidRDefault="00D856E9" w:rsidP="00D856E9">
      <w:pPr>
        <w:spacing w:after="80" w:line="240" w:lineRule="auto"/>
        <w:rPr>
          <w:rFonts w:cs="Times New Roman"/>
          <w:szCs w:val="24"/>
          <w:highlight w:val="white"/>
          <w:lang w:val="de-DE"/>
        </w:rPr>
      </w:pPr>
    </w:p>
    <w:p w14:paraId="3002578A" w14:textId="77777777" w:rsidR="003174AB" w:rsidRPr="0088717C" w:rsidRDefault="00000000">
      <w:pPr>
        <w:spacing w:after="80" w:line="240" w:lineRule="auto"/>
        <w:rPr>
          <w:rFonts w:cs="Times New Roman"/>
          <w:b/>
          <w:szCs w:val="24"/>
          <w:highlight w:val="white"/>
          <w:lang w:val="de-DE"/>
        </w:rPr>
      </w:pPr>
      <w:r w:rsidRPr="0088717C">
        <w:rPr>
          <w:rFonts w:cs="Times New Roman"/>
          <w:b/>
          <w:szCs w:val="24"/>
          <w:highlight w:val="white"/>
          <w:lang w:val="de-DE"/>
        </w:rPr>
        <w:t xml:space="preserve">    3. Bewertung  </w:t>
      </w:r>
    </w:p>
    <w:p w14:paraId="64E50D04" w14:textId="77777777" w:rsidR="003174AB" w:rsidRPr="0088717C" w:rsidRDefault="00000000">
      <w:pPr>
        <w:spacing w:after="80" w:line="240" w:lineRule="auto"/>
        <w:rPr>
          <w:rFonts w:cs="Times New Roman"/>
          <w:szCs w:val="24"/>
          <w:highlight w:val="white"/>
          <w:lang w:val="de-DE"/>
        </w:rPr>
      </w:pPr>
      <w:r w:rsidRPr="0088717C">
        <w:rPr>
          <w:rFonts w:cs="Times New Roman"/>
          <w:szCs w:val="24"/>
          <w:highlight w:val="white"/>
          <w:lang w:val="de-DE"/>
        </w:rPr>
        <w:t>Solange es sich um ein kleines ernsthaftes Spiel zur Wiederholung des Themas handelt, darf der Schüler eine Selbsteinschätzung vornehmen.</w:t>
      </w:r>
    </w:p>
    <w:p w14:paraId="42314206" w14:textId="77777777" w:rsidR="003174AB" w:rsidRPr="0088717C" w:rsidRDefault="00000000">
      <w:pPr>
        <w:spacing w:after="80" w:line="240" w:lineRule="auto"/>
        <w:rPr>
          <w:rFonts w:cs="Times New Roman"/>
          <w:szCs w:val="24"/>
          <w:lang w:val="de-DE"/>
        </w:rPr>
      </w:pPr>
      <w:r w:rsidRPr="0088717C">
        <w:rPr>
          <w:rFonts w:cs="Times New Roman"/>
          <w:szCs w:val="24"/>
          <w:highlight w:val="white"/>
          <w:lang w:val="de-DE"/>
        </w:rPr>
        <w:t xml:space="preserve">Sie kann </w:t>
      </w:r>
      <w:r w:rsidRPr="0088717C">
        <w:rPr>
          <w:rFonts w:cs="Times New Roman"/>
          <w:szCs w:val="24"/>
          <w:lang w:val="de-DE"/>
        </w:rPr>
        <w:t xml:space="preserve">als Einführung in die Technologie oder als zusätzliche Aktivität </w:t>
      </w:r>
      <w:r w:rsidRPr="0088717C">
        <w:rPr>
          <w:rFonts w:cs="Times New Roman"/>
          <w:szCs w:val="24"/>
          <w:highlight w:val="white"/>
          <w:lang w:val="de-DE"/>
        </w:rPr>
        <w:t>genutzt werden</w:t>
      </w:r>
      <w:r w:rsidRPr="0088717C">
        <w:rPr>
          <w:rFonts w:cs="Times New Roman"/>
          <w:szCs w:val="24"/>
          <w:lang w:val="de-DE"/>
        </w:rPr>
        <w:t xml:space="preserve">. </w:t>
      </w:r>
    </w:p>
    <w:p w14:paraId="76BEA569" w14:textId="77777777" w:rsidR="00D856E9" w:rsidRPr="0088717C" w:rsidRDefault="00D856E9" w:rsidP="00D856E9">
      <w:pPr>
        <w:spacing w:after="80" w:line="240" w:lineRule="auto"/>
        <w:rPr>
          <w:rFonts w:cs="Times New Roman"/>
          <w:szCs w:val="24"/>
          <w:highlight w:val="white"/>
          <w:lang w:val="de-DE"/>
        </w:rPr>
      </w:pPr>
    </w:p>
    <w:p w14:paraId="0ADCA70E" w14:textId="77777777" w:rsidR="00D856E9" w:rsidRPr="0088717C" w:rsidRDefault="00D856E9" w:rsidP="00D856E9">
      <w:pPr>
        <w:spacing w:line="240" w:lineRule="auto"/>
        <w:rPr>
          <w:rFonts w:cs="Times New Roman"/>
          <w:szCs w:val="24"/>
          <w:lang w:val="de-DE"/>
        </w:rPr>
      </w:pPr>
    </w:p>
    <w:p w14:paraId="4E018BF1" w14:textId="77777777" w:rsidR="00D856E9" w:rsidRPr="0088717C" w:rsidRDefault="00D856E9" w:rsidP="00D856E9">
      <w:pPr>
        <w:pStyle w:val="Titel"/>
        <w:spacing w:after="200"/>
        <w:jc w:val="center"/>
        <w:rPr>
          <w:rFonts w:ascii="Times New Roman" w:eastAsia="Calibri" w:hAnsi="Times New Roman" w:cs="Times New Roman"/>
          <w:b/>
          <w:sz w:val="24"/>
          <w:szCs w:val="24"/>
          <w:lang w:val="de-DE"/>
        </w:rPr>
      </w:pPr>
      <w:bookmarkStart w:id="187" w:name="_v32u9oo0so2v" w:colFirst="0" w:colLast="0"/>
      <w:bookmarkEnd w:id="187"/>
      <w:r w:rsidRPr="0088717C">
        <w:rPr>
          <w:rFonts w:ascii="Times New Roman" w:hAnsi="Times New Roman" w:cs="Times New Roman"/>
          <w:sz w:val="24"/>
          <w:szCs w:val="24"/>
          <w:lang w:val="de-DE"/>
        </w:rPr>
        <w:br w:type="page"/>
      </w:r>
    </w:p>
    <w:p w14:paraId="2C627DCF" w14:textId="77777777" w:rsidR="003174AB" w:rsidRPr="0088717C" w:rsidRDefault="00000000">
      <w:pPr>
        <w:widowControl w:val="0"/>
        <w:spacing w:after="0"/>
        <w:jc w:val="center"/>
        <w:rPr>
          <w:rFonts w:cs="Times New Roman"/>
          <w:b/>
          <w:color w:val="548DD4" w:themeColor="text2" w:themeTint="99"/>
          <w:szCs w:val="24"/>
          <w:lang w:val="de-DE"/>
        </w:rPr>
      </w:pPr>
      <w:bookmarkStart w:id="188" w:name="_61gfymgun3sk" w:colFirst="0" w:colLast="0"/>
      <w:bookmarkEnd w:id="188"/>
      <w:r w:rsidRPr="0088717C">
        <w:rPr>
          <w:rFonts w:cs="Times New Roman"/>
          <w:b/>
          <w:color w:val="548DD4" w:themeColor="text2" w:themeTint="99"/>
          <w:szCs w:val="24"/>
          <w:lang w:val="de-DE"/>
        </w:rPr>
        <w:lastRenderedPageBreak/>
        <w:t>Offene Universität Madrid</w:t>
      </w:r>
    </w:p>
    <w:p w14:paraId="59813F32" w14:textId="77777777" w:rsidR="003174AB" w:rsidRPr="0088717C" w:rsidRDefault="00000000">
      <w:pPr>
        <w:widowControl w:val="0"/>
        <w:spacing w:after="0"/>
        <w:jc w:val="center"/>
        <w:rPr>
          <w:rFonts w:cs="Times New Roman"/>
          <w:b/>
          <w:color w:val="548DD4" w:themeColor="text2" w:themeTint="99"/>
          <w:szCs w:val="24"/>
          <w:lang w:val="de-DE"/>
        </w:rPr>
      </w:pPr>
      <w:r w:rsidRPr="0088717C">
        <w:rPr>
          <w:rFonts w:cs="Times New Roman"/>
          <w:b/>
          <w:color w:val="548DD4" w:themeColor="text2" w:themeTint="99"/>
          <w:szCs w:val="24"/>
          <w:lang w:val="de-DE"/>
        </w:rPr>
        <w:t>Lernszenarien und Spiele</w:t>
      </w:r>
    </w:p>
    <w:p w14:paraId="4E624891" w14:textId="77777777" w:rsidR="003174AB" w:rsidRPr="0088717C" w:rsidRDefault="00000000">
      <w:pPr>
        <w:widowControl w:val="0"/>
        <w:jc w:val="center"/>
        <w:rPr>
          <w:rFonts w:cs="Times New Roman"/>
          <w:szCs w:val="24"/>
          <w:lang w:val="de-DE"/>
        </w:rPr>
      </w:pPr>
      <w:proofErr w:type="spellStart"/>
      <w:r w:rsidRPr="0088717C">
        <w:rPr>
          <w:rFonts w:cs="Times New Roman"/>
          <w:b/>
          <w:szCs w:val="24"/>
          <w:lang w:val="de-DE"/>
        </w:rPr>
        <w:t>Lektionsplan</w:t>
      </w:r>
      <w:proofErr w:type="spellEnd"/>
      <w:r w:rsidRPr="0088717C">
        <w:rPr>
          <w:rFonts w:cs="Times New Roman"/>
          <w:b/>
          <w:szCs w:val="24"/>
          <w:lang w:val="de-DE"/>
        </w:rPr>
        <w:t xml:space="preserve"> 10</w:t>
      </w:r>
    </w:p>
    <w:p w14:paraId="2B86AFA1" w14:textId="77777777" w:rsidR="003174AB" w:rsidRPr="0088717C" w:rsidRDefault="00000000">
      <w:pPr>
        <w:pStyle w:val="Titel"/>
        <w:spacing w:after="200"/>
        <w:jc w:val="center"/>
        <w:rPr>
          <w:rFonts w:ascii="Times New Roman" w:eastAsia="Calibri" w:hAnsi="Times New Roman" w:cs="Times New Roman"/>
          <w:b/>
          <w:sz w:val="24"/>
          <w:szCs w:val="24"/>
          <w:lang w:val="de-DE"/>
        </w:rPr>
      </w:pPr>
      <w:r w:rsidRPr="0088717C">
        <w:rPr>
          <w:rFonts w:ascii="Times New Roman" w:eastAsia="Calibri" w:hAnsi="Times New Roman" w:cs="Times New Roman"/>
          <w:b/>
          <w:sz w:val="24"/>
          <w:szCs w:val="24"/>
          <w:lang w:val="de-DE"/>
        </w:rPr>
        <w:t>Brücke der menschlichen Evolution - UDIMA10</w:t>
      </w:r>
    </w:p>
    <w:p w14:paraId="690C7BDE" w14:textId="77777777" w:rsidR="00D856E9" w:rsidRPr="0088717C" w:rsidRDefault="00D856E9" w:rsidP="00D856E9">
      <w:pPr>
        <w:spacing w:line="240" w:lineRule="auto"/>
        <w:rPr>
          <w:rFonts w:cs="Times New Roman"/>
          <w:szCs w:val="24"/>
          <w:lang w:val="de-DE"/>
        </w:rPr>
      </w:pPr>
    </w:p>
    <w:p w14:paraId="1EF8DF53" w14:textId="77777777" w:rsidR="003174AB" w:rsidRPr="0088717C" w:rsidRDefault="00000000">
      <w:pPr>
        <w:spacing w:line="259" w:lineRule="auto"/>
        <w:rPr>
          <w:rFonts w:cs="Times New Roman"/>
          <w:szCs w:val="24"/>
          <w:lang w:val="de-DE"/>
        </w:rPr>
      </w:pPr>
      <w:r w:rsidRPr="0088717C">
        <w:rPr>
          <w:rFonts w:cs="Times New Roman"/>
          <w:b/>
          <w:szCs w:val="24"/>
          <w:lang w:val="de-DE"/>
        </w:rPr>
        <w:t>Typ:</w:t>
      </w:r>
      <w:r w:rsidRPr="0088717C">
        <w:rPr>
          <w:rFonts w:cs="Times New Roman"/>
          <w:szCs w:val="24"/>
          <w:lang w:val="de-DE"/>
        </w:rPr>
        <w:t xml:space="preserve"> Eine Brücke bauen.</w:t>
      </w:r>
    </w:p>
    <w:p w14:paraId="4C9C274D" w14:textId="77777777" w:rsidR="003174AB" w:rsidRPr="0088717C" w:rsidRDefault="00000000">
      <w:pPr>
        <w:spacing w:after="80" w:line="240" w:lineRule="auto"/>
        <w:rPr>
          <w:rFonts w:cs="Times New Roman"/>
          <w:szCs w:val="24"/>
          <w:highlight w:val="white"/>
          <w:lang w:val="de-DE"/>
        </w:rPr>
      </w:pPr>
      <w:r w:rsidRPr="0088717C">
        <w:rPr>
          <w:rFonts w:cs="Times New Roman"/>
          <w:b/>
          <w:szCs w:val="24"/>
          <w:highlight w:val="white"/>
          <w:lang w:val="de-DE"/>
        </w:rPr>
        <w:t xml:space="preserve">Thema: </w:t>
      </w:r>
      <w:r w:rsidRPr="0088717C">
        <w:rPr>
          <w:rFonts w:cs="Times New Roman"/>
          <w:szCs w:val="24"/>
          <w:lang w:val="de-DE"/>
        </w:rPr>
        <w:t>Naturwissenschaften, Alte Geschichte oder ähnliches.</w:t>
      </w:r>
    </w:p>
    <w:p w14:paraId="1D9C9F00" w14:textId="77777777" w:rsidR="003174AB" w:rsidRPr="0088717C" w:rsidRDefault="00000000">
      <w:pPr>
        <w:spacing w:after="80" w:line="240" w:lineRule="auto"/>
        <w:rPr>
          <w:rFonts w:cs="Times New Roman"/>
          <w:szCs w:val="24"/>
          <w:highlight w:val="white"/>
          <w:lang w:val="de-DE"/>
        </w:rPr>
      </w:pPr>
      <w:r w:rsidRPr="0088717C">
        <w:rPr>
          <w:rFonts w:cs="Times New Roman"/>
          <w:b/>
          <w:szCs w:val="24"/>
          <w:highlight w:val="white"/>
          <w:lang w:val="de-DE"/>
        </w:rPr>
        <w:t xml:space="preserve">Thema: Die </w:t>
      </w:r>
      <w:r w:rsidRPr="0088717C">
        <w:rPr>
          <w:rFonts w:cs="Times New Roman"/>
          <w:szCs w:val="24"/>
          <w:highlight w:val="white"/>
          <w:lang w:val="de-DE"/>
        </w:rPr>
        <w:t>menschliche Evolution.</w:t>
      </w:r>
    </w:p>
    <w:p w14:paraId="1C8C774D" w14:textId="77777777" w:rsidR="003174AB" w:rsidRPr="0088717C" w:rsidRDefault="00000000">
      <w:pPr>
        <w:spacing w:after="80" w:line="240" w:lineRule="auto"/>
        <w:rPr>
          <w:rFonts w:cs="Times New Roman"/>
          <w:szCs w:val="24"/>
          <w:lang w:val="de-DE"/>
        </w:rPr>
      </w:pPr>
      <w:r w:rsidRPr="0088717C">
        <w:rPr>
          <w:rFonts w:cs="Times New Roman"/>
          <w:b/>
          <w:szCs w:val="24"/>
          <w:highlight w:val="white"/>
          <w:lang w:val="de-DE"/>
        </w:rPr>
        <w:t xml:space="preserve">Zielgruppe: </w:t>
      </w:r>
      <w:r w:rsidRPr="0088717C">
        <w:rPr>
          <w:rFonts w:cs="Times New Roman"/>
          <w:szCs w:val="24"/>
          <w:lang w:val="de-DE"/>
        </w:rPr>
        <w:t>Es kann für Grundschüler oder Gymnasiasten geeignet sein.</w:t>
      </w:r>
    </w:p>
    <w:p w14:paraId="53C99692" w14:textId="77777777" w:rsidR="003174AB" w:rsidRPr="0088717C" w:rsidRDefault="00000000">
      <w:pPr>
        <w:spacing w:line="259" w:lineRule="auto"/>
        <w:rPr>
          <w:rFonts w:cs="Times New Roman"/>
          <w:szCs w:val="24"/>
          <w:lang w:val="de-DE"/>
        </w:rPr>
      </w:pPr>
      <w:r w:rsidRPr="0088717C">
        <w:rPr>
          <w:rFonts w:cs="Times New Roman"/>
          <w:b/>
          <w:szCs w:val="24"/>
          <w:lang w:val="de-DE"/>
        </w:rPr>
        <w:t>Beschreibung des Spiels:</w:t>
      </w:r>
      <w:r w:rsidRPr="0088717C">
        <w:rPr>
          <w:rFonts w:cs="Times New Roman"/>
          <w:szCs w:val="24"/>
          <w:lang w:val="de-DE"/>
        </w:rPr>
        <w:t xml:space="preserve"> Ordne die Homos des </w:t>
      </w:r>
      <w:proofErr w:type="spellStart"/>
      <w:r w:rsidRPr="0088717C">
        <w:rPr>
          <w:rFonts w:cs="Times New Roman"/>
          <w:szCs w:val="24"/>
          <w:lang w:val="de-DE"/>
        </w:rPr>
        <w:t>Hominisierungsprozesses</w:t>
      </w:r>
      <w:proofErr w:type="spellEnd"/>
      <w:r w:rsidRPr="0088717C">
        <w:rPr>
          <w:rFonts w:cs="Times New Roman"/>
          <w:szCs w:val="24"/>
          <w:lang w:val="de-DE"/>
        </w:rPr>
        <w:t>, von den ältesten bis zu den jüngsten.</w:t>
      </w:r>
    </w:p>
    <w:p w14:paraId="77A23175" w14:textId="77777777" w:rsidR="00D856E9" w:rsidRPr="00D856E9" w:rsidRDefault="00D856E9" w:rsidP="00D856E9">
      <w:pPr>
        <w:spacing w:line="259" w:lineRule="auto"/>
        <w:ind w:left="720"/>
        <w:rPr>
          <w:rFonts w:cs="Times New Roman"/>
          <w:szCs w:val="24"/>
        </w:rPr>
      </w:pPr>
      <w:r w:rsidRPr="00D856E9">
        <w:rPr>
          <w:rFonts w:cs="Times New Roman"/>
          <w:noProof/>
          <w:szCs w:val="24"/>
        </w:rPr>
        <w:drawing>
          <wp:inline distT="114300" distB="114300" distL="114300" distR="114300" wp14:anchorId="49DAD6DC" wp14:editId="6B7191B5">
            <wp:extent cx="2981642" cy="1852945"/>
            <wp:effectExtent l="0" t="0" r="0" b="0"/>
            <wp:docPr id="4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4"/>
                    <a:srcRect/>
                    <a:stretch>
                      <a:fillRect/>
                    </a:stretch>
                  </pic:blipFill>
                  <pic:spPr>
                    <a:xfrm>
                      <a:off x="0" y="0"/>
                      <a:ext cx="2981642" cy="1852945"/>
                    </a:xfrm>
                    <a:prstGeom prst="rect">
                      <a:avLst/>
                    </a:prstGeom>
                    <a:ln/>
                  </pic:spPr>
                </pic:pic>
              </a:graphicData>
            </a:graphic>
          </wp:inline>
        </w:drawing>
      </w:r>
    </w:p>
    <w:p w14:paraId="24504E37" w14:textId="77777777" w:rsidR="003174AB" w:rsidRPr="0088717C" w:rsidRDefault="00000000">
      <w:pPr>
        <w:spacing w:after="80" w:line="240" w:lineRule="auto"/>
        <w:rPr>
          <w:rFonts w:cs="Times New Roman"/>
          <w:szCs w:val="24"/>
          <w:lang w:val="de-DE"/>
        </w:rPr>
      </w:pPr>
      <w:r w:rsidRPr="0088717C">
        <w:rPr>
          <w:rFonts w:cs="Times New Roman"/>
          <w:b/>
          <w:szCs w:val="24"/>
          <w:lang w:val="de-DE"/>
        </w:rPr>
        <w:t xml:space="preserve">Lernziel: </w:t>
      </w:r>
      <w:r w:rsidRPr="0088717C">
        <w:rPr>
          <w:rFonts w:cs="Times New Roman"/>
          <w:szCs w:val="24"/>
          <w:lang w:val="de-DE"/>
        </w:rPr>
        <w:t>In diesem Spiel muss der Spieler einige Phasen der menschlichen Evolution anordnen, indem er auswählt, was davor und was danach war. Auf diese Weise wird die Brücke widerstehen, wenn ein Stück schlecht angeordnet ist, wird die Brücke fallen und der Spieler wird verloren haben.</w:t>
      </w:r>
    </w:p>
    <w:p w14:paraId="37D55F6F" w14:textId="77777777" w:rsidR="003174AB" w:rsidRPr="0088717C" w:rsidRDefault="00000000">
      <w:pPr>
        <w:spacing w:line="259" w:lineRule="auto"/>
        <w:rPr>
          <w:rFonts w:cs="Times New Roman"/>
          <w:szCs w:val="24"/>
          <w:lang w:val="de-DE"/>
        </w:rPr>
      </w:pPr>
      <w:r w:rsidRPr="0088717C">
        <w:rPr>
          <w:rFonts w:cs="Times New Roman"/>
          <w:szCs w:val="24"/>
          <w:lang w:val="de-DE"/>
        </w:rPr>
        <w:t>Der Spieler hat maximal 1 Minute Zeit, um die Reihenfolge zu bestimmen und zu überprüfen, ob sie richtig ist.</w:t>
      </w:r>
    </w:p>
    <w:p w14:paraId="0FBAFBCB" w14:textId="77777777" w:rsidR="003174AB" w:rsidRPr="0088717C" w:rsidRDefault="00000000">
      <w:pPr>
        <w:spacing w:line="259" w:lineRule="auto"/>
        <w:rPr>
          <w:rFonts w:cs="Times New Roman"/>
          <w:szCs w:val="24"/>
          <w:lang w:val="de-DE"/>
        </w:rPr>
      </w:pPr>
      <w:r w:rsidRPr="0088717C">
        <w:rPr>
          <w:rFonts w:cs="Times New Roman"/>
          <w:szCs w:val="24"/>
          <w:lang w:val="de-DE"/>
        </w:rPr>
        <w:t xml:space="preserve">Ziel des Spiels ist es vor allem, </w:t>
      </w:r>
      <w:r w:rsidRPr="0088717C">
        <w:rPr>
          <w:rFonts w:cs="Times New Roman"/>
          <w:b/>
          <w:szCs w:val="24"/>
          <w:lang w:val="de-DE"/>
        </w:rPr>
        <w:t>die Schüler zu aktivieren</w:t>
      </w:r>
      <w:r w:rsidRPr="0088717C">
        <w:rPr>
          <w:rFonts w:cs="Times New Roman"/>
          <w:szCs w:val="24"/>
          <w:lang w:val="de-DE"/>
        </w:rPr>
        <w:t xml:space="preserve">, die verschiedenen Phasen der menschlichen Evolution zu </w:t>
      </w:r>
      <w:r w:rsidRPr="0088717C">
        <w:rPr>
          <w:rFonts w:cs="Times New Roman"/>
          <w:b/>
          <w:szCs w:val="24"/>
          <w:lang w:val="de-DE"/>
        </w:rPr>
        <w:t>verdeutlichen</w:t>
      </w:r>
      <w:r w:rsidRPr="0088717C">
        <w:rPr>
          <w:rFonts w:cs="Times New Roman"/>
          <w:szCs w:val="24"/>
          <w:lang w:val="de-DE"/>
        </w:rPr>
        <w:t xml:space="preserve">, diese Phasen gut zu </w:t>
      </w:r>
      <w:r w:rsidRPr="0088717C">
        <w:rPr>
          <w:rFonts w:cs="Times New Roman"/>
          <w:b/>
          <w:szCs w:val="24"/>
          <w:lang w:val="de-DE"/>
        </w:rPr>
        <w:t>strukturieren</w:t>
      </w:r>
      <w:r w:rsidRPr="0088717C">
        <w:rPr>
          <w:rFonts w:cs="Times New Roman"/>
          <w:szCs w:val="24"/>
          <w:lang w:val="de-DE"/>
        </w:rPr>
        <w:t>, um zu wissen, was vorher und was nachher war, und über die Möglichkeiten nachzudenken, die richtige Reihenfolge auf Zeit oder in aufeinanderfolgenden Versuchen zu erreichen.</w:t>
      </w:r>
    </w:p>
    <w:p w14:paraId="135A65C1" w14:textId="77777777" w:rsidR="00D856E9" w:rsidRPr="0088717C" w:rsidRDefault="00D856E9" w:rsidP="00D856E9">
      <w:pPr>
        <w:spacing w:after="80" w:line="240" w:lineRule="auto"/>
        <w:rPr>
          <w:rFonts w:cs="Times New Roman"/>
          <w:szCs w:val="24"/>
          <w:lang w:val="de-DE"/>
        </w:rPr>
      </w:pPr>
    </w:p>
    <w:p w14:paraId="0DFE49C6" w14:textId="77777777" w:rsidR="003174AB" w:rsidRPr="0088717C" w:rsidRDefault="00000000">
      <w:pPr>
        <w:spacing w:after="80" w:line="240" w:lineRule="auto"/>
        <w:rPr>
          <w:rFonts w:cs="Times New Roman"/>
          <w:szCs w:val="24"/>
          <w:highlight w:val="white"/>
          <w:lang w:val="de-DE"/>
        </w:rPr>
      </w:pPr>
      <w:r w:rsidRPr="0088717C">
        <w:rPr>
          <w:rFonts w:cs="Times New Roman"/>
          <w:b/>
          <w:szCs w:val="24"/>
          <w:lang w:val="de-DE"/>
        </w:rPr>
        <w:t>Didaktische Umsetzung</w:t>
      </w:r>
      <w:r w:rsidRPr="0088717C">
        <w:rPr>
          <w:rFonts w:cs="Times New Roman"/>
          <w:szCs w:val="24"/>
          <w:highlight w:val="white"/>
          <w:lang w:val="de-DE"/>
        </w:rPr>
        <w:t xml:space="preserve">:  </w:t>
      </w:r>
    </w:p>
    <w:p w14:paraId="6F60EE4B" w14:textId="77777777" w:rsidR="003174AB" w:rsidRPr="0088717C" w:rsidRDefault="00000000">
      <w:pPr>
        <w:spacing w:after="80" w:line="240" w:lineRule="auto"/>
        <w:rPr>
          <w:rFonts w:cs="Times New Roman"/>
          <w:b/>
          <w:szCs w:val="24"/>
          <w:highlight w:val="white"/>
          <w:lang w:val="de-DE"/>
        </w:rPr>
      </w:pPr>
      <w:r w:rsidRPr="0088717C">
        <w:rPr>
          <w:rFonts w:cs="Times New Roman"/>
          <w:b/>
          <w:szCs w:val="24"/>
          <w:highlight w:val="white"/>
          <w:lang w:val="de-DE"/>
        </w:rPr>
        <w:t xml:space="preserve">    1. Ressourcen: </w:t>
      </w:r>
    </w:p>
    <w:p w14:paraId="74A2AA61" w14:textId="77777777" w:rsidR="003174AB" w:rsidRPr="0088717C" w:rsidRDefault="00000000">
      <w:pPr>
        <w:pBdr>
          <w:top w:val="nil"/>
          <w:left w:val="nil"/>
          <w:bottom w:val="nil"/>
          <w:right w:val="nil"/>
          <w:between w:val="nil"/>
        </w:pBdr>
        <w:spacing w:line="259" w:lineRule="auto"/>
        <w:rPr>
          <w:rFonts w:cs="Times New Roman"/>
          <w:szCs w:val="24"/>
          <w:lang w:val="de-DE"/>
        </w:rPr>
      </w:pPr>
      <w:r w:rsidRPr="0088717C">
        <w:rPr>
          <w:rFonts w:cs="Times New Roman"/>
          <w:szCs w:val="24"/>
          <w:lang w:val="de-DE"/>
        </w:rPr>
        <w:t xml:space="preserve">Die menschliche Evolution: Eine sehr kurze Einführung: </w:t>
      </w:r>
      <w:hyperlink r:id="rId195">
        <w:r w:rsidRPr="0088717C">
          <w:rPr>
            <w:rFonts w:cs="Times New Roman"/>
            <w:color w:val="1155CC"/>
            <w:szCs w:val="24"/>
            <w:u w:val="single"/>
            <w:lang w:val="de-DE"/>
          </w:rPr>
          <w:t>https://acortar.link/LTOMlR</w:t>
        </w:r>
      </w:hyperlink>
    </w:p>
    <w:p w14:paraId="1F6F4440" w14:textId="77777777" w:rsidR="003174AB" w:rsidRPr="0088717C" w:rsidRDefault="00000000">
      <w:pPr>
        <w:pBdr>
          <w:top w:val="nil"/>
          <w:left w:val="nil"/>
          <w:bottom w:val="nil"/>
          <w:right w:val="nil"/>
          <w:between w:val="nil"/>
        </w:pBdr>
        <w:spacing w:line="259" w:lineRule="auto"/>
        <w:rPr>
          <w:rFonts w:cs="Times New Roman"/>
          <w:szCs w:val="24"/>
          <w:lang w:val="de-DE"/>
        </w:rPr>
      </w:pPr>
      <w:r w:rsidRPr="0088717C">
        <w:rPr>
          <w:rFonts w:cs="Times New Roman"/>
          <w:szCs w:val="24"/>
          <w:lang w:val="de-DE"/>
        </w:rPr>
        <w:t xml:space="preserve">Eine Geschichte von uns: Ein neuer Blick auf die menschliche Evolution: </w:t>
      </w:r>
      <w:hyperlink r:id="rId196">
        <w:r w:rsidRPr="0088717C">
          <w:rPr>
            <w:rFonts w:cs="Times New Roman"/>
            <w:color w:val="1155CC"/>
            <w:szCs w:val="24"/>
            <w:u w:val="single"/>
            <w:lang w:val="de-DE"/>
          </w:rPr>
          <w:t>https://acortar.link/Br2S2U</w:t>
        </w:r>
      </w:hyperlink>
    </w:p>
    <w:p w14:paraId="0A9A0C37" w14:textId="77777777" w:rsidR="00D856E9" w:rsidRPr="0088717C" w:rsidRDefault="00D856E9" w:rsidP="00D856E9">
      <w:pPr>
        <w:spacing w:after="80" w:line="240" w:lineRule="auto"/>
        <w:rPr>
          <w:rFonts w:cs="Times New Roman"/>
          <w:szCs w:val="24"/>
          <w:highlight w:val="white"/>
          <w:lang w:val="de-DE"/>
        </w:rPr>
      </w:pPr>
    </w:p>
    <w:p w14:paraId="52D35FF6" w14:textId="77777777" w:rsidR="003174AB" w:rsidRDefault="00000000">
      <w:pPr>
        <w:spacing w:after="200" w:line="240" w:lineRule="auto"/>
        <w:rPr>
          <w:rFonts w:cs="Times New Roman"/>
          <w:b/>
          <w:szCs w:val="24"/>
          <w:highlight w:val="white"/>
        </w:rPr>
      </w:pPr>
      <w:r w:rsidRPr="0088717C">
        <w:rPr>
          <w:rFonts w:cs="Times New Roman"/>
          <w:b/>
          <w:szCs w:val="24"/>
          <w:highlight w:val="white"/>
          <w:lang w:val="de-DE"/>
        </w:rPr>
        <w:t xml:space="preserve">    </w:t>
      </w:r>
      <w:r w:rsidRPr="00D856E9">
        <w:rPr>
          <w:rFonts w:cs="Times New Roman"/>
          <w:b/>
          <w:szCs w:val="24"/>
          <w:highlight w:val="white"/>
        </w:rPr>
        <w:t>2. Entwicklung der Lernaktivität</w:t>
      </w:r>
    </w:p>
    <w:p w14:paraId="1215533C" w14:textId="007D246E" w:rsidR="003174AB" w:rsidRPr="0088717C" w:rsidRDefault="00000000">
      <w:pPr>
        <w:numPr>
          <w:ilvl w:val="0"/>
          <w:numId w:val="83"/>
        </w:numPr>
        <w:spacing w:after="200" w:line="240" w:lineRule="auto"/>
        <w:rPr>
          <w:rFonts w:cs="Times New Roman"/>
          <w:szCs w:val="24"/>
          <w:highlight w:val="white"/>
          <w:lang w:val="de-DE"/>
        </w:rPr>
      </w:pPr>
      <w:r w:rsidRPr="0088717C">
        <w:rPr>
          <w:rFonts w:cs="Times New Roman"/>
          <w:szCs w:val="24"/>
          <w:highlight w:val="white"/>
          <w:lang w:val="de-DE"/>
        </w:rPr>
        <w:lastRenderedPageBreak/>
        <w:t xml:space="preserve">Präsentation des </w:t>
      </w:r>
      <w:r w:rsidR="005E7D35">
        <w:rPr>
          <w:rFonts w:cs="Times New Roman"/>
          <w:szCs w:val="24"/>
          <w:highlight w:val="white"/>
          <w:lang w:val="de-DE"/>
        </w:rPr>
        <w:t>IDEAL-GAMES</w:t>
      </w:r>
      <w:r w:rsidRPr="0088717C">
        <w:rPr>
          <w:rFonts w:cs="Times New Roman"/>
          <w:szCs w:val="24"/>
          <w:highlight w:val="white"/>
          <w:lang w:val="de-DE"/>
        </w:rPr>
        <w:t xml:space="preserve">: </w:t>
      </w:r>
      <w:hyperlink r:id="rId197">
        <w:r w:rsidRPr="0088717C">
          <w:rPr>
            <w:rFonts w:cs="Times New Roman"/>
            <w:b/>
            <w:color w:val="1155CC"/>
            <w:szCs w:val="24"/>
            <w:highlight w:val="white"/>
            <w:u w:val="single"/>
            <w:lang w:val="de-DE"/>
          </w:rPr>
          <w:t>https://idealgame.eduproject.eu/play?game=87</w:t>
        </w:r>
      </w:hyperlink>
    </w:p>
    <w:p w14:paraId="5726E9BB" w14:textId="77777777" w:rsidR="003174AB" w:rsidRPr="0088717C" w:rsidRDefault="00000000">
      <w:pPr>
        <w:numPr>
          <w:ilvl w:val="0"/>
          <w:numId w:val="83"/>
        </w:numPr>
        <w:spacing w:after="200" w:line="240" w:lineRule="auto"/>
        <w:rPr>
          <w:rFonts w:cs="Times New Roman"/>
          <w:szCs w:val="24"/>
          <w:highlight w:val="white"/>
          <w:lang w:val="de-DE"/>
        </w:rPr>
      </w:pPr>
      <w:r w:rsidRPr="0088717C">
        <w:rPr>
          <w:rFonts w:cs="Times New Roman"/>
          <w:szCs w:val="24"/>
          <w:highlight w:val="white"/>
          <w:lang w:val="de-DE"/>
        </w:rPr>
        <w:t>Spielen Sie das Spiel und diskutieren Sie die Ergebnisse.</w:t>
      </w:r>
    </w:p>
    <w:p w14:paraId="0AE188F9" w14:textId="77777777" w:rsidR="003174AB" w:rsidRPr="0088717C" w:rsidRDefault="00000000">
      <w:pPr>
        <w:numPr>
          <w:ilvl w:val="0"/>
          <w:numId w:val="83"/>
        </w:numPr>
        <w:spacing w:after="200" w:line="240" w:lineRule="auto"/>
        <w:rPr>
          <w:rFonts w:cs="Times New Roman"/>
          <w:szCs w:val="24"/>
          <w:highlight w:val="white"/>
          <w:lang w:val="de-DE"/>
        </w:rPr>
      </w:pPr>
      <w:r w:rsidRPr="0088717C">
        <w:rPr>
          <w:rFonts w:cs="Times New Roman"/>
          <w:szCs w:val="24"/>
          <w:highlight w:val="white"/>
          <w:lang w:val="de-DE"/>
        </w:rPr>
        <w:t>Erweitern Sie die Liste um weitere Evolutionsphasen und folgen Sie dabei der im Spiel vorgeschlagenen Dynamik.</w:t>
      </w:r>
    </w:p>
    <w:p w14:paraId="09506A5D" w14:textId="77777777" w:rsidR="003174AB" w:rsidRPr="0088717C" w:rsidRDefault="00000000">
      <w:pPr>
        <w:numPr>
          <w:ilvl w:val="0"/>
          <w:numId w:val="83"/>
        </w:numPr>
        <w:spacing w:after="200" w:line="240" w:lineRule="auto"/>
        <w:rPr>
          <w:rFonts w:cs="Times New Roman"/>
          <w:szCs w:val="24"/>
          <w:highlight w:val="white"/>
          <w:lang w:val="de-DE"/>
        </w:rPr>
      </w:pPr>
      <w:r w:rsidRPr="0088717C">
        <w:rPr>
          <w:rFonts w:cs="Times New Roman"/>
          <w:szCs w:val="24"/>
          <w:highlight w:val="white"/>
          <w:lang w:val="de-DE"/>
        </w:rPr>
        <w:t>Fordern Sie die Schüler auf, das Spiel so oft wie nötig zu spielen, um die vorgestellten Konzepte zu überprüfen.</w:t>
      </w:r>
    </w:p>
    <w:p w14:paraId="6D0D2436" w14:textId="77777777" w:rsidR="00D856E9" w:rsidRPr="0088717C" w:rsidRDefault="00D856E9" w:rsidP="00D856E9">
      <w:pPr>
        <w:spacing w:after="80" w:line="240" w:lineRule="auto"/>
        <w:rPr>
          <w:rFonts w:cs="Times New Roman"/>
          <w:szCs w:val="24"/>
          <w:highlight w:val="white"/>
          <w:lang w:val="de-DE"/>
        </w:rPr>
      </w:pPr>
    </w:p>
    <w:p w14:paraId="2C330ED3" w14:textId="77777777" w:rsidR="003174AB" w:rsidRPr="0088717C" w:rsidRDefault="00000000">
      <w:pPr>
        <w:spacing w:after="80" w:line="240" w:lineRule="auto"/>
        <w:rPr>
          <w:rFonts w:cs="Times New Roman"/>
          <w:b/>
          <w:szCs w:val="24"/>
          <w:highlight w:val="white"/>
          <w:lang w:val="de-DE"/>
        </w:rPr>
      </w:pPr>
      <w:r w:rsidRPr="0088717C">
        <w:rPr>
          <w:rFonts w:cs="Times New Roman"/>
          <w:b/>
          <w:szCs w:val="24"/>
          <w:highlight w:val="white"/>
          <w:lang w:val="de-DE"/>
        </w:rPr>
        <w:t xml:space="preserve">    3. Bewertung  </w:t>
      </w:r>
    </w:p>
    <w:p w14:paraId="3DCC7B03" w14:textId="77777777" w:rsidR="003174AB" w:rsidRPr="0088717C" w:rsidRDefault="00000000">
      <w:pPr>
        <w:spacing w:after="80" w:line="240" w:lineRule="auto"/>
        <w:rPr>
          <w:rFonts w:cs="Times New Roman"/>
          <w:szCs w:val="24"/>
          <w:lang w:val="de-DE"/>
        </w:rPr>
      </w:pPr>
      <w:r w:rsidRPr="0088717C">
        <w:rPr>
          <w:rFonts w:cs="Times New Roman"/>
          <w:szCs w:val="24"/>
          <w:highlight w:val="white"/>
          <w:lang w:val="de-DE"/>
        </w:rPr>
        <w:t>Solange es sich um ein kleines ernsthaftes Spiel zur Wiederholung des Themas handelt, darf der Schüler eine Selbsteinschätzung vornehmen.</w:t>
      </w:r>
    </w:p>
    <w:p w14:paraId="6897EB11" w14:textId="77777777" w:rsidR="003174AB" w:rsidRPr="0088717C" w:rsidRDefault="00000000">
      <w:pPr>
        <w:spacing w:after="80" w:line="240" w:lineRule="auto"/>
        <w:rPr>
          <w:rFonts w:cs="Times New Roman"/>
          <w:b/>
          <w:szCs w:val="24"/>
          <w:lang w:val="de-DE"/>
        </w:rPr>
      </w:pPr>
      <w:r w:rsidRPr="0088717C">
        <w:rPr>
          <w:rFonts w:cs="Times New Roman"/>
          <w:szCs w:val="24"/>
          <w:highlight w:val="white"/>
          <w:lang w:val="de-DE"/>
        </w:rPr>
        <w:t xml:space="preserve">Es kann </w:t>
      </w:r>
      <w:r w:rsidRPr="0088717C">
        <w:rPr>
          <w:rFonts w:cs="Times New Roman"/>
          <w:szCs w:val="24"/>
          <w:lang w:val="de-DE"/>
        </w:rPr>
        <w:t xml:space="preserve">als Einführung in die Naturwissenschaften oder als zusätzliche Aktivität zur Eröffnung des Themas im Unterricht </w:t>
      </w:r>
      <w:r w:rsidRPr="0088717C">
        <w:rPr>
          <w:rFonts w:cs="Times New Roman"/>
          <w:szCs w:val="24"/>
          <w:highlight w:val="white"/>
          <w:lang w:val="de-DE"/>
        </w:rPr>
        <w:t>verwendet werden</w:t>
      </w:r>
      <w:r w:rsidRPr="0088717C">
        <w:rPr>
          <w:rFonts w:cs="Times New Roman"/>
          <w:szCs w:val="24"/>
          <w:lang w:val="de-DE"/>
        </w:rPr>
        <w:t>.</w:t>
      </w:r>
    </w:p>
    <w:p w14:paraId="2721E83C" w14:textId="77777777" w:rsidR="00D856E9" w:rsidRPr="0088717C" w:rsidRDefault="00D856E9" w:rsidP="00D856E9">
      <w:pPr>
        <w:rPr>
          <w:rFonts w:cs="Times New Roman"/>
          <w:szCs w:val="24"/>
          <w:lang w:val="de-DE"/>
        </w:rPr>
      </w:pPr>
    </w:p>
    <w:p w14:paraId="5AD6FF57" w14:textId="77777777" w:rsidR="00D856E9" w:rsidRPr="0088717C" w:rsidRDefault="00D856E9" w:rsidP="00D856E9">
      <w:pPr>
        <w:rPr>
          <w:rFonts w:cs="Times New Roman"/>
          <w:szCs w:val="24"/>
          <w:lang w:val="de-DE"/>
        </w:rPr>
      </w:pPr>
    </w:p>
    <w:p w14:paraId="050E99A1" w14:textId="77777777" w:rsidR="00E37AAD" w:rsidRPr="0088717C" w:rsidRDefault="00E37AAD" w:rsidP="00E37AAD">
      <w:pPr>
        <w:spacing w:line="259" w:lineRule="auto"/>
        <w:jc w:val="left"/>
        <w:rPr>
          <w:b/>
          <w:lang w:val="de-DE"/>
        </w:rPr>
      </w:pPr>
    </w:p>
    <w:p w14:paraId="1C2873FB" w14:textId="77777777" w:rsidR="00700CEB" w:rsidRPr="0088717C" w:rsidRDefault="00700CEB">
      <w:pPr>
        <w:spacing w:line="259" w:lineRule="auto"/>
        <w:jc w:val="left"/>
        <w:rPr>
          <w:lang w:val="de-DE"/>
        </w:rPr>
      </w:pPr>
    </w:p>
    <w:p w14:paraId="56F62A64" w14:textId="77777777" w:rsidR="00D856E9" w:rsidRPr="0088717C" w:rsidRDefault="00D856E9">
      <w:pPr>
        <w:spacing w:line="259" w:lineRule="auto"/>
        <w:jc w:val="left"/>
        <w:rPr>
          <w:b/>
          <w:sz w:val="30"/>
          <w:szCs w:val="30"/>
          <w:lang w:val="de-DE"/>
        </w:rPr>
      </w:pPr>
      <w:r w:rsidRPr="0088717C">
        <w:rPr>
          <w:sz w:val="30"/>
          <w:szCs w:val="30"/>
          <w:lang w:val="de-DE"/>
        </w:rPr>
        <w:br w:type="page"/>
      </w:r>
    </w:p>
    <w:p w14:paraId="3CC51FBC" w14:textId="77777777" w:rsidR="003174AB" w:rsidRPr="0088717C" w:rsidRDefault="00000000">
      <w:pPr>
        <w:pStyle w:val="berschrift1"/>
        <w:numPr>
          <w:ilvl w:val="0"/>
          <w:numId w:val="0"/>
        </w:numPr>
        <w:ind w:left="360" w:hanging="360"/>
        <w:rPr>
          <w:sz w:val="30"/>
          <w:szCs w:val="30"/>
          <w:lang w:val="de-DE"/>
        </w:rPr>
      </w:pPr>
      <w:bookmarkStart w:id="189" w:name="_Toc122448825"/>
      <w:r w:rsidRPr="0088717C">
        <w:rPr>
          <w:sz w:val="30"/>
          <w:szCs w:val="30"/>
          <w:lang w:val="de-DE"/>
        </w:rPr>
        <w:lastRenderedPageBreak/>
        <w:t xml:space="preserve">Teil E - </w:t>
      </w:r>
      <w:r w:rsidRPr="0088717C">
        <w:rPr>
          <w:color w:val="000000" w:themeColor="text1"/>
          <w:lang w:val="de-DE"/>
        </w:rPr>
        <w:t>Erste Erfahrungen - Worauf ist bei der Nutzung zu achten?</w:t>
      </w:r>
      <w:bookmarkEnd w:id="189"/>
    </w:p>
    <w:p w14:paraId="715F4E3A" w14:textId="77777777" w:rsidR="00700CEB" w:rsidRPr="0088717C" w:rsidRDefault="00700CEB" w:rsidP="00700CEB">
      <w:pPr>
        <w:spacing w:line="259" w:lineRule="auto"/>
        <w:jc w:val="left"/>
        <w:rPr>
          <w:b/>
          <w:sz w:val="28"/>
          <w:szCs w:val="28"/>
          <w:lang w:val="de-DE"/>
        </w:rPr>
      </w:pPr>
    </w:p>
    <w:p w14:paraId="70490C97" w14:textId="77777777" w:rsidR="003174AB" w:rsidRPr="0088717C" w:rsidRDefault="00000000">
      <w:pPr>
        <w:pStyle w:val="berschrift1"/>
        <w:ind w:left="709" w:hanging="709"/>
        <w:rPr>
          <w:lang w:val="de-DE"/>
        </w:rPr>
      </w:pPr>
      <w:bookmarkStart w:id="190" w:name="_Toc122448826"/>
      <w:r w:rsidRPr="0088717C">
        <w:rPr>
          <w:color w:val="000000" w:themeColor="text1"/>
          <w:sz w:val="24"/>
          <w:lang w:val="de-DE"/>
        </w:rPr>
        <w:t>Erfahrungen mit dem Einsatz von Mini Serious Games in Deutschland</w:t>
      </w:r>
      <w:bookmarkEnd w:id="190"/>
    </w:p>
    <w:p w14:paraId="3D74F112" w14:textId="77777777" w:rsidR="003174AB" w:rsidRPr="0088717C" w:rsidRDefault="00000000">
      <w:pPr>
        <w:rPr>
          <w:lang w:val="de-DE"/>
        </w:rPr>
      </w:pPr>
      <w:r w:rsidRPr="0088717C">
        <w:rPr>
          <w:lang w:val="de-DE"/>
        </w:rPr>
        <w:t xml:space="preserve">UPB - </w:t>
      </w:r>
      <w:r w:rsidR="00700CEB" w:rsidRPr="0088717C">
        <w:rPr>
          <w:lang w:val="de-DE"/>
        </w:rPr>
        <w:t>Marc Beutner</w:t>
      </w:r>
    </w:p>
    <w:p w14:paraId="4A510EE3" w14:textId="1D10FEEC" w:rsidR="003174AB" w:rsidRPr="0088717C" w:rsidRDefault="00000000">
      <w:pPr>
        <w:rPr>
          <w:lang w:val="de-DE"/>
        </w:rPr>
      </w:pPr>
      <w:r w:rsidRPr="0088717C">
        <w:rPr>
          <w:lang w:val="de-DE"/>
        </w:rPr>
        <w:t>In Deutschland verliefen der Einsatz und das Testen der Mini-Serious Games sehr gut. Die Teilnehmer hatten Spaß an der Nutzung des Tools. Für die Dozenten war es einfach, das Tool zu bedienen. Von 30 Dozenten, die das Tool verwendet haben, gaben 28 an, dass die Benutzerfreundlichkeit ausgezeichnet war.</w:t>
      </w:r>
      <w:r w:rsidR="00AD2364" w:rsidRPr="0088717C">
        <w:rPr>
          <w:lang w:val="de-DE"/>
        </w:rPr>
        <w:t xml:space="preserve"> Außerdem war es für sie einfach, die verschiedenen Serious Games zu erstellen. Die Dozenten gaben uns den Hinweis, dass ein gemischter oder hybrider Ansatz bei der Implementierung der Mini Serious Games sehr nützlich ist. Als Hauptvorteil der Integration in einen Blended-Learning-Ansatz </w:t>
      </w:r>
      <w:r w:rsidR="008110FE" w:rsidRPr="0088717C">
        <w:rPr>
          <w:lang w:val="de-DE"/>
        </w:rPr>
        <w:t xml:space="preserve">wiesen sie auf die </w:t>
      </w:r>
      <w:r w:rsidR="00AD2364" w:rsidRPr="0088717C">
        <w:rPr>
          <w:lang w:val="de-DE"/>
        </w:rPr>
        <w:t xml:space="preserve">Tatsache hin, dass </w:t>
      </w:r>
      <w:r w:rsidR="008110FE" w:rsidRPr="0088717C">
        <w:rPr>
          <w:lang w:val="de-DE"/>
        </w:rPr>
        <w:t>Feedback sowohl für Lehrende als auch für Lernende wichtig ist. Sowohl die Lehrenden als auch die Studierenden gaben an, dass die Spiele interessant, innovativ und motivierend sind und eine Grundlage für weitere Diskussionen bieten können. Es gibt verschiedene Erfahrungen und Kompetenzen, die in Bezug auf die Spiele des IDEAL</w:t>
      </w:r>
      <w:r w:rsidR="005E7D35">
        <w:rPr>
          <w:lang w:val="de-DE"/>
        </w:rPr>
        <w:t>-</w:t>
      </w:r>
      <w:r w:rsidR="008110FE" w:rsidRPr="0088717C">
        <w:rPr>
          <w:lang w:val="de-DE"/>
        </w:rPr>
        <w:t xml:space="preserve">GAME </w:t>
      </w:r>
      <w:r w:rsidR="005E7D35">
        <w:rPr>
          <w:lang w:val="de-DE"/>
        </w:rPr>
        <w:t>S</w:t>
      </w:r>
      <w:r w:rsidR="008110FE" w:rsidRPr="0088717C">
        <w:rPr>
          <w:lang w:val="de-DE"/>
        </w:rPr>
        <w:t xml:space="preserve">erious </w:t>
      </w:r>
      <w:r w:rsidR="005E7D35">
        <w:rPr>
          <w:lang w:val="de-DE"/>
        </w:rPr>
        <w:t>G</w:t>
      </w:r>
      <w:r w:rsidR="008110FE" w:rsidRPr="0088717C">
        <w:rPr>
          <w:lang w:val="de-DE"/>
        </w:rPr>
        <w:t>am</w:t>
      </w:r>
      <w:r w:rsidR="005E7D35">
        <w:rPr>
          <w:lang w:val="de-DE"/>
        </w:rPr>
        <w:t>e</w:t>
      </w:r>
      <w:r w:rsidR="008110FE" w:rsidRPr="0088717C">
        <w:rPr>
          <w:lang w:val="de-DE"/>
        </w:rPr>
        <w:t xml:space="preserve"> </w:t>
      </w:r>
      <w:r w:rsidR="005E7D35">
        <w:rPr>
          <w:lang w:val="de-DE"/>
        </w:rPr>
        <w:t>C</w:t>
      </w:r>
      <w:r w:rsidR="008110FE" w:rsidRPr="0088717C">
        <w:rPr>
          <w:lang w:val="de-DE"/>
        </w:rPr>
        <w:t xml:space="preserve">reator fokussiert werden können. Das Spiel </w:t>
      </w:r>
      <w:r w:rsidR="008B1FD5" w:rsidRPr="0088717C">
        <w:rPr>
          <w:lang w:val="de-DE"/>
        </w:rPr>
        <w:t xml:space="preserve">bietet </w:t>
      </w:r>
      <w:r w:rsidR="008110FE" w:rsidRPr="0088717C">
        <w:rPr>
          <w:lang w:val="de-DE"/>
        </w:rPr>
        <w:t>die Möglichkeit, Kompetenzen in Bezug auf Begriffe und die korrekte Verwendung von Fachvokabular zu erweitern, es gibt sowohl beabsichtigte und geplante als auch ungeplante Erfahrungen, die in einer Vielzahl von Situationen auftreten können.</w:t>
      </w:r>
    </w:p>
    <w:p w14:paraId="22B50205" w14:textId="77777777" w:rsidR="003174AB" w:rsidRPr="0088717C" w:rsidRDefault="00000000">
      <w:pPr>
        <w:rPr>
          <w:lang w:val="de-DE"/>
        </w:rPr>
      </w:pPr>
      <w:r w:rsidRPr="0088717C">
        <w:rPr>
          <w:lang w:val="de-DE"/>
        </w:rPr>
        <w:t xml:space="preserve">Was die in Deutschland entwickelten Spiele betrifft, so war die Vielfalt groß. Wir entwarfen Mini-Spiele aller acht Spieltypen - </w:t>
      </w:r>
      <w:r w:rsidRPr="0088717C">
        <w:rPr>
          <w:rFonts w:cs="Times New Roman"/>
          <w:lang w:val="de-DE"/>
        </w:rPr>
        <w:t>a) Wörter regnen lassen, b) Wörter sammeln, c) Memory, d) Brücke bauen, € Konversationsspiel, f) Quizspiel, g) Campus erkunden und h) das Kranspiel. Insgesamt hatten wir mehr als 15 Spiele im Test.</w:t>
      </w:r>
    </w:p>
    <w:p w14:paraId="151B2E58" w14:textId="77777777" w:rsidR="003174AB" w:rsidRPr="0088717C" w:rsidRDefault="00000000">
      <w:pPr>
        <w:rPr>
          <w:lang w:val="de-DE"/>
        </w:rPr>
      </w:pPr>
      <w:r w:rsidRPr="0088717C">
        <w:rPr>
          <w:lang w:val="de-DE"/>
        </w:rPr>
        <w:t xml:space="preserve">Bei der Erprobung ging es auch um die Überprüfung des didaktischen Materials und der Lernressourcen, die zusammen mit den Spielen verwendet wurden. </w:t>
      </w:r>
      <w:r w:rsidR="00BC591F" w:rsidRPr="0088717C">
        <w:rPr>
          <w:lang w:val="de-DE"/>
        </w:rPr>
        <w:t xml:space="preserve">Unsere deutschen </w:t>
      </w:r>
      <w:r w:rsidRPr="0088717C">
        <w:rPr>
          <w:lang w:val="de-DE"/>
        </w:rPr>
        <w:t xml:space="preserve">Spiele wurden auf verschiedenen Hochschulebenen </w:t>
      </w:r>
      <w:r w:rsidR="00BC591F" w:rsidRPr="0088717C">
        <w:rPr>
          <w:lang w:val="de-DE"/>
        </w:rPr>
        <w:t xml:space="preserve">in den Modulen "Kompetenzentwicklung", "Mediendidaktik", "Nachhaltiges Unternehmertum und Bildung", "Grundlagen der Personalentwicklung und Berufsbildung" </w:t>
      </w:r>
      <w:r w:rsidRPr="0088717C">
        <w:rPr>
          <w:lang w:val="de-DE"/>
        </w:rPr>
        <w:t>zur Überprüfung der fachspezifischen Inhalte eingesetzt.</w:t>
      </w:r>
      <w:r w:rsidR="00BC591F" w:rsidRPr="0088717C">
        <w:rPr>
          <w:lang w:val="de-DE"/>
        </w:rPr>
        <w:t xml:space="preserve"> Dies war sehr hilfreich und wurde von Studierenden und Dozenten geschätzt.</w:t>
      </w:r>
    </w:p>
    <w:p w14:paraId="4ECDA61B" w14:textId="77777777" w:rsidR="003174AB" w:rsidRPr="0088717C" w:rsidRDefault="00000000">
      <w:pPr>
        <w:rPr>
          <w:lang w:val="de-DE"/>
        </w:rPr>
      </w:pPr>
      <w:r w:rsidRPr="0088717C">
        <w:rPr>
          <w:lang w:val="de-DE"/>
        </w:rPr>
        <w:t xml:space="preserve">Die Dozenten haben die </w:t>
      </w:r>
      <w:r w:rsidR="008110FE" w:rsidRPr="0088717C">
        <w:rPr>
          <w:lang w:val="de-DE"/>
        </w:rPr>
        <w:t xml:space="preserve">Spiele </w:t>
      </w:r>
      <w:r w:rsidRPr="0088717C">
        <w:rPr>
          <w:lang w:val="de-DE"/>
        </w:rPr>
        <w:t xml:space="preserve">auch selbst entwickelt und geben ein </w:t>
      </w:r>
      <w:r w:rsidR="008110FE" w:rsidRPr="0088717C">
        <w:rPr>
          <w:lang w:val="de-DE"/>
        </w:rPr>
        <w:t xml:space="preserve">sehr einfaches </w:t>
      </w:r>
      <w:r w:rsidRPr="0088717C">
        <w:rPr>
          <w:lang w:val="de-DE"/>
        </w:rPr>
        <w:t xml:space="preserve">Feedback. An einigen Stellen gaben sie zusätzliche Hinweise, die wir inzwischen in die endgültige Version </w:t>
      </w:r>
      <w:r w:rsidRPr="0088717C">
        <w:rPr>
          <w:lang w:val="de-DE"/>
        </w:rPr>
        <w:lastRenderedPageBreak/>
        <w:t xml:space="preserve">des Entwicklungstools aufgenommen haben, um es besser auf die Bedürfnisse </w:t>
      </w:r>
      <w:r w:rsidR="008110FE" w:rsidRPr="0088717C">
        <w:rPr>
          <w:lang w:val="de-DE"/>
        </w:rPr>
        <w:t xml:space="preserve">der </w:t>
      </w:r>
      <w:r w:rsidRPr="0088717C">
        <w:rPr>
          <w:lang w:val="de-DE"/>
        </w:rPr>
        <w:t>Dozenten abzustimmen</w:t>
      </w:r>
      <w:r w:rsidR="008110FE" w:rsidRPr="0088717C">
        <w:rPr>
          <w:lang w:val="de-DE"/>
        </w:rPr>
        <w:t>.</w:t>
      </w:r>
    </w:p>
    <w:p w14:paraId="426A463B" w14:textId="77777777" w:rsidR="003174AB" w:rsidRPr="0088717C" w:rsidRDefault="00000000">
      <w:pPr>
        <w:rPr>
          <w:lang w:val="de-DE"/>
        </w:rPr>
      </w:pPr>
      <w:r w:rsidRPr="0088717C">
        <w:rPr>
          <w:lang w:val="de-DE"/>
        </w:rPr>
        <w:t xml:space="preserve">Die Studierenden konnten die Spiele </w:t>
      </w:r>
      <w:r w:rsidR="00BC591F" w:rsidRPr="0088717C">
        <w:rPr>
          <w:lang w:val="de-DE"/>
        </w:rPr>
        <w:t xml:space="preserve">im Unterricht an der Universität, aber auch zu Hause einsetzen und gaben ein sehr </w:t>
      </w:r>
      <w:r w:rsidRPr="0088717C">
        <w:rPr>
          <w:lang w:val="de-DE"/>
        </w:rPr>
        <w:t xml:space="preserve">positives Feedback. </w:t>
      </w:r>
      <w:r w:rsidR="00BC591F" w:rsidRPr="0088717C">
        <w:rPr>
          <w:lang w:val="de-DE"/>
        </w:rPr>
        <w:t xml:space="preserve">Alle </w:t>
      </w:r>
      <w:r w:rsidRPr="0088717C">
        <w:rPr>
          <w:lang w:val="de-DE"/>
        </w:rPr>
        <w:t xml:space="preserve">Verbesserungsvorschläge wurden an das Entwicklungsteam </w:t>
      </w:r>
      <w:r w:rsidR="00BC591F" w:rsidRPr="0088717C">
        <w:rPr>
          <w:lang w:val="de-DE"/>
        </w:rPr>
        <w:t xml:space="preserve">von </w:t>
      </w:r>
      <w:proofErr w:type="spellStart"/>
      <w:r w:rsidR="00BC591F" w:rsidRPr="0088717C">
        <w:rPr>
          <w:lang w:val="de-DE"/>
        </w:rPr>
        <w:t>Ingenious</w:t>
      </w:r>
      <w:proofErr w:type="spellEnd"/>
      <w:r w:rsidR="00BC591F" w:rsidRPr="0088717C">
        <w:rPr>
          <w:lang w:val="de-DE"/>
        </w:rPr>
        <w:t xml:space="preserve"> Knowledge weitergeleitet, das diese Ideen integriert hat</w:t>
      </w:r>
      <w:r w:rsidRPr="0088717C">
        <w:rPr>
          <w:lang w:val="de-DE"/>
        </w:rPr>
        <w:t xml:space="preserve">. </w:t>
      </w:r>
      <w:r w:rsidR="004B1428" w:rsidRPr="0088717C">
        <w:rPr>
          <w:lang w:val="de-DE"/>
        </w:rPr>
        <w:t xml:space="preserve">Unsere </w:t>
      </w:r>
      <w:r w:rsidR="00BC591F" w:rsidRPr="0088717C">
        <w:rPr>
          <w:lang w:val="de-DE"/>
        </w:rPr>
        <w:t xml:space="preserve">Studenten </w:t>
      </w:r>
      <w:r w:rsidR="004B1428" w:rsidRPr="0088717C">
        <w:rPr>
          <w:lang w:val="de-DE"/>
        </w:rPr>
        <w:t xml:space="preserve">hatten die Möglichkeit, </w:t>
      </w:r>
      <w:r w:rsidR="00BC591F" w:rsidRPr="0088717C">
        <w:rPr>
          <w:lang w:val="de-DE"/>
        </w:rPr>
        <w:t xml:space="preserve">ihre Überzeugungen und Praktiken </w:t>
      </w:r>
      <w:r w:rsidR="004B1428" w:rsidRPr="0088717C">
        <w:rPr>
          <w:lang w:val="de-DE"/>
        </w:rPr>
        <w:t xml:space="preserve">bei der Verwendung der Spiele zu </w:t>
      </w:r>
      <w:r w:rsidR="00BC591F" w:rsidRPr="0088717C">
        <w:rPr>
          <w:lang w:val="de-DE"/>
        </w:rPr>
        <w:t>überprüfen und zu reflektieren</w:t>
      </w:r>
      <w:r w:rsidR="004B1428" w:rsidRPr="0088717C">
        <w:rPr>
          <w:lang w:val="de-DE"/>
        </w:rPr>
        <w:t>. Auch das lief gut.</w:t>
      </w:r>
    </w:p>
    <w:p w14:paraId="021518E8" w14:textId="77777777" w:rsidR="003174AB" w:rsidRPr="0088717C" w:rsidRDefault="00000000">
      <w:pPr>
        <w:rPr>
          <w:lang w:val="de-DE"/>
        </w:rPr>
      </w:pPr>
      <w:r w:rsidRPr="0088717C">
        <w:rPr>
          <w:lang w:val="de-DE"/>
        </w:rPr>
        <w:t>Alles in allem waren die Erfahrungen in Deutschland hervorragend und das Tool wird als Grundlage für innovative und erfolgreiche Lehrveranstaltungen gesehen.</w:t>
      </w:r>
    </w:p>
    <w:p w14:paraId="7E693D17" w14:textId="77777777" w:rsidR="00D856E9" w:rsidRPr="0088717C" w:rsidRDefault="00D856E9">
      <w:pPr>
        <w:spacing w:line="259" w:lineRule="auto"/>
        <w:jc w:val="left"/>
        <w:rPr>
          <w:lang w:val="de-DE"/>
        </w:rPr>
      </w:pPr>
      <w:r w:rsidRPr="0088717C">
        <w:rPr>
          <w:lang w:val="de-DE"/>
        </w:rPr>
        <w:br w:type="page"/>
      </w:r>
    </w:p>
    <w:p w14:paraId="2659A022" w14:textId="77777777" w:rsidR="003174AB" w:rsidRPr="0088717C" w:rsidRDefault="00000000">
      <w:pPr>
        <w:pStyle w:val="berschrift1"/>
        <w:ind w:left="709" w:hanging="709"/>
        <w:rPr>
          <w:lang w:val="de-DE"/>
        </w:rPr>
      </w:pPr>
      <w:bookmarkStart w:id="191" w:name="_Toc122448827"/>
      <w:r w:rsidRPr="0088717C">
        <w:rPr>
          <w:color w:val="000000" w:themeColor="text1"/>
          <w:sz w:val="24"/>
          <w:lang w:val="de-DE"/>
        </w:rPr>
        <w:lastRenderedPageBreak/>
        <w:t xml:space="preserve">Erfahrungen mit dem Einsatz von </w:t>
      </w:r>
      <w:proofErr w:type="spellStart"/>
      <w:r w:rsidRPr="0088717C">
        <w:rPr>
          <w:color w:val="000000" w:themeColor="text1"/>
          <w:sz w:val="24"/>
          <w:lang w:val="de-DE"/>
        </w:rPr>
        <w:t>Miniserious</w:t>
      </w:r>
      <w:proofErr w:type="spellEnd"/>
      <w:r w:rsidRPr="0088717C">
        <w:rPr>
          <w:color w:val="000000" w:themeColor="text1"/>
          <w:sz w:val="24"/>
          <w:lang w:val="de-DE"/>
        </w:rPr>
        <w:t xml:space="preserve"> Games im </w:t>
      </w:r>
      <w:r w:rsidR="00C627DB" w:rsidRPr="0088717C">
        <w:rPr>
          <w:color w:val="000000" w:themeColor="text1"/>
          <w:sz w:val="24"/>
          <w:lang w:val="de-DE"/>
        </w:rPr>
        <w:t>Vereinigten Königreich</w:t>
      </w:r>
      <w:bookmarkEnd w:id="191"/>
    </w:p>
    <w:p w14:paraId="5760FDCF" w14:textId="77777777" w:rsidR="003174AB" w:rsidRPr="0088717C" w:rsidRDefault="00000000">
      <w:pPr>
        <w:rPr>
          <w:color w:val="000000"/>
          <w:szCs w:val="24"/>
          <w:lang w:val="nl-NL"/>
        </w:rPr>
      </w:pPr>
      <w:proofErr w:type="spellStart"/>
      <w:r w:rsidRPr="0088717C">
        <w:rPr>
          <w:color w:val="000000"/>
          <w:szCs w:val="24"/>
          <w:lang w:val="nl-NL"/>
        </w:rPr>
        <w:t>UoD</w:t>
      </w:r>
      <w:proofErr w:type="spellEnd"/>
      <w:r w:rsidRPr="0088717C">
        <w:rPr>
          <w:color w:val="000000"/>
          <w:szCs w:val="24"/>
          <w:lang w:val="nl-NL"/>
        </w:rPr>
        <w:t xml:space="preserve"> - </w:t>
      </w:r>
      <w:proofErr w:type="spellStart"/>
      <w:r w:rsidR="00C627DB" w:rsidRPr="0088717C">
        <w:rPr>
          <w:rFonts w:cs="Times New Roman"/>
          <w:color w:val="000000"/>
          <w:szCs w:val="24"/>
          <w:lang w:val="nl-NL"/>
        </w:rPr>
        <w:t>Divya</w:t>
      </w:r>
      <w:proofErr w:type="spellEnd"/>
      <w:r w:rsidR="00C627DB" w:rsidRPr="0088717C">
        <w:rPr>
          <w:rFonts w:cs="Times New Roman"/>
          <w:color w:val="000000"/>
          <w:szCs w:val="24"/>
          <w:lang w:val="nl-NL"/>
        </w:rPr>
        <w:t xml:space="preserve"> </w:t>
      </w:r>
      <w:proofErr w:type="spellStart"/>
      <w:r w:rsidR="00C627DB" w:rsidRPr="0088717C">
        <w:rPr>
          <w:rFonts w:cs="Times New Roman"/>
          <w:color w:val="000000"/>
          <w:szCs w:val="24"/>
          <w:lang w:val="nl-NL"/>
        </w:rPr>
        <w:t>Jindal-Snape</w:t>
      </w:r>
      <w:proofErr w:type="spellEnd"/>
      <w:r w:rsidR="00C627DB" w:rsidRPr="0088717C">
        <w:rPr>
          <w:rFonts w:cs="Times New Roman"/>
          <w:color w:val="000000"/>
          <w:szCs w:val="24"/>
          <w:lang w:val="nl-NL"/>
        </w:rPr>
        <w:t xml:space="preserve"> / Helen </w:t>
      </w:r>
      <w:proofErr w:type="spellStart"/>
      <w:r w:rsidR="00C627DB" w:rsidRPr="0088717C">
        <w:rPr>
          <w:rFonts w:cs="Times New Roman"/>
          <w:color w:val="000000"/>
          <w:szCs w:val="24"/>
          <w:lang w:val="nl-NL"/>
        </w:rPr>
        <w:t>Booth</w:t>
      </w:r>
      <w:proofErr w:type="spellEnd"/>
      <w:r w:rsidR="00C627DB" w:rsidRPr="0088717C">
        <w:rPr>
          <w:rFonts w:cs="Times New Roman"/>
          <w:color w:val="000000"/>
          <w:szCs w:val="24"/>
          <w:lang w:val="nl-NL"/>
        </w:rPr>
        <w:t xml:space="preserve"> / Derek Robertson</w:t>
      </w:r>
    </w:p>
    <w:p w14:paraId="3EF5D6A6" w14:textId="77777777" w:rsidR="003174AB" w:rsidRPr="0088717C" w:rsidRDefault="00000000">
      <w:pPr>
        <w:rPr>
          <w:lang w:val="de-DE"/>
        </w:rPr>
      </w:pPr>
      <w:r w:rsidRPr="0088717C">
        <w:rPr>
          <w:lang w:val="de-DE"/>
        </w:rPr>
        <w:t>Im Vereinigten Königreich gibt es eine positive Einstellung zum Einsatz von Serious Games. Die meisten Spiele, die verwendet werden, sind jedoch kommerzielle Standardspiele (COTS), die von großen Unternehmen entwickelt werden und deren Grafikqualität und Benutzerfreundlichkeit den Anforderungen des Marktes entsprechen. Es gibt auch andere Organisationen, die Spiele für nicht-kommerzielle Zwecke produzieren, die auch von Lehrkräften an Universitäten (und Schulen) als Teil ihrer Lernaktivitäten verwendet werden, d. h. eine Pädagogik, die diese vorentwickelten Spiele nutzt, wobei einige davon von den Lehrkräften selbst erstellt werden können.</w:t>
      </w:r>
    </w:p>
    <w:p w14:paraId="78388015" w14:textId="13D38FB1" w:rsidR="003174AB" w:rsidRPr="0088717C" w:rsidRDefault="00000000">
      <w:pPr>
        <w:rPr>
          <w:lang w:val="de-DE"/>
        </w:rPr>
      </w:pPr>
      <w:r w:rsidRPr="0088717C">
        <w:rPr>
          <w:lang w:val="de-DE"/>
        </w:rPr>
        <w:t>Das Erstellungswerkzeug des IDEAL</w:t>
      </w:r>
      <w:r w:rsidR="005E7D35">
        <w:rPr>
          <w:lang w:val="de-DE"/>
        </w:rPr>
        <w:t>-</w:t>
      </w:r>
      <w:r w:rsidRPr="0088717C">
        <w:rPr>
          <w:lang w:val="de-DE"/>
        </w:rPr>
        <w:t>G</w:t>
      </w:r>
      <w:r w:rsidR="005E7D35">
        <w:rPr>
          <w:lang w:val="de-DE"/>
        </w:rPr>
        <w:t>AME</w:t>
      </w:r>
      <w:r w:rsidRPr="0088717C">
        <w:rPr>
          <w:lang w:val="de-DE"/>
        </w:rPr>
        <w:t>-Projekts ist innovativ, da es den Lehrkräften ermöglicht, ihre eigenen Spiele kostenlos zu erstellen. Das Tool wurde den Lehrkräften im Vereinigten Königreich auf zwei Arten vorgestellt: Sie spielten die von den Projektpartnern entwickelten Spiele und erstellten ihre eigenen Spiele. Sie gaben an, dass sie die Beispiele/Prototypen der Mini-Serious-Games des IDEAL-</w:t>
      </w:r>
      <w:r w:rsidR="005E7D35">
        <w:rPr>
          <w:lang w:val="de-DE"/>
        </w:rPr>
        <w:t>GAME-Projekts</w:t>
      </w:r>
      <w:r w:rsidRPr="0088717C">
        <w:rPr>
          <w:lang w:val="de-DE"/>
        </w:rPr>
        <w:t xml:space="preserve"> informativ fanden und gerne spielten. Die meisten Spiele, wie z. B. das Quiz, der Campusplan, das Sammeln von Wörtern usw., wurden als einfach zu verstehen empfunden. Die Teilnehmer fanden es jedoch schwierig, die regnerischen Wörter zu verwenden, da es schwierig war, sie in die entsprechenden Kategorien zu ziehen. </w:t>
      </w:r>
    </w:p>
    <w:p w14:paraId="2A96A768" w14:textId="77777777" w:rsidR="003174AB" w:rsidRPr="0088717C" w:rsidRDefault="00000000">
      <w:pPr>
        <w:rPr>
          <w:lang w:val="de-DE"/>
        </w:rPr>
      </w:pPr>
      <w:r w:rsidRPr="0088717C">
        <w:rPr>
          <w:lang w:val="de-DE"/>
        </w:rPr>
        <w:t xml:space="preserve">Die TeilnehmerInnen erstellten auch ihre eigenen Spiele und schienen motiviert durch die Möglichkeit, Mini Serious Games für ihre eigene Klasse zu erstellen. Die TeilnehmerInnen hatten eine gemischte Meinung über das Tool zur Erstellung von </w:t>
      </w:r>
      <w:proofErr w:type="spellStart"/>
      <w:r w:rsidRPr="0088717C">
        <w:rPr>
          <w:lang w:val="de-DE"/>
        </w:rPr>
        <w:t>Miniserious</w:t>
      </w:r>
      <w:proofErr w:type="spellEnd"/>
      <w:r w:rsidRPr="0088717C">
        <w:rPr>
          <w:lang w:val="de-DE"/>
        </w:rPr>
        <w:t xml:space="preserve"> Games. Obwohl die Mehrheit die Vorteile von Spielen für die klare Erklärung von Konzepten, die Wiederholung von Themen und den Einsatz in umgedrehten Klassenzimmern sah, gab es unterschiedliche Meinungen über die Benutzerfreundlichkeit und Attraktivität einiger Spiele. </w:t>
      </w:r>
    </w:p>
    <w:p w14:paraId="70A10B55" w14:textId="77777777" w:rsidR="003174AB" w:rsidRPr="0088717C" w:rsidRDefault="00000000">
      <w:pPr>
        <w:rPr>
          <w:lang w:val="de-DE"/>
        </w:rPr>
      </w:pPr>
      <w:r w:rsidRPr="0088717C">
        <w:rPr>
          <w:lang w:val="de-DE"/>
        </w:rPr>
        <w:t>Die vorgefertigten Mini-Serious-Games/Prototypen halfen den Lehrkräften bei der Entwicklung ihrer eigenen Spiele. Daher ist es wichtig, dass sie auch in Zukunft auf der Projektwebsite zur Verfügung stehen, damit andere zunächst spielen und dann ihre eigenen Spiele entwickeln können. Die von den Partnern erstellten Lernszenarien wären ebenfalls eine nützliche Ressource für andere, da sie wiederum klare Unterrichtspläne und Ideen für die Entwicklung und den Einsatz von Mini Serious Games im Rahmen ihrer eigenen Lehrveranstaltungen bieten.</w:t>
      </w:r>
    </w:p>
    <w:p w14:paraId="6D3CB1D0" w14:textId="77777777" w:rsidR="00700CEB" w:rsidRPr="0088717C" w:rsidRDefault="00700CEB" w:rsidP="00700CEB">
      <w:pPr>
        <w:spacing w:line="259" w:lineRule="auto"/>
        <w:jc w:val="left"/>
        <w:rPr>
          <w:b/>
          <w:sz w:val="28"/>
          <w:szCs w:val="28"/>
          <w:lang w:val="de-DE"/>
        </w:rPr>
      </w:pPr>
      <w:r w:rsidRPr="0088717C">
        <w:rPr>
          <w:lang w:val="de-DE"/>
        </w:rPr>
        <w:lastRenderedPageBreak/>
        <w:br w:type="page"/>
      </w:r>
    </w:p>
    <w:p w14:paraId="4C7E752B" w14:textId="77777777" w:rsidR="003174AB" w:rsidRPr="0088717C" w:rsidRDefault="00000000">
      <w:pPr>
        <w:pStyle w:val="berschrift1"/>
        <w:ind w:left="709" w:hanging="709"/>
        <w:rPr>
          <w:lang w:val="de-DE"/>
        </w:rPr>
      </w:pPr>
      <w:bookmarkStart w:id="192" w:name="_Toc122448828"/>
      <w:r w:rsidRPr="0088717C">
        <w:rPr>
          <w:color w:val="000000" w:themeColor="text1"/>
          <w:sz w:val="24"/>
          <w:lang w:val="de-DE"/>
        </w:rPr>
        <w:lastRenderedPageBreak/>
        <w:t xml:space="preserve">Erfahrungen mit dem Einsatz von </w:t>
      </w:r>
      <w:proofErr w:type="spellStart"/>
      <w:r w:rsidRPr="0088717C">
        <w:rPr>
          <w:color w:val="000000" w:themeColor="text1"/>
          <w:sz w:val="24"/>
          <w:lang w:val="de-DE"/>
        </w:rPr>
        <w:t>Miniserious</w:t>
      </w:r>
      <w:proofErr w:type="spellEnd"/>
      <w:r w:rsidRPr="0088717C">
        <w:rPr>
          <w:color w:val="000000" w:themeColor="text1"/>
          <w:sz w:val="24"/>
          <w:lang w:val="de-DE"/>
        </w:rPr>
        <w:t xml:space="preserve"> Games in Rumänien</w:t>
      </w:r>
      <w:bookmarkEnd w:id="192"/>
    </w:p>
    <w:p w14:paraId="2A61CF29" w14:textId="77777777" w:rsidR="003174AB" w:rsidRPr="0088717C" w:rsidRDefault="00000000">
      <w:pPr>
        <w:rPr>
          <w:color w:val="000000"/>
          <w:szCs w:val="24"/>
          <w:lang w:val="de-DE"/>
        </w:rPr>
      </w:pPr>
      <w:r w:rsidRPr="0088717C">
        <w:rPr>
          <w:color w:val="000000"/>
          <w:szCs w:val="24"/>
          <w:lang w:val="de-DE"/>
        </w:rPr>
        <w:t xml:space="preserve">UPIT </w:t>
      </w:r>
      <w:r w:rsidR="00D856E9" w:rsidRPr="0088717C">
        <w:rPr>
          <w:color w:val="000000"/>
          <w:szCs w:val="24"/>
          <w:lang w:val="de-DE"/>
        </w:rPr>
        <w:t xml:space="preserve">- Georgeta </w:t>
      </w:r>
      <w:proofErr w:type="spellStart"/>
      <w:r w:rsidR="00D856E9" w:rsidRPr="0088717C">
        <w:rPr>
          <w:color w:val="000000"/>
          <w:szCs w:val="24"/>
          <w:lang w:val="de-DE"/>
        </w:rPr>
        <w:t>Chirlesan</w:t>
      </w:r>
      <w:proofErr w:type="spellEnd"/>
      <w:r w:rsidR="00D856E9" w:rsidRPr="0088717C">
        <w:rPr>
          <w:color w:val="000000"/>
          <w:szCs w:val="24"/>
          <w:lang w:val="de-DE"/>
        </w:rPr>
        <w:t xml:space="preserve"> / Alexandru Dan Toma</w:t>
      </w:r>
    </w:p>
    <w:p w14:paraId="055517E3" w14:textId="20179A0D" w:rsidR="003174AB" w:rsidRPr="0088717C" w:rsidRDefault="00000000">
      <w:pPr>
        <w:rPr>
          <w:color w:val="000000"/>
          <w:szCs w:val="24"/>
          <w:lang w:val="de-DE"/>
        </w:rPr>
      </w:pPr>
      <w:r w:rsidRPr="0088717C">
        <w:rPr>
          <w:color w:val="000000"/>
          <w:szCs w:val="24"/>
          <w:lang w:val="de-DE"/>
        </w:rPr>
        <w:t>In Rumänien wurden die ersten Erfahrungen mit der Verwendung von Mini-Serious Games</w:t>
      </w:r>
      <w:bookmarkStart w:id="193" w:name="_Hlk121441475"/>
      <w:r w:rsidRPr="0088717C">
        <w:rPr>
          <w:color w:val="000000"/>
          <w:szCs w:val="24"/>
          <w:lang w:val="de-DE"/>
        </w:rPr>
        <w:t xml:space="preserve"> , die mit dem IDEAL</w:t>
      </w:r>
      <w:r w:rsidR="005E7D35">
        <w:rPr>
          <w:color w:val="000000"/>
          <w:szCs w:val="24"/>
          <w:lang w:val="de-DE"/>
        </w:rPr>
        <w:t>-</w:t>
      </w:r>
      <w:r w:rsidRPr="0088717C">
        <w:rPr>
          <w:color w:val="000000"/>
          <w:szCs w:val="24"/>
          <w:lang w:val="de-DE"/>
        </w:rPr>
        <w:t>GAME Creator</w:t>
      </w:r>
      <w:bookmarkEnd w:id="193"/>
      <w:r w:rsidRPr="0088717C">
        <w:rPr>
          <w:color w:val="000000"/>
          <w:szCs w:val="24"/>
          <w:lang w:val="de-DE"/>
        </w:rPr>
        <w:t xml:space="preserve"> entwickelt wurden, vom UPIT-Team des IDEAL</w:t>
      </w:r>
      <w:r w:rsidR="005E7D35">
        <w:rPr>
          <w:color w:val="000000"/>
          <w:szCs w:val="24"/>
          <w:lang w:val="de-DE"/>
        </w:rPr>
        <w:t>-</w:t>
      </w:r>
      <w:r w:rsidRPr="0088717C">
        <w:rPr>
          <w:color w:val="000000"/>
          <w:szCs w:val="24"/>
          <w:lang w:val="de-DE"/>
        </w:rPr>
        <w:t xml:space="preserve">GAME-Projekts gemacht, das sich aus sechs Mitgliedern des Lehrkörpers der Universität </w:t>
      </w:r>
      <w:proofErr w:type="spellStart"/>
      <w:r w:rsidRPr="0088717C">
        <w:rPr>
          <w:color w:val="000000"/>
          <w:szCs w:val="24"/>
          <w:lang w:val="de-DE"/>
        </w:rPr>
        <w:t>Pitesti</w:t>
      </w:r>
      <w:proofErr w:type="spellEnd"/>
      <w:r w:rsidRPr="0088717C">
        <w:rPr>
          <w:color w:val="000000"/>
          <w:szCs w:val="24"/>
          <w:lang w:val="de-DE"/>
        </w:rPr>
        <w:t xml:space="preserve"> zusammensetzt.</w:t>
      </w:r>
    </w:p>
    <w:p w14:paraId="2C821796" w14:textId="73AD4F49" w:rsidR="003174AB" w:rsidRPr="0088717C" w:rsidRDefault="00000000">
      <w:pPr>
        <w:rPr>
          <w:color w:val="000000"/>
          <w:szCs w:val="24"/>
          <w:lang w:val="de-DE"/>
        </w:rPr>
      </w:pPr>
      <w:r w:rsidRPr="0088717C">
        <w:rPr>
          <w:color w:val="000000"/>
          <w:szCs w:val="24"/>
          <w:lang w:val="de-DE"/>
        </w:rPr>
        <w:t xml:space="preserve">Zu Beginn entwarfen alle Mitglieder des UPIT-Teams insgesamt 13 Lernszenarien zu Themen aus den Studiengängen verschiedener Fakultäten der Universität </w:t>
      </w:r>
      <w:proofErr w:type="spellStart"/>
      <w:r w:rsidRPr="0088717C">
        <w:rPr>
          <w:color w:val="000000"/>
          <w:szCs w:val="24"/>
          <w:lang w:val="de-DE"/>
        </w:rPr>
        <w:t>Pitesti</w:t>
      </w:r>
      <w:proofErr w:type="spellEnd"/>
      <w:r w:rsidRPr="0088717C">
        <w:rPr>
          <w:color w:val="000000"/>
          <w:szCs w:val="24"/>
          <w:lang w:val="de-DE"/>
        </w:rPr>
        <w:t>, die ein breites Spektrum wissenschaftlicher Bereiche abdecken, wie z. B.: Physik und Physikalische Technik, Werkstoffkunde, Technologie des Maschinenbaus, Straßenfahrzeugbau, Wirtschaftsingenieurwesen, Personalmanagement und Projektmanagement. Diese Lernszenarien bildeten dann die Grundlage für die Mini-Serious Games, die das UPIT-Team mit dem IDEAL</w:t>
      </w:r>
      <w:r w:rsidR="005E7D35">
        <w:rPr>
          <w:color w:val="000000"/>
          <w:szCs w:val="24"/>
          <w:lang w:val="de-DE"/>
        </w:rPr>
        <w:t>-</w:t>
      </w:r>
      <w:r w:rsidRPr="0088717C">
        <w:rPr>
          <w:color w:val="000000"/>
          <w:szCs w:val="24"/>
          <w:lang w:val="de-DE"/>
        </w:rPr>
        <w:t>GAME Creator entwickelte, wobei 5 der 8 Arten von Mini-Serious Games-Vorlagen verwendet wurden, die auf der IDEAL</w:t>
      </w:r>
      <w:r w:rsidR="005E7D35">
        <w:rPr>
          <w:color w:val="000000"/>
          <w:szCs w:val="24"/>
          <w:lang w:val="de-DE"/>
        </w:rPr>
        <w:t>-</w:t>
      </w:r>
      <w:r w:rsidRPr="0088717C">
        <w:rPr>
          <w:color w:val="000000"/>
          <w:szCs w:val="24"/>
          <w:lang w:val="de-DE"/>
        </w:rPr>
        <w:t>GAME</w:t>
      </w:r>
      <w:bookmarkStart w:id="194" w:name="_Hlk121446186"/>
      <w:r w:rsidRPr="0088717C">
        <w:rPr>
          <w:color w:val="000000"/>
          <w:szCs w:val="24"/>
          <w:lang w:val="de-DE"/>
        </w:rPr>
        <w:t xml:space="preserve"> Online-Plattform</w:t>
      </w:r>
      <w:bookmarkEnd w:id="194"/>
      <w:r w:rsidRPr="0088717C">
        <w:rPr>
          <w:color w:val="000000"/>
          <w:szCs w:val="24"/>
          <w:lang w:val="de-DE"/>
        </w:rPr>
        <w:t xml:space="preserve"> auf </w:t>
      </w:r>
      <w:hyperlink r:id="rId198" w:history="1">
        <w:r w:rsidRPr="0088717C">
          <w:rPr>
            <w:color w:val="000000"/>
            <w:lang w:val="de-DE"/>
          </w:rPr>
          <w:t>https://idealgame.eduproject.eu/</w:t>
        </w:r>
      </w:hyperlink>
      <w:r w:rsidRPr="0088717C">
        <w:rPr>
          <w:color w:val="000000"/>
          <w:szCs w:val="24"/>
          <w:lang w:val="de-DE"/>
        </w:rPr>
        <w:t xml:space="preserve"> verfügbar sind. Insgesamt wurden 15 Mini-Serious Games bearbeitet, da 2 der 13 Lernszenarien in jeweils 2 Arten von Mini-Serious Games umgesetzt wurden. Schließlich wurden die UPIT Mini-Serious Games mit den von allen Partnern des IDEAL</w:t>
      </w:r>
      <w:r w:rsidR="005E7D35">
        <w:rPr>
          <w:color w:val="000000"/>
          <w:szCs w:val="24"/>
          <w:lang w:val="de-DE"/>
        </w:rPr>
        <w:t>-</w:t>
      </w:r>
      <w:r w:rsidRPr="0088717C">
        <w:rPr>
          <w:color w:val="000000"/>
          <w:szCs w:val="24"/>
          <w:lang w:val="de-DE"/>
        </w:rPr>
        <w:t xml:space="preserve">GAME Projekts erstellten Mini-Serious Games zusammengeführt und als OER (Open Educational </w:t>
      </w:r>
      <w:proofErr w:type="spellStart"/>
      <w:r w:rsidRPr="0088717C">
        <w:rPr>
          <w:color w:val="000000"/>
          <w:szCs w:val="24"/>
          <w:lang w:val="de-DE"/>
        </w:rPr>
        <w:t>Resource</w:t>
      </w:r>
      <w:proofErr w:type="spellEnd"/>
      <w:r w:rsidRPr="0088717C">
        <w:rPr>
          <w:color w:val="000000"/>
          <w:szCs w:val="24"/>
          <w:lang w:val="de-DE"/>
        </w:rPr>
        <w:t>) auf der oben genannten Website veröffentlicht.</w:t>
      </w:r>
    </w:p>
    <w:p w14:paraId="15CFB135" w14:textId="34432B99" w:rsidR="003174AB" w:rsidRPr="0088717C" w:rsidRDefault="00000000">
      <w:pPr>
        <w:rPr>
          <w:color w:val="000000"/>
          <w:szCs w:val="24"/>
          <w:lang w:val="de-DE"/>
        </w:rPr>
      </w:pPr>
      <w:r w:rsidRPr="0088717C">
        <w:rPr>
          <w:color w:val="000000"/>
          <w:szCs w:val="24"/>
          <w:lang w:val="de-DE"/>
        </w:rPr>
        <w:t>Die Mitglieder des UPIT-Teams empfanden den IDEAL</w:t>
      </w:r>
      <w:r w:rsidR="005E7D35">
        <w:rPr>
          <w:color w:val="000000"/>
          <w:szCs w:val="24"/>
          <w:lang w:val="de-DE"/>
        </w:rPr>
        <w:t>-</w:t>
      </w:r>
      <w:r w:rsidRPr="0088717C">
        <w:rPr>
          <w:color w:val="000000"/>
          <w:szCs w:val="24"/>
          <w:lang w:val="de-DE"/>
        </w:rPr>
        <w:t xml:space="preserve">GAME Creator als ein klares und verständliches digitales Werkzeug, das für die Bearbeitung von Mini-Serious Games einfach zu benutzen ist und weder von den Designern noch von den Nutzern große geistige Anstrengungen erfordert. Sie standen der Verwendung des IDEAL-GAME Creator positiv gegenüber und hielten ihn für hilfreich und interessant. Als Hochschullehrer waren sie der Meinung, dass die Verwendung des IDEAL-GAME </w:t>
      </w:r>
      <w:proofErr w:type="spellStart"/>
      <w:r w:rsidRPr="0088717C">
        <w:rPr>
          <w:color w:val="000000"/>
          <w:szCs w:val="24"/>
          <w:lang w:val="de-DE"/>
        </w:rPr>
        <w:t>Creators</w:t>
      </w:r>
      <w:proofErr w:type="spellEnd"/>
      <w:r w:rsidRPr="0088717C">
        <w:rPr>
          <w:color w:val="000000"/>
          <w:szCs w:val="24"/>
          <w:lang w:val="de-DE"/>
        </w:rPr>
        <w:t xml:space="preserve"> ihre Leistung und Produktivität in der Lehre verbessert hat, insbesondere im Hinblick auf den Einsatz von Blended Learning und </w:t>
      </w:r>
      <w:proofErr w:type="spellStart"/>
      <w:r w:rsidRPr="0088717C">
        <w:rPr>
          <w:color w:val="000000"/>
          <w:szCs w:val="24"/>
          <w:lang w:val="de-DE"/>
        </w:rPr>
        <w:t>Flipped</w:t>
      </w:r>
      <w:proofErr w:type="spellEnd"/>
      <w:r w:rsidRPr="0088717C">
        <w:rPr>
          <w:color w:val="000000"/>
          <w:szCs w:val="24"/>
          <w:lang w:val="de-DE"/>
        </w:rPr>
        <w:t xml:space="preserve"> Learning sowie ihre digitalen Medienkompetenzen. </w:t>
      </w:r>
    </w:p>
    <w:p w14:paraId="5BCDFE51" w14:textId="77777777" w:rsidR="003174AB" w:rsidRPr="0088717C" w:rsidRDefault="00000000">
      <w:pPr>
        <w:rPr>
          <w:color w:val="000000"/>
          <w:szCs w:val="24"/>
          <w:lang w:val="de-DE"/>
        </w:rPr>
      </w:pPr>
      <w:r w:rsidRPr="0088717C">
        <w:rPr>
          <w:color w:val="000000"/>
          <w:szCs w:val="24"/>
          <w:lang w:val="de-DE"/>
        </w:rPr>
        <w:t xml:space="preserve">Gleichzeitig waren sich alle </w:t>
      </w:r>
      <w:r w:rsidRPr="0088717C">
        <w:rPr>
          <w:bCs/>
          <w:color w:val="000000"/>
          <w:szCs w:val="24"/>
          <w:lang w:val="de-DE"/>
        </w:rPr>
        <w:t xml:space="preserve">Mitglieder des </w:t>
      </w:r>
      <w:r w:rsidRPr="0088717C">
        <w:rPr>
          <w:color w:val="000000"/>
          <w:szCs w:val="24"/>
          <w:lang w:val="de-DE"/>
        </w:rPr>
        <w:t xml:space="preserve">UPIT-Teams sicher, dass der Einsatz von Serious Games beim Lernen und Lehren in der Hochschulbildung das Verständnis der Studierenden für die in den Kursen behandelten Themen und damit ihre Bereitschaft für Tests und Prüfungen verbessern wird. Daher äußerten sie sich zuversichtlich, dass in Zukunft sowohl Studierende als auch HochschullehrerInnen die IDEAL-GAME Online-Plattform für Mini-Serious Games </w:t>
      </w:r>
      <w:r w:rsidRPr="0088717C">
        <w:rPr>
          <w:color w:val="000000"/>
          <w:szCs w:val="24"/>
          <w:lang w:val="de-DE"/>
        </w:rPr>
        <w:lastRenderedPageBreak/>
        <w:t xml:space="preserve">aus Lern- oder Lehrgründen besuchen werden. Als Hochschullehrer planten einige von ihnen sogar, in naher Zukunft den IDEAL-GAME Creator zu nutzen, um neue Serious Games zu bearbeiten und sie in ihre Kurse im Rahmen eines </w:t>
      </w:r>
      <w:proofErr w:type="spellStart"/>
      <w:r w:rsidRPr="0088717C">
        <w:rPr>
          <w:color w:val="000000"/>
          <w:szCs w:val="24"/>
          <w:lang w:val="de-DE"/>
        </w:rPr>
        <w:t>Flipped</w:t>
      </w:r>
      <w:proofErr w:type="spellEnd"/>
      <w:r w:rsidRPr="0088717C">
        <w:rPr>
          <w:color w:val="000000"/>
          <w:szCs w:val="24"/>
          <w:lang w:val="de-DE"/>
        </w:rPr>
        <w:t>-Classroom-Konzepts einzubauen.</w:t>
      </w:r>
    </w:p>
    <w:p w14:paraId="08A24EE2" w14:textId="79C07ECF" w:rsidR="003174AB" w:rsidRPr="0088717C" w:rsidRDefault="00000000">
      <w:pPr>
        <w:rPr>
          <w:color w:val="000000"/>
          <w:szCs w:val="24"/>
          <w:lang w:val="de-DE"/>
        </w:rPr>
      </w:pPr>
      <w:r w:rsidRPr="0088717C">
        <w:rPr>
          <w:color w:val="000000"/>
          <w:szCs w:val="24"/>
          <w:lang w:val="de-DE"/>
        </w:rPr>
        <w:t>Die allgemeine Schlussfolgerung, die sich aus den ersten Erfahrungen mit dem Einsatz von Mini-Serious Games in Rumänien ergibt, ist, dass der IDEAL</w:t>
      </w:r>
      <w:r w:rsidR="005E7D35">
        <w:rPr>
          <w:color w:val="000000"/>
          <w:szCs w:val="24"/>
          <w:lang w:val="de-DE"/>
        </w:rPr>
        <w:t>-</w:t>
      </w:r>
      <w:r w:rsidRPr="0088717C">
        <w:rPr>
          <w:color w:val="000000"/>
          <w:szCs w:val="24"/>
          <w:lang w:val="de-DE"/>
        </w:rPr>
        <w:t xml:space="preserve">GAME Creator ein leistungsfähiges digitales Werkzeug ist, das speziell entwickelt wurde, um HochschullehrerInnen in die Lage zu versetzen, den Lernprozess in Hochschuleinrichtungen auf moderne und innovative Weise zu unterstützen, was den Einsatz von intelligenten und faszinierenden Serious Games im Rahmen eines </w:t>
      </w:r>
      <w:proofErr w:type="spellStart"/>
      <w:r w:rsidRPr="0088717C">
        <w:rPr>
          <w:color w:val="000000"/>
          <w:szCs w:val="24"/>
          <w:lang w:val="de-DE"/>
        </w:rPr>
        <w:t>Flipped</w:t>
      </w:r>
      <w:proofErr w:type="spellEnd"/>
      <w:r w:rsidRPr="0088717C">
        <w:rPr>
          <w:color w:val="000000"/>
          <w:szCs w:val="24"/>
          <w:lang w:val="de-DE"/>
        </w:rPr>
        <w:t>-Classroom-Konzepts beinhaltet.</w:t>
      </w:r>
    </w:p>
    <w:p w14:paraId="55B8E554" w14:textId="77777777" w:rsidR="00700CEB" w:rsidRPr="0088717C" w:rsidRDefault="00700CEB" w:rsidP="00700CEB">
      <w:pPr>
        <w:rPr>
          <w:lang w:val="de-DE"/>
        </w:rPr>
      </w:pPr>
    </w:p>
    <w:p w14:paraId="3142AE52" w14:textId="77777777" w:rsidR="00700CEB" w:rsidRPr="0088717C" w:rsidRDefault="00700CEB" w:rsidP="00700CEB">
      <w:pPr>
        <w:spacing w:line="259" w:lineRule="auto"/>
        <w:jc w:val="left"/>
        <w:rPr>
          <w:b/>
          <w:lang w:val="de-DE"/>
        </w:rPr>
      </w:pPr>
      <w:r w:rsidRPr="0088717C">
        <w:rPr>
          <w:lang w:val="de-DE"/>
        </w:rPr>
        <w:br w:type="page"/>
      </w:r>
    </w:p>
    <w:p w14:paraId="66263B5B" w14:textId="77777777" w:rsidR="003174AB" w:rsidRPr="0088717C" w:rsidRDefault="00000000">
      <w:pPr>
        <w:pStyle w:val="berschrift1"/>
        <w:ind w:left="709" w:hanging="709"/>
        <w:rPr>
          <w:lang w:val="de-DE"/>
        </w:rPr>
      </w:pPr>
      <w:bookmarkStart w:id="195" w:name="_Toc122448829"/>
      <w:r w:rsidRPr="0088717C">
        <w:rPr>
          <w:color w:val="000000" w:themeColor="text1"/>
          <w:sz w:val="24"/>
          <w:lang w:val="de-DE"/>
        </w:rPr>
        <w:lastRenderedPageBreak/>
        <w:t xml:space="preserve">Erfahrungen mit dem Einsatz von </w:t>
      </w:r>
      <w:proofErr w:type="spellStart"/>
      <w:r w:rsidRPr="0088717C">
        <w:rPr>
          <w:color w:val="000000" w:themeColor="text1"/>
          <w:sz w:val="24"/>
          <w:lang w:val="de-DE"/>
        </w:rPr>
        <w:t>Miniserious</w:t>
      </w:r>
      <w:proofErr w:type="spellEnd"/>
      <w:r w:rsidRPr="0088717C">
        <w:rPr>
          <w:color w:val="000000" w:themeColor="text1"/>
          <w:sz w:val="24"/>
          <w:lang w:val="de-DE"/>
        </w:rPr>
        <w:t xml:space="preserve"> Games in Polen</w:t>
      </w:r>
      <w:bookmarkEnd w:id="195"/>
    </w:p>
    <w:p w14:paraId="63BFFB68" w14:textId="77777777" w:rsidR="003174AB" w:rsidRPr="0088717C" w:rsidRDefault="00000000">
      <w:pPr>
        <w:rPr>
          <w:lang w:val="de-DE"/>
        </w:rPr>
      </w:pPr>
      <w:r w:rsidRPr="0088717C">
        <w:rPr>
          <w:lang w:val="de-DE"/>
        </w:rPr>
        <w:t xml:space="preserve">WSEI - Edyta </w:t>
      </w:r>
      <w:proofErr w:type="spellStart"/>
      <w:r w:rsidRPr="0088717C">
        <w:rPr>
          <w:lang w:val="de-DE"/>
        </w:rPr>
        <w:t>Wiśniewska</w:t>
      </w:r>
      <w:proofErr w:type="spellEnd"/>
      <w:r w:rsidRPr="0088717C">
        <w:rPr>
          <w:lang w:val="de-DE"/>
        </w:rPr>
        <w:t xml:space="preserve">, Robert </w:t>
      </w:r>
      <w:proofErr w:type="spellStart"/>
      <w:r w:rsidRPr="0088717C">
        <w:rPr>
          <w:lang w:val="de-DE"/>
        </w:rPr>
        <w:t>Porzak</w:t>
      </w:r>
      <w:proofErr w:type="spellEnd"/>
    </w:p>
    <w:p w14:paraId="571CAD74" w14:textId="77777777" w:rsidR="003174AB" w:rsidRPr="0088717C" w:rsidRDefault="00000000">
      <w:pPr>
        <w:rPr>
          <w:lang w:val="de-DE"/>
        </w:rPr>
      </w:pPr>
      <w:r w:rsidRPr="0088717C">
        <w:rPr>
          <w:lang w:val="de-DE"/>
        </w:rPr>
        <w:t xml:space="preserve">In </w:t>
      </w:r>
      <w:r w:rsidR="004B1428" w:rsidRPr="0088717C">
        <w:rPr>
          <w:lang w:val="de-DE"/>
        </w:rPr>
        <w:t xml:space="preserve">Polen war es einfach, die </w:t>
      </w:r>
      <w:r w:rsidRPr="0088717C">
        <w:rPr>
          <w:lang w:val="de-DE"/>
        </w:rPr>
        <w:t>Mini-Serious Games zu verwenden und zu testen</w:t>
      </w:r>
      <w:r w:rsidR="004B1428" w:rsidRPr="0088717C">
        <w:rPr>
          <w:lang w:val="de-DE"/>
        </w:rPr>
        <w:t>, was erfolgreich war</w:t>
      </w:r>
      <w:r w:rsidRPr="0088717C">
        <w:rPr>
          <w:lang w:val="de-DE"/>
        </w:rPr>
        <w:t xml:space="preserve">. </w:t>
      </w:r>
    </w:p>
    <w:p w14:paraId="023731D5" w14:textId="3B2912EB" w:rsidR="003174AB" w:rsidRPr="005E7D35" w:rsidRDefault="00000000">
      <w:pPr>
        <w:rPr>
          <w:lang w:val="de-DE"/>
        </w:rPr>
      </w:pPr>
      <w:r w:rsidRPr="0088717C">
        <w:rPr>
          <w:lang w:val="de-DE"/>
        </w:rPr>
        <w:t xml:space="preserve">Die polnischen Nutzer waren von der Idee eines völlig kostenlosen Serious Game </w:t>
      </w:r>
      <w:proofErr w:type="spellStart"/>
      <w:r w:rsidRPr="0088717C">
        <w:rPr>
          <w:lang w:val="de-DE"/>
        </w:rPr>
        <w:t>Creators</w:t>
      </w:r>
      <w:proofErr w:type="spellEnd"/>
      <w:r w:rsidRPr="0088717C">
        <w:rPr>
          <w:lang w:val="de-DE"/>
        </w:rPr>
        <w:t xml:space="preserve"> begeistert. Nachdem sie das Tool getestet hatten, konzentrierten sie sich auf Verbesserungsvorschläge, die ihnen helfen würden, das volle Potenzial von IDEAL</w:t>
      </w:r>
      <w:r w:rsidR="005E7D35">
        <w:rPr>
          <w:lang w:val="de-DE"/>
        </w:rPr>
        <w:t>-</w:t>
      </w:r>
      <w:r w:rsidRPr="0088717C">
        <w:rPr>
          <w:lang w:val="de-DE"/>
        </w:rPr>
        <w:t xml:space="preserve">GAME </w:t>
      </w:r>
      <w:proofErr w:type="spellStart"/>
      <w:r w:rsidRPr="0088717C">
        <w:rPr>
          <w:lang w:val="de-DE"/>
        </w:rPr>
        <w:t>creator</w:t>
      </w:r>
      <w:proofErr w:type="spellEnd"/>
      <w:r w:rsidRPr="0088717C">
        <w:rPr>
          <w:lang w:val="de-DE"/>
        </w:rPr>
        <w:t xml:space="preserve"> auszuschöpfen. </w:t>
      </w:r>
      <w:r w:rsidRPr="005E7D35">
        <w:rPr>
          <w:lang w:val="de-DE"/>
        </w:rPr>
        <w:t>Zu den von den polnischen Nutzern vorgeschlagenen Verbesserungen gehörten:</w:t>
      </w:r>
    </w:p>
    <w:p w14:paraId="1A7F6111" w14:textId="77777777" w:rsidR="003174AB" w:rsidRPr="0088717C" w:rsidRDefault="00000000">
      <w:pPr>
        <w:pStyle w:val="Listenabsatz"/>
        <w:numPr>
          <w:ilvl w:val="0"/>
          <w:numId w:val="18"/>
        </w:numPr>
        <w:rPr>
          <w:lang w:val="de-DE"/>
        </w:rPr>
      </w:pPr>
      <w:r w:rsidRPr="0088717C">
        <w:rPr>
          <w:lang w:val="de-DE"/>
        </w:rPr>
        <w:t xml:space="preserve">Die Notwendigkeit einer Option zur Wiederherstellung des Passworts. </w:t>
      </w:r>
    </w:p>
    <w:p w14:paraId="23BB94DC" w14:textId="77777777" w:rsidR="003174AB" w:rsidRPr="0088717C" w:rsidRDefault="00000000">
      <w:pPr>
        <w:pStyle w:val="Listenabsatz"/>
        <w:numPr>
          <w:ilvl w:val="0"/>
          <w:numId w:val="18"/>
        </w:numPr>
        <w:rPr>
          <w:lang w:val="de-DE"/>
        </w:rPr>
      </w:pPr>
      <w:r w:rsidRPr="0088717C">
        <w:rPr>
          <w:lang w:val="de-DE"/>
        </w:rPr>
        <w:t>In den Spielen fehlt es an Rückmeldungen an den Spielteilnehmer. Bei Quizspielen wird z.B. nur mitgeteilt, ob die Antwort richtig oder falsch war. Wenn man eine falsche Antwort gibt, sollte es sofort eine Information darüber geben, welche Antwort richtig war. Bei anderen Spielen, abgesehen vom Quiz, gibt es überhaupt keine Informationen darüber, ob eine gegebene Antwort richtig oder falsch war. Außerdem sollte es am Ende des Spiels eine Zusammenfassung der Antworten der Teilnehmer geben, in der angegeben wird, welche Antworten richtig und welche falsch waren und wie die richtige Antwort lauten sollte. Ohne diese Art von Verbesserung ist der Einsatz des Assistenten nicht sinnvoll.</w:t>
      </w:r>
    </w:p>
    <w:p w14:paraId="6E4A7191" w14:textId="6945948F" w:rsidR="003174AB" w:rsidRPr="0088717C" w:rsidRDefault="00000000">
      <w:pPr>
        <w:pStyle w:val="Listenabsatz"/>
        <w:numPr>
          <w:ilvl w:val="0"/>
          <w:numId w:val="18"/>
        </w:numPr>
        <w:rPr>
          <w:lang w:val="de-DE"/>
        </w:rPr>
      </w:pPr>
      <w:r w:rsidRPr="0088717C">
        <w:rPr>
          <w:lang w:val="de-DE"/>
        </w:rPr>
        <w:t xml:space="preserve">Es wurde festgestellt, dass die verfügbaren Spieltypen im Vergleich zu den auf dem Markt verfügbaren Lösungen ziemlich standardisiert sind. Es wurde auch festgestellt, dass der </w:t>
      </w:r>
      <w:r w:rsidR="005E7D35">
        <w:rPr>
          <w:lang w:val="de-DE"/>
        </w:rPr>
        <w:t>IDEAL-GAME</w:t>
      </w:r>
      <w:r w:rsidRPr="0088717C">
        <w:rPr>
          <w:lang w:val="de-DE"/>
        </w:rPr>
        <w:t xml:space="preserve"> Creator eine viel kleinere Auswahl an Spielen anbietet als andere </w:t>
      </w:r>
      <w:proofErr w:type="spellStart"/>
      <w:r w:rsidRPr="0088717C">
        <w:rPr>
          <w:lang w:val="de-DE"/>
        </w:rPr>
        <w:t>Creators</w:t>
      </w:r>
      <w:proofErr w:type="spellEnd"/>
      <w:r w:rsidRPr="0088717C">
        <w:rPr>
          <w:lang w:val="de-DE"/>
        </w:rPr>
        <w:t>, z.B. wordwall.net. Das Angebot in diesem Bereich sollte daher erweitert werden.</w:t>
      </w:r>
    </w:p>
    <w:p w14:paraId="38F3C9FA" w14:textId="77777777" w:rsidR="003174AB" w:rsidRPr="0088717C" w:rsidRDefault="00000000">
      <w:pPr>
        <w:pStyle w:val="Listenabsatz"/>
        <w:numPr>
          <w:ilvl w:val="0"/>
          <w:numId w:val="18"/>
        </w:numPr>
        <w:rPr>
          <w:lang w:val="de-DE"/>
        </w:rPr>
      </w:pPr>
      <w:r w:rsidRPr="0088717C">
        <w:rPr>
          <w:lang w:val="de-DE"/>
        </w:rPr>
        <w:t xml:space="preserve">Bei der Erstellung von Spielen für neue Benutzer war es recht verwirrend, aus einer Dropdown-Liste auszuwählen. Sie ermöglicht es nicht, eine Vorstellung davon zu bekommen, worum es bei einem bestimmten Spiel geht. Es wäre besser gewesen, Bilder zu sehen, die die betreffenden Spiele symbolisieren, zusammen mit einer kurzen Beschreibung der Spiele. Auch die Auswahl eines bestimmten Spiels aus dem Dropdown-Menü bringt den Nutzer nicht unbedingt näher an die Idee des Spiels heran. Es fehlen kurze Beschreibungen der Regeln, und es gibt nicht für alle Arten von Spielen Bilder. </w:t>
      </w:r>
    </w:p>
    <w:p w14:paraId="7B9850DC" w14:textId="77777777" w:rsidR="003174AB" w:rsidRPr="0088717C" w:rsidRDefault="00000000">
      <w:pPr>
        <w:pStyle w:val="Listenabsatz"/>
        <w:numPr>
          <w:ilvl w:val="0"/>
          <w:numId w:val="18"/>
        </w:numPr>
        <w:rPr>
          <w:lang w:val="de-DE"/>
        </w:rPr>
      </w:pPr>
      <w:r w:rsidRPr="0088717C">
        <w:rPr>
          <w:lang w:val="de-DE"/>
        </w:rPr>
        <w:lastRenderedPageBreak/>
        <w:t xml:space="preserve">Der Spielentwickler selbst wurde als unterentwickelt und </w:t>
      </w:r>
      <w:proofErr w:type="spellStart"/>
      <w:r w:rsidRPr="0088717C">
        <w:rPr>
          <w:lang w:val="de-DE"/>
        </w:rPr>
        <w:t>unintuitiv</w:t>
      </w:r>
      <w:proofErr w:type="spellEnd"/>
      <w:r w:rsidRPr="0088717C">
        <w:rPr>
          <w:lang w:val="de-DE"/>
        </w:rPr>
        <w:t xml:space="preserve"> empfunden. Wenn man einem Spiel eine Frage oder Kategorie hinzufügt, springt die Ansicht an den oberen Rand des Bildschirms, was anfangs verwirrend ist, dann aber lästig wird. Es ist auch schwer zu erkennen, was der "Knotentext" ist. Wenn man auf "Knoten hinzufügen" klickt, sollte sofort ein Feld zur Eingabe der Frage/des Textes erscheinen, zusätzlich auf das Bleistiftsymbol klicken zu müssen, ist völlig </w:t>
      </w:r>
      <w:proofErr w:type="spellStart"/>
      <w:r w:rsidRPr="0088717C">
        <w:rPr>
          <w:lang w:val="de-DE"/>
        </w:rPr>
        <w:t>unintuitiv</w:t>
      </w:r>
      <w:proofErr w:type="spellEnd"/>
      <w:r w:rsidRPr="0088717C">
        <w:rPr>
          <w:lang w:val="de-DE"/>
        </w:rPr>
        <w:t xml:space="preserve">. Wenn man auf das Bleistiftsymbol klickt, sollte man das Feld dort bearbeiten können, wo es sich befindet, nicht am Rand des Bildschirms. </w:t>
      </w:r>
    </w:p>
    <w:p w14:paraId="1D630E58" w14:textId="77777777" w:rsidR="003174AB" w:rsidRPr="0088717C" w:rsidRDefault="00000000">
      <w:pPr>
        <w:pStyle w:val="Listenabsatz"/>
        <w:numPr>
          <w:ilvl w:val="0"/>
          <w:numId w:val="18"/>
        </w:numPr>
        <w:rPr>
          <w:lang w:val="de-DE"/>
        </w:rPr>
      </w:pPr>
      <w:r w:rsidRPr="0088717C">
        <w:rPr>
          <w:lang w:val="de-DE"/>
        </w:rPr>
        <w:t xml:space="preserve">Die Einstellung der Geschwindigkeit des Spiels ist sehr verwirrend. Es ist nicht klar, welche Einheiten der Autor für die Zeitmessung im Sinn hatte. Die erste Vermutung, dass es sich um Minuten handelt, erweist sich als unwahr, es handelt sich vielmehr um eine abstrakte Zeiteinheit. Man muss einige Partien spielen, um eine Vorstellung davon zu bekommen, welches Zeitlimit gut wäre. </w:t>
      </w:r>
    </w:p>
    <w:p w14:paraId="7C2A1AB6" w14:textId="77777777" w:rsidR="003174AB" w:rsidRPr="0088717C" w:rsidRDefault="00000000">
      <w:pPr>
        <w:pStyle w:val="Listenabsatz"/>
        <w:numPr>
          <w:ilvl w:val="0"/>
          <w:numId w:val="18"/>
        </w:numPr>
        <w:rPr>
          <w:lang w:val="de-DE"/>
        </w:rPr>
      </w:pPr>
      <w:r w:rsidRPr="0088717C">
        <w:rPr>
          <w:lang w:val="de-DE"/>
        </w:rPr>
        <w:t>Damit sich das Tool weiterentwickeln kann, sind Verbesserungen erforderlich, um seine Nutzung langfristig zu ermöglichen. Zum Beispiel die Möglichkeit, nach Spielen zu suchen, indem man das Thema, das einen interessiert, in eine spezielle Suchmaschine eintippt. Es wäre dann möglich, ein Spiel zu verwenden, das von einem anderen Nutzer des Assistenten erstellt wurde. Darüber hinaus ist die Möglichkeit, Spiele in Ordnern zu organisieren, für eine langfristige Nutzung unerlässlich.</w:t>
      </w:r>
    </w:p>
    <w:p w14:paraId="764FA2AA" w14:textId="77777777" w:rsidR="00700CEB" w:rsidRPr="0088717C" w:rsidRDefault="00700CEB" w:rsidP="00700CEB">
      <w:pPr>
        <w:spacing w:line="259" w:lineRule="auto"/>
        <w:jc w:val="left"/>
        <w:rPr>
          <w:b/>
          <w:sz w:val="28"/>
          <w:szCs w:val="28"/>
          <w:lang w:val="de-DE"/>
        </w:rPr>
      </w:pPr>
      <w:r w:rsidRPr="0088717C">
        <w:rPr>
          <w:b/>
          <w:lang w:val="de-DE"/>
        </w:rPr>
        <w:br w:type="page"/>
      </w:r>
    </w:p>
    <w:p w14:paraId="682038FC" w14:textId="77777777" w:rsidR="003174AB" w:rsidRPr="0088717C" w:rsidRDefault="00000000">
      <w:pPr>
        <w:pStyle w:val="berschrift1"/>
        <w:ind w:left="709" w:hanging="709"/>
        <w:rPr>
          <w:lang w:val="de-DE"/>
        </w:rPr>
      </w:pPr>
      <w:bookmarkStart w:id="196" w:name="_Toc122448830"/>
      <w:r w:rsidRPr="0088717C">
        <w:rPr>
          <w:color w:val="000000" w:themeColor="text1"/>
          <w:sz w:val="24"/>
          <w:lang w:val="de-DE"/>
        </w:rPr>
        <w:lastRenderedPageBreak/>
        <w:t xml:space="preserve">Erfahrungen mit dem Einsatz von </w:t>
      </w:r>
      <w:proofErr w:type="spellStart"/>
      <w:r w:rsidRPr="0088717C">
        <w:rPr>
          <w:color w:val="000000" w:themeColor="text1"/>
          <w:sz w:val="24"/>
          <w:lang w:val="de-DE"/>
        </w:rPr>
        <w:t>Miniserious</w:t>
      </w:r>
      <w:proofErr w:type="spellEnd"/>
      <w:r w:rsidRPr="0088717C">
        <w:rPr>
          <w:color w:val="000000" w:themeColor="text1"/>
          <w:sz w:val="24"/>
          <w:lang w:val="de-DE"/>
        </w:rPr>
        <w:t xml:space="preserve"> Games in Spanien</w:t>
      </w:r>
      <w:bookmarkEnd w:id="196"/>
    </w:p>
    <w:p w14:paraId="373704AC" w14:textId="77777777" w:rsidR="003174AB" w:rsidRPr="0088717C" w:rsidRDefault="00000000">
      <w:pPr>
        <w:rPr>
          <w:lang w:val="it-IT"/>
        </w:rPr>
      </w:pPr>
      <w:r w:rsidRPr="0088717C">
        <w:rPr>
          <w:lang w:val="it-IT"/>
        </w:rPr>
        <w:t xml:space="preserve">UDIMA - Silvia </w:t>
      </w:r>
      <w:proofErr w:type="spellStart"/>
      <w:r w:rsidRPr="0088717C">
        <w:rPr>
          <w:lang w:val="it-IT"/>
        </w:rPr>
        <w:t>Prieto</w:t>
      </w:r>
      <w:proofErr w:type="spellEnd"/>
      <w:r w:rsidRPr="0088717C">
        <w:rPr>
          <w:lang w:val="it-IT"/>
        </w:rPr>
        <w:t xml:space="preserve"> </w:t>
      </w:r>
      <w:proofErr w:type="spellStart"/>
      <w:r w:rsidRPr="0088717C">
        <w:rPr>
          <w:lang w:val="it-IT"/>
        </w:rPr>
        <w:t>Preboste</w:t>
      </w:r>
      <w:proofErr w:type="spellEnd"/>
      <w:r w:rsidRPr="0088717C">
        <w:rPr>
          <w:lang w:val="it-IT"/>
        </w:rPr>
        <w:t xml:space="preserve"> / Guillermo Abia </w:t>
      </w:r>
      <w:proofErr w:type="spellStart"/>
      <w:r w:rsidRPr="0088717C">
        <w:rPr>
          <w:lang w:val="it-IT"/>
        </w:rPr>
        <w:t>Palomo</w:t>
      </w:r>
      <w:proofErr w:type="spellEnd"/>
      <w:r w:rsidRPr="0088717C">
        <w:rPr>
          <w:lang w:val="it-IT"/>
        </w:rPr>
        <w:t xml:space="preserve"> </w:t>
      </w:r>
    </w:p>
    <w:p w14:paraId="54BB0E41" w14:textId="77777777" w:rsidR="003174AB" w:rsidRPr="0088717C" w:rsidRDefault="00000000">
      <w:pPr>
        <w:rPr>
          <w:lang w:val="de-DE"/>
        </w:rPr>
      </w:pPr>
      <w:r w:rsidRPr="0088717C">
        <w:rPr>
          <w:lang w:val="de-DE"/>
        </w:rPr>
        <w:t xml:space="preserve">In Spanien verlief der Einsatz und die Erprobung der Mini-Serious Games interessant. </w:t>
      </w:r>
    </w:p>
    <w:p w14:paraId="271EB04D" w14:textId="766B2353" w:rsidR="003174AB" w:rsidRPr="0088717C" w:rsidRDefault="00000000">
      <w:pPr>
        <w:rPr>
          <w:lang w:val="de-DE"/>
        </w:rPr>
      </w:pPr>
      <w:r w:rsidRPr="0088717C">
        <w:rPr>
          <w:lang w:val="de-DE"/>
        </w:rPr>
        <w:t xml:space="preserve">Wir boten sowohl Schülern als auch Lehrern einige bereits erstellte Spiele an, und sie konnten uns ihre ersten Eindrücke nach der Verwendung des Tools </w:t>
      </w:r>
      <w:r w:rsidR="005E7D35">
        <w:rPr>
          <w:lang w:val="de-DE"/>
        </w:rPr>
        <w:t>IDEAL-GAME</w:t>
      </w:r>
      <w:r w:rsidRPr="0088717C">
        <w:rPr>
          <w:lang w:val="de-DE"/>
        </w:rPr>
        <w:t xml:space="preserve"> mitteilen.</w:t>
      </w:r>
    </w:p>
    <w:p w14:paraId="5F5E47E6" w14:textId="77777777" w:rsidR="003174AB" w:rsidRPr="0088717C" w:rsidRDefault="00000000">
      <w:pPr>
        <w:rPr>
          <w:lang w:val="de-DE"/>
        </w:rPr>
      </w:pPr>
      <w:r w:rsidRPr="0088717C">
        <w:rPr>
          <w:lang w:val="de-DE"/>
        </w:rPr>
        <w:t xml:space="preserve">Was die erstellten Spiele betrifft, so hat </w:t>
      </w:r>
      <w:proofErr w:type="spellStart"/>
      <w:r w:rsidRPr="0088717C">
        <w:rPr>
          <w:lang w:val="de-DE"/>
        </w:rPr>
        <w:t>Udima</w:t>
      </w:r>
      <w:proofErr w:type="spellEnd"/>
      <w:r w:rsidRPr="0088717C">
        <w:rPr>
          <w:lang w:val="de-DE"/>
        </w:rPr>
        <w:t xml:space="preserve"> mehrere Spiele (10) mit dem Ziel erstellt, das didaktische Material des Fachs Information und Technologie (IT) zu überprüfen. Die Vorlagen wurden an die didaktischen Inhalte des Fachs angepasst. Die Spiele wurden auf verschiedenen Universitätsebenen zur Überprüfung fachspezifischer Inhalte eingesetzt.</w:t>
      </w:r>
    </w:p>
    <w:p w14:paraId="3EF918CC" w14:textId="77777777" w:rsidR="003174AB" w:rsidRPr="0088717C" w:rsidRDefault="00000000">
      <w:pPr>
        <w:rPr>
          <w:lang w:val="de-DE"/>
        </w:rPr>
      </w:pPr>
      <w:r w:rsidRPr="0088717C">
        <w:rPr>
          <w:lang w:val="de-DE"/>
        </w:rPr>
        <w:t>Die Erstellung der Spiele selbst war sehr einfach und konnte an die Bedürfnisse der Lehrkräfte angepasst werden.</w:t>
      </w:r>
    </w:p>
    <w:p w14:paraId="75392691" w14:textId="77777777" w:rsidR="003174AB" w:rsidRPr="0088717C" w:rsidRDefault="00000000">
      <w:pPr>
        <w:rPr>
          <w:lang w:val="de-DE"/>
        </w:rPr>
      </w:pPr>
      <w:r w:rsidRPr="0088717C">
        <w:rPr>
          <w:lang w:val="de-DE"/>
        </w:rPr>
        <w:t>Die Schüler konnten die Spiele im virtuellen Klassenzimmer spielen und gaben uns positives Feedback zur Nutzung der Spiele. Außerdem machten einige Schüler und Lehrer Verbesserungsvorschläge für die Spiele, die an das Entwicklungsteam weitergeleitet wurden, um die Plattform zu verbessern und sie für Schüler und Lehrer so effektiv wie möglich zu gestalten.</w:t>
      </w:r>
    </w:p>
    <w:p w14:paraId="2C898E6D" w14:textId="77777777" w:rsidR="003174AB" w:rsidRPr="0088717C" w:rsidRDefault="00000000">
      <w:pPr>
        <w:rPr>
          <w:lang w:val="de-DE"/>
        </w:rPr>
      </w:pPr>
      <w:r w:rsidRPr="0088717C">
        <w:rPr>
          <w:lang w:val="de-DE"/>
        </w:rPr>
        <w:t>Wie in diesem Handbuch gezeigt wird, kann der Einsatz von Serious Games in der Bildung die Lernerfahrung für die Schüler attraktiver und motivierender machen (Anastasiadis et al., 2018). Spiele fördern Stimulation, Erfolgserlebnisse und Engagement und gelten als Werkzeuge, die zu einem sinnvollen Lernen beitragen können (</w:t>
      </w:r>
      <w:proofErr w:type="spellStart"/>
      <w:r w:rsidRPr="0088717C">
        <w:rPr>
          <w:lang w:val="de-DE"/>
        </w:rPr>
        <w:t>Gorbanev</w:t>
      </w:r>
      <w:proofErr w:type="spellEnd"/>
      <w:r w:rsidRPr="0088717C">
        <w:rPr>
          <w:lang w:val="de-DE"/>
        </w:rPr>
        <w:t xml:space="preserve">, 2018; </w:t>
      </w:r>
      <w:proofErr w:type="spellStart"/>
      <w:r w:rsidRPr="0088717C">
        <w:rPr>
          <w:lang w:val="de-DE"/>
        </w:rPr>
        <w:t>Laine</w:t>
      </w:r>
      <w:proofErr w:type="spellEnd"/>
      <w:r w:rsidRPr="0088717C">
        <w:rPr>
          <w:lang w:val="de-DE"/>
        </w:rPr>
        <w:t xml:space="preserve"> &amp; Lindberg, 2020; Li &amp; Tsai, 2013). Wie andere Studien gezeigt haben, ist die Reflexion im universitären Umfeld sowohl persönlich als auch beruflich von wesentlicher Bedeutung (Moon, 2006). Wenn Studierende die Möglichkeit haben, ihre Überzeugungen und Praktiken zu überprüfen und zu reflektieren, sehen sie sich eher als aktive Akteure des Wandels (</w:t>
      </w:r>
      <w:proofErr w:type="spellStart"/>
      <w:r w:rsidRPr="0088717C">
        <w:rPr>
          <w:lang w:val="de-DE"/>
        </w:rPr>
        <w:t>Mezirow</w:t>
      </w:r>
      <w:proofErr w:type="spellEnd"/>
      <w:r w:rsidRPr="0088717C">
        <w:rPr>
          <w:lang w:val="de-DE"/>
        </w:rPr>
        <w:t>, 2006; Ryan &amp; Ryan, 2012), ein wichtiger Aspekt der Lehrerausbildung. Darüber hinaus können die Lehrkräfte dank der Reflexionsräume subjektive und objektive Kriterien bewerten, die ihnen helfen, die Sitzungen besser zu gestalten (Mills et al., 2020).</w:t>
      </w:r>
    </w:p>
    <w:p w14:paraId="3429A7EA" w14:textId="77777777" w:rsidR="003174AB" w:rsidRPr="0088717C" w:rsidRDefault="00000000">
      <w:pPr>
        <w:rPr>
          <w:lang w:val="de-DE"/>
        </w:rPr>
      </w:pPr>
      <w:r w:rsidRPr="0088717C">
        <w:rPr>
          <w:lang w:val="de-DE"/>
        </w:rPr>
        <w:t xml:space="preserve"> Handlungsentscheidungen für die nächste Durchführung In Zukunft wäre es interessant, eine Sitzung mit der Reflexionsphase und eine weitere mit der Spielphase zu verbringen. Auf diese Weise könnten die SchülerInnen mehr Zeit damit verbringen, über die Strategien nachzudenken und sie zu begründen, und sie könnten neue Vorschläge in das Spiel einbringen. Darüber hinaus </w:t>
      </w:r>
      <w:r w:rsidRPr="0088717C">
        <w:rPr>
          <w:lang w:val="de-DE"/>
        </w:rPr>
        <w:lastRenderedPageBreak/>
        <w:t>könnte man ihnen vorschlagen, ein Video-Tutorial zu erstellen, in dem die Funktionsweise des Spiels anhand der Regeln erklärt wird, damit sie es sich aneignen, die Spielmechanik festigen und ihre digitale Kompetenz entwickeln können.</w:t>
      </w:r>
      <w:r w:rsidR="00700CEB" w:rsidRPr="0088717C">
        <w:rPr>
          <w:b/>
          <w:lang w:val="de-DE"/>
        </w:rPr>
        <w:br w:type="page"/>
      </w:r>
    </w:p>
    <w:p w14:paraId="3D1B9E50" w14:textId="77777777" w:rsidR="003174AB" w:rsidRPr="0088717C" w:rsidRDefault="00000000">
      <w:pPr>
        <w:rPr>
          <w:b/>
          <w:lang w:val="de-DE"/>
        </w:rPr>
      </w:pPr>
      <w:r w:rsidRPr="0088717C">
        <w:rPr>
          <w:b/>
          <w:lang w:val="de-DE"/>
        </w:rPr>
        <w:lastRenderedPageBreak/>
        <w:t>Referenzen</w:t>
      </w:r>
    </w:p>
    <w:p w14:paraId="679548E3" w14:textId="77777777" w:rsidR="003174AB" w:rsidRDefault="00000000">
      <w:pPr>
        <w:pStyle w:val="StandardWeb"/>
        <w:spacing w:before="0" w:beforeAutospacing="0" w:after="160" w:afterAutospacing="0"/>
      </w:pPr>
      <w:r w:rsidRPr="0088717C">
        <w:rPr>
          <w:color w:val="000000"/>
          <w:lang w:val="de-DE"/>
        </w:rPr>
        <w:t xml:space="preserve">Anastasiadis, T., </w:t>
      </w:r>
      <w:proofErr w:type="spellStart"/>
      <w:r w:rsidRPr="0088717C">
        <w:rPr>
          <w:color w:val="000000"/>
          <w:lang w:val="de-DE"/>
        </w:rPr>
        <w:t>Lampropoulos</w:t>
      </w:r>
      <w:proofErr w:type="spellEnd"/>
      <w:r w:rsidRPr="0088717C">
        <w:rPr>
          <w:color w:val="000000"/>
          <w:lang w:val="de-DE"/>
        </w:rPr>
        <w:t xml:space="preserve">, G., &amp; </w:t>
      </w:r>
      <w:proofErr w:type="spellStart"/>
      <w:r w:rsidRPr="0088717C">
        <w:rPr>
          <w:color w:val="000000"/>
          <w:lang w:val="de-DE"/>
        </w:rPr>
        <w:t>Siakas</w:t>
      </w:r>
      <w:proofErr w:type="spellEnd"/>
      <w:r w:rsidRPr="0088717C">
        <w:rPr>
          <w:color w:val="000000"/>
          <w:lang w:val="de-DE"/>
        </w:rPr>
        <w:t xml:space="preserve">, K. (2018). Digitales spielbasiertes Lernen und Serious Games in der Bildung. </w:t>
      </w:r>
      <w:r>
        <w:rPr>
          <w:color w:val="000000"/>
        </w:rPr>
        <w:t>International Journal of Advances in Scientific Research and Engineering, 4(12), 139-144. http://doi.org/10.31695/ IJASRE.2018.33016</w:t>
      </w:r>
    </w:p>
    <w:p w14:paraId="651A26E5" w14:textId="77777777" w:rsidR="003174AB" w:rsidRDefault="00000000">
      <w:pPr>
        <w:pStyle w:val="StandardWeb"/>
        <w:spacing w:before="0" w:beforeAutospacing="0" w:after="160" w:afterAutospacing="0"/>
      </w:pPr>
      <w:r>
        <w:rPr>
          <w:color w:val="000000"/>
        </w:rPr>
        <w:t xml:space="preserve">Gorbanev, I., Agudelo-Londoño, S., González, R. A., Cortes, A., Pomares, A., Delgadillo, V., Yepes, F. J., &amp; Muñoz, Ó. (2018). </w:t>
      </w:r>
      <w:r w:rsidRPr="0088717C">
        <w:rPr>
          <w:color w:val="000000"/>
          <w:lang w:val="de-DE"/>
        </w:rPr>
        <w:t xml:space="preserve">Eine systematische Überprüfung von Serious Games in der medizinischen Ausbildung: Qualität der Evidenz und pädagogische Strategie. </w:t>
      </w:r>
      <w:r>
        <w:rPr>
          <w:color w:val="000000"/>
        </w:rPr>
        <w:t>Medical Education Online, 23(1). https://doi.org/10.1080/10872981 .2018.1438718</w:t>
      </w:r>
    </w:p>
    <w:p w14:paraId="375317C0" w14:textId="77777777" w:rsidR="003174AB" w:rsidRDefault="00000000">
      <w:pPr>
        <w:pStyle w:val="StandardWeb"/>
        <w:spacing w:before="0" w:beforeAutospacing="0" w:after="160" w:afterAutospacing="0"/>
      </w:pPr>
      <w:r>
        <w:rPr>
          <w:color w:val="000000"/>
        </w:rPr>
        <w:t xml:space="preserve">Laine, T. H., &amp; Lindberg, R. S. (2020). Designing engaging games for education: a systematic literature review on game motivators and design principles. IEEE Transactions on Learning Technologies, 13(4), 804-821. </w:t>
      </w:r>
      <w:hyperlink r:id="rId199" w:history="1">
        <w:r>
          <w:rPr>
            <w:rStyle w:val="Hyperlink"/>
          </w:rPr>
          <w:t>https://bit.ly/3KsbDu7</w:t>
        </w:r>
      </w:hyperlink>
    </w:p>
    <w:p w14:paraId="09C3048F" w14:textId="77777777" w:rsidR="003174AB" w:rsidRDefault="00000000">
      <w:pPr>
        <w:pStyle w:val="StandardWeb"/>
        <w:spacing w:before="0" w:beforeAutospacing="0" w:after="160" w:afterAutospacing="0"/>
      </w:pPr>
      <w:r>
        <w:rPr>
          <w:color w:val="000000"/>
        </w:rPr>
        <w:t xml:space="preserve">Li, M. C., &amp; Tsai, C. C. (2013). </w:t>
      </w:r>
      <w:r w:rsidRPr="0088717C">
        <w:rPr>
          <w:color w:val="000000"/>
          <w:lang w:val="de-DE"/>
        </w:rPr>
        <w:t xml:space="preserve">Spielbasiertes Lernen im naturwissenschaftlichen Unterricht: A review </w:t>
      </w:r>
      <w:proofErr w:type="spellStart"/>
      <w:r w:rsidRPr="0088717C">
        <w:rPr>
          <w:color w:val="000000"/>
          <w:lang w:val="de-DE"/>
        </w:rPr>
        <w:t>of</w:t>
      </w:r>
      <w:proofErr w:type="spellEnd"/>
      <w:r w:rsidRPr="0088717C">
        <w:rPr>
          <w:color w:val="000000"/>
          <w:lang w:val="de-DE"/>
        </w:rPr>
        <w:t xml:space="preserve"> relevant </w:t>
      </w:r>
      <w:proofErr w:type="spellStart"/>
      <w:r w:rsidRPr="0088717C">
        <w:rPr>
          <w:color w:val="000000"/>
          <w:lang w:val="de-DE"/>
        </w:rPr>
        <w:t>research</w:t>
      </w:r>
      <w:proofErr w:type="spellEnd"/>
      <w:r w:rsidRPr="0088717C">
        <w:rPr>
          <w:color w:val="000000"/>
          <w:lang w:val="de-DE"/>
        </w:rPr>
        <w:t xml:space="preserve">. </w:t>
      </w:r>
      <w:r>
        <w:rPr>
          <w:color w:val="000000"/>
        </w:rPr>
        <w:t>Journal of Science Education and Technology, 22(6), 877-898. https://doi. org/10.1007/s10956-013-9436-x</w:t>
      </w:r>
    </w:p>
    <w:p w14:paraId="19929354" w14:textId="77777777" w:rsidR="003174AB" w:rsidRDefault="00000000">
      <w:pPr>
        <w:pStyle w:val="StandardWeb"/>
        <w:spacing w:before="0" w:beforeAutospacing="0" w:after="160" w:afterAutospacing="0"/>
      </w:pPr>
      <w:proofErr w:type="spellStart"/>
      <w:r w:rsidRPr="0088717C">
        <w:rPr>
          <w:color w:val="000000"/>
          <w:lang w:val="de-DE"/>
        </w:rPr>
        <w:t>Mezirow</w:t>
      </w:r>
      <w:proofErr w:type="spellEnd"/>
      <w:r w:rsidRPr="0088717C">
        <w:rPr>
          <w:color w:val="000000"/>
          <w:lang w:val="de-DE"/>
        </w:rPr>
        <w:t xml:space="preserve">, J. (2006). Ein Überblick über transformatives Lernen. </w:t>
      </w:r>
      <w:proofErr w:type="spellStart"/>
      <w:r>
        <w:rPr>
          <w:color w:val="000000"/>
        </w:rPr>
        <w:t>En</w:t>
      </w:r>
      <w:proofErr w:type="spellEnd"/>
      <w:r>
        <w:rPr>
          <w:color w:val="000000"/>
        </w:rPr>
        <w:t xml:space="preserve"> P. Sutherland y J. Crowther (Eds.), Lifelong learning: concepts and contexts. Routledge.</w:t>
      </w:r>
    </w:p>
    <w:p w14:paraId="272ACBE4" w14:textId="77777777" w:rsidR="003174AB" w:rsidRPr="0088717C" w:rsidRDefault="00000000">
      <w:pPr>
        <w:pStyle w:val="StandardWeb"/>
        <w:spacing w:before="0" w:beforeAutospacing="0" w:after="160" w:afterAutospacing="0"/>
        <w:rPr>
          <w:lang w:val="de-DE"/>
        </w:rPr>
      </w:pPr>
      <w:r>
        <w:rPr>
          <w:color w:val="000000"/>
        </w:rPr>
        <w:t xml:space="preserve">Mond, J. (2006). Lernjournale: A handbook for reflective practice and professional development. </w:t>
      </w:r>
      <w:r w:rsidRPr="0088717C">
        <w:rPr>
          <w:color w:val="000000"/>
          <w:lang w:val="de-DE"/>
        </w:rPr>
        <w:t>Routledge</w:t>
      </w:r>
    </w:p>
    <w:p w14:paraId="2FDCC385" w14:textId="77777777" w:rsidR="003174AB" w:rsidRDefault="00000000">
      <w:pPr>
        <w:pStyle w:val="StandardWeb"/>
        <w:spacing w:before="0" w:beforeAutospacing="0" w:after="160" w:afterAutospacing="0"/>
      </w:pPr>
      <w:r w:rsidRPr="0088717C">
        <w:rPr>
          <w:color w:val="000000"/>
          <w:lang w:val="de-DE"/>
        </w:rPr>
        <w:t xml:space="preserve">Ryan, M., &amp; Ryan, M. (2012). Theoretische Überlegungen zu einem Modell für das Lehren und Beurteilen von reflektierendem Lernen in der Hochschulbildung. </w:t>
      </w:r>
      <w:r>
        <w:rPr>
          <w:color w:val="000000"/>
        </w:rPr>
        <w:t>Higher Education Research &amp; Development, 32(2), 244-257. https:// doi.org/10.1080/07294360.2012.661704</w:t>
      </w:r>
    </w:p>
    <w:p w14:paraId="4345890D" w14:textId="77777777" w:rsidR="00E37AAD" w:rsidRDefault="00E37AAD">
      <w:pPr>
        <w:spacing w:line="259" w:lineRule="auto"/>
        <w:jc w:val="left"/>
      </w:pPr>
    </w:p>
    <w:p w14:paraId="5DA7995A" w14:textId="77777777" w:rsidR="00125270" w:rsidRDefault="00125270">
      <w:pPr>
        <w:spacing w:line="259" w:lineRule="auto"/>
        <w:jc w:val="left"/>
      </w:pPr>
      <w:r>
        <w:br w:type="page"/>
      </w:r>
    </w:p>
    <w:p w14:paraId="01B3058A" w14:textId="77777777" w:rsidR="003174AB" w:rsidRDefault="00000000">
      <w:pPr>
        <w:pStyle w:val="berschrift1"/>
        <w:rPr>
          <w:lang w:val="en-GB"/>
        </w:rPr>
      </w:pPr>
      <w:r>
        <w:rPr>
          <w:lang w:val="en-GB"/>
        </w:rPr>
        <w:lastRenderedPageBreak/>
        <w:t xml:space="preserve"> </w:t>
      </w:r>
      <w:r>
        <w:rPr>
          <w:lang w:val="en-GB"/>
        </w:rPr>
        <w:tab/>
      </w:r>
      <w:bookmarkStart w:id="197" w:name="_Toc122448831"/>
      <w:r w:rsidR="00E37AAD">
        <w:rPr>
          <w:lang w:val="en-GB"/>
        </w:rPr>
        <w:t>Schlussfolgerungen</w:t>
      </w:r>
      <w:bookmarkEnd w:id="197"/>
    </w:p>
    <w:p w14:paraId="4BE82B91" w14:textId="77777777" w:rsidR="003174AB" w:rsidRDefault="00000000">
      <w:r>
        <w:t xml:space="preserve">UPB - </w:t>
      </w:r>
      <w:r w:rsidR="00E37AAD">
        <w:t>Marc Beutner</w:t>
      </w:r>
    </w:p>
    <w:p w14:paraId="24DC2881" w14:textId="40A3FBBE" w:rsidR="003174AB" w:rsidRPr="0088717C" w:rsidRDefault="00000000">
      <w:pPr>
        <w:rPr>
          <w:lang w:val="de-DE"/>
        </w:rPr>
      </w:pPr>
      <w:bookmarkStart w:id="198" w:name="_Hlk122362122"/>
      <w:r w:rsidRPr="0088717C">
        <w:rPr>
          <w:lang w:val="de-DE"/>
        </w:rPr>
        <w:t>Das Projekt IDEAL</w:t>
      </w:r>
      <w:r w:rsidR="005E7D35">
        <w:rPr>
          <w:lang w:val="de-DE"/>
        </w:rPr>
        <w:t>-</w:t>
      </w:r>
      <w:r w:rsidRPr="0088717C">
        <w:rPr>
          <w:lang w:val="de-DE"/>
        </w:rPr>
        <w:t xml:space="preserve">GAME konnte erfolgreich ein Tool zur Erstellung von Serious Games bereitstellen, das die Möglichkeit bietet, Mini Serious Games zu erstellen und zu implementieren. Die Testergebnisse waren sehr positiv und die Spiele konnten in verschiedene Bereiche der Hochschulbildung integriert werden. Darüber hinaus waren die Partner in der Lage, zusätzliche Unterrichtspläne </w:t>
      </w:r>
      <w:r w:rsidR="004C19CE" w:rsidRPr="0088717C">
        <w:rPr>
          <w:lang w:val="de-DE"/>
        </w:rPr>
        <w:t xml:space="preserve">sowie Lern- und Lehrressourcen zu </w:t>
      </w:r>
      <w:r w:rsidRPr="0088717C">
        <w:rPr>
          <w:lang w:val="de-DE"/>
        </w:rPr>
        <w:t>erstellen</w:t>
      </w:r>
      <w:r w:rsidR="004C19CE" w:rsidRPr="0088717C">
        <w:rPr>
          <w:lang w:val="de-DE"/>
        </w:rPr>
        <w:t>. In den Partnerländern konnten sowohl die Dozenten als auch die Studenten mit dem Tool umgehen und es in die Lernprozesse einbauen. Es war möglich, Feedback zu den Spielen zu erhalten und sie an die verschiedenen Module, Kurse und Vorlesungen anzupassen. Das Feedback war ausgezeichnet und bestärkt die Idee, IDEAL</w:t>
      </w:r>
      <w:r w:rsidR="005E7D35">
        <w:rPr>
          <w:lang w:val="de-DE"/>
        </w:rPr>
        <w:t>-</w:t>
      </w:r>
      <w:r w:rsidR="004C19CE" w:rsidRPr="0088717C">
        <w:rPr>
          <w:lang w:val="de-DE"/>
        </w:rPr>
        <w:t xml:space="preserve">GAME auf breiterer Basis anzubieten. Die Dozenten gaben an, dass die Nutzung des Tools einfach ist. Außerdem machten sie deutlich, dass es notwendig ist, ein wenig mit den Einstellungen für die verschiedenen Spiele zu experimentieren, um zum Beispiel eine angemessene Zeit für das Erscheinen von Begriffen und Gegenständen oder eine angemessene Geschwindigkeit zu erhalten, die an die spezifischen Bedürfnisse und die Länge der Texte angepasst werden muss. Die Lernenden und Studenten haben sich schnell an die Spiele gewöhnt und konnten sie perfekt handhaben. Nichtsdestotrotz besteht immer die Notwendigkeit, die Spiele mit anderen Teilen der Vorlesung, des Moduls oder des Kurses zu kombinieren, da es immer hilfreich ist, den Inhalt zu überdenken und den Lernenden, die sehr daran interessiert sind, zusätzliche Informationen vom Dozenten zu erhalten, Feedback zu geben. Sie fühlten sich motiviert und waren sehr daran interessiert, mit den verschiedenen Spielen zu arbeiten. Auch hier </w:t>
      </w:r>
      <w:r w:rsidR="00AD2364" w:rsidRPr="0088717C">
        <w:rPr>
          <w:lang w:val="de-DE"/>
        </w:rPr>
        <w:t xml:space="preserve">ist </w:t>
      </w:r>
      <w:r w:rsidR="004C19CE" w:rsidRPr="0088717C">
        <w:rPr>
          <w:lang w:val="de-DE"/>
        </w:rPr>
        <w:t xml:space="preserve">die Vielfalt der Spiele </w:t>
      </w:r>
      <w:r w:rsidR="00AD2364" w:rsidRPr="0088717C">
        <w:rPr>
          <w:lang w:val="de-DE"/>
        </w:rPr>
        <w:t xml:space="preserve">(a) </w:t>
      </w:r>
      <w:r w:rsidR="004C19CE" w:rsidRPr="0088717C">
        <w:rPr>
          <w:lang w:val="de-DE"/>
        </w:rPr>
        <w:t xml:space="preserve">Wörter regnen lassen, </w:t>
      </w:r>
      <w:r w:rsidR="00AD2364" w:rsidRPr="0088717C">
        <w:rPr>
          <w:lang w:val="de-DE"/>
        </w:rPr>
        <w:t xml:space="preserve">(b) </w:t>
      </w:r>
      <w:r w:rsidR="004C19CE" w:rsidRPr="0088717C">
        <w:rPr>
          <w:lang w:val="de-DE"/>
        </w:rPr>
        <w:t xml:space="preserve">Wörter sammeln, </w:t>
      </w:r>
      <w:r w:rsidR="00AD2364" w:rsidRPr="0088717C">
        <w:rPr>
          <w:lang w:val="de-DE"/>
        </w:rPr>
        <w:t xml:space="preserve">(c) </w:t>
      </w:r>
      <w:r w:rsidR="004C19CE" w:rsidRPr="0088717C">
        <w:rPr>
          <w:lang w:val="de-DE"/>
        </w:rPr>
        <w:t xml:space="preserve">Memory, </w:t>
      </w:r>
      <w:r w:rsidR="00AD2364" w:rsidRPr="0088717C">
        <w:rPr>
          <w:lang w:val="de-DE"/>
        </w:rPr>
        <w:t xml:space="preserve">(d) </w:t>
      </w:r>
      <w:r w:rsidR="004C19CE" w:rsidRPr="0088717C">
        <w:rPr>
          <w:lang w:val="de-DE"/>
        </w:rPr>
        <w:t xml:space="preserve">Brücke bauen, </w:t>
      </w:r>
      <w:r w:rsidR="00AD2364" w:rsidRPr="0088717C">
        <w:rPr>
          <w:lang w:val="de-DE"/>
        </w:rPr>
        <w:t xml:space="preserve">€ </w:t>
      </w:r>
      <w:r w:rsidR="004C19CE" w:rsidRPr="0088717C">
        <w:rPr>
          <w:lang w:val="de-DE"/>
        </w:rPr>
        <w:t xml:space="preserve">Konversationsspiel, </w:t>
      </w:r>
      <w:r w:rsidR="00AD2364" w:rsidRPr="0088717C">
        <w:rPr>
          <w:lang w:val="de-DE"/>
        </w:rPr>
        <w:t xml:space="preserve">(f) </w:t>
      </w:r>
      <w:r w:rsidR="004C19CE" w:rsidRPr="0088717C">
        <w:rPr>
          <w:lang w:val="de-DE"/>
        </w:rPr>
        <w:t xml:space="preserve">Quizspiel, </w:t>
      </w:r>
      <w:r w:rsidR="00AD2364" w:rsidRPr="0088717C">
        <w:rPr>
          <w:lang w:val="de-DE"/>
        </w:rPr>
        <w:t xml:space="preserve">(g) </w:t>
      </w:r>
      <w:r w:rsidR="004C19CE" w:rsidRPr="0088717C">
        <w:rPr>
          <w:lang w:val="de-DE"/>
        </w:rPr>
        <w:t xml:space="preserve">Campus erkunden und </w:t>
      </w:r>
      <w:r w:rsidR="00AD2364" w:rsidRPr="0088717C">
        <w:rPr>
          <w:lang w:val="de-DE"/>
        </w:rPr>
        <w:t xml:space="preserve">(h) </w:t>
      </w:r>
      <w:r w:rsidR="004C19CE" w:rsidRPr="0088717C">
        <w:rPr>
          <w:lang w:val="de-DE"/>
        </w:rPr>
        <w:t xml:space="preserve">das Kranichspiel </w:t>
      </w:r>
      <w:r w:rsidR="00AD2364" w:rsidRPr="0088717C">
        <w:rPr>
          <w:lang w:val="de-DE"/>
        </w:rPr>
        <w:t>hilfreich, um nicht immer die gleichen Ansätze mit den Studierenden zu haben, sondern eine Mischung von Spielen innerhalb eines Kurses anzubieten, um zusätzliche Motivation zu gewährleisten und verschiedene Perspektiven zu integrieren.</w:t>
      </w:r>
    </w:p>
    <w:p w14:paraId="2D0AAAA4" w14:textId="31E76766" w:rsidR="003174AB" w:rsidRPr="0088717C" w:rsidRDefault="00000000">
      <w:pPr>
        <w:rPr>
          <w:lang w:val="de-DE"/>
        </w:rPr>
      </w:pPr>
      <w:r w:rsidRPr="0088717C">
        <w:rPr>
          <w:lang w:val="de-DE"/>
        </w:rPr>
        <w:t>Der Usability-Test des Serious Game Creator Tools war erfolgreich und die Benutzerfreundlichkeit des Tools ist wirklich gut. Das bedeutet, dass es leicht zu handhaben ist und die Integration der Spiele in die Hochschulbildung sehr gut funktioniert. Insgesamt ist IDEAL</w:t>
      </w:r>
      <w:r w:rsidR="005E7D35">
        <w:rPr>
          <w:lang w:val="de-DE"/>
        </w:rPr>
        <w:t>-</w:t>
      </w:r>
      <w:r w:rsidRPr="0088717C">
        <w:rPr>
          <w:lang w:val="de-DE"/>
        </w:rPr>
        <w:t>GAME ein hervorragender Ansatz und bietet Mini Serious Games als OER (Open Educational Resources) sowie das Serious Game Creator Tool.</w:t>
      </w:r>
    </w:p>
    <w:bookmarkEnd w:id="198"/>
    <w:p w14:paraId="0D411DE3" w14:textId="77777777" w:rsidR="007060BB" w:rsidRPr="0088717C" w:rsidRDefault="007060BB" w:rsidP="006131B2">
      <w:pPr>
        <w:pStyle w:val="Funotentext"/>
        <w:spacing w:after="240" w:line="360" w:lineRule="auto"/>
        <w:jc w:val="both"/>
        <w:rPr>
          <w:rFonts w:cs="Times New Roman"/>
          <w:szCs w:val="24"/>
        </w:rPr>
      </w:pPr>
    </w:p>
    <w:sectPr w:rsidR="007060BB" w:rsidRPr="0088717C">
      <w:headerReference w:type="default" r:id="rId200"/>
      <w:footerReference w:type="default" r:id="rId20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E1C27" w14:textId="77777777" w:rsidR="00AA339F" w:rsidRDefault="00AA339F">
      <w:pPr>
        <w:spacing w:after="0" w:line="240" w:lineRule="auto"/>
      </w:pPr>
      <w:r>
        <w:separator/>
      </w:r>
    </w:p>
  </w:endnote>
  <w:endnote w:type="continuationSeparator" w:id="0">
    <w:p w14:paraId="1E90F515" w14:textId="77777777" w:rsidR="00AA339F" w:rsidRDefault="00AA3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EC Square Sans Pro">
    <w:altName w:val="Calibri"/>
    <w:charset w:val="00"/>
    <w:family w:val="swiss"/>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roman"/>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A7EFE" w14:textId="77777777" w:rsidR="003174AB" w:rsidRDefault="00000000">
    <w:pPr>
      <w:pStyle w:val="Fuzeile"/>
    </w:pPr>
    <w:r>
      <w:t>-</w:t>
    </w:r>
    <w:r>
      <w:fldChar w:fldCharType="begin"/>
    </w:r>
    <w:r>
      <w:instrText>PAGE   \* MERGEFORMAT</w:instrText>
    </w:r>
    <w:r>
      <w:fldChar w:fldCharType="separate"/>
    </w:r>
    <w:r>
      <w:rPr>
        <w:noProof/>
      </w:rPr>
      <w:t>167</w:t>
    </w:r>
    <w: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A6416" w14:textId="77777777" w:rsidR="00AA339F" w:rsidRDefault="00AA339F">
      <w:pPr>
        <w:spacing w:after="0" w:line="240" w:lineRule="auto"/>
      </w:pPr>
      <w:r>
        <w:separator/>
      </w:r>
    </w:p>
  </w:footnote>
  <w:footnote w:type="continuationSeparator" w:id="0">
    <w:p w14:paraId="1C9C8A92" w14:textId="77777777" w:rsidR="00AA339F" w:rsidRDefault="00AA33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4E422" w14:textId="6A5A33E9" w:rsidR="003174AB" w:rsidRPr="0088717C" w:rsidRDefault="00000000">
    <w:pPr>
      <w:pStyle w:val="Kopfzeile"/>
      <w:rPr>
        <w:lang w:val="de-DE"/>
      </w:rPr>
    </w:pPr>
    <w:r w:rsidRPr="0088717C">
      <w:rPr>
        <w:lang w:val="de-DE"/>
      </w:rPr>
      <w:t>IDEAL</w:t>
    </w:r>
    <w:r w:rsidR="00A0641F">
      <w:rPr>
        <w:lang w:val="de-DE"/>
      </w:rPr>
      <w:t>-</w:t>
    </w:r>
    <w:r w:rsidRPr="0088717C">
      <w:rPr>
        <w:lang w:val="de-DE"/>
      </w:rPr>
      <w:t>GAME - Toolhandbuch für Dozenten</w:t>
    </w:r>
    <w:r w:rsidRPr="0088717C">
      <w:rPr>
        <w:lang w:val="de-DE"/>
      </w:rPr>
      <w:tab/>
    </w:r>
    <w:r w:rsidRPr="0088717C">
      <w:rPr>
        <w:lang w:val="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hybridMultilevel"/>
    <w:tmpl w:val="3806CA24"/>
    <w:styleLink w:val="Numbered"/>
    <w:lvl w:ilvl="0" w:tplc="3B5493EE">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b/>
        <w:bCs/>
        <w:caps w:val="0"/>
        <w:smallCaps w:val="0"/>
        <w:outline w:val="0"/>
        <w:emboss w:val="0"/>
        <w:imprint w:val="0"/>
        <w:spacing w:val="0"/>
        <w:w w:val="100"/>
        <w:kern w:val="0"/>
        <w:position w:val="0"/>
        <w:highlight w:val="none"/>
        <w:vertAlign w:val="baseline"/>
      </w:rPr>
    </w:lvl>
    <w:lvl w:ilvl="1" w:tplc="9AAC5F24">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hAnsi="Arial Unicode MS"/>
        <w:caps w:val="0"/>
        <w:smallCaps w:val="0"/>
        <w:outline w:val="0"/>
        <w:emboss w:val="0"/>
        <w:imprint w:val="0"/>
        <w:spacing w:val="0"/>
        <w:w w:val="100"/>
        <w:kern w:val="0"/>
        <w:position w:val="0"/>
        <w:highlight w:val="none"/>
        <w:vertAlign w:val="baseline"/>
      </w:rPr>
    </w:lvl>
    <w:lvl w:ilvl="2" w:tplc="40240616">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hAnsi="Arial Unicode MS"/>
        <w:caps w:val="0"/>
        <w:smallCaps w:val="0"/>
        <w:outline w:val="0"/>
        <w:emboss w:val="0"/>
        <w:imprint w:val="0"/>
        <w:spacing w:val="0"/>
        <w:w w:val="100"/>
        <w:kern w:val="0"/>
        <w:position w:val="0"/>
        <w:highlight w:val="none"/>
        <w:vertAlign w:val="baseline"/>
      </w:rPr>
    </w:lvl>
    <w:lvl w:ilvl="3" w:tplc="FC7E1ED8">
      <w:start w:val="1"/>
      <w:numFmt w:val="decimal"/>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hAnsi="Arial Unicode MS"/>
        <w:caps w:val="0"/>
        <w:smallCaps w:val="0"/>
        <w:outline w:val="0"/>
        <w:emboss w:val="0"/>
        <w:imprint w:val="0"/>
        <w:spacing w:val="0"/>
        <w:w w:val="100"/>
        <w:kern w:val="0"/>
        <w:position w:val="0"/>
        <w:highlight w:val="none"/>
        <w:vertAlign w:val="baseline"/>
      </w:rPr>
    </w:lvl>
    <w:lvl w:ilvl="4" w:tplc="948687D2">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hAnsi="Arial Unicode MS"/>
        <w:caps w:val="0"/>
        <w:smallCaps w:val="0"/>
        <w:outline w:val="0"/>
        <w:emboss w:val="0"/>
        <w:imprint w:val="0"/>
        <w:spacing w:val="0"/>
        <w:w w:val="100"/>
        <w:kern w:val="0"/>
        <w:position w:val="0"/>
        <w:highlight w:val="none"/>
        <w:vertAlign w:val="baseline"/>
      </w:rPr>
    </w:lvl>
    <w:lvl w:ilvl="5" w:tplc="2388620C">
      <w:start w:val="1"/>
      <w:numFmt w:val="decimal"/>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hAnsi="Arial Unicode MS"/>
        <w:caps w:val="0"/>
        <w:smallCaps w:val="0"/>
        <w:outline w:val="0"/>
        <w:emboss w:val="0"/>
        <w:imprint w:val="0"/>
        <w:spacing w:val="0"/>
        <w:w w:val="100"/>
        <w:kern w:val="0"/>
        <w:position w:val="0"/>
        <w:highlight w:val="none"/>
        <w:vertAlign w:val="baseline"/>
      </w:rPr>
    </w:lvl>
    <w:lvl w:ilvl="6" w:tplc="D9E6DA38">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hAnsi="Arial Unicode MS"/>
        <w:caps w:val="0"/>
        <w:smallCaps w:val="0"/>
        <w:outline w:val="0"/>
        <w:emboss w:val="0"/>
        <w:imprint w:val="0"/>
        <w:spacing w:val="0"/>
        <w:w w:val="100"/>
        <w:kern w:val="0"/>
        <w:position w:val="0"/>
        <w:highlight w:val="none"/>
        <w:vertAlign w:val="baseline"/>
      </w:rPr>
    </w:lvl>
    <w:lvl w:ilvl="7" w:tplc="25E2D37A">
      <w:start w:val="1"/>
      <w:numFmt w:val="decimal"/>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hAnsi="Arial Unicode MS"/>
        <w:caps w:val="0"/>
        <w:smallCaps w:val="0"/>
        <w:outline w:val="0"/>
        <w:emboss w:val="0"/>
        <w:imprint w:val="0"/>
        <w:spacing w:val="0"/>
        <w:w w:val="100"/>
        <w:kern w:val="0"/>
        <w:position w:val="0"/>
        <w:highlight w:val="none"/>
        <w:vertAlign w:val="baseline"/>
      </w:rPr>
    </w:lvl>
    <w:lvl w:ilvl="8" w:tplc="7E40D5E6">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hAnsi="Arial Unicode MS"/>
        <w:caps w:val="0"/>
        <w:smallCaps w:val="0"/>
        <w:outline w:val="0"/>
        <w:emboss w:val="0"/>
        <w:imprint w:val="0"/>
        <w:spacing w:val="0"/>
        <w:w w:val="100"/>
        <w:kern w:val="0"/>
        <w:position w:val="0"/>
        <w:highlight w:val="none"/>
        <w:vertAlign w:val="baseline"/>
      </w:rPr>
    </w:lvl>
  </w:abstractNum>
  <w:abstractNum w:abstractNumId="1" w15:restartNumberingAfterBreak="0">
    <w:nsid w:val="00000011"/>
    <w:multiLevelType w:val="multilevel"/>
    <w:tmpl w:val="39909B22"/>
    <w:lvl w:ilvl="0">
      <w:start w:val="1"/>
      <w:numFmt w:val="decimal"/>
      <w:pStyle w:val="berschrift1"/>
      <w:lvlText w:val="%1."/>
      <w:lvlJc w:val="left"/>
      <w:pPr>
        <w:ind w:left="9433" w:hanging="360"/>
      </w:pPr>
      <w:rPr>
        <w:rFonts w:hint="default"/>
      </w:rPr>
    </w:lvl>
    <w:lvl w:ilvl="1">
      <w:start w:val="1"/>
      <w:numFmt w:val="decimal"/>
      <w:pStyle w:val="berschrift2"/>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00017"/>
    <w:multiLevelType w:val="hybridMultilevel"/>
    <w:tmpl w:val="6FB4C536"/>
    <w:styleLink w:val="Bullets0"/>
    <w:lvl w:ilvl="0" w:tplc="416E6D28">
      <w:start w:val="1"/>
      <w:numFmt w:val="bullet"/>
      <w:lvlText w:val="•"/>
      <w:lvlJc w:val="left"/>
      <w:pPr>
        <w:tabs>
          <w:tab w:val="left" w:pos="1440"/>
          <w:tab w:val="left" w:pos="2880"/>
          <w:tab w:val="left" w:pos="4320"/>
          <w:tab w:val="left" w:pos="5760"/>
          <w:tab w:val="left" w:pos="7200"/>
          <w:tab w:val="left" w:pos="8640"/>
        </w:tabs>
        <w:ind w:left="360" w:hanging="36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1" w:tplc="FC6C799A">
      <w:start w:val="1"/>
      <w:numFmt w:val="bullet"/>
      <w:lvlText w:val="•"/>
      <w:lvlJc w:val="left"/>
      <w:pPr>
        <w:tabs>
          <w:tab w:val="left" w:pos="1440"/>
          <w:tab w:val="left" w:pos="2880"/>
          <w:tab w:val="left" w:pos="4320"/>
          <w:tab w:val="left" w:pos="5760"/>
          <w:tab w:val="left" w:pos="7200"/>
          <w:tab w:val="left" w:pos="8640"/>
        </w:tabs>
        <w:ind w:left="1080" w:hanging="36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2" w:tplc="86E4439A">
      <w:start w:val="1"/>
      <w:numFmt w:val="bullet"/>
      <w:lvlText w:val="•"/>
      <w:lvlJc w:val="left"/>
      <w:pPr>
        <w:tabs>
          <w:tab w:val="left" w:pos="1440"/>
          <w:tab w:val="left" w:pos="2880"/>
          <w:tab w:val="left" w:pos="4320"/>
          <w:tab w:val="left" w:pos="5760"/>
          <w:tab w:val="left" w:pos="7200"/>
          <w:tab w:val="left" w:pos="8640"/>
        </w:tabs>
        <w:ind w:left="1656" w:hanging="216"/>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3" w:tplc="FB2EC0B4">
      <w:start w:val="1"/>
      <w:numFmt w:val="bullet"/>
      <w:lvlText w:val="•"/>
      <w:lvlJc w:val="left"/>
      <w:pPr>
        <w:tabs>
          <w:tab w:val="left" w:pos="1440"/>
          <w:tab w:val="left" w:pos="2880"/>
          <w:tab w:val="left" w:pos="4320"/>
          <w:tab w:val="left" w:pos="5760"/>
          <w:tab w:val="left" w:pos="7200"/>
          <w:tab w:val="left" w:pos="8640"/>
        </w:tabs>
        <w:ind w:left="240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4" w:tplc="330804DC">
      <w:start w:val="1"/>
      <w:numFmt w:val="bullet"/>
      <w:lvlText w:val="•"/>
      <w:lvlJc w:val="left"/>
      <w:pPr>
        <w:tabs>
          <w:tab w:val="left" w:pos="1440"/>
          <w:tab w:val="left" w:pos="2880"/>
          <w:tab w:val="left" w:pos="4320"/>
          <w:tab w:val="left" w:pos="5760"/>
          <w:tab w:val="left" w:pos="7200"/>
          <w:tab w:val="left" w:pos="8640"/>
        </w:tabs>
        <w:ind w:left="312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5" w:tplc="C1CC4C20">
      <w:start w:val="1"/>
      <w:numFmt w:val="bullet"/>
      <w:lvlText w:val="•"/>
      <w:lvlJc w:val="left"/>
      <w:pPr>
        <w:tabs>
          <w:tab w:val="left" w:pos="1440"/>
          <w:tab w:val="left" w:pos="2880"/>
          <w:tab w:val="left" w:pos="4320"/>
          <w:tab w:val="left" w:pos="5760"/>
          <w:tab w:val="left" w:pos="7200"/>
          <w:tab w:val="left" w:pos="8640"/>
        </w:tabs>
        <w:ind w:left="384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6" w:tplc="E4AAF2C0">
      <w:start w:val="1"/>
      <w:numFmt w:val="bullet"/>
      <w:lvlText w:val="•"/>
      <w:lvlJc w:val="left"/>
      <w:pPr>
        <w:tabs>
          <w:tab w:val="left" w:pos="1440"/>
          <w:tab w:val="left" w:pos="2880"/>
          <w:tab w:val="left" w:pos="4320"/>
          <w:tab w:val="left" w:pos="5760"/>
          <w:tab w:val="left" w:pos="7200"/>
          <w:tab w:val="left" w:pos="8640"/>
        </w:tabs>
        <w:ind w:left="456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7" w:tplc="68B67574">
      <w:start w:val="1"/>
      <w:numFmt w:val="bullet"/>
      <w:lvlText w:val="•"/>
      <w:lvlJc w:val="left"/>
      <w:pPr>
        <w:tabs>
          <w:tab w:val="left" w:pos="1440"/>
          <w:tab w:val="left" w:pos="2880"/>
          <w:tab w:val="left" w:pos="4320"/>
          <w:tab w:val="left" w:pos="5760"/>
          <w:tab w:val="left" w:pos="7200"/>
          <w:tab w:val="left" w:pos="8640"/>
        </w:tabs>
        <w:ind w:left="528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lvl w:ilvl="8" w:tplc="7F94C72A">
      <w:start w:val="1"/>
      <w:numFmt w:val="bullet"/>
      <w:lvlText w:val="•"/>
      <w:lvlJc w:val="left"/>
      <w:pPr>
        <w:tabs>
          <w:tab w:val="left" w:pos="1440"/>
          <w:tab w:val="left" w:pos="2880"/>
          <w:tab w:val="left" w:pos="4320"/>
          <w:tab w:val="left" w:pos="5760"/>
          <w:tab w:val="left" w:pos="7200"/>
          <w:tab w:val="left" w:pos="8640"/>
        </w:tabs>
        <w:ind w:left="6000" w:hanging="240"/>
      </w:pPr>
      <w:rPr>
        <w:rFonts w:ascii="Arial" w:eastAsia="Arial" w:hAnsi="Arial" w:cs="Arial"/>
        <w:b w:val="0"/>
        <w:bCs w:val="0"/>
        <w:i w:val="0"/>
        <w:iCs w:val="0"/>
        <w:caps w:val="0"/>
        <w:smallCaps w:val="0"/>
        <w:outline w:val="0"/>
        <w:emboss w:val="0"/>
        <w:imprint w:val="0"/>
        <w:spacing w:val="0"/>
        <w:w w:val="100"/>
        <w:kern w:val="0"/>
        <w:position w:val="0"/>
        <w:highlight w:val="none"/>
        <w:vertAlign w:val="baseline"/>
      </w:rPr>
    </w:lvl>
  </w:abstractNum>
  <w:abstractNum w:abstractNumId="3" w15:restartNumberingAfterBreak="0">
    <w:nsid w:val="00000020"/>
    <w:multiLevelType w:val="hybridMultilevel"/>
    <w:tmpl w:val="FAAC3130"/>
    <w:styleLink w:val="Dash"/>
    <w:lvl w:ilvl="0" w:tplc="4B9C26E2">
      <w:start w:val="1"/>
      <w:numFmt w:val="bullet"/>
      <w:lvlText w:val="-"/>
      <w:lvlJc w:val="left"/>
      <w:pPr>
        <w:ind w:left="262" w:hanging="262"/>
      </w:pPr>
      <w:rPr>
        <w:rFonts w:hAnsi="Arial Unicode MS"/>
        <w:caps w:val="0"/>
        <w:smallCaps w:val="0"/>
        <w:outline w:val="0"/>
        <w:emboss w:val="0"/>
        <w:imprint w:val="0"/>
        <w:spacing w:val="0"/>
        <w:w w:val="100"/>
        <w:kern w:val="0"/>
        <w:position w:val="4"/>
        <w:sz w:val="29"/>
        <w:szCs w:val="29"/>
        <w:highlight w:val="none"/>
        <w:vertAlign w:val="baseline"/>
      </w:rPr>
    </w:lvl>
    <w:lvl w:ilvl="1" w:tplc="EF8C960A">
      <w:start w:val="1"/>
      <w:numFmt w:val="bullet"/>
      <w:lvlText w:val="-"/>
      <w:lvlJc w:val="left"/>
      <w:pPr>
        <w:ind w:left="502" w:hanging="262"/>
      </w:pPr>
      <w:rPr>
        <w:rFonts w:hAnsi="Arial Unicode MS"/>
        <w:caps w:val="0"/>
        <w:smallCaps w:val="0"/>
        <w:outline w:val="0"/>
        <w:emboss w:val="0"/>
        <w:imprint w:val="0"/>
        <w:spacing w:val="0"/>
        <w:w w:val="100"/>
        <w:kern w:val="0"/>
        <w:position w:val="4"/>
        <w:sz w:val="29"/>
        <w:szCs w:val="29"/>
        <w:highlight w:val="none"/>
        <w:vertAlign w:val="baseline"/>
      </w:rPr>
    </w:lvl>
    <w:lvl w:ilvl="2" w:tplc="9982A92C">
      <w:start w:val="1"/>
      <w:numFmt w:val="bullet"/>
      <w:lvlText w:val="-"/>
      <w:lvlJc w:val="left"/>
      <w:pPr>
        <w:ind w:left="742" w:hanging="262"/>
      </w:pPr>
      <w:rPr>
        <w:rFonts w:hAnsi="Arial Unicode MS"/>
        <w:caps w:val="0"/>
        <w:smallCaps w:val="0"/>
        <w:outline w:val="0"/>
        <w:emboss w:val="0"/>
        <w:imprint w:val="0"/>
        <w:spacing w:val="0"/>
        <w:w w:val="100"/>
        <w:kern w:val="0"/>
        <w:position w:val="4"/>
        <w:sz w:val="29"/>
        <w:szCs w:val="29"/>
        <w:highlight w:val="none"/>
        <w:vertAlign w:val="baseline"/>
      </w:rPr>
    </w:lvl>
    <w:lvl w:ilvl="3" w:tplc="9A8445DA">
      <w:start w:val="1"/>
      <w:numFmt w:val="bullet"/>
      <w:lvlText w:val="-"/>
      <w:lvlJc w:val="left"/>
      <w:pPr>
        <w:ind w:left="982" w:hanging="262"/>
      </w:pPr>
      <w:rPr>
        <w:rFonts w:hAnsi="Arial Unicode MS"/>
        <w:caps w:val="0"/>
        <w:smallCaps w:val="0"/>
        <w:outline w:val="0"/>
        <w:emboss w:val="0"/>
        <w:imprint w:val="0"/>
        <w:spacing w:val="0"/>
        <w:w w:val="100"/>
        <w:kern w:val="0"/>
        <w:position w:val="4"/>
        <w:sz w:val="29"/>
        <w:szCs w:val="29"/>
        <w:highlight w:val="none"/>
        <w:vertAlign w:val="baseline"/>
      </w:rPr>
    </w:lvl>
    <w:lvl w:ilvl="4" w:tplc="172EB176">
      <w:start w:val="1"/>
      <w:numFmt w:val="bullet"/>
      <w:lvlText w:val="-"/>
      <w:lvlJc w:val="left"/>
      <w:pPr>
        <w:ind w:left="1222" w:hanging="262"/>
      </w:pPr>
      <w:rPr>
        <w:rFonts w:hAnsi="Arial Unicode MS"/>
        <w:caps w:val="0"/>
        <w:smallCaps w:val="0"/>
        <w:outline w:val="0"/>
        <w:emboss w:val="0"/>
        <w:imprint w:val="0"/>
        <w:spacing w:val="0"/>
        <w:w w:val="100"/>
        <w:kern w:val="0"/>
        <w:position w:val="4"/>
        <w:sz w:val="29"/>
        <w:szCs w:val="29"/>
        <w:highlight w:val="none"/>
        <w:vertAlign w:val="baseline"/>
      </w:rPr>
    </w:lvl>
    <w:lvl w:ilvl="5" w:tplc="72F46E3E">
      <w:start w:val="1"/>
      <w:numFmt w:val="bullet"/>
      <w:lvlText w:val="-"/>
      <w:lvlJc w:val="left"/>
      <w:pPr>
        <w:ind w:left="1462" w:hanging="262"/>
      </w:pPr>
      <w:rPr>
        <w:rFonts w:hAnsi="Arial Unicode MS"/>
        <w:caps w:val="0"/>
        <w:smallCaps w:val="0"/>
        <w:outline w:val="0"/>
        <w:emboss w:val="0"/>
        <w:imprint w:val="0"/>
        <w:spacing w:val="0"/>
        <w:w w:val="100"/>
        <w:kern w:val="0"/>
        <w:position w:val="4"/>
        <w:sz w:val="29"/>
        <w:szCs w:val="29"/>
        <w:highlight w:val="none"/>
        <w:vertAlign w:val="baseline"/>
      </w:rPr>
    </w:lvl>
    <w:lvl w:ilvl="6" w:tplc="CEDE9AFA">
      <w:start w:val="1"/>
      <w:numFmt w:val="bullet"/>
      <w:lvlText w:val="-"/>
      <w:lvlJc w:val="left"/>
      <w:pPr>
        <w:ind w:left="1702" w:hanging="262"/>
      </w:pPr>
      <w:rPr>
        <w:rFonts w:hAnsi="Arial Unicode MS"/>
        <w:caps w:val="0"/>
        <w:smallCaps w:val="0"/>
        <w:outline w:val="0"/>
        <w:emboss w:val="0"/>
        <w:imprint w:val="0"/>
        <w:spacing w:val="0"/>
        <w:w w:val="100"/>
        <w:kern w:val="0"/>
        <w:position w:val="4"/>
        <w:sz w:val="29"/>
        <w:szCs w:val="29"/>
        <w:highlight w:val="none"/>
        <w:vertAlign w:val="baseline"/>
      </w:rPr>
    </w:lvl>
    <w:lvl w:ilvl="7" w:tplc="04A4789A">
      <w:start w:val="1"/>
      <w:numFmt w:val="bullet"/>
      <w:lvlText w:val="-"/>
      <w:lvlJc w:val="left"/>
      <w:pPr>
        <w:ind w:left="1942" w:hanging="262"/>
      </w:pPr>
      <w:rPr>
        <w:rFonts w:hAnsi="Arial Unicode MS"/>
        <w:caps w:val="0"/>
        <w:smallCaps w:val="0"/>
        <w:outline w:val="0"/>
        <w:emboss w:val="0"/>
        <w:imprint w:val="0"/>
        <w:spacing w:val="0"/>
        <w:w w:val="100"/>
        <w:kern w:val="0"/>
        <w:position w:val="4"/>
        <w:sz w:val="29"/>
        <w:szCs w:val="29"/>
        <w:highlight w:val="none"/>
        <w:vertAlign w:val="baseline"/>
      </w:rPr>
    </w:lvl>
    <w:lvl w:ilvl="8" w:tplc="34C4D316">
      <w:start w:val="1"/>
      <w:numFmt w:val="bullet"/>
      <w:lvlText w:val="-"/>
      <w:lvlJc w:val="left"/>
      <w:pPr>
        <w:ind w:left="2182" w:hanging="262"/>
      </w:pPr>
      <w:rPr>
        <w:rFonts w:hAnsi="Arial Unicode MS"/>
        <w:caps w:val="0"/>
        <w:smallCaps w:val="0"/>
        <w:outline w:val="0"/>
        <w:emboss w:val="0"/>
        <w:imprint w:val="0"/>
        <w:spacing w:val="0"/>
        <w:w w:val="100"/>
        <w:kern w:val="0"/>
        <w:position w:val="4"/>
        <w:sz w:val="29"/>
        <w:szCs w:val="29"/>
        <w:highlight w:val="none"/>
        <w:vertAlign w:val="baseline"/>
      </w:rPr>
    </w:lvl>
  </w:abstractNum>
  <w:abstractNum w:abstractNumId="4" w15:restartNumberingAfterBreak="0">
    <w:nsid w:val="024D7B61"/>
    <w:multiLevelType w:val="hybridMultilevel"/>
    <w:tmpl w:val="5E541450"/>
    <w:lvl w:ilvl="0" w:tplc="45CC07FA">
      <w:start w:val="1"/>
      <w:numFmt w:val="lowerLetter"/>
      <w:lvlText w:val="%1)"/>
      <w:lvlJc w:val="left"/>
      <w:pPr>
        <w:ind w:left="2160" w:hanging="360"/>
      </w:pPr>
      <w:rPr>
        <w:rFonts w:hint="default"/>
      </w:rPr>
    </w:lvl>
    <w:lvl w:ilvl="1" w:tplc="04180019">
      <w:start w:val="1"/>
      <w:numFmt w:val="lowerLetter"/>
      <w:lvlText w:val="%2."/>
      <w:lvlJc w:val="left"/>
      <w:pPr>
        <w:ind w:left="2880" w:hanging="360"/>
      </w:pPr>
    </w:lvl>
    <w:lvl w:ilvl="2" w:tplc="9BF8143C">
      <w:start w:val="1"/>
      <w:numFmt w:val="decimal"/>
      <w:lvlText w:val="%3."/>
      <w:lvlJc w:val="left"/>
      <w:pPr>
        <w:ind w:left="3780" w:hanging="360"/>
      </w:pPr>
      <w:rPr>
        <w:rFonts w:hint="default"/>
        <w:b/>
      </w:r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5" w15:restartNumberingAfterBreak="0">
    <w:nsid w:val="036F75AD"/>
    <w:multiLevelType w:val="hybridMultilevel"/>
    <w:tmpl w:val="74521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036B04"/>
    <w:multiLevelType w:val="multilevel"/>
    <w:tmpl w:val="9C5AA7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064B2BD4"/>
    <w:multiLevelType w:val="multilevel"/>
    <w:tmpl w:val="3C98ED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0853070A"/>
    <w:multiLevelType w:val="multilevel"/>
    <w:tmpl w:val="5A0255C2"/>
    <w:lvl w:ilvl="0">
      <w:start w:val="1"/>
      <w:numFmt w:val="decimal"/>
      <w:lvlText w:val="%1"/>
      <w:lvlJc w:val="left"/>
      <w:pPr>
        <w:ind w:left="720" w:hanging="360"/>
      </w:pPr>
      <w:rPr>
        <w:rFonts w:hint="default"/>
      </w:rPr>
    </w:lvl>
    <w:lvl w:ilvl="1">
      <w:start w:val="1"/>
      <w:numFmt w:val="low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3F16FD"/>
    <w:multiLevelType w:val="hybridMultilevel"/>
    <w:tmpl w:val="53F8BB14"/>
    <w:lvl w:ilvl="0" w:tplc="DA382336">
      <w:start w:val="3"/>
      <w:numFmt w:val="decimal"/>
      <w:lvlText w:val="%1."/>
      <w:lvlJc w:val="left"/>
      <w:pPr>
        <w:ind w:left="928" w:hanging="360"/>
      </w:pPr>
      <w:rPr>
        <w:rFonts w:hint="default"/>
        <w:b/>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0B445532"/>
    <w:multiLevelType w:val="hybridMultilevel"/>
    <w:tmpl w:val="367802D8"/>
    <w:lvl w:ilvl="0" w:tplc="4C5E34A4">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b/>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9B65C1"/>
    <w:multiLevelType w:val="hybridMultilevel"/>
    <w:tmpl w:val="2146E702"/>
    <w:lvl w:ilvl="0" w:tplc="C500332A">
      <w:start w:val="1"/>
      <w:numFmt w:val="lowerLetter"/>
      <w:lvlText w:val="%1)"/>
      <w:lvlJc w:val="left"/>
      <w:pPr>
        <w:ind w:left="2520" w:hanging="360"/>
      </w:pPr>
      <w:rPr>
        <w:rFonts w:hint="default"/>
      </w:rPr>
    </w:lvl>
    <w:lvl w:ilvl="1" w:tplc="04180019">
      <w:start w:val="1"/>
      <w:numFmt w:val="lowerLetter"/>
      <w:lvlText w:val="%2."/>
      <w:lvlJc w:val="left"/>
      <w:pPr>
        <w:ind w:left="3240" w:hanging="360"/>
      </w:pPr>
    </w:lvl>
    <w:lvl w:ilvl="2" w:tplc="0418001B" w:tentative="1">
      <w:start w:val="1"/>
      <w:numFmt w:val="lowerRoman"/>
      <w:lvlText w:val="%3."/>
      <w:lvlJc w:val="right"/>
      <w:pPr>
        <w:ind w:left="3960" w:hanging="180"/>
      </w:pPr>
    </w:lvl>
    <w:lvl w:ilvl="3" w:tplc="0418000F" w:tentative="1">
      <w:start w:val="1"/>
      <w:numFmt w:val="decimal"/>
      <w:lvlText w:val="%4."/>
      <w:lvlJc w:val="left"/>
      <w:pPr>
        <w:ind w:left="4680" w:hanging="360"/>
      </w:pPr>
    </w:lvl>
    <w:lvl w:ilvl="4" w:tplc="04180019" w:tentative="1">
      <w:start w:val="1"/>
      <w:numFmt w:val="lowerLetter"/>
      <w:lvlText w:val="%5."/>
      <w:lvlJc w:val="left"/>
      <w:pPr>
        <w:ind w:left="5400" w:hanging="360"/>
      </w:pPr>
    </w:lvl>
    <w:lvl w:ilvl="5" w:tplc="0418001B" w:tentative="1">
      <w:start w:val="1"/>
      <w:numFmt w:val="lowerRoman"/>
      <w:lvlText w:val="%6."/>
      <w:lvlJc w:val="right"/>
      <w:pPr>
        <w:ind w:left="6120" w:hanging="180"/>
      </w:pPr>
    </w:lvl>
    <w:lvl w:ilvl="6" w:tplc="0418000F" w:tentative="1">
      <w:start w:val="1"/>
      <w:numFmt w:val="decimal"/>
      <w:lvlText w:val="%7."/>
      <w:lvlJc w:val="left"/>
      <w:pPr>
        <w:ind w:left="6840" w:hanging="360"/>
      </w:pPr>
    </w:lvl>
    <w:lvl w:ilvl="7" w:tplc="04180019" w:tentative="1">
      <w:start w:val="1"/>
      <w:numFmt w:val="lowerLetter"/>
      <w:lvlText w:val="%8."/>
      <w:lvlJc w:val="left"/>
      <w:pPr>
        <w:ind w:left="7560" w:hanging="360"/>
      </w:pPr>
    </w:lvl>
    <w:lvl w:ilvl="8" w:tplc="0418001B" w:tentative="1">
      <w:start w:val="1"/>
      <w:numFmt w:val="lowerRoman"/>
      <w:lvlText w:val="%9."/>
      <w:lvlJc w:val="right"/>
      <w:pPr>
        <w:ind w:left="8280" w:hanging="180"/>
      </w:pPr>
    </w:lvl>
  </w:abstractNum>
  <w:abstractNum w:abstractNumId="12" w15:restartNumberingAfterBreak="0">
    <w:nsid w:val="0C37511D"/>
    <w:multiLevelType w:val="hybridMultilevel"/>
    <w:tmpl w:val="13EA6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5D6B5A"/>
    <w:multiLevelType w:val="hybridMultilevel"/>
    <w:tmpl w:val="21923F2E"/>
    <w:lvl w:ilvl="0" w:tplc="0407000F">
      <w:start w:val="1"/>
      <w:numFmt w:val="decimal"/>
      <w:lvlText w:val="%1."/>
      <w:lvlJc w:val="left"/>
      <w:pPr>
        <w:ind w:left="1068" w:hanging="360"/>
      </w:p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start w:val="1"/>
      <w:numFmt w:val="lowerLetter"/>
      <w:lvlText w:val="%5."/>
      <w:lvlJc w:val="left"/>
      <w:pPr>
        <w:ind w:left="3948" w:hanging="360"/>
      </w:pPr>
    </w:lvl>
    <w:lvl w:ilvl="5" w:tplc="0407001B">
      <w:start w:val="1"/>
      <w:numFmt w:val="lowerRoman"/>
      <w:lvlText w:val="%6."/>
      <w:lvlJc w:val="right"/>
      <w:pPr>
        <w:ind w:left="4668" w:hanging="180"/>
      </w:pPr>
    </w:lvl>
    <w:lvl w:ilvl="6" w:tplc="0407000F">
      <w:start w:val="1"/>
      <w:numFmt w:val="decimal"/>
      <w:lvlText w:val="%7."/>
      <w:lvlJc w:val="left"/>
      <w:pPr>
        <w:ind w:left="5388" w:hanging="360"/>
      </w:pPr>
    </w:lvl>
    <w:lvl w:ilvl="7" w:tplc="04070019">
      <w:start w:val="1"/>
      <w:numFmt w:val="lowerLetter"/>
      <w:lvlText w:val="%8."/>
      <w:lvlJc w:val="left"/>
      <w:pPr>
        <w:ind w:left="6108" w:hanging="360"/>
      </w:pPr>
    </w:lvl>
    <w:lvl w:ilvl="8" w:tplc="0407001B">
      <w:start w:val="1"/>
      <w:numFmt w:val="lowerRoman"/>
      <w:lvlText w:val="%9."/>
      <w:lvlJc w:val="right"/>
      <w:pPr>
        <w:ind w:left="6828" w:hanging="180"/>
      </w:pPr>
    </w:lvl>
  </w:abstractNum>
  <w:abstractNum w:abstractNumId="14" w15:restartNumberingAfterBreak="0">
    <w:nsid w:val="0EF91463"/>
    <w:multiLevelType w:val="hybridMultilevel"/>
    <w:tmpl w:val="E9003EC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12A03CF2"/>
    <w:multiLevelType w:val="hybridMultilevel"/>
    <w:tmpl w:val="A57E7CEC"/>
    <w:lvl w:ilvl="0" w:tplc="4C5E34A4">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14AF2F5A"/>
    <w:multiLevelType w:val="multilevel"/>
    <w:tmpl w:val="964A2F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157E2AD8"/>
    <w:multiLevelType w:val="hybridMultilevel"/>
    <w:tmpl w:val="D87CB0B8"/>
    <w:lvl w:ilvl="0" w:tplc="941C65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15D2543F"/>
    <w:multiLevelType w:val="hybridMultilevel"/>
    <w:tmpl w:val="9842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CB010D"/>
    <w:multiLevelType w:val="hybridMultilevel"/>
    <w:tmpl w:val="E54E997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A9C10BE"/>
    <w:multiLevelType w:val="multilevel"/>
    <w:tmpl w:val="0DE8EC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1BED0740"/>
    <w:multiLevelType w:val="hybridMultilevel"/>
    <w:tmpl w:val="17B83A64"/>
    <w:lvl w:ilvl="0" w:tplc="6CD6B0CE">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6158EA3E">
      <w:start w:val="1"/>
      <w:numFmt w:val="decimal"/>
      <w:lvlText w:val="%4."/>
      <w:lvlJc w:val="left"/>
      <w:pPr>
        <w:ind w:left="3240" w:hanging="360"/>
      </w:pPr>
      <w:rPr>
        <w:rFonts w:hint="default"/>
        <w:b/>
      </w:r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2" w15:restartNumberingAfterBreak="0">
    <w:nsid w:val="1F1E0020"/>
    <w:multiLevelType w:val="multilevel"/>
    <w:tmpl w:val="073CC6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1F4A0A52"/>
    <w:multiLevelType w:val="hybridMultilevel"/>
    <w:tmpl w:val="399ECC48"/>
    <w:lvl w:ilvl="0" w:tplc="4C5E34A4">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decimal"/>
      <w:lvlText w:val="%3."/>
      <w:lvlJc w:val="left"/>
      <w:pPr>
        <w:ind w:left="2700" w:hanging="360"/>
      </w:pPr>
      <w:rPr>
        <w:rFonts w:hint="default"/>
        <w:b/>
      </w:rPr>
    </w:lvl>
    <w:lvl w:ilvl="3" w:tplc="FFFFFFFF">
      <w:start w:val="1"/>
      <w:numFmt w:val="upperLetter"/>
      <w:lvlText w:val="%4."/>
      <w:lvlJc w:val="left"/>
      <w:pPr>
        <w:ind w:left="3240" w:hanging="360"/>
      </w:pPr>
      <w:rPr>
        <w:rFont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21160027"/>
    <w:multiLevelType w:val="hybridMultilevel"/>
    <w:tmpl w:val="E7E60754"/>
    <w:lvl w:ilvl="0" w:tplc="869214C8">
      <w:start w:val="2"/>
      <w:numFmt w:val="upperLetter"/>
      <w:lvlText w:val="%1."/>
      <w:lvlJc w:val="left"/>
      <w:pPr>
        <w:tabs>
          <w:tab w:val="num" w:pos="720"/>
        </w:tabs>
        <w:ind w:left="720" w:hanging="360"/>
      </w:pPr>
    </w:lvl>
    <w:lvl w:ilvl="1" w:tplc="9FF8907A" w:tentative="1">
      <w:start w:val="1"/>
      <w:numFmt w:val="decimal"/>
      <w:lvlText w:val="%2."/>
      <w:lvlJc w:val="left"/>
      <w:pPr>
        <w:tabs>
          <w:tab w:val="num" w:pos="1440"/>
        </w:tabs>
        <w:ind w:left="1440" w:hanging="360"/>
      </w:pPr>
    </w:lvl>
    <w:lvl w:ilvl="2" w:tplc="FA1CC304" w:tentative="1">
      <w:start w:val="1"/>
      <w:numFmt w:val="decimal"/>
      <w:lvlText w:val="%3."/>
      <w:lvlJc w:val="left"/>
      <w:pPr>
        <w:tabs>
          <w:tab w:val="num" w:pos="2160"/>
        </w:tabs>
        <w:ind w:left="2160" w:hanging="360"/>
      </w:pPr>
    </w:lvl>
    <w:lvl w:ilvl="3" w:tplc="080E59A4" w:tentative="1">
      <w:start w:val="1"/>
      <w:numFmt w:val="decimal"/>
      <w:lvlText w:val="%4."/>
      <w:lvlJc w:val="left"/>
      <w:pPr>
        <w:tabs>
          <w:tab w:val="num" w:pos="2880"/>
        </w:tabs>
        <w:ind w:left="2880" w:hanging="360"/>
      </w:pPr>
    </w:lvl>
    <w:lvl w:ilvl="4" w:tplc="3E9C604C" w:tentative="1">
      <w:start w:val="1"/>
      <w:numFmt w:val="decimal"/>
      <w:lvlText w:val="%5."/>
      <w:lvlJc w:val="left"/>
      <w:pPr>
        <w:tabs>
          <w:tab w:val="num" w:pos="3600"/>
        </w:tabs>
        <w:ind w:left="3600" w:hanging="360"/>
      </w:pPr>
    </w:lvl>
    <w:lvl w:ilvl="5" w:tplc="AF7CAAE8" w:tentative="1">
      <w:start w:val="1"/>
      <w:numFmt w:val="decimal"/>
      <w:lvlText w:val="%6."/>
      <w:lvlJc w:val="left"/>
      <w:pPr>
        <w:tabs>
          <w:tab w:val="num" w:pos="4320"/>
        </w:tabs>
        <w:ind w:left="4320" w:hanging="360"/>
      </w:pPr>
    </w:lvl>
    <w:lvl w:ilvl="6" w:tplc="24BEE86C" w:tentative="1">
      <w:start w:val="1"/>
      <w:numFmt w:val="decimal"/>
      <w:lvlText w:val="%7."/>
      <w:lvlJc w:val="left"/>
      <w:pPr>
        <w:tabs>
          <w:tab w:val="num" w:pos="5040"/>
        </w:tabs>
        <w:ind w:left="5040" w:hanging="360"/>
      </w:pPr>
    </w:lvl>
    <w:lvl w:ilvl="7" w:tplc="07BC17CC" w:tentative="1">
      <w:start w:val="1"/>
      <w:numFmt w:val="decimal"/>
      <w:lvlText w:val="%8."/>
      <w:lvlJc w:val="left"/>
      <w:pPr>
        <w:tabs>
          <w:tab w:val="num" w:pos="5760"/>
        </w:tabs>
        <w:ind w:left="5760" w:hanging="360"/>
      </w:pPr>
    </w:lvl>
    <w:lvl w:ilvl="8" w:tplc="30104CE6" w:tentative="1">
      <w:start w:val="1"/>
      <w:numFmt w:val="decimal"/>
      <w:lvlText w:val="%9."/>
      <w:lvlJc w:val="left"/>
      <w:pPr>
        <w:tabs>
          <w:tab w:val="num" w:pos="6480"/>
        </w:tabs>
        <w:ind w:left="6480" w:hanging="360"/>
      </w:pPr>
    </w:lvl>
  </w:abstractNum>
  <w:abstractNum w:abstractNumId="25" w15:restartNumberingAfterBreak="0">
    <w:nsid w:val="218D67B3"/>
    <w:multiLevelType w:val="hybridMultilevel"/>
    <w:tmpl w:val="551C630C"/>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0809000F">
      <w:start w:val="1"/>
      <w:numFmt w:val="decimal"/>
      <w:lvlText w:val="%3."/>
      <w:lvlJc w:val="left"/>
      <w:pPr>
        <w:ind w:left="2520" w:hanging="180"/>
      </w:pPr>
    </w:lvl>
    <w:lvl w:ilvl="3" w:tplc="FFFFFFFF">
      <w:start w:val="1"/>
      <w:numFmt w:val="decimal"/>
      <w:lvlText w:val="%4."/>
      <w:lvlJc w:val="left"/>
      <w:pPr>
        <w:ind w:left="3240" w:hanging="360"/>
      </w:pPr>
      <w:rPr>
        <w:rFonts w:hint="default"/>
        <w:b/>
      </w:rPr>
    </w:lvl>
    <w:lvl w:ilvl="4" w:tplc="61D6CE34">
      <w:start w:val="1"/>
      <w:numFmt w:val="lowerLetter"/>
      <w:lvlText w:val="%5)"/>
      <w:lvlJc w:val="left"/>
      <w:pPr>
        <w:ind w:left="3960" w:hanging="360"/>
      </w:pPr>
      <w:rPr>
        <w:rFonts w:hint="default"/>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24CA0C33"/>
    <w:multiLevelType w:val="hybridMultilevel"/>
    <w:tmpl w:val="C4B041E4"/>
    <w:lvl w:ilvl="0" w:tplc="FDE4DD5C">
      <w:start w:val="1"/>
      <w:numFmt w:val="lowerLetter"/>
      <w:lvlText w:val="%1."/>
      <w:lvlJc w:val="left"/>
      <w:pPr>
        <w:ind w:left="1800" w:hanging="360"/>
      </w:pPr>
      <w:rPr>
        <w:rFonts w:hint="default"/>
      </w:rPr>
    </w:lvl>
    <w:lvl w:ilvl="1" w:tplc="04180019">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27" w15:restartNumberingAfterBreak="0">
    <w:nsid w:val="252A7C81"/>
    <w:multiLevelType w:val="hybridMultilevel"/>
    <w:tmpl w:val="24287D88"/>
    <w:lvl w:ilvl="0" w:tplc="2BBE8A38">
      <w:start w:val="1"/>
      <w:numFmt w:val="lowerLetter"/>
      <w:lvlText w:val="%1)"/>
      <w:lvlJc w:val="left"/>
      <w:pPr>
        <w:ind w:left="2520" w:hanging="360"/>
      </w:pPr>
      <w:rPr>
        <w:rFonts w:hint="default"/>
      </w:rPr>
    </w:lvl>
    <w:lvl w:ilvl="1" w:tplc="04180019">
      <w:start w:val="1"/>
      <w:numFmt w:val="lowerLetter"/>
      <w:lvlText w:val="%2."/>
      <w:lvlJc w:val="left"/>
      <w:pPr>
        <w:ind w:left="3240" w:hanging="360"/>
      </w:pPr>
    </w:lvl>
    <w:lvl w:ilvl="2" w:tplc="5E8C7FDA">
      <w:start w:val="1"/>
      <w:numFmt w:val="decimal"/>
      <w:lvlText w:val="%3."/>
      <w:lvlJc w:val="left"/>
      <w:pPr>
        <w:ind w:left="4140" w:hanging="360"/>
      </w:pPr>
      <w:rPr>
        <w:rFonts w:hint="default"/>
        <w:b/>
      </w:rPr>
    </w:lvl>
    <w:lvl w:ilvl="3" w:tplc="0418000F" w:tentative="1">
      <w:start w:val="1"/>
      <w:numFmt w:val="decimal"/>
      <w:lvlText w:val="%4."/>
      <w:lvlJc w:val="left"/>
      <w:pPr>
        <w:ind w:left="4680" w:hanging="360"/>
      </w:pPr>
    </w:lvl>
    <w:lvl w:ilvl="4" w:tplc="04180019" w:tentative="1">
      <w:start w:val="1"/>
      <w:numFmt w:val="lowerLetter"/>
      <w:lvlText w:val="%5."/>
      <w:lvlJc w:val="left"/>
      <w:pPr>
        <w:ind w:left="5400" w:hanging="360"/>
      </w:pPr>
    </w:lvl>
    <w:lvl w:ilvl="5" w:tplc="0418001B" w:tentative="1">
      <w:start w:val="1"/>
      <w:numFmt w:val="lowerRoman"/>
      <w:lvlText w:val="%6."/>
      <w:lvlJc w:val="right"/>
      <w:pPr>
        <w:ind w:left="6120" w:hanging="180"/>
      </w:pPr>
    </w:lvl>
    <w:lvl w:ilvl="6" w:tplc="0418000F" w:tentative="1">
      <w:start w:val="1"/>
      <w:numFmt w:val="decimal"/>
      <w:lvlText w:val="%7."/>
      <w:lvlJc w:val="left"/>
      <w:pPr>
        <w:ind w:left="6840" w:hanging="360"/>
      </w:pPr>
    </w:lvl>
    <w:lvl w:ilvl="7" w:tplc="04180019" w:tentative="1">
      <w:start w:val="1"/>
      <w:numFmt w:val="lowerLetter"/>
      <w:lvlText w:val="%8."/>
      <w:lvlJc w:val="left"/>
      <w:pPr>
        <w:ind w:left="7560" w:hanging="360"/>
      </w:pPr>
    </w:lvl>
    <w:lvl w:ilvl="8" w:tplc="0418001B" w:tentative="1">
      <w:start w:val="1"/>
      <w:numFmt w:val="lowerRoman"/>
      <w:lvlText w:val="%9."/>
      <w:lvlJc w:val="right"/>
      <w:pPr>
        <w:ind w:left="8280" w:hanging="180"/>
      </w:pPr>
    </w:lvl>
  </w:abstractNum>
  <w:abstractNum w:abstractNumId="28" w15:restartNumberingAfterBreak="0">
    <w:nsid w:val="25492DAC"/>
    <w:multiLevelType w:val="hybridMultilevel"/>
    <w:tmpl w:val="D49A9720"/>
    <w:lvl w:ilvl="0" w:tplc="FFFFFFFF">
      <w:start w:val="1"/>
      <w:numFmt w:val="lowerLetter"/>
      <w:lvlText w:val="%1."/>
      <w:lvlJc w:val="left"/>
      <w:pPr>
        <w:ind w:left="1080" w:hanging="360"/>
      </w:p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29" w15:restartNumberingAfterBreak="0">
    <w:nsid w:val="25E2105A"/>
    <w:multiLevelType w:val="hybridMultilevel"/>
    <w:tmpl w:val="DC1A59B4"/>
    <w:lvl w:ilvl="0" w:tplc="941C65B2">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0" w15:restartNumberingAfterBreak="0">
    <w:nsid w:val="267055B5"/>
    <w:multiLevelType w:val="multilevel"/>
    <w:tmpl w:val="03923924"/>
    <w:lvl w:ilvl="0">
      <w:start w:val="1"/>
      <w:numFmt w:val="lowerLetter"/>
      <w:lvlText w:val="%1."/>
      <w:lvlJc w:val="left"/>
      <w:pPr>
        <w:ind w:left="644" w:hanging="360"/>
      </w:pPr>
    </w:lvl>
    <w:lvl w:ilvl="1">
      <w:start w:val="1"/>
      <w:numFmt w:val="lowerLetter"/>
      <w:lvlText w:val="%1."/>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7150B0C"/>
    <w:multiLevelType w:val="hybridMultilevel"/>
    <w:tmpl w:val="D936AD28"/>
    <w:lvl w:ilvl="0" w:tplc="2FF2D96E">
      <w:start w:val="1"/>
      <w:numFmt w:val="decimal"/>
      <w:lvlText w:val="%1."/>
      <w:lvlJc w:val="left"/>
      <w:pPr>
        <w:ind w:left="720" w:hanging="360"/>
      </w:pPr>
      <w:rPr>
        <w:rFonts w:hint="default"/>
        <w:b/>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2A8B53F3"/>
    <w:multiLevelType w:val="hybridMultilevel"/>
    <w:tmpl w:val="693A5B28"/>
    <w:lvl w:ilvl="0" w:tplc="78C0B90A">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3" w15:restartNumberingAfterBreak="0">
    <w:nsid w:val="2AAA674E"/>
    <w:multiLevelType w:val="hybridMultilevel"/>
    <w:tmpl w:val="8E98C8C0"/>
    <w:lvl w:ilvl="0" w:tplc="FFFFFFFF">
      <w:start w:val="1"/>
      <w:numFmt w:val="decimal"/>
      <w:lvlText w:val="%1."/>
      <w:lvlJc w:val="left"/>
      <w:pPr>
        <w:ind w:left="720" w:hanging="360"/>
      </w:pPr>
      <w:rPr>
        <w:b/>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2B5B0923"/>
    <w:multiLevelType w:val="hybridMultilevel"/>
    <w:tmpl w:val="4ADE9F76"/>
    <w:lvl w:ilvl="0" w:tplc="941C65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2E327EC2"/>
    <w:multiLevelType w:val="multilevel"/>
    <w:tmpl w:val="723016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2EE2586D"/>
    <w:multiLevelType w:val="hybridMultilevel"/>
    <w:tmpl w:val="00F4CB72"/>
    <w:lvl w:ilvl="0" w:tplc="A0008E38">
      <w:start w:val="1"/>
      <w:numFmt w:val="lowerLetter"/>
      <w:lvlText w:val="%1)"/>
      <w:lvlJc w:val="left"/>
      <w:pPr>
        <w:ind w:left="1800" w:hanging="360"/>
      </w:pPr>
      <w:rPr>
        <w:rFonts w:hint="default"/>
      </w:rPr>
    </w:lvl>
    <w:lvl w:ilvl="1" w:tplc="04180019">
      <w:start w:val="1"/>
      <w:numFmt w:val="lowerLetter"/>
      <w:lvlText w:val="%2."/>
      <w:lvlJc w:val="left"/>
      <w:pPr>
        <w:ind w:left="2520" w:hanging="360"/>
      </w:pPr>
    </w:lvl>
    <w:lvl w:ilvl="2" w:tplc="6246AAB2">
      <w:start w:val="1"/>
      <w:numFmt w:val="decimal"/>
      <w:lvlText w:val="%3."/>
      <w:lvlJc w:val="left"/>
      <w:pPr>
        <w:ind w:left="3420" w:hanging="360"/>
      </w:pPr>
      <w:rPr>
        <w:rFonts w:hint="default"/>
        <w:b/>
      </w:r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37" w15:restartNumberingAfterBreak="0">
    <w:nsid w:val="32A05879"/>
    <w:multiLevelType w:val="multilevel"/>
    <w:tmpl w:val="B1D82A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8" w15:restartNumberingAfterBreak="0">
    <w:nsid w:val="358F6F66"/>
    <w:multiLevelType w:val="hybridMultilevel"/>
    <w:tmpl w:val="760C0C4E"/>
    <w:lvl w:ilvl="0" w:tplc="0809000F">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89312CA"/>
    <w:multiLevelType w:val="hybridMultilevel"/>
    <w:tmpl w:val="F0662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072563"/>
    <w:multiLevelType w:val="hybridMultilevel"/>
    <w:tmpl w:val="F29871A4"/>
    <w:lvl w:ilvl="0" w:tplc="0BEE2600">
      <w:start w:val="3"/>
      <w:numFmt w:val="upperLetter"/>
      <w:lvlText w:val="%1."/>
      <w:lvlJc w:val="left"/>
      <w:pPr>
        <w:tabs>
          <w:tab w:val="num" w:pos="720"/>
        </w:tabs>
        <w:ind w:left="720" w:hanging="360"/>
      </w:pPr>
    </w:lvl>
    <w:lvl w:ilvl="1" w:tplc="2258F85A" w:tentative="1">
      <w:start w:val="1"/>
      <w:numFmt w:val="decimal"/>
      <w:lvlText w:val="%2."/>
      <w:lvlJc w:val="left"/>
      <w:pPr>
        <w:tabs>
          <w:tab w:val="num" w:pos="1440"/>
        </w:tabs>
        <w:ind w:left="1440" w:hanging="360"/>
      </w:pPr>
    </w:lvl>
    <w:lvl w:ilvl="2" w:tplc="3F506672" w:tentative="1">
      <w:start w:val="1"/>
      <w:numFmt w:val="decimal"/>
      <w:lvlText w:val="%3."/>
      <w:lvlJc w:val="left"/>
      <w:pPr>
        <w:tabs>
          <w:tab w:val="num" w:pos="2160"/>
        </w:tabs>
        <w:ind w:left="2160" w:hanging="360"/>
      </w:pPr>
    </w:lvl>
    <w:lvl w:ilvl="3" w:tplc="84B47512" w:tentative="1">
      <w:start w:val="1"/>
      <w:numFmt w:val="decimal"/>
      <w:lvlText w:val="%4."/>
      <w:lvlJc w:val="left"/>
      <w:pPr>
        <w:tabs>
          <w:tab w:val="num" w:pos="2880"/>
        </w:tabs>
        <w:ind w:left="2880" w:hanging="360"/>
      </w:pPr>
    </w:lvl>
    <w:lvl w:ilvl="4" w:tplc="AAE46072" w:tentative="1">
      <w:start w:val="1"/>
      <w:numFmt w:val="decimal"/>
      <w:lvlText w:val="%5."/>
      <w:lvlJc w:val="left"/>
      <w:pPr>
        <w:tabs>
          <w:tab w:val="num" w:pos="3600"/>
        </w:tabs>
        <w:ind w:left="3600" w:hanging="360"/>
      </w:pPr>
    </w:lvl>
    <w:lvl w:ilvl="5" w:tplc="6C0A38A2" w:tentative="1">
      <w:start w:val="1"/>
      <w:numFmt w:val="decimal"/>
      <w:lvlText w:val="%6."/>
      <w:lvlJc w:val="left"/>
      <w:pPr>
        <w:tabs>
          <w:tab w:val="num" w:pos="4320"/>
        </w:tabs>
        <w:ind w:left="4320" w:hanging="360"/>
      </w:pPr>
    </w:lvl>
    <w:lvl w:ilvl="6" w:tplc="19D0A902" w:tentative="1">
      <w:start w:val="1"/>
      <w:numFmt w:val="decimal"/>
      <w:lvlText w:val="%7."/>
      <w:lvlJc w:val="left"/>
      <w:pPr>
        <w:tabs>
          <w:tab w:val="num" w:pos="5040"/>
        </w:tabs>
        <w:ind w:left="5040" w:hanging="360"/>
      </w:pPr>
    </w:lvl>
    <w:lvl w:ilvl="7" w:tplc="428C784E" w:tentative="1">
      <w:start w:val="1"/>
      <w:numFmt w:val="decimal"/>
      <w:lvlText w:val="%8."/>
      <w:lvlJc w:val="left"/>
      <w:pPr>
        <w:tabs>
          <w:tab w:val="num" w:pos="5760"/>
        </w:tabs>
        <w:ind w:left="5760" w:hanging="360"/>
      </w:pPr>
    </w:lvl>
    <w:lvl w:ilvl="8" w:tplc="CA687E72" w:tentative="1">
      <w:start w:val="1"/>
      <w:numFmt w:val="decimal"/>
      <w:lvlText w:val="%9."/>
      <w:lvlJc w:val="left"/>
      <w:pPr>
        <w:tabs>
          <w:tab w:val="num" w:pos="6480"/>
        </w:tabs>
        <w:ind w:left="6480" w:hanging="360"/>
      </w:pPr>
    </w:lvl>
  </w:abstractNum>
  <w:abstractNum w:abstractNumId="41" w15:restartNumberingAfterBreak="0">
    <w:nsid w:val="3ECA0063"/>
    <w:multiLevelType w:val="hybridMultilevel"/>
    <w:tmpl w:val="2018B7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40512E66"/>
    <w:multiLevelType w:val="hybridMultilevel"/>
    <w:tmpl w:val="5F12D0FA"/>
    <w:lvl w:ilvl="0" w:tplc="4C5E34A4">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1800A37"/>
    <w:multiLevelType w:val="hybridMultilevel"/>
    <w:tmpl w:val="2C7CDE42"/>
    <w:lvl w:ilvl="0" w:tplc="941C65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423F3A9C"/>
    <w:multiLevelType w:val="hybridMultilevel"/>
    <w:tmpl w:val="7F52CCB6"/>
    <w:lvl w:ilvl="0" w:tplc="4C5E34A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485A6BC7"/>
    <w:multiLevelType w:val="hybridMultilevel"/>
    <w:tmpl w:val="1902E944"/>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6" w15:restartNumberingAfterBreak="0">
    <w:nsid w:val="488F4BB5"/>
    <w:multiLevelType w:val="hybridMultilevel"/>
    <w:tmpl w:val="B816C42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4BB1139A"/>
    <w:multiLevelType w:val="multilevel"/>
    <w:tmpl w:val="03923924"/>
    <w:lvl w:ilvl="0">
      <w:start w:val="1"/>
      <w:numFmt w:val="lowerLetter"/>
      <w:lvlText w:val="%1."/>
      <w:lvlJc w:val="left"/>
      <w:pPr>
        <w:ind w:left="644" w:hanging="360"/>
      </w:pPr>
      <w:rPr>
        <w:rFonts w:hint="default"/>
      </w:rPr>
    </w:lvl>
    <w:lvl w:ilvl="1">
      <w:start w:val="1"/>
      <w:numFmt w:val="lowerLetter"/>
      <w:lvlText w:val="%1."/>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C743753"/>
    <w:multiLevelType w:val="hybridMultilevel"/>
    <w:tmpl w:val="BB4AA0EA"/>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8BA01E4A">
      <w:start w:val="1"/>
      <w:numFmt w:val="decimal"/>
      <w:lvlText w:val="%3."/>
      <w:lvlJc w:val="left"/>
      <w:pPr>
        <w:ind w:left="2700" w:hanging="360"/>
      </w:pPr>
      <w:rPr>
        <w:rFonts w:hint="default"/>
        <w:b/>
      </w:rPr>
    </w:lvl>
    <w:lvl w:ilvl="3" w:tplc="D26E48F6">
      <w:start w:val="1"/>
      <w:numFmt w:val="upperLetter"/>
      <w:lvlText w:val="%4."/>
      <w:lvlJc w:val="left"/>
      <w:pPr>
        <w:ind w:left="3240" w:hanging="360"/>
      </w:pPr>
      <w:rPr>
        <w:rFonts w:hint="default"/>
      </w:r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15:restartNumberingAfterBreak="0">
    <w:nsid w:val="504359BF"/>
    <w:multiLevelType w:val="hybridMultilevel"/>
    <w:tmpl w:val="1902E944"/>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0" w15:restartNumberingAfterBreak="0">
    <w:nsid w:val="50B57DA0"/>
    <w:multiLevelType w:val="hybridMultilevel"/>
    <w:tmpl w:val="5B460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3873908"/>
    <w:multiLevelType w:val="hybridMultilevel"/>
    <w:tmpl w:val="8F6C9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4EB1068"/>
    <w:multiLevelType w:val="hybridMultilevel"/>
    <w:tmpl w:val="1F927940"/>
    <w:lvl w:ilvl="0" w:tplc="1974BA8E">
      <w:start w:val="1"/>
      <w:numFmt w:val="lowerLetter"/>
      <w:lvlText w:val="%1)"/>
      <w:lvlJc w:val="left"/>
      <w:pPr>
        <w:ind w:left="1440" w:hanging="360"/>
      </w:pPr>
      <w:rPr>
        <w:rFonts w:hint="default"/>
      </w:rPr>
    </w:lvl>
    <w:lvl w:ilvl="1" w:tplc="04180019">
      <w:start w:val="1"/>
      <w:numFmt w:val="lowerLetter"/>
      <w:lvlText w:val="%2."/>
      <w:lvlJc w:val="left"/>
      <w:pPr>
        <w:ind w:left="2160" w:hanging="360"/>
      </w:pPr>
    </w:lvl>
    <w:lvl w:ilvl="2" w:tplc="0418001B">
      <w:start w:val="1"/>
      <w:numFmt w:val="lowerRoman"/>
      <w:lvlText w:val="%3."/>
      <w:lvlJc w:val="right"/>
      <w:pPr>
        <w:ind w:left="2880" w:hanging="180"/>
      </w:pPr>
    </w:lvl>
    <w:lvl w:ilvl="3" w:tplc="10D0662C">
      <w:start w:val="1"/>
      <w:numFmt w:val="decimal"/>
      <w:lvlText w:val="%4."/>
      <w:lvlJc w:val="left"/>
      <w:pPr>
        <w:ind w:left="3600" w:hanging="360"/>
      </w:pPr>
      <w:rPr>
        <w:rFonts w:hint="default"/>
        <w:b/>
      </w:r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53" w15:restartNumberingAfterBreak="0">
    <w:nsid w:val="55EA3342"/>
    <w:multiLevelType w:val="hybridMultilevel"/>
    <w:tmpl w:val="8CAE918A"/>
    <w:lvl w:ilvl="0" w:tplc="49022326">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ABB02358">
      <w:start w:val="1"/>
      <w:numFmt w:val="decimal"/>
      <w:lvlText w:val="%3."/>
      <w:lvlJc w:val="left"/>
      <w:pPr>
        <w:ind w:left="2700" w:hanging="360"/>
      </w:pPr>
      <w:rPr>
        <w:rFonts w:hint="default"/>
        <w:b/>
      </w:rPr>
    </w:lvl>
    <w:lvl w:ilvl="3" w:tplc="D60E7E76">
      <w:start w:val="1"/>
      <w:numFmt w:val="lowerLetter"/>
      <w:lvlText w:val="%4)"/>
      <w:lvlJc w:val="left"/>
      <w:pPr>
        <w:ind w:left="3240" w:hanging="360"/>
      </w:pPr>
      <w:rPr>
        <w:rFonts w:hint="default"/>
      </w:r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4" w15:restartNumberingAfterBreak="0">
    <w:nsid w:val="5D9F671E"/>
    <w:multiLevelType w:val="multilevel"/>
    <w:tmpl w:val="677A4F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5" w15:restartNumberingAfterBreak="0">
    <w:nsid w:val="5DFD6F60"/>
    <w:multiLevelType w:val="hybridMultilevel"/>
    <w:tmpl w:val="36B883D0"/>
    <w:lvl w:ilvl="0" w:tplc="518A755C">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3CC8208E">
      <w:start w:val="1"/>
      <w:numFmt w:val="decimal"/>
      <w:lvlText w:val="%3."/>
      <w:lvlJc w:val="left"/>
      <w:pPr>
        <w:ind w:left="2700" w:hanging="360"/>
      </w:pPr>
      <w:rPr>
        <w:rFonts w:hint="default"/>
        <w:b/>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6" w15:restartNumberingAfterBreak="0">
    <w:nsid w:val="5F5330B0"/>
    <w:multiLevelType w:val="hybridMultilevel"/>
    <w:tmpl w:val="3F226872"/>
    <w:lvl w:ilvl="0" w:tplc="941C65B2">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7" w15:restartNumberingAfterBreak="0">
    <w:nsid w:val="61486533"/>
    <w:multiLevelType w:val="hybridMultilevel"/>
    <w:tmpl w:val="929CE610"/>
    <w:lvl w:ilvl="0" w:tplc="8FE27AA8">
      <w:start w:val="1"/>
      <w:numFmt w:val="lowerLetter"/>
      <w:lvlText w:val="%1)"/>
      <w:lvlJc w:val="left"/>
      <w:pPr>
        <w:ind w:left="1080" w:hanging="360"/>
      </w:pPr>
      <w:rPr>
        <w:rFonts w:hint="default"/>
      </w:rPr>
    </w:lvl>
    <w:lvl w:ilvl="1" w:tplc="04180019">
      <w:start w:val="1"/>
      <w:numFmt w:val="lowerLetter"/>
      <w:lvlText w:val="%2."/>
      <w:lvlJc w:val="left"/>
      <w:pPr>
        <w:ind w:left="1800" w:hanging="360"/>
      </w:pPr>
    </w:lvl>
    <w:lvl w:ilvl="2" w:tplc="7C9E514E">
      <w:start w:val="1"/>
      <w:numFmt w:val="decimal"/>
      <w:lvlText w:val="%3."/>
      <w:lvlJc w:val="left"/>
      <w:pPr>
        <w:ind w:left="2700" w:hanging="360"/>
      </w:pPr>
      <w:rPr>
        <w:rFonts w:hint="default"/>
        <w:b/>
      </w:r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8" w15:restartNumberingAfterBreak="0">
    <w:nsid w:val="63464512"/>
    <w:multiLevelType w:val="multilevel"/>
    <w:tmpl w:val="F6329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6023A9F"/>
    <w:multiLevelType w:val="hybridMultilevel"/>
    <w:tmpl w:val="DC987732"/>
    <w:lvl w:ilvl="0" w:tplc="BBD69EDE">
      <w:start w:val="1"/>
      <w:numFmt w:val="lowerLetter"/>
      <w:lvlText w:val="%1)"/>
      <w:lvlJc w:val="left"/>
      <w:pPr>
        <w:ind w:left="1800" w:hanging="360"/>
      </w:pPr>
      <w:rPr>
        <w:rFonts w:hint="default"/>
      </w:rPr>
    </w:lvl>
    <w:lvl w:ilvl="1" w:tplc="04180019">
      <w:start w:val="1"/>
      <w:numFmt w:val="lowerLetter"/>
      <w:lvlText w:val="%2."/>
      <w:lvlJc w:val="left"/>
      <w:pPr>
        <w:ind w:left="2520" w:hanging="360"/>
      </w:pPr>
    </w:lvl>
    <w:lvl w:ilvl="2" w:tplc="1F08FF8A">
      <w:start w:val="1"/>
      <w:numFmt w:val="decimal"/>
      <w:lvlText w:val="%3."/>
      <w:lvlJc w:val="left"/>
      <w:pPr>
        <w:ind w:left="3420" w:hanging="360"/>
      </w:pPr>
      <w:rPr>
        <w:rFonts w:hint="default"/>
        <w:b/>
      </w:r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60" w15:restartNumberingAfterBreak="0">
    <w:nsid w:val="69825FCE"/>
    <w:multiLevelType w:val="multilevel"/>
    <w:tmpl w:val="57D03D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 w15:restartNumberingAfterBreak="0">
    <w:nsid w:val="6A3E137E"/>
    <w:multiLevelType w:val="hybridMultilevel"/>
    <w:tmpl w:val="04EE70DC"/>
    <w:lvl w:ilvl="0" w:tplc="941C65B2">
      <w:start w:val="1"/>
      <w:numFmt w:val="decimal"/>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2" w15:restartNumberingAfterBreak="0">
    <w:nsid w:val="6BC37408"/>
    <w:multiLevelType w:val="hybridMultilevel"/>
    <w:tmpl w:val="34D40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D011DB1"/>
    <w:multiLevelType w:val="hybridMultilevel"/>
    <w:tmpl w:val="76E6B40C"/>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E0B5C86"/>
    <w:multiLevelType w:val="hybridMultilevel"/>
    <w:tmpl w:val="9FE6C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3677CD4"/>
    <w:multiLevelType w:val="hybridMultilevel"/>
    <w:tmpl w:val="5B22BCD8"/>
    <w:lvl w:ilvl="0" w:tplc="941C65B2">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6" w15:restartNumberingAfterBreak="0">
    <w:nsid w:val="742F107D"/>
    <w:multiLevelType w:val="multilevel"/>
    <w:tmpl w:val="624A4F2A"/>
    <w:lvl w:ilvl="0">
      <w:start w:val="3"/>
      <w:numFmt w:val="decimal"/>
      <w:lvlText w:val="%1."/>
      <w:lvlJc w:val="left"/>
      <w:pPr>
        <w:ind w:left="644" w:hanging="360"/>
      </w:pPr>
      <w:rPr>
        <w:rFonts w:hint="default"/>
      </w:rPr>
    </w:lvl>
    <w:lvl w:ilvl="1">
      <w:start w:val="1"/>
      <w:numFmt w:val="lowerLetter"/>
      <w:lvlText w:val="%1."/>
      <w:lvlJc w:val="left"/>
      <w:pPr>
        <w:ind w:left="1440" w:hanging="360"/>
      </w:pPr>
      <w:rPr>
        <w:rFonts w:hint="default"/>
      </w:rPr>
    </w:lvl>
    <w:lvl w:ilvl="2">
      <w:start w:val="3"/>
      <w:numFmt w:val="decimal"/>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765727C4"/>
    <w:multiLevelType w:val="multilevel"/>
    <w:tmpl w:val="76DC65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8" w15:restartNumberingAfterBreak="0">
    <w:nsid w:val="76CD6D6E"/>
    <w:multiLevelType w:val="hybridMultilevel"/>
    <w:tmpl w:val="19B6DB76"/>
    <w:lvl w:ilvl="0" w:tplc="4C5E34A4">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decimal"/>
      <w:lvlText w:val="%3."/>
      <w:lvlJc w:val="left"/>
      <w:pPr>
        <w:ind w:left="2700" w:hanging="360"/>
      </w:pPr>
      <w:rPr>
        <w:b/>
      </w:r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9" w15:restartNumberingAfterBreak="0">
    <w:nsid w:val="79D81BEE"/>
    <w:multiLevelType w:val="hybridMultilevel"/>
    <w:tmpl w:val="76EA4E8A"/>
    <w:lvl w:ilvl="0" w:tplc="4C5E34A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D7D060F"/>
    <w:multiLevelType w:val="hybridMultilevel"/>
    <w:tmpl w:val="29109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DC077A3"/>
    <w:multiLevelType w:val="multilevel"/>
    <w:tmpl w:val="CE9233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2" w15:restartNumberingAfterBreak="0">
    <w:nsid w:val="7EF37318"/>
    <w:multiLevelType w:val="hybridMultilevel"/>
    <w:tmpl w:val="C652C4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35194102">
    <w:abstractNumId w:val="1"/>
  </w:num>
  <w:num w:numId="2" w16cid:durableId="1523933381">
    <w:abstractNumId w:val="0"/>
  </w:num>
  <w:num w:numId="3" w16cid:durableId="1833642771">
    <w:abstractNumId w:val="2"/>
  </w:num>
  <w:num w:numId="4" w16cid:durableId="936670665">
    <w:abstractNumId w:val="3"/>
  </w:num>
  <w:num w:numId="5" w16cid:durableId="1464423856">
    <w:abstractNumId w:val="41"/>
  </w:num>
  <w:num w:numId="6" w16cid:durableId="307591638">
    <w:abstractNumId w:val="70"/>
  </w:num>
  <w:num w:numId="7" w16cid:durableId="1757510690">
    <w:abstractNumId w:val="64"/>
  </w:num>
  <w:num w:numId="8" w16cid:durableId="1946888735">
    <w:abstractNumId w:val="18"/>
  </w:num>
  <w:num w:numId="9" w16cid:durableId="1867786479">
    <w:abstractNumId w:val="62"/>
  </w:num>
  <w:num w:numId="10" w16cid:durableId="455565349">
    <w:abstractNumId w:val="39"/>
  </w:num>
  <w:num w:numId="11" w16cid:durableId="887455379">
    <w:abstractNumId w:val="63"/>
  </w:num>
  <w:num w:numId="12" w16cid:durableId="879367202">
    <w:abstractNumId w:val="12"/>
  </w:num>
  <w:num w:numId="13" w16cid:durableId="868420907">
    <w:abstractNumId w:val="5"/>
  </w:num>
  <w:num w:numId="14" w16cid:durableId="166574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1577956">
    <w:abstractNumId w:val="58"/>
    <w:lvlOverride w:ilvl="0">
      <w:lvl w:ilvl="0">
        <w:numFmt w:val="upperLetter"/>
        <w:lvlText w:val="%1."/>
        <w:lvlJc w:val="left"/>
      </w:lvl>
    </w:lvlOverride>
  </w:num>
  <w:num w:numId="16" w16cid:durableId="1724787630">
    <w:abstractNumId w:val="24"/>
  </w:num>
  <w:num w:numId="17" w16cid:durableId="820074520">
    <w:abstractNumId w:val="40"/>
  </w:num>
  <w:num w:numId="18" w16cid:durableId="1792244183">
    <w:abstractNumId w:val="19"/>
  </w:num>
  <w:num w:numId="19" w16cid:durableId="171261909">
    <w:abstractNumId w:val="38"/>
  </w:num>
  <w:num w:numId="20" w16cid:durableId="1517378931">
    <w:abstractNumId w:val="48"/>
  </w:num>
  <w:num w:numId="21" w16cid:durableId="1292437926">
    <w:abstractNumId w:val="9"/>
  </w:num>
  <w:num w:numId="22" w16cid:durableId="1013462084">
    <w:abstractNumId w:val="25"/>
  </w:num>
  <w:num w:numId="23" w16cid:durableId="1520000705">
    <w:abstractNumId w:val="47"/>
  </w:num>
  <w:num w:numId="24" w16cid:durableId="2022928946">
    <w:abstractNumId w:val="23"/>
  </w:num>
  <w:num w:numId="25" w16cid:durableId="202838195">
    <w:abstractNumId w:val="8"/>
  </w:num>
  <w:num w:numId="26" w16cid:durableId="1521428144">
    <w:abstractNumId w:val="72"/>
  </w:num>
  <w:num w:numId="27" w16cid:durableId="1966346662">
    <w:abstractNumId w:val="10"/>
  </w:num>
  <w:num w:numId="28" w16cid:durableId="677317962">
    <w:abstractNumId w:val="42"/>
  </w:num>
  <w:num w:numId="29" w16cid:durableId="1072581282">
    <w:abstractNumId w:val="50"/>
  </w:num>
  <w:num w:numId="30" w16cid:durableId="1582258362">
    <w:abstractNumId w:val="69"/>
  </w:num>
  <w:num w:numId="31" w16cid:durableId="1546596778">
    <w:abstractNumId w:val="44"/>
  </w:num>
  <w:num w:numId="32" w16cid:durableId="1749232912">
    <w:abstractNumId w:val="51"/>
  </w:num>
  <w:num w:numId="33" w16cid:durableId="1389573957">
    <w:abstractNumId w:val="66"/>
  </w:num>
  <w:num w:numId="34" w16cid:durableId="1571564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714520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7031921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6011009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912436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83003812">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791865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763109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039224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590182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0293336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090933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3939615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1192499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407127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6023850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45745359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516171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799011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0690667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62523705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78427756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6927479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389924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68205082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54109468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97175328">
    <w:abstractNumId w:val="21"/>
  </w:num>
  <w:num w:numId="61" w16cid:durableId="197007332">
    <w:abstractNumId w:val="53"/>
  </w:num>
  <w:num w:numId="62" w16cid:durableId="696540921">
    <w:abstractNumId w:val="57"/>
  </w:num>
  <w:num w:numId="63" w16cid:durableId="207382185">
    <w:abstractNumId w:val="32"/>
  </w:num>
  <w:num w:numId="64" w16cid:durableId="1066028847">
    <w:abstractNumId w:val="31"/>
  </w:num>
  <w:num w:numId="65" w16cid:durableId="200291000">
    <w:abstractNumId w:val="55"/>
  </w:num>
  <w:num w:numId="66" w16cid:durableId="1004161582">
    <w:abstractNumId w:val="52"/>
  </w:num>
  <w:num w:numId="67" w16cid:durableId="1047293671">
    <w:abstractNumId w:val="59"/>
  </w:num>
  <w:num w:numId="68" w16cid:durableId="1736929081">
    <w:abstractNumId w:val="36"/>
  </w:num>
  <w:num w:numId="69" w16cid:durableId="41173088">
    <w:abstractNumId w:val="4"/>
  </w:num>
  <w:num w:numId="70" w16cid:durableId="176963542">
    <w:abstractNumId w:val="27"/>
  </w:num>
  <w:num w:numId="71" w16cid:durableId="1927423631">
    <w:abstractNumId w:val="26"/>
  </w:num>
  <w:num w:numId="72" w16cid:durableId="1263369710">
    <w:abstractNumId w:val="11"/>
  </w:num>
  <w:num w:numId="73" w16cid:durableId="611404616">
    <w:abstractNumId w:val="54"/>
  </w:num>
  <w:num w:numId="74" w16cid:durableId="1548567736">
    <w:abstractNumId w:val="60"/>
  </w:num>
  <w:num w:numId="75" w16cid:durableId="1713849698">
    <w:abstractNumId w:val="7"/>
  </w:num>
  <w:num w:numId="76" w16cid:durableId="1510169544">
    <w:abstractNumId w:val="16"/>
  </w:num>
  <w:num w:numId="77" w16cid:durableId="2017072192">
    <w:abstractNumId w:val="67"/>
  </w:num>
  <w:num w:numId="78" w16cid:durableId="1184318701">
    <w:abstractNumId w:val="22"/>
  </w:num>
  <w:num w:numId="79" w16cid:durableId="607157302">
    <w:abstractNumId w:val="6"/>
  </w:num>
  <w:num w:numId="80" w16cid:durableId="1698584362">
    <w:abstractNumId w:val="20"/>
  </w:num>
  <w:num w:numId="81" w16cid:durableId="2027293940">
    <w:abstractNumId w:val="35"/>
  </w:num>
  <w:num w:numId="82" w16cid:durableId="2077318090">
    <w:abstractNumId w:val="71"/>
  </w:num>
  <w:num w:numId="83" w16cid:durableId="237400389">
    <w:abstractNumId w:val="3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B69"/>
    <w:rsid w:val="000275BB"/>
    <w:rsid w:val="00032633"/>
    <w:rsid w:val="00034F1E"/>
    <w:rsid w:val="0005653A"/>
    <w:rsid w:val="0006763F"/>
    <w:rsid w:val="00074CC2"/>
    <w:rsid w:val="00081414"/>
    <w:rsid w:val="000A1B4E"/>
    <w:rsid w:val="000A3739"/>
    <w:rsid w:val="000A6BA3"/>
    <w:rsid w:val="000B33D8"/>
    <w:rsid w:val="000C06B2"/>
    <w:rsid w:val="000F31EE"/>
    <w:rsid w:val="001053C1"/>
    <w:rsid w:val="00123BD5"/>
    <w:rsid w:val="00125270"/>
    <w:rsid w:val="00130B50"/>
    <w:rsid w:val="00133D17"/>
    <w:rsid w:val="001436F0"/>
    <w:rsid w:val="00144561"/>
    <w:rsid w:val="0017003D"/>
    <w:rsid w:val="00170E6E"/>
    <w:rsid w:val="00171A6B"/>
    <w:rsid w:val="001864A6"/>
    <w:rsid w:val="00194D3A"/>
    <w:rsid w:val="001A2807"/>
    <w:rsid w:val="001A2EAA"/>
    <w:rsid w:val="001A48C6"/>
    <w:rsid w:val="001B6FB6"/>
    <w:rsid w:val="001C7D07"/>
    <w:rsid w:val="001D4CE4"/>
    <w:rsid w:val="001E32CC"/>
    <w:rsid w:val="001E5DC0"/>
    <w:rsid w:val="002015D9"/>
    <w:rsid w:val="00226205"/>
    <w:rsid w:val="002319F9"/>
    <w:rsid w:val="002357B6"/>
    <w:rsid w:val="00241022"/>
    <w:rsid w:val="00254AB7"/>
    <w:rsid w:val="002704B1"/>
    <w:rsid w:val="00280A03"/>
    <w:rsid w:val="00282A01"/>
    <w:rsid w:val="00285574"/>
    <w:rsid w:val="00293D0A"/>
    <w:rsid w:val="002954C5"/>
    <w:rsid w:val="002B0662"/>
    <w:rsid w:val="002C1BA3"/>
    <w:rsid w:val="002C405C"/>
    <w:rsid w:val="002D71B4"/>
    <w:rsid w:val="002E0246"/>
    <w:rsid w:val="002E5D8D"/>
    <w:rsid w:val="002E6603"/>
    <w:rsid w:val="002F1E5B"/>
    <w:rsid w:val="002F5E23"/>
    <w:rsid w:val="0030569B"/>
    <w:rsid w:val="00305971"/>
    <w:rsid w:val="003059E8"/>
    <w:rsid w:val="003174AB"/>
    <w:rsid w:val="00324820"/>
    <w:rsid w:val="00341492"/>
    <w:rsid w:val="003451D5"/>
    <w:rsid w:val="003513E2"/>
    <w:rsid w:val="00361663"/>
    <w:rsid w:val="00363AAC"/>
    <w:rsid w:val="00365F20"/>
    <w:rsid w:val="003926DA"/>
    <w:rsid w:val="003A30E7"/>
    <w:rsid w:val="003A506E"/>
    <w:rsid w:val="003A5C83"/>
    <w:rsid w:val="003B3A74"/>
    <w:rsid w:val="003C7BE7"/>
    <w:rsid w:val="003E243F"/>
    <w:rsid w:val="003E79CD"/>
    <w:rsid w:val="003F2427"/>
    <w:rsid w:val="003F5F0B"/>
    <w:rsid w:val="004039C0"/>
    <w:rsid w:val="00404F64"/>
    <w:rsid w:val="004159EA"/>
    <w:rsid w:val="00444D78"/>
    <w:rsid w:val="00455C98"/>
    <w:rsid w:val="00462317"/>
    <w:rsid w:val="0046570D"/>
    <w:rsid w:val="00466163"/>
    <w:rsid w:val="00477EE9"/>
    <w:rsid w:val="00482E3F"/>
    <w:rsid w:val="00483198"/>
    <w:rsid w:val="004B1428"/>
    <w:rsid w:val="004B5D0B"/>
    <w:rsid w:val="004C19CE"/>
    <w:rsid w:val="004F626E"/>
    <w:rsid w:val="00510023"/>
    <w:rsid w:val="00511FCE"/>
    <w:rsid w:val="00516220"/>
    <w:rsid w:val="00527DF3"/>
    <w:rsid w:val="005368B5"/>
    <w:rsid w:val="0054738E"/>
    <w:rsid w:val="00566C15"/>
    <w:rsid w:val="00575A8A"/>
    <w:rsid w:val="005A24C4"/>
    <w:rsid w:val="005B0050"/>
    <w:rsid w:val="005E3E63"/>
    <w:rsid w:val="005E7D35"/>
    <w:rsid w:val="005F6C20"/>
    <w:rsid w:val="006117C7"/>
    <w:rsid w:val="006131B2"/>
    <w:rsid w:val="00617572"/>
    <w:rsid w:val="00625856"/>
    <w:rsid w:val="0063456A"/>
    <w:rsid w:val="00652BCE"/>
    <w:rsid w:val="0065484B"/>
    <w:rsid w:val="00670FF3"/>
    <w:rsid w:val="00671B4F"/>
    <w:rsid w:val="00692D5C"/>
    <w:rsid w:val="006B1A68"/>
    <w:rsid w:val="006B3D26"/>
    <w:rsid w:val="006E1E20"/>
    <w:rsid w:val="006E254E"/>
    <w:rsid w:val="006F2578"/>
    <w:rsid w:val="00700CEB"/>
    <w:rsid w:val="007060BB"/>
    <w:rsid w:val="0071542F"/>
    <w:rsid w:val="00740DEC"/>
    <w:rsid w:val="00750FF9"/>
    <w:rsid w:val="007610DA"/>
    <w:rsid w:val="0076680D"/>
    <w:rsid w:val="00772753"/>
    <w:rsid w:val="0078419B"/>
    <w:rsid w:val="0078444A"/>
    <w:rsid w:val="007A5533"/>
    <w:rsid w:val="007B58F0"/>
    <w:rsid w:val="007C27C0"/>
    <w:rsid w:val="007D22F0"/>
    <w:rsid w:val="007E2C40"/>
    <w:rsid w:val="007E354C"/>
    <w:rsid w:val="007E3D2C"/>
    <w:rsid w:val="0080534E"/>
    <w:rsid w:val="008110FE"/>
    <w:rsid w:val="00811B58"/>
    <w:rsid w:val="00815B69"/>
    <w:rsid w:val="00823BA2"/>
    <w:rsid w:val="008507FE"/>
    <w:rsid w:val="00854AB7"/>
    <w:rsid w:val="00863E46"/>
    <w:rsid w:val="00880032"/>
    <w:rsid w:val="00883122"/>
    <w:rsid w:val="00884480"/>
    <w:rsid w:val="0088717C"/>
    <w:rsid w:val="00890444"/>
    <w:rsid w:val="008B1FD5"/>
    <w:rsid w:val="008B5E87"/>
    <w:rsid w:val="008D3051"/>
    <w:rsid w:val="008E25F6"/>
    <w:rsid w:val="008E45DF"/>
    <w:rsid w:val="008E65FB"/>
    <w:rsid w:val="008F012F"/>
    <w:rsid w:val="008F3E39"/>
    <w:rsid w:val="00903FE7"/>
    <w:rsid w:val="009207B1"/>
    <w:rsid w:val="0092564B"/>
    <w:rsid w:val="00992162"/>
    <w:rsid w:val="009B1C22"/>
    <w:rsid w:val="009C4A7D"/>
    <w:rsid w:val="009D16C4"/>
    <w:rsid w:val="00A03A57"/>
    <w:rsid w:val="00A0641F"/>
    <w:rsid w:val="00A10B94"/>
    <w:rsid w:val="00A11F18"/>
    <w:rsid w:val="00A20BC1"/>
    <w:rsid w:val="00A41BFB"/>
    <w:rsid w:val="00A43521"/>
    <w:rsid w:val="00A52B75"/>
    <w:rsid w:val="00A6341C"/>
    <w:rsid w:val="00A668E4"/>
    <w:rsid w:val="00A706ED"/>
    <w:rsid w:val="00A719E0"/>
    <w:rsid w:val="00A75CD7"/>
    <w:rsid w:val="00A80071"/>
    <w:rsid w:val="00A83998"/>
    <w:rsid w:val="00A8433C"/>
    <w:rsid w:val="00A85F2C"/>
    <w:rsid w:val="00A86651"/>
    <w:rsid w:val="00A90608"/>
    <w:rsid w:val="00A95A45"/>
    <w:rsid w:val="00AA339F"/>
    <w:rsid w:val="00AB3D8C"/>
    <w:rsid w:val="00AC3442"/>
    <w:rsid w:val="00AC56C8"/>
    <w:rsid w:val="00AC634D"/>
    <w:rsid w:val="00AD2364"/>
    <w:rsid w:val="00AE416B"/>
    <w:rsid w:val="00B11518"/>
    <w:rsid w:val="00B26AC5"/>
    <w:rsid w:val="00B55F9C"/>
    <w:rsid w:val="00B7522B"/>
    <w:rsid w:val="00B7752B"/>
    <w:rsid w:val="00B846B5"/>
    <w:rsid w:val="00BA6354"/>
    <w:rsid w:val="00BB2FAC"/>
    <w:rsid w:val="00BC2069"/>
    <w:rsid w:val="00BC591F"/>
    <w:rsid w:val="00BC6564"/>
    <w:rsid w:val="00BC6EBC"/>
    <w:rsid w:val="00C04FB0"/>
    <w:rsid w:val="00C121CF"/>
    <w:rsid w:val="00C215F4"/>
    <w:rsid w:val="00C32275"/>
    <w:rsid w:val="00C37163"/>
    <w:rsid w:val="00C42D7A"/>
    <w:rsid w:val="00C627DB"/>
    <w:rsid w:val="00C74A11"/>
    <w:rsid w:val="00C83DE3"/>
    <w:rsid w:val="00C90FAE"/>
    <w:rsid w:val="00CA27F5"/>
    <w:rsid w:val="00CA496D"/>
    <w:rsid w:val="00CC4B9E"/>
    <w:rsid w:val="00CD3F5D"/>
    <w:rsid w:val="00CD7DFA"/>
    <w:rsid w:val="00CE3A51"/>
    <w:rsid w:val="00D02DF5"/>
    <w:rsid w:val="00D176AB"/>
    <w:rsid w:val="00D32CB6"/>
    <w:rsid w:val="00D36C20"/>
    <w:rsid w:val="00D46A2A"/>
    <w:rsid w:val="00D73EF5"/>
    <w:rsid w:val="00D769FF"/>
    <w:rsid w:val="00D856E9"/>
    <w:rsid w:val="00D96C2A"/>
    <w:rsid w:val="00DB63EF"/>
    <w:rsid w:val="00DB7E7C"/>
    <w:rsid w:val="00DC7FF1"/>
    <w:rsid w:val="00DD7D9D"/>
    <w:rsid w:val="00DE2692"/>
    <w:rsid w:val="00DF3FA7"/>
    <w:rsid w:val="00DF762D"/>
    <w:rsid w:val="00E032CC"/>
    <w:rsid w:val="00E13D6B"/>
    <w:rsid w:val="00E36893"/>
    <w:rsid w:val="00E37AAD"/>
    <w:rsid w:val="00E45BFC"/>
    <w:rsid w:val="00E6099B"/>
    <w:rsid w:val="00E6761A"/>
    <w:rsid w:val="00E77DD7"/>
    <w:rsid w:val="00E84C5E"/>
    <w:rsid w:val="00E87DB1"/>
    <w:rsid w:val="00E94D34"/>
    <w:rsid w:val="00EA3044"/>
    <w:rsid w:val="00EC5D43"/>
    <w:rsid w:val="00EC6451"/>
    <w:rsid w:val="00EC6DAA"/>
    <w:rsid w:val="00ED5069"/>
    <w:rsid w:val="00EF4716"/>
    <w:rsid w:val="00F03C68"/>
    <w:rsid w:val="00F11A55"/>
    <w:rsid w:val="00F235B8"/>
    <w:rsid w:val="00F301E1"/>
    <w:rsid w:val="00F368DF"/>
    <w:rsid w:val="00F5751C"/>
    <w:rsid w:val="00F926C5"/>
    <w:rsid w:val="00F94099"/>
    <w:rsid w:val="00FA7873"/>
    <w:rsid w:val="00FB20F1"/>
    <w:rsid w:val="00FB6F5D"/>
    <w:rsid w:val="00FC4439"/>
    <w:rsid w:val="00FE4E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F8456"/>
  <w15:docId w15:val="{74B472E4-E897-45B9-9CBF-D04FDE916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53A"/>
    <w:pPr>
      <w:spacing w:line="360" w:lineRule="auto"/>
      <w:jc w:val="both"/>
    </w:pPr>
    <w:rPr>
      <w:rFonts w:ascii="Times New Roman" w:hAnsi="Times New Roman"/>
      <w:sz w:val="24"/>
      <w:lang w:val="en-GB"/>
    </w:rPr>
  </w:style>
  <w:style w:type="paragraph" w:styleId="berschrift1">
    <w:name w:val="heading 1"/>
    <w:basedOn w:val="Listenabsatz"/>
    <w:next w:val="Standard"/>
    <w:link w:val="berschrift1Zchn"/>
    <w:qFormat/>
    <w:pPr>
      <w:numPr>
        <w:numId w:val="1"/>
      </w:numPr>
      <w:ind w:left="360"/>
      <w:outlineLvl w:val="0"/>
    </w:pPr>
    <w:rPr>
      <w:b/>
      <w:sz w:val="28"/>
      <w:szCs w:val="28"/>
      <w:lang w:val="en-US"/>
    </w:rPr>
  </w:style>
  <w:style w:type="paragraph" w:styleId="berschrift2">
    <w:name w:val="heading 2"/>
    <w:basedOn w:val="Standard"/>
    <w:next w:val="Standard"/>
    <w:link w:val="berschrift2Zchn"/>
    <w:unhideWhenUsed/>
    <w:qFormat/>
    <w:pPr>
      <w:keepNext/>
      <w:keepLines/>
      <w:numPr>
        <w:ilvl w:val="1"/>
        <w:numId w:val="1"/>
      </w:numPr>
      <w:spacing w:before="120" w:after="120"/>
      <w:outlineLvl w:val="1"/>
    </w:pPr>
    <w:rPr>
      <w:b/>
    </w:rPr>
  </w:style>
  <w:style w:type="paragraph" w:styleId="berschrift3">
    <w:name w:val="heading 3"/>
    <w:basedOn w:val="Standard"/>
    <w:next w:val="Standard"/>
    <w:link w:val="berschrift3Zchn"/>
    <w:unhideWhenUsed/>
    <w:qFormat/>
    <w:rsid w:val="00AE416B"/>
    <w:pPr>
      <w:keepNext/>
      <w:keepLines/>
      <w:spacing w:before="160" w:after="120"/>
      <w:outlineLvl w:val="2"/>
    </w:pPr>
    <w:rPr>
      <w:rFonts w:eastAsia="SimSun"/>
      <w:b/>
      <w:szCs w:val="24"/>
    </w:rPr>
  </w:style>
  <w:style w:type="paragraph" w:styleId="berschrift4">
    <w:name w:val="heading 4"/>
    <w:basedOn w:val="Standard"/>
    <w:next w:val="Standard"/>
    <w:link w:val="berschrift4Zchn"/>
    <w:rsid w:val="00671B4F"/>
    <w:pPr>
      <w:keepNext/>
      <w:keepLines/>
      <w:spacing w:before="160" w:after="0" w:line="276" w:lineRule="auto"/>
      <w:contextualSpacing/>
      <w:jc w:val="left"/>
      <w:outlineLvl w:val="3"/>
    </w:pPr>
    <w:rPr>
      <w:rFonts w:ascii="Trebuchet MS" w:eastAsia="Trebuchet MS" w:hAnsi="Trebuchet MS" w:cs="Trebuchet MS"/>
      <w:color w:val="666666"/>
      <w:sz w:val="22"/>
      <w:u w:val="single"/>
      <w:lang w:val="en-US"/>
    </w:rPr>
  </w:style>
  <w:style w:type="paragraph" w:styleId="berschrift5">
    <w:name w:val="heading 5"/>
    <w:basedOn w:val="Standard"/>
    <w:next w:val="Standard"/>
    <w:link w:val="berschrift5Zchn"/>
    <w:unhideWhenUsed/>
    <w:qFormat/>
    <w:pPr>
      <w:keepNext/>
      <w:keepLines/>
      <w:spacing w:before="40" w:after="0"/>
      <w:outlineLvl w:val="4"/>
    </w:pPr>
    <w:rPr>
      <w:rFonts w:ascii="Calibri Light" w:eastAsia="SimSun" w:hAnsi="Calibri Light"/>
      <w:color w:val="2E74B5"/>
    </w:rPr>
  </w:style>
  <w:style w:type="paragraph" w:styleId="berschrift6">
    <w:name w:val="heading 6"/>
    <w:basedOn w:val="Standard"/>
    <w:next w:val="Standard"/>
    <w:link w:val="berschrift6Zchn"/>
    <w:rsid w:val="00671B4F"/>
    <w:pPr>
      <w:keepNext/>
      <w:keepLines/>
      <w:spacing w:before="160" w:after="0" w:line="276" w:lineRule="auto"/>
      <w:contextualSpacing/>
      <w:jc w:val="left"/>
      <w:outlineLvl w:val="5"/>
    </w:pPr>
    <w:rPr>
      <w:rFonts w:ascii="Trebuchet MS" w:eastAsia="Trebuchet MS" w:hAnsi="Trebuchet MS" w:cs="Trebuchet MS"/>
      <w:i/>
      <w:color w:val="666666"/>
      <w:sz w:val="22"/>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pPr>
      <w:spacing w:before="100" w:beforeAutospacing="1" w:after="100" w:afterAutospacing="1" w:line="240" w:lineRule="auto"/>
    </w:pPr>
    <w:rPr>
      <w:rFonts w:eastAsia="SimSun" w:cs="Times New Roman"/>
      <w:szCs w:val="24"/>
      <w:lang w:eastAsia="de-DE"/>
    </w:rPr>
  </w:style>
  <w:style w:type="character" w:customStyle="1" w:styleId="ind">
    <w:name w:val="ind"/>
    <w:basedOn w:val="Absatz-Standardschriftart"/>
  </w:style>
  <w:style w:type="paragraph" w:styleId="Kopfzeile">
    <w:name w:val="header"/>
    <w:basedOn w:val="Standard"/>
    <w:link w:val="KopfzeileZchn"/>
    <w:uiPriority w:val="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Untertitel">
    <w:name w:val="Subtitle"/>
    <w:basedOn w:val="Standard"/>
    <w:next w:val="Standard"/>
    <w:link w:val="UntertitelZchn"/>
    <w:qFormat/>
    <w:pPr>
      <w:numPr>
        <w:ilvl w:val="1"/>
      </w:numPr>
    </w:pPr>
    <w:rPr>
      <w:rFonts w:eastAsia="SimSun"/>
      <w:color w:val="5A5A5A"/>
      <w:spacing w:val="15"/>
      <w:szCs w:val="24"/>
      <w:lang w:val="en-US" w:eastAsia="de-DE"/>
    </w:rPr>
  </w:style>
  <w:style w:type="character" w:customStyle="1" w:styleId="UntertitelZchn">
    <w:name w:val="Untertitel Zchn"/>
    <w:basedOn w:val="Absatz-Standardschriftart"/>
    <w:link w:val="Untertitel"/>
    <w:uiPriority w:val="11"/>
    <w:rPr>
      <w:rFonts w:ascii="Times New Roman" w:eastAsia="SimSun" w:hAnsi="Times New Roman"/>
      <w:color w:val="5A5A5A"/>
      <w:spacing w:val="15"/>
      <w:sz w:val="24"/>
      <w:szCs w:val="24"/>
      <w:lang w:val="en-US" w:eastAsia="de-DE"/>
    </w:rPr>
  </w:style>
  <w:style w:type="character" w:customStyle="1" w:styleId="berschrift1Zchn">
    <w:name w:val="Überschrift 1 Zchn"/>
    <w:basedOn w:val="Absatz-Standardschriftart"/>
    <w:link w:val="berschrift1"/>
    <w:rPr>
      <w:rFonts w:ascii="Times New Roman" w:hAnsi="Times New Roman"/>
      <w:b/>
      <w:sz w:val="28"/>
      <w:szCs w:val="28"/>
      <w:lang w:val="en-US"/>
    </w:rPr>
  </w:style>
  <w:style w:type="paragraph" w:styleId="KeinLeerraum">
    <w:name w:val="No Spacing"/>
    <w:uiPriority w:val="1"/>
    <w:qFormat/>
    <w:pPr>
      <w:spacing w:after="0" w:line="240" w:lineRule="auto"/>
    </w:pPr>
  </w:style>
  <w:style w:type="character" w:styleId="Hyperlink">
    <w:name w:val="Hyperlink"/>
    <w:basedOn w:val="Absatz-Standardschriftart"/>
    <w:uiPriority w:val="99"/>
    <w:rPr>
      <w:color w:val="0563C1"/>
      <w:u w:val="single"/>
    </w:rPr>
  </w:style>
  <w:style w:type="character" w:customStyle="1" w:styleId="tlid-translation">
    <w:name w:val="tlid-translation"/>
    <w:basedOn w:val="Absatz-Standardschriftart"/>
  </w:style>
  <w:style w:type="character" w:customStyle="1" w:styleId="berschrift2Zchn">
    <w:name w:val="Überschrift 2 Zchn"/>
    <w:basedOn w:val="Absatz-Standardschriftart"/>
    <w:link w:val="berschrift2"/>
    <w:rPr>
      <w:rFonts w:ascii="Times New Roman" w:hAnsi="Times New Roman"/>
      <w:b/>
      <w:sz w:val="24"/>
      <w:lang w:val="en-GB"/>
    </w:rPr>
  </w:style>
  <w:style w:type="paragraph" w:styleId="Titel">
    <w:name w:val="Title"/>
    <w:basedOn w:val="Standard"/>
    <w:next w:val="Standard"/>
    <w:link w:val="TitelZchn"/>
    <w:uiPriority w:val="10"/>
    <w:qFormat/>
    <w:pPr>
      <w:spacing w:after="0" w:line="240" w:lineRule="auto"/>
      <w:contextualSpacing/>
    </w:pPr>
    <w:rPr>
      <w:rFonts w:ascii="Calibri Light" w:eastAsia="SimSun" w:hAnsi="Calibri Light"/>
      <w:spacing w:val="-10"/>
      <w:kern w:val="28"/>
      <w:sz w:val="56"/>
      <w:szCs w:val="56"/>
    </w:rPr>
  </w:style>
  <w:style w:type="character" w:customStyle="1" w:styleId="TitelZchn">
    <w:name w:val="Titel Zchn"/>
    <w:basedOn w:val="Absatz-Standardschriftart"/>
    <w:link w:val="Titel"/>
    <w:uiPriority w:val="10"/>
    <w:rPr>
      <w:rFonts w:ascii="Calibri Light" w:eastAsia="SimSun" w:hAnsi="Calibri Light" w:cs="SimSun"/>
      <w:spacing w:val="-10"/>
      <w:kern w:val="28"/>
      <w:sz w:val="56"/>
      <w:szCs w:val="56"/>
    </w:rPr>
  </w:style>
  <w:style w:type="paragraph" w:styleId="Beschriftung">
    <w:name w:val="caption"/>
    <w:basedOn w:val="Standard"/>
    <w:next w:val="Standard"/>
    <w:uiPriority w:val="35"/>
    <w:qFormat/>
    <w:pPr>
      <w:spacing w:after="200" w:line="240" w:lineRule="auto"/>
    </w:pPr>
    <w:rPr>
      <w:i/>
      <w:iCs/>
      <w:color w:val="44546A"/>
      <w:sz w:val="18"/>
      <w:szCs w:val="18"/>
    </w:rPr>
  </w:style>
  <w:style w:type="paragraph" w:styleId="Inhaltsverzeichnisberschrift">
    <w:name w:val="TOC Heading"/>
    <w:basedOn w:val="berschrift1"/>
    <w:next w:val="Standard"/>
    <w:uiPriority w:val="39"/>
    <w:qFormat/>
    <w:pPr>
      <w:keepNext/>
      <w:keepLines/>
      <w:numPr>
        <w:numId w:val="0"/>
      </w:numPr>
      <w:spacing w:before="240" w:after="0" w:line="259" w:lineRule="auto"/>
      <w:contextualSpacing w:val="0"/>
      <w:outlineLvl w:val="9"/>
    </w:pPr>
    <w:rPr>
      <w:rFonts w:ascii="Calibri Light" w:eastAsia="SimSun" w:hAnsi="Calibri Light"/>
      <w:b w:val="0"/>
      <w:color w:val="2E74B5"/>
      <w:sz w:val="32"/>
      <w:szCs w:val="32"/>
      <w:lang w:val="de-DE" w:eastAsia="de-DE"/>
    </w:rPr>
  </w:style>
  <w:style w:type="paragraph" w:styleId="Verzeichnis1">
    <w:name w:val="toc 1"/>
    <w:basedOn w:val="Standard"/>
    <w:next w:val="Standard"/>
    <w:uiPriority w:val="39"/>
    <w:pPr>
      <w:spacing w:after="100"/>
    </w:pPr>
  </w:style>
  <w:style w:type="paragraph" w:styleId="Verzeichnis2">
    <w:name w:val="toc 2"/>
    <w:basedOn w:val="Standard"/>
    <w:next w:val="Standard"/>
    <w:uiPriority w:val="39"/>
    <w:pPr>
      <w:spacing w:after="100"/>
      <w:ind w:left="240"/>
    </w:pPr>
  </w:style>
  <w:style w:type="paragraph" w:styleId="Abbildungsverzeichnis">
    <w:name w:val="table of figures"/>
    <w:basedOn w:val="Standard"/>
    <w:next w:val="Standard"/>
    <w:uiPriority w:val="99"/>
    <w:pPr>
      <w:spacing w:after="0"/>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pPr>
      <w:spacing w:after="0" w:line="240" w:lineRule="auto"/>
      <w:jc w:val="left"/>
    </w:pPr>
    <w:rPr>
      <w:rFonts w:ascii="Calibri" w:hAnsi="Calibri"/>
      <w:sz w:val="20"/>
      <w:szCs w:val="20"/>
      <w:lang w:val="de-DE"/>
    </w:rPr>
  </w:style>
  <w:style w:type="character" w:customStyle="1" w:styleId="FunotentextZchn">
    <w:name w:val="Fußnotentext Zchn"/>
    <w:basedOn w:val="Absatz-Standardschriftart"/>
    <w:link w:val="Funotentext"/>
    <w:uiPriority w:val="99"/>
    <w:rPr>
      <w:sz w:val="20"/>
      <w:szCs w:val="20"/>
    </w:rPr>
  </w:style>
  <w:style w:type="character" w:styleId="Funotenzeichen">
    <w:name w:val="footnote reference"/>
    <w:basedOn w:val="Absatz-Standardschriftart"/>
    <w:uiPriority w:val="99"/>
    <w:rPr>
      <w:vertAlign w:val="superscript"/>
    </w:rPr>
  </w:style>
  <w:style w:type="character" w:styleId="HTMLZitat">
    <w:name w:val="HTML Cite"/>
    <w:basedOn w:val="Absatz-Standardschriftart"/>
    <w:uiPriority w:val="99"/>
    <w:rPr>
      <w:i/>
      <w:iCs/>
    </w:rPr>
  </w:style>
  <w:style w:type="character" w:styleId="Fett">
    <w:name w:val="Strong"/>
    <w:basedOn w:val="Absatz-Standardschriftart"/>
    <w:uiPriority w:val="22"/>
    <w:qFormat/>
    <w:rPr>
      <w:b/>
      <w:bCs/>
    </w:rPr>
  </w:style>
  <w:style w:type="character" w:styleId="Hervorhebung">
    <w:name w:val="Emphasis"/>
    <w:basedOn w:val="Absatz-Standardschriftart"/>
    <w:uiPriority w:val="20"/>
    <w:qFormat/>
    <w:rPr>
      <w:i/>
      <w:iCs/>
    </w:rPr>
  </w:style>
  <w:style w:type="character" w:customStyle="1" w:styleId="osubtitle">
    <w:name w:val="osubtitle"/>
    <w:basedOn w:val="Absatz-Standardschriftart"/>
  </w:style>
  <w:style w:type="character" w:customStyle="1" w:styleId="NichtaufgelsteErwhnung1">
    <w:name w:val="Nicht aufgelöste Erwähnung1"/>
    <w:basedOn w:val="Absatz-Standardschriftart"/>
    <w:uiPriority w:val="99"/>
    <w:rPr>
      <w:color w:val="605E5C"/>
      <w:shd w:val="clear" w:color="auto" w:fill="E1DFDD"/>
    </w:rPr>
  </w:style>
  <w:style w:type="character" w:styleId="BesuchterLink">
    <w:name w:val="FollowedHyperlink"/>
    <w:basedOn w:val="Absatz-Standardschriftart"/>
    <w:uiPriority w:val="99"/>
    <w:rPr>
      <w:color w:val="954F72"/>
      <w:u w:val="single"/>
    </w:rPr>
  </w:style>
  <w:style w:type="character" w:customStyle="1" w:styleId="berschrift3Zchn">
    <w:name w:val="Überschrift 3 Zchn"/>
    <w:basedOn w:val="Absatz-Standardschriftart"/>
    <w:link w:val="berschrift3"/>
    <w:uiPriority w:val="9"/>
    <w:rsid w:val="00AE416B"/>
    <w:rPr>
      <w:rFonts w:ascii="Times New Roman" w:eastAsia="SimSun" w:hAnsi="Times New Roman"/>
      <w:b/>
      <w:sz w:val="24"/>
      <w:szCs w:val="24"/>
      <w:lang w:val="en-GB"/>
    </w:rPr>
  </w:style>
  <w:style w:type="paragraph" w:customStyle="1" w:styleId="Default">
    <w:name w:val="Default"/>
    <w:pPr>
      <w:autoSpaceDE w:val="0"/>
      <w:autoSpaceDN w:val="0"/>
      <w:adjustRightInd w:val="0"/>
      <w:spacing w:after="0" w:line="240" w:lineRule="auto"/>
    </w:pPr>
    <w:rPr>
      <w:rFonts w:ascii="EC Square Sans Pro" w:hAnsi="EC Square Sans Pro" w:cs="EC Square Sans Pro"/>
      <w:color w:val="000000"/>
      <w:sz w:val="24"/>
      <w:szCs w:val="24"/>
      <w:lang w:val="en-US"/>
    </w:rPr>
  </w:style>
  <w:style w:type="paragraph" w:customStyle="1" w:styleId="KeinLeerraum1">
    <w:name w:val="Kein Leerraum1"/>
    <w:pPr>
      <w:spacing w:after="0" w:line="240" w:lineRule="auto"/>
    </w:pPr>
    <w:rPr>
      <w:rFonts w:eastAsia="Times New Roman" w:cs="Times New Roman"/>
      <w:lang w:val="en-US"/>
    </w:rPr>
  </w:style>
  <w:style w:type="character" w:customStyle="1" w:styleId="None">
    <w:name w:val="None"/>
  </w:style>
  <w:style w:type="character" w:customStyle="1" w:styleId="Hyperlink1">
    <w:name w:val="Hyperlink.1"/>
    <w:basedOn w:val="Hyperlink"/>
    <w:rPr>
      <w:color w:val="0563C1"/>
      <w:u w:val="single" w:color="0563C1"/>
    </w:rPr>
  </w:style>
  <w:style w:type="paragraph" w:customStyle="1" w:styleId="Body">
    <w:name w:val="Body"/>
    <w:pPr>
      <w:pBdr>
        <w:top w:val="nil"/>
        <w:left w:val="nil"/>
        <w:bottom w:val="nil"/>
        <w:right w:val="nil"/>
        <w:between w:val="nil"/>
        <w:bar w:val="nil"/>
      </w:pBdr>
      <w:spacing w:after="0" w:line="240" w:lineRule="auto"/>
    </w:pPr>
    <w:rPr>
      <w:rFonts w:ascii="Helvetica" w:eastAsia="Helvetica" w:hAnsi="Helvetica" w:cs="Helvetica"/>
      <w:color w:val="000000"/>
      <w:bdr w:val="nil"/>
      <w:lang w:eastAsia="de-DE"/>
    </w:rPr>
  </w:style>
  <w:style w:type="numbering" w:customStyle="1" w:styleId="Numbered">
    <w:name w:val="Numbered"/>
    <w:pPr>
      <w:numPr>
        <w:numId w:val="2"/>
      </w:numPr>
    </w:pPr>
  </w:style>
  <w:style w:type="paragraph" w:styleId="Sprechblasentext">
    <w:name w:val="Balloon Text"/>
    <w:basedOn w:val="Standard"/>
    <w:link w:val="SprechblasentextZchn"/>
    <w:uiPriority w:val="9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Pr>
      <w:rFonts w:ascii="Segoe UI" w:hAnsi="Segoe UI" w:cs="Segoe UI"/>
      <w:sz w:val="18"/>
      <w:szCs w:val="18"/>
      <w:lang w:val="en-GB"/>
    </w:rPr>
  </w:style>
  <w:style w:type="character" w:customStyle="1" w:styleId="noprint">
    <w:name w:val="noprint"/>
    <w:basedOn w:val="Absatz-Standardschriftart"/>
  </w:style>
  <w:style w:type="character" w:customStyle="1" w:styleId="mw-collapsible-toggle">
    <w:name w:val="mw-collapsible-toggle"/>
    <w:basedOn w:val="Absatz-Standardschriftart"/>
  </w:style>
  <w:style w:type="character" w:customStyle="1" w:styleId="nowrap">
    <w:name w:val="nowrap"/>
    <w:basedOn w:val="Absatz-Standardschriftart"/>
  </w:style>
  <w:style w:type="character" w:customStyle="1" w:styleId="url">
    <w:name w:val="url"/>
    <w:basedOn w:val="Absatz-Standardschriftart"/>
  </w:style>
  <w:style w:type="paragraph" w:styleId="HTMLVorformatiert">
    <w:name w:val="HTML Preformatted"/>
    <w:basedOn w:val="Standard"/>
    <w:link w:val="HTMLVorformatiertZchn"/>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rPr>
      <w:rFonts w:ascii="Courier New" w:eastAsia="Times New Roman" w:hAnsi="Courier New" w:cs="Courier New"/>
      <w:sz w:val="20"/>
      <w:szCs w:val="20"/>
      <w:lang w:eastAsia="de-DE"/>
    </w:rPr>
  </w:style>
  <w:style w:type="character" w:customStyle="1" w:styleId="st">
    <w:name w:val="st"/>
    <w:basedOn w:val="Absatz-Standardschriftart"/>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
    <w:uiPriority w:val="99"/>
    <w:pPr>
      <w:spacing w:line="240" w:lineRule="auto"/>
    </w:pPr>
    <w:rPr>
      <w:sz w:val="20"/>
      <w:szCs w:val="20"/>
    </w:rPr>
  </w:style>
  <w:style w:type="character" w:customStyle="1" w:styleId="KommentartextZchn">
    <w:name w:val="Kommentartext Zchn"/>
    <w:basedOn w:val="Absatz-Standardschriftart"/>
    <w:link w:val="Kommentartext"/>
    <w:uiPriority w:val="99"/>
    <w:rPr>
      <w:rFonts w:ascii="Times New Roman" w:hAnsi="Times New Roman"/>
      <w:sz w:val="20"/>
      <w:szCs w:val="20"/>
      <w:lang w:val="en-GB"/>
    </w:rPr>
  </w:style>
  <w:style w:type="paragraph" w:styleId="Kommentarthema">
    <w:name w:val="annotation subject"/>
    <w:basedOn w:val="Kommentartext"/>
    <w:next w:val="Kommentartext"/>
    <w:link w:val="KommentarthemaZchn"/>
    <w:uiPriority w:val="99"/>
    <w:rPr>
      <w:b/>
      <w:bCs/>
    </w:rPr>
  </w:style>
  <w:style w:type="character" w:customStyle="1" w:styleId="KommentarthemaZchn">
    <w:name w:val="Kommentarthema Zchn"/>
    <w:basedOn w:val="KommentartextZchn"/>
    <w:link w:val="Kommentarthema"/>
    <w:uiPriority w:val="99"/>
    <w:rPr>
      <w:rFonts w:ascii="Times New Roman" w:hAnsi="Times New Roman"/>
      <w:b/>
      <w:bCs/>
      <w:sz w:val="20"/>
      <w:szCs w:val="20"/>
      <w:lang w:val="en-GB"/>
    </w:rPr>
  </w:style>
  <w:style w:type="character" w:customStyle="1" w:styleId="authors">
    <w:name w:val="authors"/>
    <w:basedOn w:val="Absatz-Standardschriftart"/>
  </w:style>
  <w:style w:type="character" w:customStyle="1" w:styleId="Datum1">
    <w:name w:val="Datum1"/>
    <w:basedOn w:val="Absatz-Standardschriftart"/>
  </w:style>
  <w:style w:type="character" w:customStyle="1" w:styleId="arttitle">
    <w:name w:val="art_title"/>
    <w:basedOn w:val="Absatz-Standardschriftart"/>
  </w:style>
  <w:style w:type="character" w:customStyle="1" w:styleId="serialtitle">
    <w:name w:val="serial_title"/>
    <w:basedOn w:val="Absatz-Standardschriftart"/>
  </w:style>
  <w:style w:type="character" w:customStyle="1" w:styleId="volumeissue">
    <w:name w:val="volume_issue"/>
    <w:basedOn w:val="Absatz-Standardschriftart"/>
  </w:style>
  <w:style w:type="character" w:customStyle="1" w:styleId="pagerange">
    <w:name w:val="page_range"/>
    <w:basedOn w:val="Absatz-Standardschriftart"/>
  </w:style>
  <w:style w:type="character" w:customStyle="1" w:styleId="doilink">
    <w:name w:val="doi_link"/>
    <w:basedOn w:val="Absatz-Standardschriftart"/>
  </w:style>
  <w:style w:type="character" w:customStyle="1" w:styleId="berschrift5Zchn">
    <w:name w:val="Überschrift 5 Zchn"/>
    <w:basedOn w:val="Absatz-Standardschriftart"/>
    <w:link w:val="berschrift5"/>
    <w:uiPriority w:val="9"/>
    <w:rPr>
      <w:rFonts w:ascii="Calibri Light" w:eastAsia="SimSun" w:hAnsi="Calibri Light" w:cs="SimSun"/>
      <w:color w:val="2E74B5"/>
      <w:sz w:val="24"/>
      <w:lang w:val="en-GB"/>
    </w:rPr>
  </w:style>
  <w:style w:type="character" w:customStyle="1" w:styleId="reference-text">
    <w:name w:val="reference-text"/>
    <w:basedOn w:val="Absatz-Standardschriftart"/>
  </w:style>
  <w:style w:type="character" w:customStyle="1" w:styleId="UnresolvedMention1">
    <w:name w:val="Unresolved Mention1"/>
    <w:basedOn w:val="Absatz-Standardschriftart"/>
    <w:uiPriority w:val="99"/>
    <w:rPr>
      <w:color w:val="605E5C"/>
      <w:shd w:val="clear" w:color="auto" w:fill="E1DFDD"/>
    </w:rPr>
  </w:style>
  <w:style w:type="paragraph" w:customStyle="1" w:styleId="Bullets">
    <w:name w:val="Bullets"/>
    <w:pPr>
      <w:pBdr>
        <w:top w:val="nil"/>
        <w:left w:val="nil"/>
        <w:bottom w:val="nil"/>
        <w:right w:val="nil"/>
        <w:between w:val="nil"/>
        <w:bar w:val="nil"/>
      </w:pBdr>
      <w:suppressAutoHyphens/>
      <w:spacing w:before="200" w:after="0" w:line="216" w:lineRule="auto"/>
      <w:outlineLvl w:val="0"/>
    </w:pPr>
    <w:rPr>
      <w:rFonts w:cs="Calibri"/>
      <w:color w:val="000000"/>
      <w:sz w:val="56"/>
      <w:szCs w:val="56"/>
      <w:bdr w:val="nil"/>
      <w:lang w:eastAsia="de-DE"/>
    </w:rPr>
  </w:style>
  <w:style w:type="numbering" w:customStyle="1" w:styleId="Bullets0">
    <w:name w:val="Bullets.0"/>
    <w:pPr>
      <w:numPr>
        <w:numId w:val="3"/>
      </w:numPr>
    </w:pPr>
  </w:style>
  <w:style w:type="paragraph" w:customStyle="1" w:styleId="PresenterNotes">
    <w:name w:val="Presenter Notes"/>
    <w:pPr>
      <w:pBdr>
        <w:top w:val="nil"/>
        <w:left w:val="nil"/>
        <w:bottom w:val="nil"/>
        <w:right w:val="nil"/>
        <w:between w:val="nil"/>
        <w:bar w:val="nil"/>
      </w:pBdr>
      <w:suppressAutoHyphens/>
      <w:spacing w:after="0" w:line="240" w:lineRule="auto"/>
      <w:outlineLvl w:val="0"/>
    </w:pPr>
    <w:rPr>
      <w:rFonts w:cs="Calibri"/>
      <w:color w:val="000000"/>
      <w:sz w:val="24"/>
      <w:szCs w:val="24"/>
      <w:bdr w:val="nil"/>
      <w:lang w:eastAsia="de-DE"/>
    </w:rPr>
  </w:style>
  <w:style w:type="numbering" w:customStyle="1" w:styleId="Dash">
    <w:name w:val="Dash"/>
    <w:pPr>
      <w:numPr>
        <w:numId w:val="4"/>
      </w:numPr>
    </w:pPr>
  </w:style>
  <w:style w:type="character" w:customStyle="1" w:styleId="a-list-item">
    <w:name w:val="a-list-item"/>
    <w:basedOn w:val="Absatz-Standardschriftart"/>
  </w:style>
  <w:style w:type="paragraph" w:styleId="Verzeichnis3">
    <w:name w:val="toc 3"/>
    <w:basedOn w:val="Standard"/>
    <w:next w:val="Standard"/>
    <w:uiPriority w:val="39"/>
    <w:pPr>
      <w:spacing w:after="100" w:line="259" w:lineRule="auto"/>
      <w:ind w:left="440"/>
      <w:jc w:val="left"/>
    </w:pPr>
    <w:rPr>
      <w:rFonts w:ascii="Calibri" w:eastAsia="SimSun" w:hAnsi="Calibri"/>
      <w:sz w:val="22"/>
      <w:lang w:val="de-DE" w:eastAsia="de-DE"/>
    </w:rPr>
  </w:style>
  <w:style w:type="paragraph" w:styleId="Verzeichnis4">
    <w:name w:val="toc 4"/>
    <w:basedOn w:val="Standard"/>
    <w:next w:val="Standard"/>
    <w:uiPriority w:val="39"/>
    <w:pPr>
      <w:spacing w:after="100" w:line="259" w:lineRule="auto"/>
      <w:ind w:left="660"/>
      <w:jc w:val="left"/>
    </w:pPr>
    <w:rPr>
      <w:rFonts w:ascii="Calibri" w:eastAsia="SimSun" w:hAnsi="Calibri"/>
      <w:sz w:val="22"/>
      <w:lang w:val="de-DE" w:eastAsia="de-DE"/>
    </w:rPr>
  </w:style>
  <w:style w:type="paragraph" w:styleId="Verzeichnis5">
    <w:name w:val="toc 5"/>
    <w:basedOn w:val="Standard"/>
    <w:next w:val="Standard"/>
    <w:uiPriority w:val="39"/>
    <w:pPr>
      <w:spacing w:after="100" w:line="259" w:lineRule="auto"/>
      <w:ind w:left="880"/>
      <w:jc w:val="left"/>
    </w:pPr>
    <w:rPr>
      <w:rFonts w:ascii="Calibri" w:eastAsia="SimSun" w:hAnsi="Calibri"/>
      <w:sz w:val="22"/>
      <w:lang w:val="de-DE" w:eastAsia="de-DE"/>
    </w:rPr>
  </w:style>
  <w:style w:type="paragraph" w:styleId="Verzeichnis6">
    <w:name w:val="toc 6"/>
    <w:basedOn w:val="Standard"/>
    <w:next w:val="Standard"/>
    <w:uiPriority w:val="39"/>
    <w:pPr>
      <w:spacing w:after="100" w:line="259" w:lineRule="auto"/>
      <w:ind w:left="1100"/>
      <w:jc w:val="left"/>
    </w:pPr>
    <w:rPr>
      <w:rFonts w:ascii="Calibri" w:eastAsia="SimSun" w:hAnsi="Calibri"/>
      <w:sz w:val="22"/>
      <w:lang w:val="de-DE" w:eastAsia="de-DE"/>
    </w:rPr>
  </w:style>
  <w:style w:type="paragraph" w:styleId="Verzeichnis7">
    <w:name w:val="toc 7"/>
    <w:basedOn w:val="Standard"/>
    <w:next w:val="Standard"/>
    <w:uiPriority w:val="39"/>
    <w:pPr>
      <w:spacing w:after="100" w:line="259" w:lineRule="auto"/>
      <w:ind w:left="1320"/>
      <w:jc w:val="left"/>
    </w:pPr>
    <w:rPr>
      <w:rFonts w:ascii="Calibri" w:eastAsia="SimSun" w:hAnsi="Calibri"/>
      <w:sz w:val="22"/>
      <w:lang w:val="de-DE" w:eastAsia="de-DE"/>
    </w:rPr>
  </w:style>
  <w:style w:type="paragraph" w:styleId="Verzeichnis8">
    <w:name w:val="toc 8"/>
    <w:basedOn w:val="Standard"/>
    <w:next w:val="Standard"/>
    <w:uiPriority w:val="39"/>
    <w:pPr>
      <w:spacing w:after="100" w:line="259" w:lineRule="auto"/>
      <w:ind w:left="1540"/>
      <w:jc w:val="left"/>
    </w:pPr>
    <w:rPr>
      <w:rFonts w:ascii="Calibri" w:eastAsia="SimSun" w:hAnsi="Calibri"/>
      <w:sz w:val="22"/>
      <w:lang w:val="de-DE" w:eastAsia="de-DE"/>
    </w:rPr>
  </w:style>
  <w:style w:type="paragraph" w:styleId="Verzeichnis9">
    <w:name w:val="toc 9"/>
    <w:basedOn w:val="Standard"/>
    <w:next w:val="Standard"/>
    <w:uiPriority w:val="39"/>
    <w:pPr>
      <w:spacing w:after="100" w:line="259" w:lineRule="auto"/>
      <w:ind w:left="1760"/>
      <w:jc w:val="left"/>
    </w:pPr>
    <w:rPr>
      <w:rFonts w:ascii="Calibri" w:eastAsia="SimSun" w:hAnsi="Calibri"/>
      <w:sz w:val="22"/>
      <w:lang w:val="de-DE" w:eastAsia="de-DE"/>
    </w:rPr>
  </w:style>
  <w:style w:type="character" w:styleId="NichtaufgelsteErwhnung">
    <w:name w:val="Unresolved Mention"/>
    <w:basedOn w:val="Absatz-Standardschriftart"/>
    <w:uiPriority w:val="99"/>
    <w:semiHidden/>
    <w:unhideWhenUsed/>
    <w:rsid w:val="007060BB"/>
    <w:rPr>
      <w:color w:val="605E5C"/>
      <w:shd w:val="clear" w:color="auto" w:fill="E1DFDD"/>
    </w:rPr>
  </w:style>
  <w:style w:type="character" w:customStyle="1" w:styleId="y2iqfc">
    <w:name w:val="y2iqfc"/>
    <w:basedOn w:val="Absatz-Standardschriftart"/>
    <w:rsid w:val="000A1B4E"/>
  </w:style>
  <w:style w:type="character" w:customStyle="1" w:styleId="hgkelc">
    <w:name w:val="hgkelc"/>
    <w:basedOn w:val="Absatz-Standardschriftart"/>
    <w:rsid w:val="00E13D6B"/>
  </w:style>
  <w:style w:type="character" w:customStyle="1" w:styleId="markedcontent">
    <w:name w:val="markedcontent"/>
    <w:basedOn w:val="Absatz-Standardschriftart"/>
    <w:rsid w:val="00B7752B"/>
  </w:style>
  <w:style w:type="paragraph" w:customStyle="1" w:styleId="msonormal0">
    <w:name w:val="msonormal"/>
    <w:basedOn w:val="Standard"/>
    <w:rsid w:val="00E77DD7"/>
    <w:pPr>
      <w:spacing w:before="100" w:beforeAutospacing="1" w:after="100" w:afterAutospacing="1" w:line="240" w:lineRule="auto"/>
      <w:jc w:val="left"/>
    </w:pPr>
    <w:rPr>
      <w:rFonts w:eastAsia="Times New Roman" w:cs="Times New Roman"/>
      <w:szCs w:val="24"/>
      <w:lang w:val="de-DE" w:eastAsia="de-DE"/>
    </w:rPr>
  </w:style>
  <w:style w:type="character" w:customStyle="1" w:styleId="KommentartextZchn1">
    <w:name w:val="Kommentartext Zchn1"/>
    <w:basedOn w:val="Absatz-Standardschriftart"/>
    <w:uiPriority w:val="99"/>
    <w:semiHidden/>
    <w:rsid w:val="00E77DD7"/>
    <w:rPr>
      <w:sz w:val="20"/>
      <w:szCs w:val="20"/>
      <w:lang w:val="de-DE"/>
    </w:rPr>
  </w:style>
  <w:style w:type="character" w:customStyle="1" w:styleId="KommentarthemaZchn1">
    <w:name w:val="Kommentarthema Zchn1"/>
    <w:basedOn w:val="KommentartextZchn1"/>
    <w:uiPriority w:val="99"/>
    <w:semiHidden/>
    <w:rsid w:val="00E77DD7"/>
    <w:rPr>
      <w:b/>
      <w:bCs/>
      <w:sz w:val="20"/>
      <w:szCs w:val="20"/>
      <w:lang w:val="de-DE"/>
    </w:rPr>
  </w:style>
  <w:style w:type="character" w:customStyle="1" w:styleId="SprechblasentextZchn1">
    <w:name w:val="Sprechblasentext Zchn1"/>
    <w:basedOn w:val="Absatz-Standardschriftart"/>
    <w:uiPriority w:val="99"/>
    <w:semiHidden/>
    <w:rsid w:val="00E77DD7"/>
    <w:rPr>
      <w:rFonts w:ascii="Segoe UI" w:hAnsi="Segoe UI" w:cs="Segoe UI" w:hint="default"/>
      <w:sz w:val="18"/>
      <w:szCs w:val="18"/>
      <w:lang w:val="de-DE"/>
    </w:rPr>
  </w:style>
  <w:style w:type="character" w:customStyle="1" w:styleId="widget-pane-link">
    <w:name w:val="widget-pane-link"/>
    <w:basedOn w:val="Absatz-Standardschriftart"/>
    <w:rsid w:val="00E77DD7"/>
  </w:style>
  <w:style w:type="character" w:customStyle="1" w:styleId="lrzxr">
    <w:name w:val="lrzxr"/>
    <w:basedOn w:val="Absatz-Standardschriftart"/>
    <w:rsid w:val="00E77DD7"/>
  </w:style>
  <w:style w:type="table" w:customStyle="1" w:styleId="TableNormal">
    <w:name w:val="Table Normal"/>
    <w:rsid w:val="00CD7DF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 w:type="character" w:customStyle="1" w:styleId="apple-tab-span">
    <w:name w:val="apple-tab-span"/>
    <w:basedOn w:val="Absatz-Standardschriftart"/>
    <w:rsid w:val="00A43521"/>
  </w:style>
  <w:style w:type="character" w:customStyle="1" w:styleId="berschrift4Zchn">
    <w:name w:val="Überschrift 4 Zchn"/>
    <w:basedOn w:val="Absatz-Standardschriftart"/>
    <w:link w:val="berschrift4"/>
    <w:rsid w:val="00671B4F"/>
    <w:rPr>
      <w:rFonts w:ascii="Trebuchet MS" w:eastAsia="Trebuchet MS" w:hAnsi="Trebuchet MS" w:cs="Trebuchet MS"/>
      <w:color w:val="666666"/>
      <w:u w:val="single"/>
      <w:lang w:val="en-US"/>
    </w:rPr>
  </w:style>
  <w:style w:type="character" w:customStyle="1" w:styleId="berschrift6Zchn">
    <w:name w:val="Überschrift 6 Zchn"/>
    <w:basedOn w:val="Absatz-Standardschriftart"/>
    <w:link w:val="berschrift6"/>
    <w:rsid w:val="00671B4F"/>
    <w:rPr>
      <w:rFonts w:ascii="Trebuchet MS" w:eastAsia="Trebuchet MS" w:hAnsi="Trebuchet MS" w:cs="Trebuchet MS"/>
      <w:i/>
      <w:color w:val="666666"/>
      <w:lang w:val="en-US"/>
    </w:rPr>
  </w:style>
  <w:style w:type="paragraph" w:styleId="Literaturverzeichnis">
    <w:name w:val="Bibliography"/>
    <w:basedOn w:val="Standard"/>
    <w:next w:val="Standard"/>
    <w:uiPriority w:val="37"/>
    <w:semiHidden/>
    <w:unhideWhenUsed/>
    <w:rsid w:val="00EC5D43"/>
    <w:pPr>
      <w:spacing w:line="256" w:lineRule="auto"/>
      <w:jc w:val="left"/>
    </w:pPr>
    <w:rPr>
      <w:rFonts w:asciiTheme="minorHAnsi" w:eastAsiaTheme="minorHAnsi" w:hAnsiTheme="minorHAnsi" w:cstheme="minorBidi"/>
      <w:sz w:val="22"/>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51151">
      <w:bodyDiv w:val="1"/>
      <w:marLeft w:val="0"/>
      <w:marRight w:val="0"/>
      <w:marTop w:val="0"/>
      <w:marBottom w:val="0"/>
      <w:divBdr>
        <w:top w:val="none" w:sz="0" w:space="0" w:color="auto"/>
        <w:left w:val="none" w:sz="0" w:space="0" w:color="auto"/>
        <w:bottom w:val="none" w:sz="0" w:space="0" w:color="auto"/>
        <w:right w:val="none" w:sz="0" w:space="0" w:color="auto"/>
      </w:divBdr>
    </w:div>
    <w:div w:id="121655466">
      <w:bodyDiv w:val="1"/>
      <w:marLeft w:val="0"/>
      <w:marRight w:val="0"/>
      <w:marTop w:val="0"/>
      <w:marBottom w:val="0"/>
      <w:divBdr>
        <w:top w:val="none" w:sz="0" w:space="0" w:color="auto"/>
        <w:left w:val="none" w:sz="0" w:space="0" w:color="auto"/>
        <w:bottom w:val="none" w:sz="0" w:space="0" w:color="auto"/>
        <w:right w:val="none" w:sz="0" w:space="0" w:color="auto"/>
      </w:divBdr>
    </w:div>
    <w:div w:id="144859954">
      <w:bodyDiv w:val="1"/>
      <w:marLeft w:val="0"/>
      <w:marRight w:val="0"/>
      <w:marTop w:val="0"/>
      <w:marBottom w:val="0"/>
      <w:divBdr>
        <w:top w:val="none" w:sz="0" w:space="0" w:color="auto"/>
        <w:left w:val="none" w:sz="0" w:space="0" w:color="auto"/>
        <w:bottom w:val="none" w:sz="0" w:space="0" w:color="auto"/>
        <w:right w:val="none" w:sz="0" w:space="0" w:color="auto"/>
      </w:divBdr>
    </w:div>
    <w:div w:id="263461191">
      <w:bodyDiv w:val="1"/>
      <w:marLeft w:val="0"/>
      <w:marRight w:val="0"/>
      <w:marTop w:val="0"/>
      <w:marBottom w:val="0"/>
      <w:divBdr>
        <w:top w:val="none" w:sz="0" w:space="0" w:color="auto"/>
        <w:left w:val="none" w:sz="0" w:space="0" w:color="auto"/>
        <w:bottom w:val="none" w:sz="0" w:space="0" w:color="auto"/>
        <w:right w:val="none" w:sz="0" w:space="0" w:color="auto"/>
      </w:divBdr>
    </w:div>
    <w:div w:id="272178179">
      <w:bodyDiv w:val="1"/>
      <w:marLeft w:val="0"/>
      <w:marRight w:val="0"/>
      <w:marTop w:val="0"/>
      <w:marBottom w:val="0"/>
      <w:divBdr>
        <w:top w:val="none" w:sz="0" w:space="0" w:color="auto"/>
        <w:left w:val="none" w:sz="0" w:space="0" w:color="auto"/>
        <w:bottom w:val="none" w:sz="0" w:space="0" w:color="auto"/>
        <w:right w:val="none" w:sz="0" w:space="0" w:color="auto"/>
      </w:divBdr>
    </w:div>
    <w:div w:id="314839664">
      <w:bodyDiv w:val="1"/>
      <w:marLeft w:val="0"/>
      <w:marRight w:val="0"/>
      <w:marTop w:val="0"/>
      <w:marBottom w:val="0"/>
      <w:divBdr>
        <w:top w:val="none" w:sz="0" w:space="0" w:color="auto"/>
        <w:left w:val="none" w:sz="0" w:space="0" w:color="auto"/>
        <w:bottom w:val="none" w:sz="0" w:space="0" w:color="auto"/>
        <w:right w:val="none" w:sz="0" w:space="0" w:color="auto"/>
      </w:divBdr>
    </w:div>
    <w:div w:id="332991776">
      <w:bodyDiv w:val="1"/>
      <w:marLeft w:val="0"/>
      <w:marRight w:val="0"/>
      <w:marTop w:val="0"/>
      <w:marBottom w:val="0"/>
      <w:divBdr>
        <w:top w:val="none" w:sz="0" w:space="0" w:color="auto"/>
        <w:left w:val="none" w:sz="0" w:space="0" w:color="auto"/>
        <w:bottom w:val="none" w:sz="0" w:space="0" w:color="auto"/>
        <w:right w:val="none" w:sz="0" w:space="0" w:color="auto"/>
      </w:divBdr>
    </w:div>
    <w:div w:id="374276407">
      <w:bodyDiv w:val="1"/>
      <w:marLeft w:val="0"/>
      <w:marRight w:val="0"/>
      <w:marTop w:val="0"/>
      <w:marBottom w:val="0"/>
      <w:divBdr>
        <w:top w:val="none" w:sz="0" w:space="0" w:color="auto"/>
        <w:left w:val="none" w:sz="0" w:space="0" w:color="auto"/>
        <w:bottom w:val="none" w:sz="0" w:space="0" w:color="auto"/>
        <w:right w:val="none" w:sz="0" w:space="0" w:color="auto"/>
      </w:divBdr>
    </w:div>
    <w:div w:id="400249018">
      <w:bodyDiv w:val="1"/>
      <w:marLeft w:val="0"/>
      <w:marRight w:val="0"/>
      <w:marTop w:val="0"/>
      <w:marBottom w:val="0"/>
      <w:divBdr>
        <w:top w:val="none" w:sz="0" w:space="0" w:color="auto"/>
        <w:left w:val="none" w:sz="0" w:space="0" w:color="auto"/>
        <w:bottom w:val="none" w:sz="0" w:space="0" w:color="auto"/>
        <w:right w:val="none" w:sz="0" w:space="0" w:color="auto"/>
      </w:divBdr>
    </w:div>
    <w:div w:id="410010048">
      <w:bodyDiv w:val="1"/>
      <w:marLeft w:val="0"/>
      <w:marRight w:val="0"/>
      <w:marTop w:val="0"/>
      <w:marBottom w:val="0"/>
      <w:divBdr>
        <w:top w:val="none" w:sz="0" w:space="0" w:color="auto"/>
        <w:left w:val="none" w:sz="0" w:space="0" w:color="auto"/>
        <w:bottom w:val="none" w:sz="0" w:space="0" w:color="auto"/>
        <w:right w:val="none" w:sz="0" w:space="0" w:color="auto"/>
      </w:divBdr>
    </w:div>
    <w:div w:id="580455147">
      <w:bodyDiv w:val="1"/>
      <w:marLeft w:val="0"/>
      <w:marRight w:val="0"/>
      <w:marTop w:val="0"/>
      <w:marBottom w:val="0"/>
      <w:divBdr>
        <w:top w:val="none" w:sz="0" w:space="0" w:color="auto"/>
        <w:left w:val="none" w:sz="0" w:space="0" w:color="auto"/>
        <w:bottom w:val="none" w:sz="0" w:space="0" w:color="auto"/>
        <w:right w:val="none" w:sz="0" w:space="0" w:color="auto"/>
      </w:divBdr>
    </w:div>
    <w:div w:id="598833663">
      <w:bodyDiv w:val="1"/>
      <w:marLeft w:val="0"/>
      <w:marRight w:val="0"/>
      <w:marTop w:val="0"/>
      <w:marBottom w:val="0"/>
      <w:divBdr>
        <w:top w:val="none" w:sz="0" w:space="0" w:color="auto"/>
        <w:left w:val="none" w:sz="0" w:space="0" w:color="auto"/>
        <w:bottom w:val="none" w:sz="0" w:space="0" w:color="auto"/>
        <w:right w:val="none" w:sz="0" w:space="0" w:color="auto"/>
      </w:divBdr>
    </w:div>
    <w:div w:id="607466152">
      <w:bodyDiv w:val="1"/>
      <w:marLeft w:val="0"/>
      <w:marRight w:val="0"/>
      <w:marTop w:val="0"/>
      <w:marBottom w:val="0"/>
      <w:divBdr>
        <w:top w:val="none" w:sz="0" w:space="0" w:color="auto"/>
        <w:left w:val="none" w:sz="0" w:space="0" w:color="auto"/>
        <w:bottom w:val="none" w:sz="0" w:space="0" w:color="auto"/>
        <w:right w:val="none" w:sz="0" w:space="0" w:color="auto"/>
      </w:divBdr>
    </w:div>
    <w:div w:id="643775550">
      <w:bodyDiv w:val="1"/>
      <w:marLeft w:val="0"/>
      <w:marRight w:val="0"/>
      <w:marTop w:val="0"/>
      <w:marBottom w:val="0"/>
      <w:divBdr>
        <w:top w:val="none" w:sz="0" w:space="0" w:color="auto"/>
        <w:left w:val="none" w:sz="0" w:space="0" w:color="auto"/>
        <w:bottom w:val="none" w:sz="0" w:space="0" w:color="auto"/>
        <w:right w:val="none" w:sz="0" w:space="0" w:color="auto"/>
      </w:divBdr>
    </w:div>
    <w:div w:id="660888696">
      <w:bodyDiv w:val="1"/>
      <w:marLeft w:val="0"/>
      <w:marRight w:val="0"/>
      <w:marTop w:val="0"/>
      <w:marBottom w:val="0"/>
      <w:divBdr>
        <w:top w:val="none" w:sz="0" w:space="0" w:color="auto"/>
        <w:left w:val="none" w:sz="0" w:space="0" w:color="auto"/>
        <w:bottom w:val="none" w:sz="0" w:space="0" w:color="auto"/>
        <w:right w:val="none" w:sz="0" w:space="0" w:color="auto"/>
      </w:divBdr>
    </w:div>
    <w:div w:id="771167909">
      <w:bodyDiv w:val="1"/>
      <w:marLeft w:val="0"/>
      <w:marRight w:val="0"/>
      <w:marTop w:val="0"/>
      <w:marBottom w:val="0"/>
      <w:divBdr>
        <w:top w:val="none" w:sz="0" w:space="0" w:color="auto"/>
        <w:left w:val="none" w:sz="0" w:space="0" w:color="auto"/>
        <w:bottom w:val="none" w:sz="0" w:space="0" w:color="auto"/>
        <w:right w:val="none" w:sz="0" w:space="0" w:color="auto"/>
      </w:divBdr>
    </w:div>
    <w:div w:id="821392437">
      <w:bodyDiv w:val="1"/>
      <w:marLeft w:val="0"/>
      <w:marRight w:val="0"/>
      <w:marTop w:val="0"/>
      <w:marBottom w:val="0"/>
      <w:divBdr>
        <w:top w:val="none" w:sz="0" w:space="0" w:color="auto"/>
        <w:left w:val="none" w:sz="0" w:space="0" w:color="auto"/>
        <w:bottom w:val="none" w:sz="0" w:space="0" w:color="auto"/>
        <w:right w:val="none" w:sz="0" w:space="0" w:color="auto"/>
      </w:divBdr>
    </w:div>
    <w:div w:id="940528104">
      <w:bodyDiv w:val="1"/>
      <w:marLeft w:val="0"/>
      <w:marRight w:val="0"/>
      <w:marTop w:val="0"/>
      <w:marBottom w:val="0"/>
      <w:divBdr>
        <w:top w:val="none" w:sz="0" w:space="0" w:color="auto"/>
        <w:left w:val="none" w:sz="0" w:space="0" w:color="auto"/>
        <w:bottom w:val="none" w:sz="0" w:space="0" w:color="auto"/>
        <w:right w:val="none" w:sz="0" w:space="0" w:color="auto"/>
      </w:divBdr>
    </w:div>
    <w:div w:id="1013802462">
      <w:bodyDiv w:val="1"/>
      <w:marLeft w:val="0"/>
      <w:marRight w:val="0"/>
      <w:marTop w:val="0"/>
      <w:marBottom w:val="0"/>
      <w:divBdr>
        <w:top w:val="none" w:sz="0" w:space="0" w:color="auto"/>
        <w:left w:val="none" w:sz="0" w:space="0" w:color="auto"/>
        <w:bottom w:val="none" w:sz="0" w:space="0" w:color="auto"/>
        <w:right w:val="none" w:sz="0" w:space="0" w:color="auto"/>
      </w:divBdr>
    </w:div>
    <w:div w:id="1045567138">
      <w:bodyDiv w:val="1"/>
      <w:marLeft w:val="0"/>
      <w:marRight w:val="0"/>
      <w:marTop w:val="0"/>
      <w:marBottom w:val="0"/>
      <w:divBdr>
        <w:top w:val="none" w:sz="0" w:space="0" w:color="auto"/>
        <w:left w:val="none" w:sz="0" w:space="0" w:color="auto"/>
        <w:bottom w:val="none" w:sz="0" w:space="0" w:color="auto"/>
        <w:right w:val="none" w:sz="0" w:space="0" w:color="auto"/>
      </w:divBdr>
    </w:div>
    <w:div w:id="1198735386">
      <w:bodyDiv w:val="1"/>
      <w:marLeft w:val="0"/>
      <w:marRight w:val="0"/>
      <w:marTop w:val="0"/>
      <w:marBottom w:val="0"/>
      <w:divBdr>
        <w:top w:val="none" w:sz="0" w:space="0" w:color="auto"/>
        <w:left w:val="none" w:sz="0" w:space="0" w:color="auto"/>
        <w:bottom w:val="none" w:sz="0" w:space="0" w:color="auto"/>
        <w:right w:val="none" w:sz="0" w:space="0" w:color="auto"/>
      </w:divBdr>
    </w:div>
    <w:div w:id="1275596076">
      <w:bodyDiv w:val="1"/>
      <w:marLeft w:val="0"/>
      <w:marRight w:val="0"/>
      <w:marTop w:val="0"/>
      <w:marBottom w:val="0"/>
      <w:divBdr>
        <w:top w:val="none" w:sz="0" w:space="0" w:color="auto"/>
        <w:left w:val="none" w:sz="0" w:space="0" w:color="auto"/>
        <w:bottom w:val="none" w:sz="0" w:space="0" w:color="auto"/>
        <w:right w:val="none" w:sz="0" w:space="0" w:color="auto"/>
      </w:divBdr>
    </w:div>
    <w:div w:id="1296522291">
      <w:bodyDiv w:val="1"/>
      <w:marLeft w:val="0"/>
      <w:marRight w:val="0"/>
      <w:marTop w:val="0"/>
      <w:marBottom w:val="0"/>
      <w:divBdr>
        <w:top w:val="none" w:sz="0" w:space="0" w:color="auto"/>
        <w:left w:val="none" w:sz="0" w:space="0" w:color="auto"/>
        <w:bottom w:val="none" w:sz="0" w:space="0" w:color="auto"/>
        <w:right w:val="none" w:sz="0" w:space="0" w:color="auto"/>
      </w:divBdr>
    </w:div>
    <w:div w:id="1568952880">
      <w:bodyDiv w:val="1"/>
      <w:marLeft w:val="0"/>
      <w:marRight w:val="0"/>
      <w:marTop w:val="0"/>
      <w:marBottom w:val="0"/>
      <w:divBdr>
        <w:top w:val="none" w:sz="0" w:space="0" w:color="auto"/>
        <w:left w:val="none" w:sz="0" w:space="0" w:color="auto"/>
        <w:bottom w:val="none" w:sz="0" w:space="0" w:color="auto"/>
        <w:right w:val="none" w:sz="0" w:space="0" w:color="auto"/>
      </w:divBdr>
    </w:div>
    <w:div w:id="1593666477">
      <w:bodyDiv w:val="1"/>
      <w:marLeft w:val="0"/>
      <w:marRight w:val="0"/>
      <w:marTop w:val="0"/>
      <w:marBottom w:val="0"/>
      <w:divBdr>
        <w:top w:val="none" w:sz="0" w:space="0" w:color="auto"/>
        <w:left w:val="none" w:sz="0" w:space="0" w:color="auto"/>
        <w:bottom w:val="none" w:sz="0" w:space="0" w:color="auto"/>
        <w:right w:val="none" w:sz="0" w:space="0" w:color="auto"/>
      </w:divBdr>
    </w:div>
    <w:div w:id="1703626372">
      <w:bodyDiv w:val="1"/>
      <w:marLeft w:val="0"/>
      <w:marRight w:val="0"/>
      <w:marTop w:val="0"/>
      <w:marBottom w:val="0"/>
      <w:divBdr>
        <w:top w:val="none" w:sz="0" w:space="0" w:color="auto"/>
        <w:left w:val="none" w:sz="0" w:space="0" w:color="auto"/>
        <w:bottom w:val="none" w:sz="0" w:space="0" w:color="auto"/>
        <w:right w:val="none" w:sz="0" w:space="0" w:color="auto"/>
      </w:divBdr>
    </w:div>
    <w:div w:id="1722559675">
      <w:bodyDiv w:val="1"/>
      <w:marLeft w:val="0"/>
      <w:marRight w:val="0"/>
      <w:marTop w:val="0"/>
      <w:marBottom w:val="0"/>
      <w:divBdr>
        <w:top w:val="none" w:sz="0" w:space="0" w:color="auto"/>
        <w:left w:val="none" w:sz="0" w:space="0" w:color="auto"/>
        <w:bottom w:val="none" w:sz="0" w:space="0" w:color="auto"/>
        <w:right w:val="none" w:sz="0" w:space="0" w:color="auto"/>
      </w:divBdr>
    </w:div>
    <w:div w:id="2027707105">
      <w:bodyDiv w:val="1"/>
      <w:marLeft w:val="0"/>
      <w:marRight w:val="0"/>
      <w:marTop w:val="0"/>
      <w:marBottom w:val="0"/>
      <w:divBdr>
        <w:top w:val="none" w:sz="0" w:space="0" w:color="auto"/>
        <w:left w:val="none" w:sz="0" w:space="0" w:color="auto"/>
        <w:bottom w:val="none" w:sz="0" w:space="0" w:color="auto"/>
        <w:right w:val="none" w:sz="0" w:space="0" w:color="auto"/>
      </w:divBdr>
    </w:div>
    <w:div w:id="2102723666">
      <w:bodyDiv w:val="1"/>
      <w:marLeft w:val="0"/>
      <w:marRight w:val="0"/>
      <w:marTop w:val="0"/>
      <w:marBottom w:val="0"/>
      <w:divBdr>
        <w:top w:val="none" w:sz="0" w:space="0" w:color="auto"/>
        <w:left w:val="none" w:sz="0" w:space="0" w:color="auto"/>
        <w:bottom w:val="none" w:sz="0" w:space="0" w:color="auto"/>
        <w:right w:val="none" w:sz="0" w:space="0" w:color="auto"/>
      </w:divBdr>
    </w:div>
    <w:div w:id="21353258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CsTbWAu0k-o" TargetMode="External"/><Relationship Id="rId21" Type="http://schemas.openxmlformats.org/officeDocument/2006/relationships/styles" Target="styles.xml"/><Relationship Id="rId42" Type="http://schemas.openxmlformats.org/officeDocument/2006/relationships/hyperlink" Target="https://ideal-game.eduproject.eu/?page_id=16" TargetMode="External"/><Relationship Id="rId63" Type="http://schemas.openxmlformats.org/officeDocument/2006/relationships/image" Target="media/image17.png"/><Relationship Id="rId84" Type="http://schemas.openxmlformats.org/officeDocument/2006/relationships/image" Target="media/image38.png"/><Relationship Id="rId138" Type="http://schemas.openxmlformats.org/officeDocument/2006/relationships/hyperlink" Target="https://www.youtube.com/watch?v=3T8T7u2-aVY" TargetMode="External"/><Relationship Id="rId159" Type="http://schemas.openxmlformats.org/officeDocument/2006/relationships/hyperlink" Target="https://idealgames.eduproject.eu/user/game/93" TargetMode="External"/><Relationship Id="rId170" Type="http://schemas.openxmlformats.org/officeDocument/2006/relationships/hyperlink" Target="https://idealgame.eduproject.eu/play?game=84" TargetMode="External"/><Relationship Id="rId191" Type="http://schemas.openxmlformats.org/officeDocument/2006/relationships/image" Target="media/image54.png"/><Relationship Id="rId107" Type="http://schemas.openxmlformats.org/officeDocument/2006/relationships/hyperlink" Target="https://www.youtube.com/watch?v=11Ng8CJNE7Y" TargetMode="External"/><Relationship Id="rId11" Type="http://schemas.openxmlformats.org/officeDocument/2006/relationships/customXml" Target="../customXml/item11.xml"/><Relationship Id="rId32" Type="http://schemas.openxmlformats.org/officeDocument/2006/relationships/hyperlink" Target="https://www.uni-paderborn.de/en/university" TargetMode="External"/><Relationship Id="rId53" Type="http://schemas.openxmlformats.org/officeDocument/2006/relationships/image" Target="media/image7.png"/><Relationship Id="rId74" Type="http://schemas.openxmlformats.org/officeDocument/2006/relationships/image" Target="media/image28.png"/><Relationship Id="rId128" Type="http://schemas.openxmlformats.org/officeDocument/2006/relationships/hyperlink" Target="https://www.youtube.com/watch?v=mhkLc0HEtR0" TargetMode="External"/><Relationship Id="rId149" Type="http://schemas.openxmlformats.org/officeDocument/2006/relationships/hyperlink" Target="https://methods.sagepub.com/which-stats-test" TargetMode="External"/><Relationship Id="rId5" Type="http://schemas.openxmlformats.org/officeDocument/2006/relationships/customXml" Target="../customXml/item5.xml"/><Relationship Id="rId95" Type="http://schemas.openxmlformats.org/officeDocument/2006/relationships/hyperlink" Target="https://idealgame.eduproject.eu" TargetMode="External"/><Relationship Id="rId160" Type="http://schemas.openxmlformats.org/officeDocument/2006/relationships/hyperlink" Target="https://towardsdatascience.com/statistical-testing-understanding-how-to-select-the-best-test-for-your-data-52141c305168" TargetMode="External"/><Relationship Id="rId181" Type="http://schemas.openxmlformats.org/officeDocument/2006/relationships/hyperlink" Target="https://idealgame.eduproject.eu/play?game=24" TargetMode="External"/><Relationship Id="rId22" Type="http://schemas.openxmlformats.org/officeDocument/2006/relationships/settings" Target="settings.xml"/><Relationship Id="rId43" Type="http://schemas.openxmlformats.org/officeDocument/2006/relationships/hyperlink" Target="https://ideal-game.eduproject.eu/?page_id=16" TargetMode="External"/><Relationship Id="rId64" Type="http://schemas.openxmlformats.org/officeDocument/2006/relationships/image" Target="media/image18.png"/><Relationship Id="rId118" Type="http://schemas.openxmlformats.org/officeDocument/2006/relationships/hyperlink" Target="https://www.youtube.com/watch?v=hJkwUVSpNPw" TargetMode="External"/><Relationship Id="rId139" Type="http://schemas.openxmlformats.org/officeDocument/2006/relationships/hyperlink" Target="https://www.youtube.com/watch?v=O0wchw_Mi30" TargetMode="External"/><Relationship Id="rId85" Type="http://schemas.openxmlformats.org/officeDocument/2006/relationships/image" Target="media/image39.png"/><Relationship Id="rId150" Type="http://schemas.openxmlformats.org/officeDocument/2006/relationships/hyperlink" Target="https://idealgames.eduproject.eu/user/game/77" TargetMode="External"/><Relationship Id="rId171" Type="http://schemas.openxmlformats.org/officeDocument/2006/relationships/image" Target="media/image48.png"/><Relationship Id="rId192" Type="http://schemas.openxmlformats.org/officeDocument/2006/relationships/hyperlink" Target="https://www.google.es/search?hl=es&amp;tbo=p&amp;tbm=bks&amp;q=inauthor:%22Brandon+J.+Artley%22" TargetMode="External"/><Relationship Id="rId12" Type="http://schemas.openxmlformats.org/officeDocument/2006/relationships/customXml" Target="../customXml/item12.xml"/><Relationship Id="rId33" Type="http://schemas.openxmlformats.org/officeDocument/2006/relationships/hyperlink" Target="https://www.ingeniousknowledge.com/?id=1" TargetMode="External"/><Relationship Id="rId108" Type="http://schemas.openxmlformats.org/officeDocument/2006/relationships/hyperlink" Target="https://www.youtube.com/watch?v=WuclTFbINq4" TargetMode="External"/><Relationship Id="rId129" Type="http://schemas.openxmlformats.org/officeDocument/2006/relationships/hyperlink" Target="https://www.youtube.com/watch?v=y1WdqcONLHY" TargetMode="External"/><Relationship Id="rId54" Type="http://schemas.openxmlformats.org/officeDocument/2006/relationships/image" Target="media/image8.png"/><Relationship Id="rId75" Type="http://schemas.openxmlformats.org/officeDocument/2006/relationships/image" Target="media/image29.png"/><Relationship Id="rId96" Type="http://schemas.openxmlformats.org/officeDocument/2006/relationships/hyperlink" Target="https://doi.org/10.28945/3711" TargetMode="External"/><Relationship Id="rId140" Type="http://schemas.openxmlformats.org/officeDocument/2006/relationships/hyperlink" Target="https://www.youtube.com/watch?v=UHj2b6lZA-U" TargetMode="External"/><Relationship Id="rId161" Type="http://schemas.openxmlformats.org/officeDocument/2006/relationships/hyperlink" Target="https://www.youtube.com/watch?v=xTpHD5WLuoA" TargetMode="External"/><Relationship Id="rId182" Type="http://schemas.openxmlformats.org/officeDocument/2006/relationships/image" Target="media/image51.png"/><Relationship Id="rId6" Type="http://schemas.openxmlformats.org/officeDocument/2006/relationships/customXml" Target="../customXml/item6.xml"/><Relationship Id="rId23" Type="http://schemas.openxmlformats.org/officeDocument/2006/relationships/webSettings" Target="webSettings.xml"/><Relationship Id="rId119" Type="http://schemas.openxmlformats.org/officeDocument/2006/relationships/hyperlink" Target="https://www.youtube.com/watch?v=oteRRECMeSo" TargetMode="External"/><Relationship Id="rId44" Type="http://schemas.openxmlformats.org/officeDocument/2006/relationships/hyperlink" Target="https://ideal-game.eduproject.eu/?page_id=16" TargetMode="External"/><Relationship Id="rId65" Type="http://schemas.openxmlformats.org/officeDocument/2006/relationships/image" Target="media/image19.png"/><Relationship Id="rId86" Type="http://schemas.openxmlformats.org/officeDocument/2006/relationships/image" Target="media/image40.png"/><Relationship Id="rId130" Type="http://schemas.openxmlformats.org/officeDocument/2006/relationships/hyperlink" Target="https://www.youtube.com/watch?v=3St5OoLYTJ0" TargetMode="External"/><Relationship Id="rId151" Type="http://schemas.openxmlformats.org/officeDocument/2006/relationships/hyperlink" Target="https://towardsdatascience.com/statistical-testing-understanding-how-to-select-the-best-test-for-your-data-52141c305168" TargetMode="External"/><Relationship Id="rId172" Type="http://schemas.openxmlformats.org/officeDocument/2006/relationships/hyperlink" Target="https://learnenglish.britishcouncil.org/grammar/english-grammar-reference/irregular-verbs" TargetMode="External"/><Relationship Id="rId193" Type="http://schemas.openxmlformats.org/officeDocument/2006/relationships/hyperlink" Target="https://idealgame.eduproject.eu/play?game=43" TargetMode="External"/><Relationship Id="rId13" Type="http://schemas.openxmlformats.org/officeDocument/2006/relationships/customXml" Target="../customXml/item13.xml"/><Relationship Id="rId109" Type="http://schemas.openxmlformats.org/officeDocument/2006/relationships/hyperlink" Target="https://www.youtube.com/watch?v=HCWwRh5CXYU" TargetMode="External"/><Relationship Id="rId34" Type="http://schemas.openxmlformats.org/officeDocument/2006/relationships/hyperlink" Target="https://rekrutacja.wsei.lublin.pl/en/" TargetMode="External"/><Relationship Id="rId55" Type="http://schemas.openxmlformats.org/officeDocument/2006/relationships/image" Target="media/image9.png"/><Relationship Id="rId76" Type="http://schemas.openxmlformats.org/officeDocument/2006/relationships/image" Target="media/image30.png"/><Relationship Id="rId97" Type="http://schemas.openxmlformats.org/officeDocument/2006/relationships/hyperlink" Target="https://doi.org/10.1021/la104669k" TargetMode="External"/><Relationship Id="rId120" Type="http://schemas.openxmlformats.org/officeDocument/2006/relationships/hyperlink" Target="https://www.youtube.com/watch?v=SmklQjGAr20" TargetMode="External"/><Relationship Id="rId141" Type="http://schemas.openxmlformats.org/officeDocument/2006/relationships/hyperlink" Target="https://www.youtube.com/watch?v=rGy7nsC8O_Y" TargetMode="External"/><Relationship Id="rId7" Type="http://schemas.openxmlformats.org/officeDocument/2006/relationships/customXml" Target="../customXml/item7.xml"/><Relationship Id="rId162" Type="http://schemas.openxmlformats.org/officeDocument/2006/relationships/hyperlink" Target="https://methods.sagepub.com/which-stats-test" TargetMode="External"/><Relationship Id="rId183" Type="http://schemas.openxmlformats.org/officeDocument/2006/relationships/hyperlink" Target="https://acortar.link/Pah5qH"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footnotes" Target="footnotes.xml"/><Relationship Id="rId40" Type="http://schemas.openxmlformats.org/officeDocument/2006/relationships/hyperlink" Target="https://www.dundee.ac.uk/" TargetMode="External"/><Relationship Id="rId45" Type="http://schemas.openxmlformats.org/officeDocument/2006/relationships/hyperlink" Target="http://digivet.eduproject.eu/?page_id=80" TargetMode="External"/><Relationship Id="rId66" Type="http://schemas.openxmlformats.org/officeDocument/2006/relationships/image" Target="media/image20.png"/><Relationship Id="rId87" Type="http://schemas.openxmlformats.org/officeDocument/2006/relationships/image" Target="media/image41.png"/><Relationship Id="rId110" Type="http://schemas.openxmlformats.org/officeDocument/2006/relationships/hyperlink" Target="https://www.youtube.com/watch?v=B8EQCS5ZGwg" TargetMode="External"/><Relationship Id="rId115" Type="http://schemas.openxmlformats.org/officeDocument/2006/relationships/hyperlink" Target="https://www.youtube.com/watch?v=UuHofNW40Yw" TargetMode="External"/><Relationship Id="rId131" Type="http://schemas.openxmlformats.org/officeDocument/2006/relationships/hyperlink" Target="https://www.youtube.com/watch?v=UUCpQsS_aGs" TargetMode="External"/><Relationship Id="rId136" Type="http://schemas.openxmlformats.org/officeDocument/2006/relationships/hyperlink" Target="https://www.youtube.com/watch?v=3T8T7u2-aVY" TargetMode="External"/><Relationship Id="rId157" Type="http://schemas.openxmlformats.org/officeDocument/2006/relationships/hyperlink" Target="https://www.statisticshowto.com/probability-and-statistics/correlation-coefficient-formula/" TargetMode="External"/><Relationship Id="rId178" Type="http://schemas.openxmlformats.org/officeDocument/2006/relationships/image" Target="media/image50.png"/><Relationship Id="rId61" Type="http://schemas.openxmlformats.org/officeDocument/2006/relationships/image" Target="media/image15.png"/><Relationship Id="rId82" Type="http://schemas.openxmlformats.org/officeDocument/2006/relationships/image" Target="media/image36.png"/><Relationship Id="rId152" Type="http://schemas.openxmlformats.org/officeDocument/2006/relationships/hyperlink" Target="https://www.youtube.com/watch?v=dYdTqoamI3Q" TargetMode="External"/><Relationship Id="rId173" Type="http://schemas.openxmlformats.org/officeDocument/2006/relationships/hyperlink" Target="https://www.englishpage.com/irregularverbs/irregularverbs.html" TargetMode="External"/><Relationship Id="rId194" Type="http://schemas.openxmlformats.org/officeDocument/2006/relationships/image" Target="media/image55.png"/><Relationship Id="rId199" Type="http://schemas.openxmlformats.org/officeDocument/2006/relationships/hyperlink" Target="https://bit.ly/3KsbDu7" TargetMode="External"/><Relationship Id="rId203"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image" Target="media/image43030.png"/><Relationship Id="rId35" Type="http://schemas.openxmlformats.org/officeDocument/2006/relationships/hyperlink" Target="https://www.dundee.ac.uk/" TargetMode="External"/><Relationship Id="rId56" Type="http://schemas.openxmlformats.org/officeDocument/2006/relationships/image" Target="media/image10.png"/><Relationship Id="rId77" Type="http://schemas.openxmlformats.org/officeDocument/2006/relationships/image" Target="media/image31.png"/><Relationship Id="rId100" Type="http://schemas.openxmlformats.org/officeDocument/2006/relationships/hyperlink" Target="https://doi.org/10.1016/j.compedu.2012.05.003" TargetMode="External"/><Relationship Id="rId105" Type="http://schemas.openxmlformats.org/officeDocument/2006/relationships/hyperlink" Target="https://www.youtube.com/watch?v=Ms--0d7Oh0s" TargetMode="External"/><Relationship Id="rId126" Type="http://schemas.openxmlformats.org/officeDocument/2006/relationships/hyperlink" Target="https://www.youtube.com/watch?v=V3VYtT4Fw2g" TargetMode="External"/><Relationship Id="rId147" Type="http://schemas.openxmlformats.org/officeDocument/2006/relationships/hyperlink" Target="https://towardsdatascience.com/statistical-testing-understanding-how-to-select-the-best-test-for-your-data-52141c305168" TargetMode="External"/><Relationship Id="rId168" Type="http://schemas.openxmlformats.org/officeDocument/2006/relationships/image" Target="media/image47.png"/><Relationship Id="rId8" Type="http://schemas.openxmlformats.org/officeDocument/2006/relationships/customXml" Target="../customXml/item8.xml"/><Relationship Id="rId51" Type="http://schemas.openxmlformats.org/officeDocument/2006/relationships/image" Target="media/image5.png"/><Relationship Id="rId72" Type="http://schemas.openxmlformats.org/officeDocument/2006/relationships/image" Target="media/image26.png"/><Relationship Id="rId93" Type="http://schemas.openxmlformats.org/officeDocument/2006/relationships/hyperlink" Target="https://doi.org/10.1016/j.compedu.2012" TargetMode="External"/><Relationship Id="rId98" Type="http://schemas.openxmlformats.org/officeDocument/2006/relationships/hyperlink" Target="https://doi.org/10.1016/j.chb.2016.05.023" TargetMode="External"/><Relationship Id="rId121" Type="http://schemas.openxmlformats.org/officeDocument/2006/relationships/hyperlink" Target="https://www.youtube.com/watch?v=GjrRinJgBp4" TargetMode="External"/><Relationship Id="rId142" Type="http://schemas.openxmlformats.org/officeDocument/2006/relationships/hyperlink" Target="https://www.youtube.com/watch?v=vvDy2aA4eVU" TargetMode="External"/><Relationship Id="rId163" Type="http://schemas.openxmlformats.org/officeDocument/2006/relationships/hyperlink" Target="https://idealgames.eduproject.eu/user/game/93" TargetMode="External"/><Relationship Id="rId184" Type="http://schemas.openxmlformats.org/officeDocument/2006/relationships/hyperlink" Target="https://idealgame.eduproject.eu/play?game=85" TargetMode="External"/><Relationship Id="rId189" Type="http://schemas.openxmlformats.org/officeDocument/2006/relationships/hyperlink" Target="https://acortar.link/8UTBQQ" TargetMode="External"/><Relationship Id="rId3" Type="http://schemas.openxmlformats.org/officeDocument/2006/relationships/customXml" Target="../customXml/item3.xml"/><Relationship Id="rId25" Type="http://schemas.openxmlformats.org/officeDocument/2006/relationships/endnotes" Target="endnotes.xml"/><Relationship Id="rId46" Type="http://schemas.openxmlformats.org/officeDocument/2006/relationships/hyperlink" Target="https://ideal-game.eduproject.eu/?page_id=16" TargetMode="External"/><Relationship Id="rId67" Type="http://schemas.openxmlformats.org/officeDocument/2006/relationships/image" Target="media/image21.png"/><Relationship Id="rId116" Type="http://schemas.openxmlformats.org/officeDocument/2006/relationships/hyperlink" Target="https://www.youtube.com/watch?v=MRlnwacph3I" TargetMode="External"/><Relationship Id="rId137" Type="http://schemas.openxmlformats.org/officeDocument/2006/relationships/hyperlink" Target="https://www.youtube.com/watch?v=pnh6HK77EXA" TargetMode="External"/><Relationship Id="rId158" Type="http://schemas.openxmlformats.org/officeDocument/2006/relationships/hyperlink" Target="https://methods.sagepub.com/which-stats-test" TargetMode="External"/><Relationship Id="rId20" Type="http://schemas.openxmlformats.org/officeDocument/2006/relationships/numbering" Target="numbering.xml"/><Relationship Id="rId41" Type="http://schemas.openxmlformats.org/officeDocument/2006/relationships/hyperlink" Target="https://www.uni-paderborn.de/en/university" TargetMode="External"/><Relationship Id="rId62" Type="http://schemas.openxmlformats.org/officeDocument/2006/relationships/image" Target="media/image16.png"/><Relationship Id="rId83" Type="http://schemas.openxmlformats.org/officeDocument/2006/relationships/image" Target="media/image37.png"/><Relationship Id="rId88" Type="http://schemas.openxmlformats.org/officeDocument/2006/relationships/image" Target="media/image42.png"/><Relationship Id="rId111" Type="http://schemas.openxmlformats.org/officeDocument/2006/relationships/hyperlink" Target="https://www.youtube.com/watch?v=340MmuY_osY" TargetMode="External"/><Relationship Id="rId132" Type="http://schemas.openxmlformats.org/officeDocument/2006/relationships/hyperlink" Target="https://www.youtube.com/watch?v=yLeoRtb5jxI" TargetMode="External"/><Relationship Id="rId153" Type="http://schemas.openxmlformats.org/officeDocument/2006/relationships/hyperlink" Target="https://www.ncbi.nlm.nih.gov/pmc/articles/PMC7720730/" TargetMode="External"/><Relationship Id="rId174" Type="http://schemas.openxmlformats.org/officeDocument/2006/relationships/hyperlink" Target="https://idealgame.eduproject.eu/play?game=22" TargetMode="External"/><Relationship Id="rId179" Type="http://schemas.openxmlformats.org/officeDocument/2006/relationships/hyperlink" Target="https://acortar.link/jbi0EL" TargetMode="External"/><Relationship Id="rId195" Type="http://schemas.openxmlformats.org/officeDocument/2006/relationships/hyperlink" Target="https://acortar.link/LTOMlR" TargetMode="External"/><Relationship Id="rId190" Type="http://schemas.openxmlformats.org/officeDocument/2006/relationships/hyperlink" Target="https://idealgame.eduproject.eu/play?game=89" TargetMode="External"/><Relationship Id="rId15" Type="http://schemas.openxmlformats.org/officeDocument/2006/relationships/customXml" Target="../customXml/item15.xml"/><Relationship Id="rId36" Type="http://schemas.openxmlformats.org/officeDocument/2006/relationships/hyperlink" Target="https://www.udima.es/es/la-udima.html" TargetMode="External"/><Relationship Id="rId57" Type="http://schemas.openxmlformats.org/officeDocument/2006/relationships/image" Target="media/image11.png"/><Relationship Id="rId106" Type="http://schemas.openxmlformats.org/officeDocument/2006/relationships/hyperlink" Target="https://www.youtube.com/watch?v=RzJPvMo9QNw" TargetMode="External"/><Relationship Id="rId127" Type="http://schemas.openxmlformats.org/officeDocument/2006/relationships/hyperlink" Target="https://www.youtube.com/watch?v=H58V2Z0CBaA" TargetMode="External"/><Relationship Id="rId10" Type="http://schemas.openxmlformats.org/officeDocument/2006/relationships/customXml" Target="../customXml/item10.xml"/><Relationship Id="rId31" Type="http://schemas.openxmlformats.org/officeDocument/2006/relationships/hyperlink" Target="http://dnb.ddb.de" TargetMode="External"/><Relationship Id="rId52" Type="http://schemas.openxmlformats.org/officeDocument/2006/relationships/image" Target="media/image6.png"/><Relationship Id="rId73" Type="http://schemas.openxmlformats.org/officeDocument/2006/relationships/image" Target="media/image27.png"/><Relationship Id="rId78" Type="http://schemas.openxmlformats.org/officeDocument/2006/relationships/image" Target="media/image32.png"/><Relationship Id="rId94" Type="http://schemas.openxmlformats.org/officeDocument/2006/relationships/hyperlink" Target="https://doi.org/10.1016/j.compedu.2005.11.026" TargetMode="External"/><Relationship Id="rId99" Type="http://schemas.openxmlformats.org/officeDocument/2006/relationships/hyperlink" Target="https://doi.org/10.1177/1555412014548919" TargetMode="External"/><Relationship Id="rId101" Type="http://schemas.openxmlformats.org/officeDocument/2006/relationships/hyperlink" Target="https://www.linkedin.com/pulse/los-juegos-serios-serious-game-para-formar-y-felipe-v%C3%A9liz-h-/" TargetMode="External"/><Relationship Id="rId122" Type="http://schemas.openxmlformats.org/officeDocument/2006/relationships/hyperlink" Target="https://www.youtube.com/watch?v=zl6EwTrJxCc" TargetMode="External"/><Relationship Id="rId143" Type="http://schemas.openxmlformats.org/officeDocument/2006/relationships/hyperlink" Target="https://www.youtube.com/watch?v=n-tM6y_1lkU" TargetMode="External"/><Relationship Id="rId148" Type="http://schemas.openxmlformats.org/officeDocument/2006/relationships/hyperlink" Target="https://www.youtube.com/watch?v=gX6DpTrkoKA" TargetMode="External"/><Relationship Id="rId164" Type="http://schemas.openxmlformats.org/officeDocument/2006/relationships/image" Target="media/image46.png"/><Relationship Id="rId169" Type="http://schemas.openxmlformats.org/officeDocument/2006/relationships/hyperlink" Target="https://acortar.link/RvXVc3" TargetMode="External"/><Relationship Id="rId185" Type="http://schemas.openxmlformats.org/officeDocument/2006/relationships/image" Target="media/image52.png"/><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s://acortar.link/SlzvxM" TargetMode="External"/><Relationship Id="rId26" Type="http://schemas.openxmlformats.org/officeDocument/2006/relationships/image" Target="media/image1.jpeg"/><Relationship Id="rId47" Type="http://schemas.openxmlformats.org/officeDocument/2006/relationships/hyperlink" Target="https://idealgame.eduproject.eu/" TargetMode="External"/><Relationship Id="rId68" Type="http://schemas.openxmlformats.org/officeDocument/2006/relationships/image" Target="media/image22.png"/><Relationship Id="rId89" Type="http://schemas.openxmlformats.org/officeDocument/2006/relationships/image" Target="media/image43.png"/><Relationship Id="rId112" Type="http://schemas.openxmlformats.org/officeDocument/2006/relationships/hyperlink" Target="https://www.youtube.com/watch?v=og9Gyhzm_XA" TargetMode="External"/><Relationship Id="rId133" Type="http://schemas.openxmlformats.org/officeDocument/2006/relationships/hyperlink" Target="https://www.youtube.com/watch?v=hFmKIpXceqY" TargetMode="External"/><Relationship Id="rId154" Type="http://schemas.openxmlformats.org/officeDocument/2006/relationships/hyperlink" Target="https://methods.sagepub.com/which-stats-test" TargetMode="External"/><Relationship Id="rId175" Type="http://schemas.openxmlformats.org/officeDocument/2006/relationships/image" Target="media/image49.png"/><Relationship Id="rId196" Type="http://schemas.openxmlformats.org/officeDocument/2006/relationships/hyperlink" Target="https://acortar.link/Br2S2U" TargetMode="External"/><Relationship Id="rId200" Type="http://schemas.openxmlformats.org/officeDocument/2006/relationships/header" Target="header1.xml"/><Relationship Id="rId16" Type="http://schemas.openxmlformats.org/officeDocument/2006/relationships/customXml" Target="../customXml/item16.xml"/><Relationship Id="rId37" Type="http://schemas.openxmlformats.org/officeDocument/2006/relationships/hyperlink" Target="https://www.ingeniousknowledge.com/?id=1" TargetMode="External"/><Relationship Id="rId58" Type="http://schemas.openxmlformats.org/officeDocument/2006/relationships/image" Target="media/image12.png"/><Relationship Id="rId79" Type="http://schemas.openxmlformats.org/officeDocument/2006/relationships/image" Target="media/image33.png"/><Relationship Id="rId102" Type="http://schemas.openxmlformats.org/officeDocument/2006/relationships/hyperlink" Target="https://bera-journals.onlinelibrary.wiley.com/doi/abs/10.1002/berj.3561" TargetMode="External"/><Relationship Id="rId123" Type="http://schemas.openxmlformats.org/officeDocument/2006/relationships/hyperlink" Target="https://www.youtube.com/watch?v=0qKJ71iMHN4" TargetMode="External"/><Relationship Id="rId144" Type="http://schemas.openxmlformats.org/officeDocument/2006/relationships/hyperlink" Target="https://www.youtube.com/watch?v=Ho7K27B_Uu8" TargetMode="External"/><Relationship Id="rId90" Type="http://schemas.openxmlformats.org/officeDocument/2006/relationships/image" Target="media/image44.png"/><Relationship Id="rId165" Type="http://schemas.openxmlformats.org/officeDocument/2006/relationships/hyperlink" Target="https://acortar.link/pjtyhk" TargetMode="External"/><Relationship Id="rId186" Type="http://schemas.openxmlformats.org/officeDocument/2006/relationships/hyperlink" Target="https://www.goodreads.com/author/show/17091953.Matthew_Roy" TargetMode="External"/><Relationship Id="rId27" Type="http://schemas.openxmlformats.org/officeDocument/2006/relationships/image" Target="media/image2.jpeg"/><Relationship Id="rId48" Type="http://schemas.openxmlformats.org/officeDocument/2006/relationships/hyperlink" Target="https://idealgame.eduproject.eu/account/signup" TargetMode="External"/><Relationship Id="rId69" Type="http://schemas.openxmlformats.org/officeDocument/2006/relationships/image" Target="media/image23.png"/><Relationship Id="rId113" Type="http://schemas.openxmlformats.org/officeDocument/2006/relationships/hyperlink" Target="https://www.youtube.com/watch?v=IiBgHQ5D-3Y" TargetMode="External"/><Relationship Id="rId134" Type="http://schemas.openxmlformats.org/officeDocument/2006/relationships/hyperlink" Target="https://www.youtube.com/watch?v=E3MnZ-bj1Iw" TargetMode="External"/><Relationship Id="rId80" Type="http://schemas.openxmlformats.org/officeDocument/2006/relationships/image" Target="media/image34.png"/><Relationship Id="rId155" Type="http://schemas.openxmlformats.org/officeDocument/2006/relationships/hyperlink" Target="https://idealgames.eduproject.eu/user/game/84" TargetMode="External"/><Relationship Id="rId176" Type="http://schemas.openxmlformats.org/officeDocument/2006/relationships/hyperlink" Target="https://acortar.link/XQr0Tf" TargetMode="External"/><Relationship Id="rId197" Type="http://schemas.openxmlformats.org/officeDocument/2006/relationships/hyperlink" Target="https://idealgame.eduproject.eu/play?game=87" TargetMode="External"/><Relationship Id="rId201" Type="http://schemas.openxmlformats.org/officeDocument/2006/relationships/footer" Target="footer1.xml"/><Relationship Id="rId17" Type="http://schemas.openxmlformats.org/officeDocument/2006/relationships/customXml" Target="../customXml/item17.xml"/><Relationship Id="rId38" Type="http://schemas.openxmlformats.org/officeDocument/2006/relationships/hyperlink" Target="https://www.dundee.ac.uk/" TargetMode="External"/><Relationship Id="rId59" Type="http://schemas.openxmlformats.org/officeDocument/2006/relationships/image" Target="media/image13.png"/><Relationship Id="rId103" Type="http://schemas.openxmlformats.org/officeDocument/2006/relationships/hyperlink" Target="https://core.ac.uk/download/pdf/230830204.pdf" TargetMode="External"/><Relationship Id="rId124" Type="http://schemas.openxmlformats.org/officeDocument/2006/relationships/hyperlink" Target="https://www.youtube.com/watch?v=6LFBZL7RfRY" TargetMode="External"/><Relationship Id="rId70" Type="http://schemas.openxmlformats.org/officeDocument/2006/relationships/image" Target="media/image24.png"/><Relationship Id="rId91" Type="http://schemas.openxmlformats.org/officeDocument/2006/relationships/image" Target="media/image45.png"/><Relationship Id="rId145" Type="http://schemas.openxmlformats.org/officeDocument/2006/relationships/hyperlink" Target="https://www.youtube.com/watch?v=uvHc9etFt-A" TargetMode="External"/><Relationship Id="rId166" Type="http://schemas.openxmlformats.org/officeDocument/2006/relationships/hyperlink" Target="https://acortar.link/9xiRFE" TargetMode="External"/><Relationship Id="rId187" Type="http://schemas.openxmlformats.org/officeDocument/2006/relationships/hyperlink" Target="https://idealgame.eduproject.eu/play?game=4" TargetMode="External"/><Relationship Id="rId1" Type="http://schemas.openxmlformats.org/officeDocument/2006/relationships/customXml" Target="../customXml/item1.xml"/><Relationship Id="rId28" Type="http://schemas.openxmlformats.org/officeDocument/2006/relationships/image" Target="media/image3.png"/><Relationship Id="rId49" Type="http://schemas.openxmlformats.org/officeDocument/2006/relationships/hyperlink" Target="mailto:idealgame@ingeniousknowledge.com" TargetMode="External"/><Relationship Id="rId114" Type="http://schemas.openxmlformats.org/officeDocument/2006/relationships/hyperlink" Target="https://www.youtube.com/watch?v=-YIGjX-jcMo" TargetMode="External"/><Relationship Id="rId60" Type="http://schemas.openxmlformats.org/officeDocument/2006/relationships/image" Target="media/image14.png"/><Relationship Id="rId81" Type="http://schemas.openxmlformats.org/officeDocument/2006/relationships/image" Target="media/image35.png"/><Relationship Id="rId135" Type="http://schemas.openxmlformats.org/officeDocument/2006/relationships/hyperlink" Target="https://www.youtube.com/watch?v=UHj2b6lZA-U" TargetMode="External"/><Relationship Id="rId156" Type="http://schemas.openxmlformats.org/officeDocument/2006/relationships/hyperlink" Target="https://towardsdatascience.com/statistical-testing-understanding-how-to-select-the-best-test-for-your-data-52141c305168" TargetMode="External"/><Relationship Id="rId177" Type="http://schemas.openxmlformats.org/officeDocument/2006/relationships/hyperlink" Target="https://idealgame.eduproject.eu/play?game=86" TargetMode="External"/><Relationship Id="rId198" Type="http://schemas.openxmlformats.org/officeDocument/2006/relationships/hyperlink" Target="https://idealgame.eduproject.eu/" TargetMode="External"/><Relationship Id="rId202" Type="http://schemas.openxmlformats.org/officeDocument/2006/relationships/fontTable" Target="fontTable.xml"/><Relationship Id="rId18" Type="http://schemas.openxmlformats.org/officeDocument/2006/relationships/customXml" Target="../customXml/item18.xml"/><Relationship Id="rId39" Type="http://schemas.openxmlformats.org/officeDocument/2006/relationships/hyperlink" Target="https://www.udima.es/es/la-udima.html" TargetMode="External"/><Relationship Id="rId50" Type="http://schemas.openxmlformats.org/officeDocument/2006/relationships/hyperlink" Target="https://idealgame.eduproject.eu/" TargetMode="External"/><Relationship Id="rId104" Type="http://schemas.openxmlformats.org/officeDocument/2006/relationships/hyperlink" Target="https://sdgs.un.org/goals" TargetMode="External"/><Relationship Id="rId125" Type="http://schemas.openxmlformats.org/officeDocument/2006/relationships/hyperlink" Target="https://www.youtube.com/watch?v=6LFBZL7RfRY" TargetMode="External"/><Relationship Id="rId146" Type="http://schemas.openxmlformats.org/officeDocument/2006/relationships/hyperlink" Target="https://www.youtube.com/watch?v=Fw6dI7cguCg" TargetMode="External"/><Relationship Id="rId167" Type="http://schemas.openxmlformats.org/officeDocument/2006/relationships/hyperlink" Target="https://idealgame.eduproject.eu/play?game=5" TargetMode="External"/><Relationship Id="rId188" Type="http://schemas.openxmlformats.org/officeDocument/2006/relationships/image" Target="media/image53.png"/><Relationship Id="rId71" Type="http://schemas.openxmlformats.org/officeDocument/2006/relationships/image" Target="media/image25.png"/><Relationship Id="rId92" Type="http://schemas.openxmlformats.org/officeDocument/2006/relationships/hyperlink" Target="https://www.researchgate.net/publication/228318502_Repetition_is_the_First_Principle_of_All_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D30B6916-67D5-4B4F-91BA-9191D89BCB7F}">
  <ds:schemaRefs>
    <ds:schemaRef ds:uri="http://www.wps.cn/android/officeDocument/2013/mofficeCustomData"/>
  </ds:schemaRefs>
</ds:datastoreItem>
</file>

<file path=customXml/itemProps10.xml><?xml version="1.0" encoding="utf-8"?>
<ds:datastoreItem xmlns:ds="http://schemas.openxmlformats.org/officeDocument/2006/customXml" ds:itemID="{5AD9D3B1-5151-400C-99B4-8D71413481C8}">
  <ds:schemaRefs>
    <ds:schemaRef ds:uri="http://www.wps.cn/android/officeDocument/2013/mofficeCustomData"/>
  </ds:schemaRefs>
</ds:datastoreItem>
</file>

<file path=customXml/itemProps11.xml><?xml version="1.0" encoding="utf-8"?>
<ds:datastoreItem xmlns:ds="http://schemas.openxmlformats.org/officeDocument/2006/customXml" ds:itemID="{A9F4DD54-593E-40C0-AFC0-94CDF5D8E5DF}">
  <ds:schemaRefs>
    <ds:schemaRef ds:uri="http://www.wps.cn/android/officeDocument/2013/mofficeCustomData"/>
  </ds:schemaRefs>
</ds:datastoreItem>
</file>

<file path=customXml/itemProps12.xml><?xml version="1.0" encoding="utf-8"?>
<ds:datastoreItem xmlns:ds="http://schemas.openxmlformats.org/officeDocument/2006/customXml" ds:itemID="{4F364CF7-CD78-4AD2-87F0-B6073FA73890}">
  <ds:schemaRefs>
    <ds:schemaRef ds:uri="http://www.wps.cn/android/officeDocument/2013/mofficeCustomData"/>
  </ds:schemaRefs>
</ds:datastoreItem>
</file>

<file path=customXml/itemProps13.xml><?xml version="1.0" encoding="utf-8"?>
<ds:datastoreItem xmlns:ds="http://schemas.openxmlformats.org/officeDocument/2006/customXml" ds:itemID="{0467A3D2-FD39-46E6-A960-276A7B5E039C}">
  <ds:schemaRefs>
    <ds:schemaRef ds:uri="http://www.wps.cn/android/officeDocument/2013/mofficeCustomData"/>
  </ds:schemaRefs>
</ds:datastoreItem>
</file>

<file path=customXml/itemProps14.xml><?xml version="1.0" encoding="utf-8"?>
<ds:datastoreItem xmlns:ds="http://schemas.openxmlformats.org/officeDocument/2006/customXml" ds:itemID="{A927CE54-D396-4E6B-9476-B95EC247E496}">
  <ds:schemaRefs>
    <ds:schemaRef ds:uri="http://www.wps.cn/android/officeDocument/2013/mofficeCustomData"/>
  </ds:schemaRefs>
</ds:datastoreItem>
</file>

<file path=customXml/itemProps15.xml><?xml version="1.0" encoding="utf-8"?>
<ds:datastoreItem xmlns:ds="http://schemas.openxmlformats.org/officeDocument/2006/customXml" ds:itemID="{2EB74FDF-4DA8-495D-9DAD-E46C59631109}">
  <ds:schemaRefs>
    <ds:schemaRef ds:uri="http://www.wps.cn/android/officeDocument/2013/mofficeCustomData"/>
  </ds:schemaRefs>
</ds:datastoreItem>
</file>

<file path=customXml/itemProps16.xml><?xml version="1.0" encoding="utf-8"?>
<ds:datastoreItem xmlns:ds="http://schemas.openxmlformats.org/officeDocument/2006/customXml" ds:itemID="{9A9B2E57-E24B-4646-A055-29003FBB501F}">
  <ds:schemaRefs>
    <ds:schemaRef ds:uri="http://www.wps.cn/android/officeDocument/2013/mofficeCustomData"/>
  </ds:schemaRefs>
</ds:datastoreItem>
</file>

<file path=customXml/itemProps17.xml><?xml version="1.0" encoding="utf-8"?>
<ds:datastoreItem xmlns:ds="http://schemas.openxmlformats.org/officeDocument/2006/customXml" ds:itemID="{3A2FB182-5E77-49E8-AB50-1030E3510535}">
  <ds:schemaRefs>
    <ds:schemaRef ds:uri="http://www.wps.cn/android/officeDocument/2013/mofficeCustomData"/>
  </ds:schemaRefs>
</ds:datastoreItem>
</file>

<file path=customXml/itemProps18.xml><?xml version="1.0" encoding="utf-8"?>
<ds:datastoreItem xmlns:ds="http://schemas.openxmlformats.org/officeDocument/2006/customXml" ds:itemID="{4F116BA7-A6DB-4A6E-8387-9E17E64EC7CA}">
  <ds:schemaRefs>
    <ds:schemaRef ds:uri="http://www.wps.cn/android/officeDocument/2013/mofficeCustomData"/>
  </ds:schemaRefs>
</ds:datastoreItem>
</file>

<file path=customXml/itemProps19.xml><?xml version="1.0" encoding="utf-8"?>
<ds:datastoreItem xmlns:ds="http://schemas.openxmlformats.org/officeDocument/2006/customXml" ds:itemID="{3499CD48-2F03-4941-B44C-297A85C46B8A}">
  <ds:schemaRefs>
    <ds:schemaRef ds:uri="http://www.wps.cn/android/officeDocument/2013/mofficeCustomData"/>
  </ds:schemaRefs>
</ds:datastoreItem>
</file>

<file path=customXml/itemProps2.xml><?xml version="1.0" encoding="utf-8"?>
<ds:datastoreItem xmlns:ds="http://schemas.openxmlformats.org/officeDocument/2006/customXml" ds:itemID="{8096E3B8-9233-4FCF-B79B-8B519D04F93C}">
  <ds:schemaRefs>
    <ds:schemaRef ds:uri="http://www.wps.cn/android/officeDocument/2013/mofficeCustomData"/>
  </ds:schemaRefs>
</ds:datastoreItem>
</file>

<file path=customXml/itemProps3.xml><?xml version="1.0" encoding="utf-8"?>
<ds:datastoreItem xmlns:ds="http://schemas.openxmlformats.org/officeDocument/2006/customXml" ds:itemID="{B203DC3B-3F66-48F5-802E-0FBBF8961227}">
  <ds:schemaRefs>
    <ds:schemaRef ds:uri="http://www.wps.cn/android/officeDocument/2013/mofficeCustomData"/>
  </ds:schemaRefs>
</ds:datastoreItem>
</file>

<file path=customXml/itemProps4.xml><?xml version="1.0" encoding="utf-8"?>
<ds:datastoreItem xmlns:ds="http://schemas.openxmlformats.org/officeDocument/2006/customXml" ds:itemID="{3B1C158C-2844-454D-8BAC-EAD841F5B550}">
  <ds:schemaRefs>
    <ds:schemaRef ds:uri="http://www.wps.cn/android/officeDocument/2013/mofficeCustomData"/>
  </ds:schemaRefs>
</ds:datastoreItem>
</file>

<file path=customXml/itemProps5.xml><?xml version="1.0" encoding="utf-8"?>
<ds:datastoreItem xmlns:ds="http://schemas.openxmlformats.org/officeDocument/2006/customXml" ds:itemID="{B6252FDE-0883-478B-82A7-37AF1FB5A605}">
  <ds:schemaRefs>
    <ds:schemaRef ds:uri="http://www.wps.cn/android/officeDocument/2013/mofficeCustomData"/>
  </ds:schemaRefs>
</ds:datastoreItem>
</file>

<file path=customXml/itemProps6.xml><?xml version="1.0" encoding="utf-8"?>
<ds:datastoreItem xmlns:ds="http://schemas.openxmlformats.org/officeDocument/2006/customXml" ds:itemID="{7B11B895-4AA4-4897-8E43-3B1DA410D288}">
  <ds:schemaRefs>
    <ds:schemaRef ds:uri="http://www.wps.cn/android/officeDocument/2013/mofficeCustomData"/>
  </ds:schemaRefs>
</ds:datastoreItem>
</file>

<file path=customXml/itemProps7.xml><?xml version="1.0" encoding="utf-8"?>
<ds:datastoreItem xmlns:ds="http://schemas.openxmlformats.org/officeDocument/2006/customXml" ds:itemID="{C3F135AB-B89A-4337-86D3-9EDFE30243C8}">
  <ds:schemaRefs>
    <ds:schemaRef ds:uri="http://schemas.openxmlformats.org/officeDocument/2006/bibliography"/>
  </ds:schemaRefs>
</ds:datastoreItem>
</file>

<file path=customXml/itemProps8.xml><?xml version="1.0" encoding="utf-8"?>
<ds:datastoreItem xmlns:ds="http://schemas.openxmlformats.org/officeDocument/2006/customXml" ds:itemID="{F7F8BA6B-630D-41A1-A8FD-7D766DFA50EF}">
  <ds:schemaRefs>
    <ds:schemaRef ds:uri="http://www.wps.cn/android/officeDocument/2013/mofficeCustomData"/>
  </ds:schemaRefs>
</ds:datastoreItem>
</file>

<file path=customXml/itemProps9.xml><?xml version="1.0" encoding="utf-8"?>
<ds:datastoreItem xmlns:ds="http://schemas.openxmlformats.org/officeDocument/2006/customXml" ds:itemID="{8B68FB46-EC5B-4477-B1DC-A8D64834A9D7}">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196</Pages>
  <Words>32985</Words>
  <Characters>207807</Characters>
  <Application>Microsoft Office Word</Application>
  <DocSecurity>0</DocSecurity>
  <Lines>1731</Lines>
  <Paragraphs>480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240312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Beutner</dc:creator>
  <cp:keywords>, docId:8F77835D093533DBD7AC1A89FDE94003</cp:keywords>
  <cp:lastModifiedBy>Helene Lindenthal</cp:lastModifiedBy>
  <cp:revision>18</cp:revision>
  <dcterms:created xsi:type="dcterms:W3CDTF">2022-12-20T15:34:00Z</dcterms:created>
  <dcterms:modified xsi:type="dcterms:W3CDTF">2022-12-21T10:18:00Z</dcterms:modified>
</cp:coreProperties>
</file>