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0172022"/>
    <w:bookmarkStart w:id="1" w:name="_Hlk72924909"/>
    <w:bookmarkEnd w:id="0"/>
    <w:p w14:paraId="02A853CC" w14:textId="77777777" w:rsidR="008D091E" w:rsidRDefault="00724640">
      <w:pPr>
        <w:jc w:val="right"/>
        <w:rPr>
          <w:color w:val="FFFFFF"/>
        </w:rPr>
      </w:pPr>
      <w:r>
        <w:rPr>
          <w:noProof/>
          <w:color w:val="FFFFFF"/>
          <w:lang w:val="de-DE" w:eastAsia="de-DE"/>
        </w:rPr>
        <mc:AlternateContent>
          <mc:Choice Requires="wps">
            <w:drawing>
              <wp:anchor distT="0" distB="0" distL="0" distR="0" simplePos="0" relativeHeight="6" behindDoc="1" locked="0" layoutInCell="1" allowOverlap="1" wp14:anchorId="41308A9D" wp14:editId="7E427DDA">
                <wp:simplePos x="0" y="0"/>
                <wp:positionH relativeFrom="page">
                  <wp:posOffset>9525</wp:posOffset>
                </wp:positionH>
                <wp:positionV relativeFrom="paragraph">
                  <wp:posOffset>-505460</wp:posOffset>
                </wp:positionV>
                <wp:extent cx="7555865" cy="5177155"/>
                <wp:effectExtent l="0" t="0" r="6985" b="4445"/>
                <wp:wrapNone/>
                <wp:docPr id="1026"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517715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v:rect id="Rechteck 7" style="position:absolute;margin-left:.75pt;margin-top:-39.8pt;width:594.95pt;height:407.6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" w14:anchorId="18931C69">
                <w10:wrap anchorx="page"/>
              </v:rect>
            </w:pict>
          </mc:Fallback>
        </mc:AlternateContent>
      </w:r>
    </w:p>
    <w:p w14:paraId="0EA36F23" w14:textId="77777777" w:rsidR="008D091E" w:rsidRDefault="00724640">
      <w:pPr>
        <w:jc w:val="right"/>
        <w:rPr>
          <w:color w:val="FFFFFF"/>
          <w:lang w:val="de-DE"/>
        </w:rPr>
      </w:pPr>
      <w:r>
        <w:rPr>
          <w:color w:val="FFFFFF"/>
          <w:lang w:val="de-DE"/>
        </w:rPr>
        <w:t xml:space="preserve">Marc Beutner / Rasmus </w:t>
      </w:r>
      <w:proofErr w:type="spellStart"/>
      <w:r>
        <w:rPr>
          <w:color w:val="FFFFFF"/>
          <w:lang w:val="de-DE"/>
        </w:rPr>
        <w:t>Pechuel</w:t>
      </w:r>
      <w:proofErr w:type="spellEnd"/>
      <w:r>
        <w:rPr>
          <w:color w:val="FFFFFF"/>
          <w:lang w:val="de-DE"/>
        </w:rPr>
        <w:t xml:space="preserve"> (Hrsg.)</w:t>
      </w:r>
    </w:p>
    <w:bookmarkEnd w:id="1"/>
    <w:p w14:paraId="2EEB43C5" w14:textId="77777777" w:rsidR="008D091E" w:rsidRDefault="00724640">
      <w:pPr>
        <w:rPr>
          <w:lang w:val="de-DE"/>
        </w:rPr>
      </w:pPr>
      <w:r>
        <w:rPr>
          <w:noProof/>
          <w:lang w:val="de-DE" w:eastAsia="de-DE"/>
        </w:rPr>
        <mc:AlternateContent>
          <mc:Choice Requires="wps">
            <w:drawing>
              <wp:anchor distT="0" distB="0" distL="0" distR="0" simplePos="0" relativeHeight="7" behindDoc="0" locked="0" layoutInCell="1" allowOverlap="1" wp14:anchorId="57E305B6" wp14:editId="3B5EF826">
                <wp:simplePos x="0" y="0"/>
                <wp:positionH relativeFrom="page">
                  <wp:posOffset>19050</wp:posOffset>
                </wp:positionH>
                <wp:positionV relativeFrom="paragraph">
                  <wp:posOffset>247650</wp:posOffset>
                </wp:positionV>
                <wp:extent cx="7526655" cy="1466850"/>
                <wp:effectExtent l="0" t="0" r="17145" b="19050"/>
                <wp:wrapNone/>
                <wp:docPr id="1027"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655" cy="1466850"/>
                        </a:xfrm>
                        <a:prstGeom prst="rect">
                          <a:avLst/>
                        </a:prstGeom>
                        <a:solidFill>
                          <a:srgbClr val="4472C4"/>
                        </a:solidFill>
                        <a:ln w="12700" cap="flat" cmpd="sng">
                          <a:solidFill>
                            <a:srgbClr val="31538F"/>
                          </a:solidFill>
                          <a:prstDash val="solid"/>
                          <a:miter/>
                          <a:headEnd type="none" w="med" len="med"/>
                          <a:tailEnd type="none" w="med" len="med"/>
                        </a:ln>
                      </wps:spPr>
                      <wps:txbx>
                        <w:txbxContent>
                          <w:p w14:paraId="65262094" w14:textId="21767A9A" w:rsidR="008D091E" w:rsidRPr="00D64FF4" w:rsidRDefault="00724640">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64FF4">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w:t>
                            </w:r>
                            <w:r w:rsidR="00FB7754">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r w:rsidR="007F0CA5" w:rsidRPr="00D64FF4">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GAME</w:t>
                            </w:r>
                            <w:r w:rsidRPr="00D64FF4">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p>
                          <w:p w14:paraId="02BCC834" w14:textId="55885D38" w:rsidR="008D091E" w:rsidRPr="00D64FF4" w:rsidRDefault="00D64FF4">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64FF4">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Improving didactics, education and learning in higher education with the Online Serious Game Creator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305B6" id="Rechteck 31" o:spid="_x0000_s1026" style="position:absolute;left:0;text-align:left;margin-left:1.5pt;margin-top:19.5pt;width:592.65pt;height:115.5pt;z-index: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" fillcolor="#4472c4" strokecolor="#31538f" strokeweight="1pt">
                <v:path arrowok="t"/>
                <v:textbox>
                  <w:txbxContent>
                    <w:p w14:paraId="65262094" w14:textId="21767A9A" w:rsidR="008D091E" w:rsidRPr="00D64FF4" w:rsidRDefault="00724640">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64FF4">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w:t>
                      </w:r>
                      <w:r w:rsidR="00FB7754">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r w:rsidR="007F0CA5" w:rsidRPr="00D64FF4">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GAME</w:t>
                      </w:r>
                      <w:r w:rsidRPr="00D64FF4">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p>
                    <w:p w14:paraId="02BCC834" w14:textId="55885D38" w:rsidR="008D091E" w:rsidRPr="00D64FF4" w:rsidRDefault="00D64FF4">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64FF4">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Improving didactics, education and learning in higher education with the Online Serious Game Creator</w:t>
                      </w:r>
                    </w:p>
                  </w:txbxContent>
                </v:textbox>
                <w10:wrap anchorx="page"/>
              </v:rect>
            </w:pict>
          </mc:Fallback>
        </mc:AlternateContent>
      </w:r>
    </w:p>
    <w:p w14:paraId="1293B3F0" w14:textId="77777777" w:rsidR="00815B69" w:rsidRDefault="00815B69">
      <w:pPr>
        <w:rPr>
          <w:lang w:val="de-DE"/>
        </w:rPr>
      </w:pPr>
    </w:p>
    <w:p w14:paraId="476AA9B9" w14:textId="77777777" w:rsidR="00815B69" w:rsidRDefault="00815B69">
      <w:pPr>
        <w:rPr>
          <w:lang w:val="de-DE"/>
        </w:rPr>
      </w:pPr>
    </w:p>
    <w:p w14:paraId="61FDE623" w14:textId="77777777" w:rsidR="008D091E" w:rsidRDefault="00724640">
      <w:pPr>
        <w:rPr>
          <w:lang w:val="de-DE"/>
        </w:rPr>
      </w:pPr>
      <w:r>
        <w:rPr>
          <w:noProof/>
          <w:color w:val="FFFFFF"/>
          <w:lang w:val="de-DE" w:eastAsia="de-DE"/>
        </w:rPr>
        <mc:AlternateContent>
          <mc:Choice Requires="wps">
            <w:drawing>
              <wp:anchor distT="0" distB="0" distL="0" distR="0" simplePos="0" relativeHeight="8" behindDoc="1" locked="0" layoutInCell="1" allowOverlap="1" wp14:anchorId="4562AC43" wp14:editId="757753BD">
                <wp:simplePos x="0" y="0"/>
                <wp:positionH relativeFrom="page">
                  <wp:posOffset>9525</wp:posOffset>
                </wp:positionH>
                <wp:positionV relativeFrom="paragraph">
                  <wp:posOffset>6085840</wp:posOffset>
                </wp:positionV>
                <wp:extent cx="7555865" cy="1149985"/>
                <wp:effectExtent l="0" t="0" r="6985" b="0"/>
                <wp:wrapNone/>
                <wp:docPr id="1029"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114998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v:rect id="Rechteck 32" style="position:absolute;margin-left:.75pt;margin-top:479.2pt;width:594.95pt;height:90.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" w14:anchorId="0AF2E5C5">
                <w10:wrap anchorx="page"/>
              </v:rect>
            </w:pict>
          </mc:Fallback>
        </mc:AlternateContent>
      </w:r>
      <w:r w:rsidR="001A48C6">
        <w:rPr>
          <w:noProof/>
          <w:lang w:val="de-DE" w:eastAsia="de-DE"/>
        </w:rPr>
        <mc:AlternateContent>
          <mc:Choice Requires="wps">
            <w:drawing>
              <wp:anchor distT="0" distB="0" distL="0" distR="0" simplePos="0" relativeHeight="4" behindDoc="0" locked="0" layoutInCell="1" allowOverlap="1" wp14:anchorId="7DD46BD9" wp14:editId="593A5D24">
                <wp:simplePos x="0" y="0"/>
                <wp:positionH relativeFrom="page">
                  <wp:posOffset>12065</wp:posOffset>
                </wp:positionH>
                <wp:positionV relativeFrom="paragraph">
                  <wp:posOffset>6821170</wp:posOffset>
                </wp:positionV>
                <wp:extent cx="7557856" cy="3740784"/>
                <wp:effectExtent l="0" t="0" r="0" b="0"/>
                <wp:wrapNone/>
                <wp:docPr id="1028"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4"/>
                        </a:xfrm>
                        <a:prstGeom prst="rect">
                          <a:avLst/>
                        </a:prstGeom>
                      </wps:spPr>
                      <wps:txbx>
                        <w:txbxContent>
                          <w:p w14:paraId="38FC8304" w14:textId="77777777" w:rsidR="008D091E" w:rsidRDefault="00724640">
                            <w:pPr>
                              <w:pStyle w:val="StandardWeb"/>
                              <w:jc w:val="center"/>
                              <w:rPr>
                                <w:b/>
                                <w:lang w:val="en-US"/>
                              </w:rPr>
                            </w:pPr>
                            <w:r>
                              <w:rPr>
                                <w:rFonts w:eastAsia="Calibri"/>
                                <w:b/>
                                <w:lang w:val="en-US"/>
                              </w:rPr>
                              <w:t>IK-Verlag</w:t>
                            </w:r>
                          </w:p>
                        </w:txbxContent>
                      </wps:txbx>
                      <wps:bodyPr wrap="square">
                        <a:prstTxWarp prst="textNoShape">
                          <a:avLst/>
                        </a:prstTxWarp>
                        <a:spAutoFit/>
                      </wps:bodyPr>
                    </wps:wsp>
                  </a:graphicData>
                </a:graphic>
                <wp14:sizeRelH relativeFrom="margin">
                  <wp14:pctWidth>0</wp14:pctWidth>
                </wp14:sizeRelH>
              </wp:anchor>
            </w:drawing>
          </mc:Choice>
          <mc:Fallback>
            <w:pict>
              <v:rect w14:anchorId="7DD46BD9" id="Rechteck 4" o:spid="_x0000_s1027" style="position:absolute;left:0;text-align:left;margin-left:.95pt;margin-top:537.1pt;width:595.1pt;height:294.55pt;z-index: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" filled="f" stroked="f">
                <v:textbox style="mso-fit-shape-to-text:t">
                  <w:txbxContent>
                    <w:p w14:paraId="38FC8304" w14:textId="77777777" w:rsidR="008D091E" w:rsidRDefault="00724640">
                      <w:pPr>
                        <w:pStyle w:val="StandardWeb"/>
                        <w:jc w:val="center"/>
                        <w:rPr>
                          <w:b/>
                          <w:lang w:val="en-US"/>
                        </w:rPr>
                      </w:pPr>
                      <w:r>
                        <w:rPr>
                          <w:rFonts w:eastAsia="Calibri"/>
                          <w:b/>
                          <w:lang w:val="en-US"/>
                        </w:rPr>
                        <w:t>IK-Verlag</w:t>
                      </w:r>
                    </w:p>
                  </w:txbxContent>
                </v:textbox>
                <w10:wrap anchorx="page"/>
              </v:rect>
            </w:pict>
          </mc:Fallback>
        </mc:AlternateContent>
      </w:r>
      <w:r w:rsidR="001A48C6">
        <w:rPr>
          <w:noProof/>
          <w:lang w:val="de-DE" w:eastAsia="de-DE"/>
        </w:rPr>
        <w:drawing>
          <wp:anchor distT="0" distB="0" distL="0" distR="0" simplePos="0" relativeHeight="11" behindDoc="0" locked="0" layoutInCell="1" allowOverlap="1" wp14:anchorId="2F140AEA" wp14:editId="2EF38EDF">
            <wp:simplePos x="0" y="0"/>
            <wp:positionH relativeFrom="column">
              <wp:posOffset>-901065</wp:posOffset>
            </wp:positionH>
            <wp:positionV relativeFrom="paragraph">
              <wp:posOffset>7391399</wp:posOffset>
            </wp:positionV>
            <wp:extent cx="2791460" cy="569593"/>
            <wp:effectExtent l="0" t="0" r="0" b="1905"/>
            <wp:wrapNone/>
            <wp:docPr id="1030" name="Grafi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5"/>
                    <pic:cNvPicPr/>
                  </pic:nvPicPr>
                  <pic:blipFill>
                    <a:blip r:embed="rId26" cstate="print"/>
                    <a:srcRect/>
                    <a:stretch/>
                  </pic:blipFill>
                  <pic:spPr>
                    <a:xfrm>
                      <a:off x="0" y="0"/>
                      <a:ext cx="2791460" cy="56959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3" behindDoc="0" locked="0" layoutInCell="1" allowOverlap="1" wp14:anchorId="50BCCF03" wp14:editId="765E834C">
            <wp:simplePos x="0" y="0"/>
            <wp:positionH relativeFrom="column">
              <wp:posOffset>4915535</wp:posOffset>
            </wp:positionH>
            <wp:positionV relativeFrom="paragraph">
              <wp:posOffset>7482840</wp:posOffset>
            </wp:positionV>
            <wp:extent cx="1633853" cy="414655"/>
            <wp:effectExtent l="0" t="0" r="4445" b="4445"/>
            <wp:wrapNone/>
            <wp:docPr id="1031" name="Grafi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6"/>
                    <pic:cNvPicPr/>
                  </pic:nvPicPr>
                  <pic:blipFill>
                    <a:blip r:embed="rId27" cstate="print"/>
                    <a:srcRect/>
                    <a:stretch/>
                  </pic:blipFill>
                  <pic:spPr>
                    <a:xfrm>
                      <a:off x="0" y="0"/>
                      <a:ext cx="1633853" cy="414655"/>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2" behindDoc="0" locked="0" layoutInCell="1" allowOverlap="1" wp14:anchorId="22DFF951" wp14:editId="056C51E6">
            <wp:simplePos x="0" y="0"/>
            <wp:positionH relativeFrom="column">
              <wp:posOffset>2366068</wp:posOffset>
            </wp:positionH>
            <wp:positionV relativeFrom="paragraph">
              <wp:posOffset>7296554</wp:posOffset>
            </wp:positionV>
            <wp:extent cx="1092200" cy="639443"/>
            <wp:effectExtent l="0" t="0" r="0" b="8255"/>
            <wp:wrapNone/>
            <wp:docPr id="1032"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4"/>
                    <pic:cNvPicPr/>
                  </pic:nvPicPr>
                  <pic:blipFill>
                    <a:blip r:embed="rId28" cstate="print"/>
                    <a:srcRect/>
                    <a:stretch/>
                  </pic:blipFill>
                  <pic:spPr>
                    <a:xfrm>
                      <a:off x="0" y="0"/>
                      <a:ext cx="1092200" cy="63944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mc:AlternateContent>
          <mc:Choice Requires="wps">
            <w:drawing>
              <wp:anchor distT="0" distB="0" distL="0" distR="0" simplePos="0" relativeHeight="3" behindDoc="0" locked="0" layoutInCell="1" allowOverlap="1" wp14:anchorId="278EA43F" wp14:editId="263FC780">
                <wp:simplePos x="0" y="0"/>
                <wp:positionH relativeFrom="page">
                  <wp:align>right</wp:align>
                </wp:positionH>
                <wp:positionV relativeFrom="paragraph">
                  <wp:posOffset>3732646</wp:posOffset>
                </wp:positionV>
                <wp:extent cx="7552688" cy="2976880"/>
                <wp:effectExtent l="0" t="0" r="0" b="0"/>
                <wp:wrapNone/>
                <wp:docPr id="103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14:paraId="5368EF0D" w14:textId="77777777" w:rsidR="00385A8A" w:rsidRDefault="00385A8A">
                            <w:pPr>
                              <w:jc w:val="center"/>
                            </w:pPr>
                            <w:r w:rsidRPr="00F97343">
                              <w:rPr>
                                <w:noProof/>
                                <w:lang w:eastAsia="de-DE"/>
                              </w:rPr>
                              <w:drawing>
                                <wp:inline distT="0" distB="0" distL="0" distR="0" wp14:anchorId="7CE10B6E" wp14:editId="60807278">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EA43F" id="Rechteck 14" o:spid="_x0000_s1028" style="position:absolute;left:0;text-align:left;margin-left:543.5pt;margin-top:293.9pt;width:594.7pt;height:234.4pt;z-index: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" stroked="f">
                <v:textbox>
                  <w:txbxContent>
                    <w:p w14:paraId="5368EF0D" w14:textId="77777777" w:rsidR="00385A8A" w:rsidRDefault="00385A8A">
                      <w:pPr>
                        <w:jc w:val="center"/>
                      </w:pPr>
                      <w:r w:rsidRPr="00F97343">
                        <w:rPr>
                          <w:noProof/>
                          <w:lang w:eastAsia="de-DE"/>
                        </w:rPr>
                        <w:drawing>
                          <wp:inline distT="0" distB="0" distL="0" distR="0" wp14:anchorId="7CE10B6E" wp14:editId="60807278">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v:textbox>
                <w10:wrap anchorx="page"/>
              </v:rect>
            </w:pict>
          </mc:Fallback>
        </mc:AlternateContent>
      </w:r>
      <w:r w:rsidR="001A48C6">
        <w:rPr>
          <w:noProof/>
          <w:lang w:val="de-DE" w:eastAsia="de-DE"/>
        </w:rPr>
        <mc:AlternateContent>
          <mc:Choice Requires="wps">
            <w:drawing>
              <wp:anchor distT="0" distB="0" distL="0" distR="0" simplePos="0" relativeHeight="2" behindDoc="0" locked="0" layoutInCell="1" allowOverlap="1" wp14:anchorId="77D53F55" wp14:editId="4AEB84CF">
                <wp:simplePos x="0" y="0"/>
                <wp:positionH relativeFrom="page">
                  <wp:align>right</wp:align>
                </wp:positionH>
                <wp:positionV relativeFrom="paragraph">
                  <wp:posOffset>261824</wp:posOffset>
                </wp:positionV>
                <wp:extent cx="7557856" cy="3740785"/>
                <wp:effectExtent l="0" t="0" r="0" b="0"/>
                <wp:wrapNone/>
                <wp:docPr id="103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5"/>
                        </a:xfrm>
                        <a:prstGeom prst="rect">
                          <a:avLst/>
                        </a:prstGeom>
                      </wps:spPr>
                      <wps:txbx>
                        <w:txbxContent>
                          <w:p w14:paraId="68BB07D1" w14:textId="77777777" w:rsidR="00385A8A" w:rsidRDefault="00385A8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6A27DE06" w14:textId="77777777" w:rsidR="008D091E" w:rsidRDefault="00724640">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roofErr w:type="spellStart"/>
                            <w:r>
                              <w:rPr>
                                <w:color w:val="auto"/>
                                <w14:shadow w14:blurRad="50800" w14:dist="38100" w14:dir="8100000" w14:sx="100000" w14:sy="100000" w14:kx="0" w14:ky="0" w14:algn="tr">
                                  <w14:srgbClr w14:val="000000">
                                    <w14:alpha w14:val="60001"/>
                                  </w14:srgbClr>
                                </w14:shadow>
                                <w14:textFill>
                                  <w14:solidFill>
                                    <w14:srgbClr w14:val="FFFFFF"/>
                                  </w14:solidFill>
                                </w14:textFill>
                              </w:rPr>
                              <w:t>Didaktisches</w:t>
                            </w:r>
                            <w:proofErr w:type="spellEnd"/>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 </w:t>
                            </w:r>
                            <w:proofErr w:type="spellStart"/>
                            <w:r>
                              <w:rPr>
                                <w:color w:val="auto"/>
                                <w14:shadow w14:blurRad="50800" w14:dist="38100" w14:dir="8100000" w14:sx="100000" w14:sy="100000" w14:kx="0" w14:ky="0" w14:algn="tr">
                                  <w14:srgbClr w14:val="000000">
                                    <w14:alpha w14:val="60001"/>
                                  </w14:srgbClr>
                                </w14:shadow>
                                <w14:textFill>
                                  <w14:solidFill>
                                    <w14:srgbClr w14:val="FFFFFF"/>
                                  </w14:solidFill>
                                </w14:textFill>
                              </w:rPr>
                              <w:t>Handbuch</w:t>
                            </w:r>
                            <w:proofErr w:type="spellEnd"/>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 für </w:t>
                            </w:r>
                            <w:proofErr w:type="spellStart"/>
                            <w:r>
                              <w:rPr>
                                <w:color w:val="auto"/>
                                <w14:shadow w14:blurRad="50800" w14:dist="38100" w14:dir="8100000" w14:sx="100000" w14:sy="100000" w14:kx="0" w14:ky="0" w14:algn="tr">
                                  <w14:srgbClr w14:val="000000">
                                    <w14:alpha w14:val="60001"/>
                                  </w14:srgbClr>
                                </w14:shadow>
                                <w14:textFill>
                                  <w14:solidFill>
                                    <w14:srgbClr w14:val="FFFFFF"/>
                                  </w14:solidFill>
                                </w14:textFill>
                              </w:rPr>
                              <w:t>Dozenten</w:t>
                            </w:r>
                            <w:proofErr w:type="spellEnd"/>
                          </w:p>
                          <w:p w14:paraId="167D8B1C" w14:textId="77777777" w:rsidR="00385A8A" w:rsidRDefault="00385A8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694E7F78" w14:textId="77777777" w:rsidR="00385A8A" w:rsidRDefault="00385A8A">
                            <w:pPr>
                              <w:pStyle w:val="StandardWeb"/>
                            </w:pPr>
                          </w:p>
                        </w:txbxContent>
                      </wps:txbx>
                      <wps:bodyPr wrap="square">
                        <a:prstTxWarp prst="textNoShape">
                          <a:avLst/>
                        </a:prstTxWarp>
                        <a:spAutoFit/>
                      </wps:bodyPr>
                    </wps:wsp>
                  </a:graphicData>
                </a:graphic>
                <wp14:sizeRelH relativeFrom="margin">
                  <wp14:pctWidth>0</wp14:pctWidth>
                </wp14:sizeRelH>
              </wp:anchor>
            </w:drawing>
          </mc:Choice>
          <mc:Fallback>
            <w:pict>
              <v:rect w14:anchorId="77D53F55" id="_x0000_s1029" style="position:absolute;left:0;text-align:left;margin-left:543.9pt;margin-top:20.6pt;width:595.1pt;height:294.55pt;z-index:2;visibility:visible;mso-wrap-style:square;mso-width-percent:0;mso-wrap-distance-left:0;mso-wrap-distance-top:0;mso-wrap-distance-right:0;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" filled="f" stroked="f">
                <v:textbox style="mso-fit-shape-to-text:t">
                  <w:txbxContent>
                    <w:p w14:paraId="68BB07D1" w14:textId="77777777" w:rsidR="00385A8A" w:rsidRDefault="00385A8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6A27DE06" w14:textId="77777777" w:rsidR="008D091E" w:rsidRDefault="00724640">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roofErr w:type="spellStart"/>
                      <w:r>
                        <w:rPr>
                          <w:color w:val="auto"/>
                          <w14:shadow w14:blurRad="50800" w14:dist="38100" w14:dir="8100000" w14:sx="100000" w14:sy="100000" w14:kx="0" w14:ky="0" w14:algn="tr">
                            <w14:srgbClr w14:val="000000">
                              <w14:alpha w14:val="60001"/>
                            </w14:srgbClr>
                          </w14:shadow>
                          <w14:textFill>
                            <w14:solidFill>
                              <w14:srgbClr w14:val="FFFFFF"/>
                            </w14:solidFill>
                          </w14:textFill>
                        </w:rPr>
                        <w:t>Didaktisches</w:t>
                      </w:r>
                      <w:proofErr w:type="spellEnd"/>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 </w:t>
                      </w:r>
                      <w:proofErr w:type="spellStart"/>
                      <w:r>
                        <w:rPr>
                          <w:color w:val="auto"/>
                          <w14:shadow w14:blurRad="50800" w14:dist="38100" w14:dir="8100000" w14:sx="100000" w14:sy="100000" w14:kx="0" w14:ky="0" w14:algn="tr">
                            <w14:srgbClr w14:val="000000">
                              <w14:alpha w14:val="60001"/>
                            </w14:srgbClr>
                          </w14:shadow>
                          <w14:textFill>
                            <w14:solidFill>
                              <w14:srgbClr w14:val="FFFFFF"/>
                            </w14:solidFill>
                          </w14:textFill>
                        </w:rPr>
                        <w:t>Handbuch</w:t>
                      </w:r>
                      <w:proofErr w:type="spellEnd"/>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 für </w:t>
                      </w:r>
                      <w:proofErr w:type="spellStart"/>
                      <w:r>
                        <w:rPr>
                          <w:color w:val="auto"/>
                          <w14:shadow w14:blurRad="50800" w14:dist="38100" w14:dir="8100000" w14:sx="100000" w14:sy="100000" w14:kx="0" w14:ky="0" w14:algn="tr">
                            <w14:srgbClr w14:val="000000">
                              <w14:alpha w14:val="60001"/>
                            </w14:srgbClr>
                          </w14:shadow>
                          <w14:textFill>
                            <w14:solidFill>
                              <w14:srgbClr w14:val="FFFFFF"/>
                            </w14:solidFill>
                          </w14:textFill>
                        </w:rPr>
                        <w:t>Dozenten</w:t>
                      </w:r>
                      <w:proofErr w:type="spellEnd"/>
                    </w:p>
                    <w:p w14:paraId="167D8B1C" w14:textId="77777777" w:rsidR="00385A8A" w:rsidRDefault="00385A8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694E7F78" w14:textId="77777777" w:rsidR="00385A8A" w:rsidRDefault="00385A8A">
                      <w:pPr>
                        <w:pStyle w:val="StandardWeb"/>
                      </w:pPr>
                    </w:p>
                  </w:txbxContent>
                </v:textbox>
                <w10:wrap anchorx="page"/>
              </v:rect>
            </w:pict>
          </mc:Fallback>
        </mc:AlternateContent>
      </w:r>
      <w:r w:rsidR="001A48C6">
        <w:rPr>
          <w:lang w:val="de-DE"/>
        </w:rPr>
        <w:br w:type="page"/>
      </w:r>
    </w:p>
    <w:p w14:paraId="6472B4F0" w14:textId="77777777" w:rsidR="00815B69" w:rsidRDefault="001A48C6">
      <w:pPr>
        <w:rPr>
          <w:rFonts w:ascii="Cambria Math" w:hAnsi="Cambria Math"/>
        </w:rPr>
      </w:pPr>
      <w:r>
        <w:rPr>
          <w:noProof/>
          <w:lang w:val="de-DE" w:eastAsia="de-DE"/>
        </w:rPr>
        <w:lastRenderedPageBreak/>
        <w:drawing>
          <wp:inline distT="0" distB="0" distL="0" distR="0" wp14:anchorId="4852C673" wp14:editId="2A940E08">
            <wp:extent cx="3809999" cy="779145"/>
            <wp:effectExtent l="0" t="0" r="0" b="1905"/>
            <wp:docPr id="1036"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0"/>
                    <pic:cNvPicPr/>
                  </pic:nvPicPr>
                  <pic:blipFill>
                    <a:blip r:embed="rId26" cstate="print"/>
                    <a:srcRect/>
                    <a:stretch/>
                  </pic:blipFill>
                  <pic:spPr>
                    <a:xfrm>
                      <a:off x="0" y="0"/>
                      <a:ext cx="3809999" cy="779145"/>
                    </a:xfrm>
                    <a:prstGeom prst="rect">
                      <a:avLst/>
                    </a:prstGeom>
                    <a:ln>
                      <a:noFill/>
                    </a:ln>
                  </pic:spPr>
                </pic:pic>
              </a:graphicData>
            </a:graphic>
          </wp:inline>
        </w:drawing>
      </w:r>
    </w:p>
    <w:p w14:paraId="1F944E6E" w14:textId="2FA585E8" w:rsidR="008D091E" w:rsidRPr="007F0CA5" w:rsidRDefault="00724640">
      <w:pPr>
        <w:jc w:val="left"/>
        <w:rPr>
          <w:lang w:val="de-DE"/>
        </w:rPr>
      </w:pPr>
      <w:r w:rsidRPr="007F0CA5">
        <w:rPr>
          <w:lang w:val="de-DE"/>
        </w:rPr>
        <w:t xml:space="preserve">Das Projekt </w:t>
      </w:r>
      <w:r w:rsidR="00D02DF5" w:rsidRPr="007F0CA5">
        <w:rPr>
          <w:lang w:val="de-DE"/>
        </w:rPr>
        <w:t>IDEAL</w:t>
      </w:r>
      <w:r w:rsidR="00FB7754">
        <w:rPr>
          <w:lang w:val="de-DE"/>
        </w:rPr>
        <w:t>-</w:t>
      </w:r>
      <w:r w:rsidR="00D02DF5" w:rsidRPr="007F0CA5">
        <w:rPr>
          <w:lang w:val="de-DE"/>
        </w:rPr>
        <w:t>GAME</w:t>
      </w:r>
      <w:r w:rsidRPr="007F0CA5">
        <w:rPr>
          <w:lang w:val="de-DE"/>
        </w:rPr>
        <w:t>, mit dem sich dieses Buch befasst, wird durch das ERASMUS+ Programm der Europäischen Union kofinanziert</w:t>
      </w:r>
      <w:r w:rsidR="0054738E" w:rsidRPr="007F0CA5">
        <w:rPr>
          <w:lang w:val="de-DE"/>
        </w:rPr>
        <w:t xml:space="preserve">. </w:t>
      </w:r>
      <w:r w:rsidRPr="007F0CA5">
        <w:rPr>
          <w:lang w:val="de-DE"/>
        </w:rPr>
        <w:t>Die Europäische Kommission ist nicht verantwortlich für hochgeladene oder eingereichte Inhalte. Diese Inhalte geben ausschließlich die Meinung des/der jeweiligen Autors/Autorinnen wieder.</w:t>
      </w:r>
    </w:p>
    <w:p w14:paraId="17919360" w14:textId="77777777" w:rsidR="00815B69" w:rsidRPr="007F0CA5" w:rsidRDefault="00815B69">
      <w:pPr>
        <w:jc w:val="left"/>
        <w:rPr>
          <w:lang w:val="de-DE"/>
        </w:rPr>
      </w:pPr>
    </w:p>
    <w:tbl>
      <w:tblPr>
        <w:tblStyle w:val="Tabellenraster"/>
        <w:tblW w:w="0" w:type="auto"/>
        <w:tblLook w:val="04A0" w:firstRow="1" w:lastRow="0" w:firstColumn="1" w:lastColumn="0" w:noHBand="0" w:noVBand="1"/>
      </w:tblPr>
      <w:tblGrid>
        <w:gridCol w:w="9062"/>
      </w:tblGrid>
      <w:tr w:rsidR="00815B69" w:rsidRPr="00D64FF4" w14:paraId="497F5A4A" w14:textId="77777777">
        <w:tc>
          <w:tcPr>
            <w:tcW w:w="10053" w:type="dxa"/>
          </w:tcPr>
          <w:p w14:paraId="46CF934E" w14:textId="77777777" w:rsidR="008D091E" w:rsidRDefault="00724640">
            <w:pPr>
              <w:jc w:val="left"/>
              <w:rPr>
                <w:lang w:val="de-DE"/>
              </w:rPr>
            </w:pPr>
            <w:r>
              <w:rPr>
                <w:lang w:val="de-DE"/>
              </w:rPr>
              <w:t>Bibliographische Informationen der Deutschen Bibliothek</w:t>
            </w:r>
          </w:p>
          <w:p w14:paraId="2452F17A" w14:textId="77777777" w:rsidR="00815B69" w:rsidRDefault="00815B69">
            <w:pPr>
              <w:jc w:val="left"/>
              <w:rPr>
                <w:lang w:val="de-DE"/>
              </w:rPr>
            </w:pPr>
          </w:p>
          <w:p w14:paraId="1D069C81" w14:textId="77777777" w:rsidR="008D091E" w:rsidRDefault="00724640">
            <w:pPr>
              <w:jc w:val="left"/>
              <w:rPr>
                <w:lang w:val="de-DE"/>
              </w:rPr>
            </w:pPr>
            <w:r>
              <w:rPr>
                <w:lang w:val="de-DE"/>
              </w:rPr>
              <w:t>Die Deutsche Bibliothek verzeichnet diese Publikation in der Deutschen Nationalbibliographie; detaillierte bibliographische Daten sind im Internet verfügbar über:</w:t>
            </w:r>
            <w:r>
              <w:rPr>
                <w:lang w:val="de-DE"/>
              </w:rPr>
              <w:br/>
            </w:r>
            <w:hyperlink r:id="rId30" w:history="1">
              <w:r>
                <w:rPr>
                  <w:lang w:val="de-DE"/>
                </w:rPr>
                <w:t>http://dnb.ddb.de</w:t>
              </w:r>
            </w:hyperlink>
            <w:r>
              <w:rPr>
                <w:lang w:val="de-DE"/>
              </w:rPr>
              <w:t xml:space="preserve"> abrufbar.</w:t>
            </w:r>
          </w:p>
          <w:p w14:paraId="21AEC9C5" w14:textId="77777777" w:rsidR="00815B69" w:rsidRDefault="00815B69">
            <w:pPr>
              <w:jc w:val="left"/>
              <w:rPr>
                <w:lang w:val="de-DE"/>
              </w:rPr>
            </w:pPr>
          </w:p>
        </w:tc>
      </w:tr>
    </w:tbl>
    <w:p w14:paraId="35B7ACEA" w14:textId="77777777" w:rsidR="00815B69" w:rsidRPr="007610DA" w:rsidRDefault="00815B69">
      <w:pPr>
        <w:jc w:val="left"/>
        <w:rPr>
          <w:lang w:val="de-DE"/>
        </w:rPr>
      </w:pPr>
    </w:p>
    <w:p w14:paraId="6271534A" w14:textId="77777777" w:rsidR="008D091E" w:rsidRDefault="00724640">
      <w:pPr>
        <w:jc w:val="left"/>
        <w:rPr>
          <w:lang w:val="de-DE"/>
        </w:rPr>
      </w:pPr>
      <w:r>
        <w:rPr>
          <w:highlight w:val="yellow"/>
          <w:lang w:val="de-DE"/>
        </w:rPr>
        <w:t>ISBN:</w:t>
      </w:r>
      <w:r>
        <w:rPr>
          <w:lang w:val="de-DE"/>
        </w:rPr>
        <w:tab/>
      </w:r>
    </w:p>
    <w:p w14:paraId="30952642" w14:textId="77777777" w:rsidR="008D091E" w:rsidRDefault="00724640">
      <w:pPr>
        <w:jc w:val="left"/>
        <w:rPr>
          <w:lang w:val="de-DE"/>
        </w:rPr>
      </w:pPr>
      <w:r w:rsidRPr="004039C0">
        <w:rPr>
          <w:highlight w:val="yellow"/>
          <w:lang w:val="de-DE"/>
        </w:rPr>
        <w:t>1. Aufl. 2022</w:t>
      </w:r>
    </w:p>
    <w:p w14:paraId="64E98CCA" w14:textId="77777777" w:rsidR="008D091E" w:rsidRDefault="00724640">
      <w:pPr>
        <w:jc w:val="left"/>
        <w:rPr>
          <w:lang w:val="de-DE"/>
        </w:rPr>
      </w:pPr>
      <w:r>
        <w:rPr>
          <w:rFonts w:ascii="Cambria Math" w:hAnsi="Cambria Math"/>
          <w:noProof/>
          <w:lang w:val="de-DE" w:eastAsia="de-DE"/>
        </w:rPr>
        <w:drawing>
          <wp:anchor distT="0" distB="0" distL="0" distR="0" simplePos="0" relativeHeight="10" behindDoc="0" locked="0" layoutInCell="1" allowOverlap="1" wp14:anchorId="0CEB2419" wp14:editId="33D488BB">
            <wp:simplePos x="0" y="0"/>
            <wp:positionH relativeFrom="column">
              <wp:posOffset>256539</wp:posOffset>
            </wp:positionH>
            <wp:positionV relativeFrom="paragraph">
              <wp:posOffset>309772</wp:posOffset>
            </wp:positionV>
            <wp:extent cx="1092200" cy="639445"/>
            <wp:effectExtent l="0" t="0" r="0" b="8255"/>
            <wp:wrapNone/>
            <wp:docPr id="1037" name="Grafik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192"/>
                    <pic:cNvPicPr/>
                  </pic:nvPicPr>
                  <pic:blipFill>
                    <a:blip r:embed="rId28" cstate="print"/>
                    <a:srcRect/>
                    <a:stretch/>
                  </pic:blipFill>
                  <pic:spPr>
                    <a:xfrm>
                      <a:off x="0" y="0"/>
                      <a:ext cx="1092200" cy="63944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Lehrstuhl Wirtschaftspädagogik II, Universität Paderborn</w:t>
      </w:r>
    </w:p>
    <w:p w14:paraId="6ECB00EA" w14:textId="77777777" w:rsidR="00815B69" w:rsidRDefault="00815B69">
      <w:pPr>
        <w:jc w:val="left"/>
        <w:rPr>
          <w:lang w:val="de-DE"/>
        </w:rPr>
      </w:pPr>
    </w:p>
    <w:p w14:paraId="7CEF018C" w14:textId="77777777" w:rsidR="00815B69" w:rsidRDefault="00815B69">
      <w:pPr>
        <w:jc w:val="left"/>
        <w:rPr>
          <w:lang w:val="de-DE"/>
        </w:rPr>
      </w:pPr>
    </w:p>
    <w:p w14:paraId="781B5177" w14:textId="77777777" w:rsidR="008D091E" w:rsidRDefault="00724640">
      <w:pPr>
        <w:jc w:val="left"/>
        <w:rPr>
          <w:lang w:val="de-DE"/>
        </w:rPr>
      </w:pPr>
      <w:r>
        <w:rPr>
          <w:lang w:val="de-DE"/>
        </w:rPr>
        <w:t>und</w:t>
      </w:r>
    </w:p>
    <w:p w14:paraId="4B113AF1" w14:textId="77777777" w:rsidR="008D091E" w:rsidRDefault="00724640">
      <w:pPr>
        <w:jc w:val="left"/>
        <w:rPr>
          <w:lang w:val="de-DE"/>
        </w:rPr>
      </w:pPr>
      <w:r>
        <w:rPr>
          <w:lang w:val="de-DE"/>
        </w:rPr>
        <w:t xml:space="preserve">© </w:t>
      </w:r>
      <w:r>
        <w:rPr>
          <w:rFonts w:ascii="Cambria Math" w:hAnsi="Cambria Math"/>
          <w:noProof/>
          <w:lang w:val="de-DE" w:eastAsia="de-DE"/>
        </w:rPr>
        <w:drawing>
          <wp:anchor distT="0" distB="0" distL="0" distR="0" simplePos="0" relativeHeight="9" behindDoc="0" locked="0" layoutInCell="1" allowOverlap="1" wp14:anchorId="7B8E49DE" wp14:editId="1CB4C4FC">
            <wp:simplePos x="0" y="0"/>
            <wp:positionH relativeFrom="margin">
              <wp:posOffset>190500</wp:posOffset>
            </wp:positionH>
            <wp:positionV relativeFrom="paragraph">
              <wp:posOffset>7620</wp:posOffset>
            </wp:positionV>
            <wp:extent cx="1633855" cy="414655"/>
            <wp:effectExtent l="0" t="0" r="4445" b="4445"/>
            <wp:wrapNone/>
            <wp:docPr id="1038" name="Grafi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3"/>
                    <pic:cNvPicPr/>
                  </pic:nvPicPr>
                  <pic:blipFill>
                    <a:blip r:embed="rId27" cstate="print"/>
                    <a:srcRect/>
                    <a:stretch/>
                  </pic:blipFill>
                  <pic:spPr>
                    <a:xfrm>
                      <a:off x="0" y="0"/>
                      <a:ext cx="1633855" cy="414655"/>
                    </a:xfrm>
                    <a:prstGeom prst="rect">
                      <a:avLst/>
                    </a:prstGeom>
                    <a:ln>
                      <a:noFill/>
                    </a:ln>
                  </pic:spPr>
                </pic:pic>
              </a:graphicData>
            </a:graphic>
            <wp14:sizeRelH relativeFrom="margin">
              <wp14:pctWidth>0</wp14:pctWidth>
            </wp14:sizeRelH>
            <wp14:sizeRelV relativeFrom="margin">
              <wp14:pctHeight>0</wp14:pctHeight>
            </wp14:sizeRelV>
          </wp:anchor>
        </w:drawing>
      </w:r>
    </w:p>
    <w:p w14:paraId="6F0EFB00" w14:textId="77777777" w:rsidR="00815B69" w:rsidRDefault="00815B69">
      <w:pPr>
        <w:jc w:val="left"/>
        <w:rPr>
          <w:lang w:val="de-DE"/>
        </w:rPr>
      </w:pPr>
    </w:p>
    <w:p w14:paraId="2CC02BD5" w14:textId="7A483C65" w:rsidR="008D091E" w:rsidRPr="007F0CA5" w:rsidRDefault="00D64FF4">
      <w:pPr>
        <w:spacing w:line="240" w:lineRule="auto"/>
        <w:jc w:val="left"/>
        <w:rPr>
          <w:lang w:val="de-DE"/>
        </w:rPr>
      </w:pPr>
      <w:proofErr w:type="spellStart"/>
      <w:r>
        <w:rPr>
          <w:lang w:val="de-DE"/>
        </w:rPr>
        <w:t>Ingenious</w:t>
      </w:r>
      <w:proofErr w:type="spellEnd"/>
      <w:r>
        <w:rPr>
          <w:lang w:val="de-DE"/>
        </w:rPr>
        <w:t xml:space="preserve"> Knowledge</w:t>
      </w:r>
      <w:r w:rsidR="00724640">
        <w:rPr>
          <w:lang w:val="de-DE"/>
        </w:rPr>
        <w:t xml:space="preserve"> Verlag </w:t>
      </w:r>
      <w:r w:rsidR="00724640">
        <w:rPr>
          <w:lang w:val="de-DE"/>
        </w:rPr>
        <w:br/>
        <w:t xml:space="preserve">Hausanschrift: </w:t>
      </w:r>
      <w:r w:rsidR="003059E8" w:rsidRPr="003059E8">
        <w:rPr>
          <w:lang w:val="de-DE"/>
        </w:rPr>
        <w:t xml:space="preserve">Friedrich-Karl-Str. </w:t>
      </w:r>
      <w:r w:rsidR="003059E8" w:rsidRPr="007F0CA5">
        <w:rPr>
          <w:lang w:val="de-DE"/>
        </w:rPr>
        <w:t>200, 50735 Köln</w:t>
      </w:r>
      <w:r w:rsidR="00724640" w:rsidRPr="007F0CA5">
        <w:rPr>
          <w:lang w:val="de-DE"/>
        </w:rPr>
        <w:br/>
        <w:t>Telefon: (0221) 16820019</w:t>
      </w:r>
    </w:p>
    <w:p w14:paraId="635E5588" w14:textId="77777777" w:rsidR="008D091E" w:rsidRPr="007F0CA5" w:rsidRDefault="00724640">
      <w:pPr>
        <w:spacing w:line="240" w:lineRule="auto"/>
        <w:rPr>
          <w:lang w:val="de-DE"/>
        </w:rPr>
      </w:pPr>
      <w:r w:rsidRPr="007F0CA5">
        <w:rPr>
          <w:lang w:val="de-DE"/>
        </w:rPr>
        <w:t xml:space="preserve">Köln, </w:t>
      </w:r>
      <w:r w:rsidR="00D02DF5" w:rsidRPr="007F0CA5">
        <w:rPr>
          <w:lang w:val="de-DE"/>
        </w:rPr>
        <w:t xml:space="preserve">Dezember </w:t>
      </w:r>
      <w:r w:rsidRPr="007F0CA5">
        <w:rPr>
          <w:lang w:val="de-DE"/>
        </w:rPr>
        <w:t>2022</w:t>
      </w:r>
    </w:p>
    <w:p w14:paraId="3504235D" w14:textId="77777777" w:rsidR="008D091E" w:rsidRPr="007F0CA5" w:rsidRDefault="00724640">
      <w:pPr>
        <w:rPr>
          <w:lang w:val="de-DE"/>
        </w:rPr>
      </w:pPr>
      <w:r w:rsidRPr="007F0CA5">
        <w:rPr>
          <w:sz w:val="16"/>
          <w:szCs w:val="16"/>
          <w:lang w:val="de-DE"/>
        </w:rPr>
        <w:br/>
      </w:r>
      <w:r w:rsidR="00C83DE3" w:rsidRPr="007F0CA5">
        <w:rPr>
          <w:lang w:val="de-DE"/>
        </w:rPr>
        <w:t>Alle Rechte, auch die des auszugsweisen Nachdrucks, der fotomechanischen Wiedergabe (einschließlich Mikroskopie) und der Auswertung durch Datenbanken, sind vorbehalten</w:t>
      </w:r>
      <w:r w:rsidR="007610DA" w:rsidRPr="007F0CA5">
        <w:rPr>
          <w:lang w:val="de-DE"/>
        </w:rPr>
        <w:t>.</w:t>
      </w:r>
    </w:p>
    <w:p w14:paraId="7ACD8245" w14:textId="77777777" w:rsidR="00815B69" w:rsidRPr="007F0CA5" w:rsidRDefault="001A48C6">
      <w:pPr>
        <w:rPr>
          <w:lang w:val="de-DE"/>
        </w:rPr>
      </w:pPr>
      <w:r w:rsidRPr="007F0CA5">
        <w:rPr>
          <w:lang w:val="de-DE"/>
        </w:rPr>
        <w:lastRenderedPageBreak/>
        <w:br w:type="page"/>
      </w:r>
    </w:p>
    <w:p w14:paraId="390B88F4" w14:textId="77777777" w:rsidR="008D091E" w:rsidRDefault="00724640">
      <w:pPr>
        <w:pStyle w:val="Inhaltsverzeichnisberschrift"/>
        <w:rPr>
          <w:rFonts w:ascii="Times New Roman" w:hAnsi="Times New Roman" w:cs="Times New Roman"/>
          <w:b/>
          <w:color w:val="auto"/>
          <w:lang w:val="en-GB"/>
        </w:rPr>
      </w:pPr>
      <w:proofErr w:type="spellStart"/>
      <w:r w:rsidRPr="00477EE9">
        <w:rPr>
          <w:rFonts w:ascii="Times New Roman" w:hAnsi="Times New Roman" w:cs="Times New Roman"/>
          <w:b/>
          <w:color w:val="auto"/>
          <w:lang w:val="en-GB"/>
        </w:rPr>
        <w:lastRenderedPageBreak/>
        <w:t>Inhalt</w:t>
      </w:r>
      <w:proofErr w:type="spellEnd"/>
    </w:p>
    <w:p w14:paraId="0A91C419" w14:textId="77777777" w:rsidR="00815B69" w:rsidRDefault="00815B69">
      <w:pPr>
        <w:rPr>
          <w:lang w:eastAsia="de-DE"/>
        </w:rPr>
      </w:pPr>
    </w:p>
    <w:p w14:paraId="151CA330" w14:textId="77777777" w:rsidR="008D091E" w:rsidRDefault="001A48C6">
      <w:pPr>
        <w:pStyle w:val="Verzeichnis1"/>
        <w:tabs>
          <w:tab w:val="right" w:leader="dot" w:pos="9062"/>
        </w:tabs>
        <w:rPr>
          <w:rFonts w:asciiTheme="minorHAnsi" w:eastAsiaTheme="minorEastAsia" w:hAnsiTheme="minorHAnsi" w:cstheme="minorBidi"/>
          <w:noProof/>
          <w:sz w:val="22"/>
          <w:lang w:val="de-DE" w:eastAsia="de-DE"/>
        </w:rPr>
      </w:pPr>
      <w:r>
        <w:fldChar w:fldCharType="begin"/>
      </w:r>
      <w:r w:rsidR="00724640">
        <w:instrText xml:space="preserve"> TOC \o "1-3" \h \z \u </w:instrText>
      </w:r>
      <w:r>
        <w:fldChar w:fldCharType="separate"/>
      </w:r>
      <w:hyperlink w:anchor="_Toc122449317" w:history="1">
        <w:r w:rsidR="00F97B20" w:rsidRPr="00332A4F">
          <w:rPr>
            <w:rStyle w:val="Hyperlink"/>
            <w:noProof/>
          </w:rPr>
          <w:t>Einführung</w:t>
        </w:r>
        <w:r w:rsidR="00F97B20">
          <w:rPr>
            <w:noProof/>
            <w:webHidden/>
          </w:rPr>
          <w:tab/>
        </w:r>
        <w:r w:rsidR="00F97B20">
          <w:rPr>
            <w:noProof/>
            <w:webHidden/>
          </w:rPr>
          <w:fldChar w:fldCharType="begin"/>
        </w:r>
        <w:r w:rsidR="00F97B20">
          <w:rPr>
            <w:noProof/>
            <w:webHidden/>
          </w:rPr>
          <w:instrText xml:space="preserve"> PAGEREF _Toc122449317 \h </w:instrText>
        </w:r>
        <w:r w:rsidR="00F97B20">
          <w:rPr>
            <w:noProof/>
            <w:webHidden/>
          </w:rPr>
        </w:r>
        <w:r w:rsidR="00F97B20">
          <w:rPr>
            <w:noProof/>
            <w:webHidden/>
          </w:rPr>
          <w:fldChar w:fldCharType="separate"/>
        </w:r>
        <w:r w:rsidR="00F97B20">
          <w:rPr>
            <w:noProof/>
            <w:webHidden/>
          </w:rPr>
          <w:t>6</w:t>
        </w:r>
        <w:r w:rsidR="00F97B20">
          <w:rPr>
            <w:noProof/>
            <w:webHidden/>
          </w:rPr>
          <w:fldChar w:fldCharType="end"/>
        </w:r>
      </w:hyperlink>
    </w:p>
    <w:p w14:paraId="06AD3372" w14:textId="77777777" w:rsidR="008D091E"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9318" w:history="1">
        <w:r w:rsidR="00724640" w:rsidRPr="00332A4F">
          <w:rPr>
            <w:rStyle w:val="Hyperlink"/>
            <w:noProof/>
          </w:rPr>
          <w:t>Teil A - Allgemeine Informationen</w:t>
        </w:r>
        <w:r w:rsidR="00724640">
          <w:rPr>
            <w:noProof/>
            <w:webHidden/>
          </w:rPr>
          <w:tab/>
        </w:r>
        <w:r w:rsidR="00724640">
          <w:rPr>
            <w:noProof/>
            <w:webHidden/>
          </w:rPr>
          <w:fldChar w:fldCharType="begin"/>
        </w:r>
        <w:r w:rsidR="00724640">
          <w:rPr>
            <w:noProof/>
            <w:webHidden/>
          </w:rPr>
          <w:instrText xml:space="preserve"> PAGEREF _Toc122449318 \h </w:instrText>
        </w:r>
        <w:r w:rsidR="00724640">
          <w:rPr>
            <w:noProof/>
            <w:webHidden/>
          </w:rPr>
        </w:r>
        <w:r w:rsidR="00724640">
          <w:rPr>
            <w:noProof/>
            <w:webHidden/>
          </w:rPr>
          <w:fldChar w:fldCharType="separate"/>
        </w:r>
        <w:r w:rsidR="00724640">
          <w:rPr>
            <w:noProof/>
            <w:webHidden/>
          </w:rPr>
          <w:t>9</w:t>
        </w:r>
        <w:r w:rsidR="00724640">
          <w:rPr>
            <w:noProof/>
            <w:webHidden/>
          </w:rPr>
          <w:fldChar w:fldCharType="end"/>
        </w:r>
      </w:hyperlink>
    </w:p>
    <w:p w14:paraId="3D9B4912" w14:textId="77777777" w:rsidR="008D091E"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19" w:history="1">
        <w:r w:rsidR="00724640" w:rsidRPr="00332A4F">
          <w:rPr>
            <w:rStyle w:val="Hyperlink"/>
            <w:noProof/>
          </w:rPr>
          <w:t>1.</w:t>
        </w:r>
        <w:r w:rsidR="00724640">
          <w:rPr>
            <w:rFonts w:asciiTheme="minorHAnsi" w:eastAsiaTheme="minorEastAsia" w:hAnsiTheme="minorHAnsi" w:cstheme="minorBidi"/>
            <w:noProof/>
            <w:sz w:val="22"/>
            <w:lang w:val="de-DE" w:eastAsia="de-DE"/>
          </w:rPr>
          <w:tab/>
        </w:r>
        <w:r w:rsidR="00724640" w:rsidRPr="00332A4F">
          <w:rPr>
            <w:rStyle w:val="Hyperlink"/>
            <w:noProof/>
          </w:rPr>
          <w:t>Vorteile der Verwendung von Mini Serious Games in Vorlesungen und Seminaren (UoD)</w:t>
        </w:r>
        <w:r w:rsidR="00724640">
          <w:rPr>
            <w:noProof/>
            <w:webHidden/>
          </w:rPr>
          <w:tab/>
        </w:r>
        <w:r w:rsidR="00724640">
          <w:rPr>
            <w:noProof/>
            <w:webHidden/>
          </w:rPr>
          <w:fldChar w:fldCharType="begin"/>
        </w:r>
        <w:r w:rsidR="00724640">
          <w:rPr>
            <w:noProof/>
            <w:webHidden/>
          </w:rPr>
          <w:instrText xml:space="preserve"> PAGEREF _Toc122449319 \h </w:instrText>
        </w:r>
        <w:r w:rsidR="00724640">
          <w:rPr>
            <w:noProof/>
            <w:webHidden/>
          </w:rPr>
        </w:r>
        <w:r w:rsidR="00724640">
          <w:rPr>
            <w:noProof/>
            <w:webHidden/>
          </w:rPr>
          <w:fldChar w:fldCharType="separate"/>
        </w:r>
        <w:r w:rsidR="00724640">
          <w:rPr>
            <w:noProof/>
            <w:webHidden/>
          </w:rPr>
          <w:t>9</w:t>
        </w:r>
        <w:r w:rsidR="00724640">
          <w:rPr>
            <w:noProof/>
            <w:webHidden/>
          </w:rPr>
          <w:fldChar w:fldCharType="end"/>
        </w:r>
      </w:hyperlink>
    </w:p>
    <w:p w14:paraId="094F1B46" w14:textId="77777777" w:rsidR="008D091E"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0" w:history="1">
        <w:r w:rsidR="00724640" w:rsidRPr="00332A4F">
          <w:rPr>
            <w:rStyle w:val="Hyperlink"/>
            <w:noProof/>
          </w:rPr>
          <w:t>2.</w:t>
        </w:r>
        <w:r w:rsidR="00724640">
          <w:rPr>
            <w:rFonts w:asciiTheme="minorHAnsi" w:eastAsiaTheme="minorEastAsia" w:hAnsiTheme="minorHAnsi" w:cstheme="minorBidi"/>
            <w:noProof/>
            <w:sz w:val="22"/>
            <w:lang w:val="de-DE" w:eastAsia="de-DE"/>
          </w:rPr>
          <w:tab/>
        </w:r>
        <w:r w:rsidR="00724640" w:rsidRPr="00332A4F">
          <w:rPr>
            <w:rStyle w:val="Hyperlink"/>
            <w:noProof/>
          </w:rPr>
          <w:t>Der Einsatz von Mini Serious Games im Blended Learning</w:t>
        </w:r>
        <w:r w:rsidR="00724640">
          <w:rPr>
            <w:noProof/>
            <w:webHidden/>
          </w:rPr>
          <w:tab/>
        </w:r>
        <w:r w:rsidR="00724640">
          <w:rPr>
            <w:noProof/>
            <w:webHidden/>
          </w:rPr>
          <w:fldChar w:fldCharType="begin"/>
        </w:r>
        <w:r w:rsidR="00724640">
          <w:rPr>
            <w:noProof/>
            <w:webHidden/>
          </w:rPr>
          <w:instrText xml:space="preserve"> PAGEREF _Toc122449320 \h </w:instrText>
        </w:r>
        <w:r w:rsidR="00724640">
          <w:rPr>
            <w:noProof/>
            <w:webHidden/>
          </w:rPr>
        </w:r>
        <w:r w:rsidR="00724640">
          <w:rPr>
            <w:noProof/>
            <w:webHidden/>
          </w:rPr>
          <w:fldChar w:fldCharType="separate"/>
        </w:r>
        <w:r w:rsidR="00724640">
          <w:rPr>
            <w:noProof/>
            <w:webHidden/>
          </w:rPr>
          <w:t>12</w:t>
        </w:r>
        <w:r w:rsidR="00724640">
          <w:rPr>
            <w:noProof/>
            <w:webHidden/>
          </w:rPr>
          <w:fldChar w:fldCharType="end"/>
        </w:r>
      </w:hyperlink>
    </w:p>
    <w:p w14:paraId="3AD5F6D7" w14:textId="77777777" w:rsidR="008D091E"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1" w:history="1">
        <w:r w:rsidR="00724640" w:rsidRPr="00332A4F">
          <w:rPr>
            <w:rStyle w:val="Hyperlink"/>
            <w:noProof/>
          </w:rPr>
          <w:t>3.</w:t>
        </w:r>
        <w:r w:rsidR="00724640">
          <w:rPr>
            <w:rFonts w:asciiTheme="minorHAnsi" w:eastAsiaTheme="minorEastAsia" w:hAnsiTheme="minorHAnsi" w:cstheme="minorBidi"/>
            <w:noProof/>
            <w:sz w:val="22"/>
            <w:lang w:val="de-DE" w:eastAsia="de-DE"/>
          </w:rPr>
          <w:tab/>
        </w:r>
        <w:r w:rsidR="00724640" w:rsidRPr="00332A4F">
          <w:rPr>
            <w:rStyle w:val="Hyperlink"/>
            <w:noProof/>
          </w:rPr>
          <w:t>Der Einsatz von Mini-Serious Games im Flipped Classroom</w:t>
        </w:r>
        <w:r w:rsidR="00724640">
          <w:rPr>
            <w:noProof/>
            <w:webHidden/>
          </w:rPr>
          <w:tab/>
        </w:r>
        <w:r w:rsidR="00724640">
          <w:rPr>
            <w:noProof/>
            <w:webHidden/>
          </w:rPr>
          <w:fldChar w:fldCharType="begin"/>
        </w:r>
        <w:r w:rsidR="00724640">
          <w:rPr>
            <w:noProof/>
            <w:webHidden/>
          </w:rPr>
          <w:instrText xml:space="preserve"> PAGEREF _Toc122449321 \h </w:instrText>
        </w:r>
        <w:r w:rsidR="00724640">
          <w:rPr>
            <w:noProof/>
            <w:webHidden/>
          </w:rPr>
        </w:r>
        <w:r w:rsidR="00724640">
          <w:rPr>
            <w:noProof/>
            <w:webHidden/>
          </w:rPr>
          <w:fldChar w:fldCharType="separate"/>
        </w:r>
        <w:r w:rsidR="00724640">
          <w:rPr>
            <w:noProof/>
            <w:webHidden/>
          </w:rPr>
          <w:t>14</w:t>
        </w:r>
        <w:r w:rsidR="00724640">
          <w:rPr>
            <w:noProof/>
            <w:webHidden/>
          </w:rPr>
          <w:fldChar w:fldCharType="end"/>
        </w:r>
      </w:hyperlink>
    </w:p>
    <w:p w14:paraId="3D6B689A" w14:textId="77777777" w:rsidR="008D091E"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9322" w:history="1">
        <w:r w:rsidR="00724640" w:rsidRPr="00332A4F">
          <w:rPr>
            <w:rStyle w:val="Hyperlink"/>
            <w:noProof/>
          </w:rPr>
          <w:t>Teil B - Das IDEAL-GAME-Projekt</w:t>
        </w:r>
        <w:r w:rsidR="00724640">
          <w:rPr>
            <w:noProof/>
            <w:webHidden/>
          </w:rPr>
          <w:tab/>
        </w:r>
        <w:r w:rsidR="00724640">
          <w:rPr>
            <w:noProof/>
            <w:webHidden/>
          </w:rPr>
          <w:fldChar w:fldCharType="begin"/>
        </w:r>
        <w:r w:rsidR="00724640">
          <w:rPr>
            <w:noProof/>
            <w:webHidden/>
          </w:rPr>
          <w:instrText xml:space="preserve"> PAGEREF _Toc122449322 \h </w:instrText>
        </w:r>
        <w:r w:rsidR="00724640">
          <w:rPr>
            <w:noProof/>
            <w:webHidden/>
          </w:rPr>
        </w:r>
        <w:r w:rsidR="00724640">
          <w:rPr>
            <w:noProof/>
            <w:webHidden/>
          </w:rPr>
          <w:fldChar w:fldCharType="separate"/>
        </w:r>
        <w:r w:rsidR="00724640">
          <w:rPr>
            <w:noProof/>
            <w:webHidden/>
          </w:rPr>
          <w:t>15</w:t>
        </w:r>
        <w:r w:rsidR="00724640">
          <w:rPr>
            <w:noProof/>
            <w:webHidden/>
          </w:rPr>
          <w:fldChar w:fldCharType="end"/>
        </w:r>
      </w:hyperlink>
    </w:p>
    <w:p w14:paraId="5C98B542" w14:textId="77777777" w:rsidR="008D091E"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3" w:history="1">
        <w:r w:rsidR="00724640" w:rsidRPr="00332A4F">
          <w:rPr>
            <w:rStyle w:val="Hyperlink"/>
            <w:noProof/>
          </w:rPr>
          <w:t>4.</w:t>
        </w:r>
        <w:r w:rsidR="00724640">
          <w:rPr>
            <w:rFonts w:asciiTheme="minorHAnsi" w:eastAsiaTheme="minorEastAsia" w:hAnsiTheme="minorHAnsi" w:cstheme="minorBidi"/>
            <w:noProof/>
            <w:sz w:val="22"/>
            <w:lang w:val="de-DE" w:eastAsia="de-DE"/>
          </w:rPr>
          <w:tab/>
        </w:r>
        <w:r w:rsidR="00724640" w:rsidRPr="00332A4F">
          <w:rPr>
            <w:rStyle w:val="Hyperlink"/>
            <w:noProof/>
          </w:rPr>
          <w:t>Die IDEAL-GAME-Partner</w:t>
        </w:r>
        <w:r w:rsidR="00724640">
          <w:rPr>
            <w:noProof/>
            <w:webHidden/>
          </w:rPr>
          <w:tab/>
        </w:r>
        <w:r w:rsidR="00724640">
          <w:rPr>
            <w:noProof/>
            <w:webHidden/>
          </w:rPr>
          <w:fldChar w:fldCharType="begin"/>
        </w:r>
        <w:r w:rsidR="00724640">
          <w:rPr>
            <w:noProof/>
            <w:webHidden/>
          </w:rPr>
          <w:instrText xml:space="preserve"> PAGEREF _Toc122449323 \h </w:instrText>
        </w:r>
        <w:r w:rsidR="00724640">
          <w:rPr>
            <w:noProof/>
            <w:webHidden/>
          </w:rPr>
        </w:r>
        <w:r w:rsidR="00724640">
          <w:rPr>
            <w:noProof/>
            <w:webHidden/>
          </w:rPr>
          <w:fldChar w:fldCharType="separate"/>
        </w:r>
        <w:r w:rsidR="00724640">
          <w:rPr>
            <w:noProof/>
            <w:webHidden/>
          </w:rPr>
          <w:t>15</w:t>
        </w:r>
        <w:r w:rsidR="00724640">
          <w:rPr>
            <w:noProof/>
            <w:webHidden/>
          </w:rPr>
          <w:fldChar w:fldCharType="end"/>
        </w:r>
      </w:hyperlink>
    </w:p>
    <w:p w14:paraId="696E9298" w14:textId="77777777" w:rsidR="008D091E"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4" w:history="1">
        <w:r w:rsidR="00724640" w:rsidRPr="00332A4F">
          <w:rPr>
            <w:rStyle w:val="Hyperlink"/>
            <w:noProof/>
          </w:rPr>
          <w:t>5.</w:t>
        </w:r>
        <w:r w:rsidR="00724640">
          <w:rPr>
            <w:rFonts w:asciiTheme="minorHAnsi" w:eastAsiaTheme="minorEastAsia" w:hAnsiTheme="minorHAnsi" w:cstheme="minorBidi"/>
            <w:noProof/>
            <w:sz w:val="22"/>
            <w:lang w:val="de-DE" w:eastAsia="de-DE"/>
          </w:rPr>
          <w:tab/>
        </w:r>
        <w:r w:rsidR="00724640" w:rsidRPr="00332A4F">
          <w:rPr>
            <w:rStyle w:val="Hyperlink"/>
            <w:noProof/>
          </w:rPr>
          <w:t>Hauptziele und Kernaspekte von IDEAL-GAME</w:t>
        </w:r>
        <w:r w:rsidR="00724640">
          <w:rPr>
            <w:noProof/>
            <w:webHidden/>
          </w:rPr>
          <w:tab/>
        </w:r>
        <w:r w:rsidR="00724640">
          <w:rPr>
            <w:noProof/>
            <w:webHidden/>
          </w:rPr>
          <w:fldChar w:fldCharType="begin"/>
        </w:r>
        <w:r w:rsidR="00724640">
          <w:rPr>
            <w:noProof/>
            <w:webHidden/>
          </w:rPr>
          <w:instrText xml:space="preserve"> PAGEREF _Toc122449324 \h </w:instrText>
        </w:r>
        <w:r w:rsidR="00724640">
          <w:rPr>
            <w:noProof/>
            <w:webHidden/>
          </w:rPr>
        </w:r>
        <w:r w:rsidR="00724640">
          <w:rPr>
            <w:noProof/>
            <w:webHidden/>
          </w:rPr>
          <w:fldChar w:fldCharType="separate"/>
        </w:r>
        <w:r w:rsidR="00724640">
          <w:rPr>
            <w:noProof/>
            <w:webHidden/>
          </w:rPr>
          <w:t>19</w:t>
        </w:r>
        <w:r w:rsidR="00724640">
          <w:rPr>
            <w:noProof/>
            <w:webHidden/>
          </w:rPr>
          <w:fldChar w:fldCharType="end"/>
        </w:r>
      </w:hyperlink>
    </w:p>
    <w:p w14:paraId="51FAC774" w14:textId="77777777" w:rsidR="008D091E"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5" w:history="1">
        <w:r w:rsidR="00724640" w:rsidRPr="00332A4F">
          <w:rPr>
            <w:rStyle w:val="Hyperlink"/>
            <w:noProof/>
          </w:rPr>
          <w:t>6.</w:t>
        </w:r>
        <w:r w:rsidR="00724640">
          <w:rPr>
            <w:rFonts w:asciiTheme="minorHAnsi" w:eastAsiaTheme="minorEastAsia" w:hAnsiTheme="minorHAnsi" w:cstheme="minorBidi"/>
            <w:noProof/>
            <w:sz w:val="22"/>
            <w:lang w:val="de-DE" w:eastAsia="de-DE"/>
          </w:rPr>
          <w:tab/>
        </w:r>
        <w:r w:rsidR="00724640" w:rsidRPr="00332A4F">
          <w:rPr>
            <w:rStyle w:val="Hyperlink"/>
            <w:noProof/>
          </w:rPr>
          <w:t>Entwicklungen von IDEAL-GAME</w:t>
        </w:r>
        <w:r w:rsidR="00724640">
          <w:rPr>
            <w:noProof/>
            <w:webHidden/>
          </w:rPr>
          <w:tab/>
        </w:r>
        <w:r w:rsidR="00724640">
          <w:rPr>
            <w:noProof/>
            <w:webHidden/>
          </w:rPr>
          <w:fldChar w:fldCharType="begin"/>
        </w:r>
        <w:r w:rsidR="00724640">
          <w:rPr>
            <w:noProof/>
            <w:webHidden/>
          </w:rPr>
          <w:instrText xml:space="preserve"> PAGEREF _Toc122449325 \h </w:instrText>
        </w:r>
        <w:r w:rsidR="00724640">
          <w:rPr>
            <w:noProof/>
            <w:webHidden/>
          </w:rPr>
        </w:r>
        <w:r w:rsidR="00724640">
          <w:rPr>
            <w:noProof/>
            <w:webHidden/>
          </w:rPr>
          <w:fldChar w:fldCharType="separate"/>
        </w:r>
        <w:r w:rsidR="00724640">
          <w:rPr>
            <w:noProof/>
            <w:webHidden/>
          </w:rPr>
          <w:t>20</w:t>
        </w:r>
        <w:r w:rsidR="00724640">
          <w:rPr>
            <w:noProof/>
            <w:webHidden/>
          </w:rPr>
          <w:fldChar w:fldCharType="end"/>
        </w:r>
      </w:hyperlink>
    </w:p>
    <w:p w14:paraId="1CC29F1C" w14:textId="77777777" w:rsidR="008D091E"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6" w:history="1">
        <w:r w:rsidR="00724640" w:rsidRPr="00332A4F">
          <w:rPr>
            <w:rStyle w:val="Hyperlink"/>
            <w:noProof/>
          </w:rPr>
          <w:t>7.</w:t>
        </w:r>
        <w:r w:rsidR="00724640">
          <w:rPr>
            <w:rFonts w:asciiTheme="minorHAnsi" w:eastAsiaTheme="minorEastAsia" w:hAnsiTheme="minorHAnsi" w:cstheme="minorBidi"/>
            <w:noProof/>
            <w:sz w:val="22"/>
            <w:lang w:val="de-DE" w:eastAsia="de-DE"/>
          </w:rPr>
          <w:tab/>
        </w:r>
        <w:r w:rsidR="00724640" w:rsidRPr="00332A4F">
          <w:rPr>
            <w:rStyle w:val="Hyperlink"/>
            <w:noProof/>
          </w:rPr>
          <w:t>Die Ergebnisse des IDEAL-GAME</w:t>
        </w:r>
        <w:r w:rsidR="00724640">
          <w:rPr>
            <w:noProof/>
            <w:webHidden/>
          </w:rPr>
          <w:tab/>
        </w:r>
        <w:r w:rsidR="00724640">
          <w:rPr>
            <w:noProof/>
            <w:webHidden/>
          </w:rPr>
          <w:fldChar w:fldCharType="begin"/>
        </w:r>
        <w:r w:rsidR="00724640">
          <w:rPr>
            <w:noProof/>
            <w:webHidden/>
          </w:rPr>
          <w:instrText xml:space="preserve"> PAGEREF _Toc122449326 \h </w:instrText>
        </w:r>
        <w:r w:rsidR="00724640">
          <w:rPr>
            <w:noProof/>
            <w:webHidden/>
          </w:rPr>
        </w:r>
        <w:r w:rsidR="00724640">
          <w:rPr>
            <w:noProof/>
            <w:webHidden/>
          </w:rPr>
          <w:fldChar w:fldCharType="separate"/>
        </w:r>
        <w:r w:rsidR="00724640">
          <w:rPr>
            <w:noProof/>
            <w:webHidden/>
          </w:rPr>
          <w:t>22</w:t>
        </w:r>
        <w:r w:rsidR="00724640">
          <w:rPr>
            <w:noProof/>
            <w:webHidden/>
          </w:rPr>
          <w:fldChar w:fldCharType="end"/>
        </w:r>
      </w:hyperlink>
    </w:p>
    <w:p w14:paraId="715EB336" w14:textId="0D7E563A" w:rsidR="008D091E"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9327" w:history="1">
        <w:r w:rsidR="00724640" w:rsidRPr="00332A4F">
          <w:rPr>
            <w:rStyle w:val="Hyperlink"/>
            <w:noProof/>
          </w:rPr>
          <w:t>Teil C - Das IDEAL</w:t>
        </w:r>
        <w:r w:rsidR="00FB7754">
          <w:rPr>
            <w:rStyle w:val="Hyperlink"/>
            <w:noProof/>
          </w:rPr>
          <w:t>-</w:t>
        </w:r>
        <w:r w:rsidR="00724640" w:rsidRPr="00332A4F">
          <w:rPr>
            <w:rStyle w:val="Hyperlink"/>
            <w:noProof/>
          </w:rPr>
          <w:t>GAME Creator Tool</w:t>
        </w:r>
        <w:r w:rsidR="00724640">
          <w:rPr>
            <w:noProof/>
            <w:webHidden/>
          </w:rPr>
          <w:tab/>
        </w:r>
        <w:r w:rsidR="00724640">
          <w:rPr>
            <w:noProof/>
            <w:webHidden/>
          </w:rPr>
          <w:fldChar w:fldCharType="begin"/>
        </w:r>
        <w:r w:rsidR="00724640">
          <w:rPr>
            <w:noProof/>
            <w:webHidden/>
          </w:rPr>
          <w:instrText xml:space="preserve"> PAGEREF _Toc122449327 \h </w:instrText>
        </w:r>
        <w:r w:rsidR="00724640">
          <w:rPr>
            <w:noProof/>
            <w:webHidden/>
          </w:rPr>
        </w:r>
        <w:r w:rsidR="00724640">
          <w:rPr>
            <w:noProof/>
            <w:webHidden/>
          </w:rPr>
          <w:fldChar w:fldCharType="separate"/>
        </w:r>
        <w:r w:rsidR="00724640">
          <w:rPr>
            <w:noProof/>
            <w:webHidden/>
          </w:rPr>
          <w:t>28</w:t>
        </w:r>
        <w:r w:rsidR="00724640">
          <w:rPr>
            <w:noProof/>
            <w:webHidden/>
          </w:rPr>
          <w:fldChar w:fldCharType="end"/>
        </w:r>
      </w:hyperlink>
    </w:p>
    <w:p w14:paraId="590E07BE" w14:textId="2488DC64" w:rsidR="008D091E"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8" w:history="1">
        <w:r w:rsidR="00724640" w:rsidRPr="00332A4F">
          <w:rPr>
            <w:rStyle w:val="Hyperlink"/>
            <w:noProof/>
          </w:rPr>
          <w:t>8.</w:t>
        </w:r>
        <w:r w:rsidR="00724640">
          <w:rPr>
            <w:rFonts w:asciiTheme="minorHAnsi" w:eastAsiaTheme="minorEastAsia" w:hAnsiTheme="minorHAnsi" w:cstheme="minorBidi"/>
            <w:noProof/>
            <w:sz w:val="22"/>
            <w:lang w:val="de-DE" w:eastAsia="de-DE"/>
          </w:rPr>
          <w:tab/>
        </w:r>
        <w:r w:rsidR="00724640" w:rsidRPr="00332A4F">
          <w:rPr>
            <w:rStyle w:val="Hyperlink"/>
            <w:noProof/>
          </w:rPr>
          <w:t>IDEAL</w:t>
        </w:r>
        <w:r w:rsidR="00FB7754">
          <w:rPr>
            <w:rStyle w:val="Hyperlink"/>
            <w:noProof/>
          </w:rPr>
          <w:t>-</w:t>
        </w:r>
        <w:r w:rsidR="00724640" w:rsidRPr="00332A4F">
          <w:rPr>
            <w:rStyle w:val="Hyperlink"/>
            <w:noProof/>
          </w:rPr>
          <w:t>GAME Creator -Struktur und Ziele</w:t>
        </w:r>
        <w:r w:rsidR="00724640">
          <w:rPr>
            <w:noProof/>
            <w:webHidden/>
          </w:rPr>
          <w:tab/>
        </w:r>
        <w:r w:rsidR="00724640">
          <w:rPr>
            <w:noProof/>
            <w:webHidden/>
          </w:rPr>
          <w:fldChar w:fldCharType="begin"/>
        </w:r>
        <w:r w:rsidR="00724640">
          <w:rPr>
            <w:noProof/>
            <w:webHidden/>
          </w:rPr>
          <w:instrText xml:space="preserve"> PAGEREF _Toc122449328 \h </w:instrText>
        </w:r>
        <w:r w:rsidR="00724640">
          <w:rPr>
            <w:noProof/>
            <w:webHidden/>
          </w:rPr>
        </w:r>
        <w:r w:rsidR="00724640">
          <w:rPr>
            <w:noProof/>
            <w:webHidden/>
          </w:rPr>
          <w:fldChar w:fldCharType="separate"/>
        </w:r>
        <w:r w:rsidR="00724640">
          <w:rPr>
            <w:noProof/>
            <w:webHidden/>
          </w:rPr>
          <w:t>28</w:t>
        </w:r>
        <w:r w:rsidR="00724640">
          <w:rPr>
            <w:noProof/>
            <w:webHidden/>
          </w:rPr>
          <w:fldChar w:fldCharType="end"/>
        </w:r>
      </w:hyperlink>
    </w:p>
    <w:p w14:paraId="0A4BD7DF" w14:textId="6EE6D610" w:rsidR="008D091E"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9" w:history="1">
        <w:r w:rsidR="00724640" w:rsidRPr="00332A4F">
          <w:rPr>
            <w:rStyle w:val="Hyperlink"/>
            <w:noProof/>
          </w:rPr>
          <w:t>9.</w:t>
        </w:r>
        <w:r w:rsidR="00724640">
          <w:rPr>
            <w:rFonts w:asciiTheme="minorHAnsi" w:eastAsiaTheme="minorEastAsia" w:hAnsiTheme="minorHAnsi" w:cstheme="minorBidi"/>
            <w:noProof/>
            <w:sz w:val="22"/>
            <w:lang w:val="de-DE" w:eastAsia="de-DE"/>
          </w:rPr>
          <w:tab/>
        </w:r>
        <w:r w:rsidR="00724640" w:rsidRPr="00332A4F">
          <w:rPr>
            <w:rStyle w:val="Hyperlink"/>
            <w:noProof/>
          </w:rPr>
          <w:t>Wie man den IDEAL</w:t>
        </w:r>
        <w:r w:rsidR="00FB7754">
          <w:rPr>
            <w:rStyle w:val="Hyperlink"/>
            <w:noProof/>
          </w:rPr>
          <w:t>-</w:t>
        </w:r>
        <w:r w:rsidR="00724640" w:rsidRPr="00332A4F">
          <w:rPr>
            <w:rStyle w:val="Hyperlink"/>
            <w:noProof/>
          </w:rPr>
          <w:t>Game Creator benutzt</w:t>
        </w:r>
        <w:r w:rsidR="00724640">
          <w:rPr>
            <w:noProof/>
            <w:webHidden/>
          </w:rPr>
          <w:tab/>
        </w:r>
        <w:r w:rsidR="00724640">
          <w:rPr>
            <w:noProof/>
            <w:webHidden/>
          </w:rPr>
          <w:fldChar w:fldCharType="begin"/>
        </w:r>
        <w:r w:rsidR="00724640">
          <w:rPr>
            <w:noProof/>
            <w:webHidden/>
          </w:rPr>
          <w:instrText xml:space="preserve"> PAGEREF _Toc122449329 \h </w:instrText>
        </w:r>
        <w:r w:rsidR="00724640">
          <w:rPr>
            <w:noProof/>
            <w:webHidden/>
          </w:rPr>
        </w:r>
        <w:r w:rsidR="00724640">
          <w:rPr>
            <w:noProof/>
            <w:webHidden/>
          </w:rPr>
          <w:fldChar w:fldCharType="separate"/>
        </w:r>
        <w:r w:rsidR="00724640">
          <w:rPr>
            <w:noProof/>
            <w:webHidden/>
          </w:rPr>
          <w:t>29</w:t>
        </w:r>
        <w:r w:rsidR="00724640">
          <w:rPr>
            <w:noProof/>
            <w:webHidden/>
          </w:rPr>
          <w:fldChar w:fldCharType="end"/>
        </w:r>
      </w:hyperlink>
    </w:p>
    <w:p w14:paraId="1AA5434E" w14:textId="62DD1593"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0" w:history="1">
        <w:r w:rsidR="00724640" w:rsidRPr="00332A4F">
          <w:rPr>
            <w:rStyle w:val="Hyperlink"/>
            <w:noProof/>
          </w:rPr>
          <w:t>10.</w:t>
        </w:r>
        <w:r w:rsidR="00724640">
          <w:rPr>
            <w:rFonts w:asciiTheme="minorHAnsi" w:eastAsiaTheme="minorEastAsia" w:hAnsiTheme="minorHAnsi" w:cstheme="minorBidi"/>
            <w:noProof/>
            <w:sz w:val="22"/>
            <w:lang w:val="de-DE" w:eastAsia="de-DE"/>
          </w:rPr>
          <w:tab/>
        </w:r>
        <w:r w:rsidR="00724640" w:rsidRPr="00332A4F">
          <w:rPr>
            <w:rStyle w:val="Hyperlink"/>
            <w:noProof/>
          </w:rPr>
          <w:t>Funktionen des IDEAL</w:t>
        </w:r>
        <w:r w:rsidR="00FB7754">
          <w:rPr>
            <w:rStyle w:val="Hyperlink"/>
            <w:noProof/>
          </w:rPr>
          <w:t>-</w:t>
        </w:r>
        <w:r w:rsidR="00724640" w:rsidRPr="00332A4F">
          <w:rPr>
            <w:rStyle w:val="Hyperlink"/>
            <w:noProof/>
          </w:rPr>
          <w:t>Game Creators</w:t>
        </w:r>
        <w:r w:rsidR="00724640">
          <w:rPr>
            <w:noProof/>
            <w:webHidden/>
          </w:rPr>
          <w:tab/>
        </w:r>
        <w:r w:rsidR="00724640">
          <w:rPr>
            <w:noProof/>
            <w:webHidden/>
          </w:rPr>
          <w:fldChar w:fldCharType="begin"/>
        </w:r>
        <w:r w:rsidR="00724640">
          <w:rPr>
            <w:noProof/>
            <w:webHidden/>
          </w:rPr>
          <w:instrText xml:space="preserve"> PAGEREF _Toc122449330 \h </w:instrText>
        </w:r>
        <w:r w:rsidR="00724640">
          <w:rPr>
            <w:noProof/>
            <w:webHidden/>
          </w:rPr>
        </w:r>
        <w:r w:rsidR="00724640">
          <w:rPr>
            <w:noProof/>
            <w:webHidden/>
          </w:rPr>
          <w:fldChar w:fldCharType="separate"/>
        </w:r>
        <w:r w:rsidR="00724640">
          <w:rPr>
            <w:noProof/>
            <w:webHidden/>
          </w:rPr>
          <w:t>31</w:t>
        </w:r>
        <w:r w:rsidR="00724640">
          <w:rPr>
            <w:noProof/>
            <w:webHidden/>
          </w:rPr>
          <w:fldChar w:fldCharType="end"/>
        </w:r>
      </w:hyperlink>
    </w:p>
    <w:p w14:paraId="5113D124" w14:textId="77777777" w:rsidR="008D091E"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9331" w:history="1">
        <w:r w:rsidR="00724640" w:rsidRPr="00332A4F">
          <w:rPr>
            <w:rStyle w:val="Hyperlink"/>
            <w:noProof/>
          </w:rPr>
          <w:t>Teil D Pädagogische und didaktische Umsetzung</w:t>
        </w:r>
        <w:r w:rsidR="00724640">
          <w:rPr>
            <w:noProof/>
            <w:webHidden/>
          </w:rPr>
          <w:tab/>
        </w:r>
        <w:r w:rsidR="00724640">
          <w:rPr>
            <w:noProof/>
            <w:webHidden/>
          </w:rPr>
          <w:fldChar w:fldCharType="begin"/>
        </w:r>
        <w:r w:rsidR="00724640">
          <w:rPr>
            <w:noProof/>
            <w:webHidden/>
          </w:rPr>
          <w:instrText xml:space="preserve"> PAGEREF _Toc122449331 \h </w:instrText>
        </w:r>
        <w:r w:rsidR="00724640">
          <w:rPr>
            <w:noProof/>
            <w:webHidden/>
          </w:rPr>
        </w:r>
        <w:r w:rsidR="00724640">
          <w:rPr>
            <w:noProof/>
            <w:webHidden/>
          </w:rPr>
          <w:fldChar w:fldCharType="separate"/>
        </w:r>
        <w:r w:rsidR="00724640">
          <w:rPr>
            <w:noProof/>
            <w:webHidden/>
          </w:rPr>
          <w:t>33</w:t>
        </w:r>
        <w:r w:rsidR="00724640">
          <w:rPr>
            <w:noProof/>
            <w:webHidden/>
          </w:rPr>
          <w:fldChar w:fldCharType="end"/>
        </w:r>
      </w:hyperlink>
    </w:p>
    <w:p w14:paraId="004B28B3" w14:textId="77777777"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2" w:history="1">
        <w:r w:rsidR="00724640" w:rsidRPr="00332A4F">
          <w:rPr>
            <w:rStyle w:val="Hyperlink"/>
            <w:noProof/>
          </w:rPr>
          <w:t>11.</w:t>
        </w:r>
        <w:r w:rsidR="00724640">
          <w:rPr>
            <w:rFonts w:asciiTheme="minorHAnsi" w:eastAsiaTheme="minorEastAsia" w:hAnsiTheme="minorHAnsi" w:cstheme="minorBidi"/>
            <w:noProof/>
            <w:sz w:val="22"/>
            <w:lang w:val="de-DE" w:eastAsia="de-DE"/>
          </w:rPr>
          <w:tab/>
        </w:r>
        <w:r w:rsidR="00724640" w:rsidRPr="00332A4F">
          <w:rPr>
            <w:rStyle w:val="Hyperlink"/>
            <w:noProof/>
          </w:rPr>
          <w:t>Kleine ernsthafte Spiele zur Wiederholung des Themas</w:t>
        </w:r>
        <w:r w:rsidR="00724640">
          <w:rPr>
            <w:noProof/>
            <w:webHidden/>
          </w:rPr>
          <w:tab/>
        </w:r>
        <w:r w:rsidR="00724640">
          <w:rPr>
            <w:noProof/>
            <w:webHidden/>
          </w:rPr>
          <w:fldChar w:fldCharType="begin"/>
        </w:r>
        <w:r w:rsidR="00724640">
          <w:rPr>
            <w:noProof/>
            <w:webHidden/>
          </w:rPr>
          <w:instrText xml:space="preserve"> PAGEREF _Toc122449332 \h </w:instrText>
        </w:r>
        <w:r w:rsidR="00724640">
          <w:rPr>
            <w:noProof/>
            <w:webHidden/>
          </w:rPr>
        </w:r>
        <w:r w:rsidR="00724640">
          <w:rPr>
            <w:noProof/>
            <w:webHidden/>
          </w:rPr>
          <w:fldChar w:fldCharType="separate"/>
        </w:r>
        <w:r w:rsidR="00724640">
          <w:rPr>
            <w:noProof/>
            <w:webHidden/>
          </w:rPr>
          <w:t>33</w:t>
        </w:r>
        <w:r w:rsidR="00724640">
          <w:rPr>
            <w:noProof/>
            <w:webHidden/>
          </w:rPr>
          <w:fldChar w:fldCharType="end"/>
        </w:r>
      </w:hyperlink>
    </w:p>
    <w:p w14:paraId="5E650D9A" w14:textId="77777777"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3" w:history="1">
        <w:r w:rsidR="00724640" w:rsidRPr="00332A4F">
          <w:rPr>
            <w:rStyle w:val="Hyperlink"/>
            <w:noProof/>
          </w:rPr>
          <w:t>12.</w:t>
        </w:r>
        <w:r w:rsidR="00724640">
          <w:rPr>
            <w:rFonts w:asciiTheme="minorHAnsi" w:eastAsiaTheme="minorEastAsia" w:hAnsiTheme="minorHAnsi" w:cstheme="minorBidi"/>
            <w:noProof/>
            <w:sz w:val="22"/>
            <w:lang w:val="de-DE" w:eastAsia="de-DE"/>
          </w:rPr>
          <w:tab/>
        </w:r>
        <w:r w:rsidR="00724640" w:rsidRPr="00332A4F">
          <w:rPr>
            <w:rStyle w:val="Hyperlink"/>
            <w:noProof/>
          </w:rPr>
          <w:t>Mini Serious Games zur Vertiefung des Themas</w:t>
        </w:r>
        <w:r w:rsidR="00724640">
          <w:rPr>
            <w:noProof/>
            <w:webHidden/>
          </w:rPr>
          <w:tab/>
        </w:r>
        <w:r w:rsidR="00724640">
          <w:rPr>
            <w:noProof/>
            <w:webHidden/>
          </w:rPr>
          <w:fldChar w:fldCharType="begin"/>
        </w:r>
        <w:r w:rsidR="00724640">
          <w:rPr>
            <w:noProof/>
            <w:webHidden/>
          </w:rPr>
          <w:instrText xml:space="preserve"> PAGEREF _Toc122449333 \h </w:instrText>
        </w:r>
        <w:r w:rsidR="00724640">
          <w:rPr>
            <w:noProof/>
            <w:webHidden/>
          </w:rPr>
        </w:r>
        <w:r w:rsidR="00724640">
          <w:rPr>
            <w:noProof/>
            <w:webHidden/>
          </w:rPr>
          <w:fldChar w:fldCharType="separate"/>
        </w:r>
        <w:r w:rsidR="00724640">
          <w:rPr>
            <w:noProof/>
            <w:webHidden/>
          </w:rPr>
          <w:t>35</w:t>
        </w:r>
        <w:r w:rsidR="00724640">
          <w:rPr>
            <w:noProof/>
            <w:webHidden/>
          </w:rPr>
          <w:fldChar w:fldCharType="end"/>
        </w:r>
      </w:hyperlink>
    </w:p>
    <w:p w14:paraId="65C7BE16" w14:textId="77777777"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4" w:history="1">
        <w:r w:rsidR="00724640" w:rsidRPr="00332A4F">
          <w:rPr>
            <w:rStyle w:val="Hyperlink"/>
            <w:noProof/>
          </w:rPr>
          <w:t>13.</w:t>
        </w:r>
        <w:r w:rsidR="00724640">
          <w:rPr>
            <w:rFonts w:asciiTheme="minorHAnsi" w:eastAsiaTheme="minorEastAsia" w:hAnsiTheme="minorHAnsi" w:cstheme="minorBidi"/>
            <w:noProof/>
            <w:sz w:val="22"/>
            <w:lang w:val="de-DE" w:eastAsia="de-DE"/>
          </w:rPr>
          <w:tab/>
        </w:r>
        <w:r w:rsidR="00724640" w:rsidRPr="00332A4F">
          <w:rPr>
            <w:rStyle w:val="Hyperlink"/>
            <w:noProof/>
          </w:rPr>
          <w:t>Mini Serious Games zur kritischen Bewertung</w:t>
        </w:r>
        <w:r w:rsidR="00724640">
          <w:rPr>
            <w:noProof/>
            <w:webHidden/>
          </w:rPr>
          <w:tab/>
        </w:r>
        <w:r w:rsidR="00724640">
          <w:rPr>
            <w:noProof/>
            <w:webHidden/>
          </w:rPr>
          <w:fldChar w:fldCharType="begin"/>
        </w:r>
        <w:r w:rsidR="00724640">
          <w:rPr>
            <w:noProof/>
            <w:webHidden/>
          </w:rPr>
          <w:instrText xml:space="preserve"> PAGEREF _Toc122449334 \h </w:instrText>
        </w:r>
        <w:r w:rsidR="00724640">
          <w:rPr>
            <w:noProof/>
            <w:webHidden/>
          </w:rPr>
        </w:r>
        <w:r w:rsidR="00724640">
          <w:rPr>
            <w:noProof/>
            <w:webHidden/>
          </w:rPr>
          <w:fldChar w:fldCharType="separate"/>
        </w:r>
        <w:r w:rsidR="00724640">
          <w:rPr>
            <w:noProof/>
            <w:webHidden/>
          </w:rPr>
          <w:t>38</w:t>
        </w:r>
        <w:r w:rsidR="00724640">
          <w:rPr>
            <w:noProof/>
            <w:webHidden/>
          </w:rPr>
          <w:fldChar w:fldCharType="end"/>
        </w:r>
      </w:hyperlink>
    </w:p>
    <w:p w14:paraId="3AD444DC" w14:textId="77777777"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5" w:history="1">
        <w:r w:rsidR="00724640" w:rsidRPr="00332A4F">
          <w:rPr>
            <w:rStyle w:val="Hyperlink"/>
            <w:noProof/>
          </w:rPr>
          <w:t>14.</w:t>
        </w:r>
        <w:r w:rsidR="00724640">
          <w:rPr>
            <w:rFonts w:asciiTheme="minorHAnsi" w:eastAsiaTheme="minorEastAsia" w:hAnsiTheme="minorHAnsi" w:cstheme="minorBidi"/>
            <w:noProof/>
            <w:sz w:val="22"/>
            <w:lang w:val="de-DE" w:eastAsia="de-DE"/>
          </w:rPr>
          <w:tab/>
        </w:r>
        <w:r w:rsidR="00724640" w:rsidRPr="00332A4F">
          <w:rPr>
            <w:rStyle w:val="Hyperlink"/>
            <w:noProof/>
          </w:rPr>
          <w:t>Mini-Serious-Games zum Nachdenken</w:t>
        </w:r>
        <w:r w:rsidR="00724640">
          <w:rPr>
            <w:noProof/>
            <w:webHidden/>
          </w:rPr>
          <w:tab/>
        </w:r>
        <w:r w:rsidR="00724640">
          <w:rPr>
            <w:noProof/>
            <w:webHidden/>
          </w:rPr>
          <w:fldChar w:fldCharType="begin"/>
        </w:r>
        <w:r w:rsidR="00724640">
          <w:rPr>
            <w:noProof/>
            <w:webHidden/>
          </w:rPr>
          <w:instrText xml:space="preserve"> PAGEREF _Toc122449335 \h </w:instrText>
        </w:r>
        <w:r w:rsidR="00724640">
          <w:rPr>
            <w:noProof/>
            <w:webHidden/>
          </w:rPr>
        </w:r>
        <w:r w:rsidR="00724640">
          <w:rPr>
            <w:noProof/>
            <w:webHidden/>
          </w:rPr>
          <w:fldChar w:fldCharType="separate"/>
        </w:r>
        <w:r w:rsidR="00724640">
          <w:rPr>
            <w:noProof/>
            <w:webHidden/>
          </w:rPr>
          <w:t>42</w:t>
        </w:r>
        <w:r w:rsidR="00724640">
          <w:rPr>
            <w:noProof/>
            <w:webHidden/>
          </w:rPr>
          <w:fldChar w:fldCharType="end"/>
        </w:r>
      </w:hyperlink>
    </w:p>
    <w:p w14:paraId="7C6270DA" w14:textId="77777777" w:rsidR="008D091E"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9336" w:history="1">
        <w:r w:rsidR="00724640" w:rsidRPr="00332A4F">
          <w:rPr>
            <w:rStyle w:val="Hyperlink"/>
            <w:noProof/>
          </w:rPr>
          <w:t>Teil E - Konkrete Beispiele mit Materialeinsatz</w:t>
        </w:r>
        <w:r w:rsidR="00724640">
          <w:rPr>
            <w:noProof/>
            <w:webHidden/>
          </w:rPr>
          <w:tab/>
        </w:r>
        <w:r w:rsidR="00724640">
          <w:rPr>
            <w:noProof/>
            <w:webHidden/>
          </w:rPr>
          <w:fldChar w:fldCharType="begin"/>
        </w:r>
        <w:r w:rsidR="00724640">
          <w:rPr>
            <w:noProof/>
            <w:webHidden/>
          </w:rPr>
          <w:instrText xml:space="preserve"> PAGEREF _Toc122449336 \h </w:instrText>
        </w:r>
        <w:r w:rsidR="00724640">
          <w:rPr>
            <w:noProof/>
            <w:webHidden/>
          </w:rPr>
        </w:r>
        <w:r w:rsidR="00724640">
          <w:rPr>
            <w:noProof/>
            <w:webHidden/>
          </w:rPr>
          <w:fldChar w:fldCharType="separate"/>
        </w:r>
        <w:r w:rsidR="00724640">
          <w:rPr>
            <w:noProof/>
            <w:webHidden/>
          </w:rPr>
          <w:t>45</w:t>
        </w:r>
        <w:r w:rsidR="00724640">
          <w:rPr>
            <w:noProof/>
            <w:webHidden/>
          </w:rPr>
          <w:fldChar w:fldCharType="end"/>
        </w:r>
      </w:hyperlink>
    </w:p>
    <w:p w14:paraId="67905F97" w14:textId="77777777"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7" w:history="1">
        <w:r w:rsidR="00724640" w:rsidRPr="00332A4F">
          <w:rPr>
            <w:rStyle w:val="Hyperlink"/>
            <w:noProof/>
          </w:rPr>
          <w:t>15.</w:t>
        </w:r>
        <w:r w:rsidR="00724640">
          <w:rPr>
            <w:rFonts w:asciiTheme="minorHAnsi" w:eastAsiaTheme="minorEastAsia" w:hAnsiTheme="minorHAnsi" w:cstheme="minorBidi"/>
            <w:noProof/>
            <w:sz w:val="22"/>
            <w:lang w:val="de-DE" w:eastAsia="de-DE"/>
          </w:rPr>
          <w:tab/>
        </w:r>
        <w:r w:rsidR="00724640" w:rsidRPr="00332A4F">
          <w:rPr>
            <w:rStyle w:val="Hyperlink"/>
            <w:noProof/>
          </w:rPr>
          <w:t>Demonstration der selbständigen Nutzung des IDEAL-GAME Creators an der UPB, Deutschland</w:t>
        </w:r>
        <w:r w:rsidR="00724640">
          <w:rPr>
            <w:noProof/>
            <w:webHidden/>
          </w:rPr>
          <w:tab/>
        </w:r>
        <w:r w:rsidR="00724640">
          <w:rPr>
            <w:noProof/>
            <w:webHidden/>
          </w:rPr>
          <w:fldChar w:fldCharType="begin"/>
        </w:r>
        <w:r w:rsidR="00724640">
          <w:rPr>
            <w:noProof/>
            <w:webHidden/>
          </w:rPr>
          <w:instrText xml:space="preserve"> PAGEREF _Toc122449337 \h </w:instrText>
        </w:r>
        <w:r w:rsidR="00724640">
          <w:rPr>
            <w:noProof/>
            <w:webHidden/>
          </w:rPr>
        </w:r>
        <w:r w:rsidR="00724640">
          <w:rPr>
            <w:noProof/>
            <w:webHidden/>
          </w:rPr>
          <w:fldChar w:fldCharType="separate"/>
        </w:r>
        <w:r w:rsidR="00724640">
          <w:rPr>
            <w:noProof/>
            <w:webHidden/>
          </w:rPr>
          <w:t>45</w:t>
        </w:r>
        <w:r w:rsidR="00724640">
          <w:rPr>
            <w:noProof/>
            <w:webHidden/>
          </w:rPr>
          <w:fldChar w:fldCharType="end"/>
        </w:r>
      </w:hyperlink>
    </w:p>
    <w:p w14:paraId="28B02290" w14:textId="77777777"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8" w:history="1">
        <w:r w:rsidR="00724640" w:rsidRPr="00332A4F">
          <w:rPr>
            <w:rStyle w:val="Hyperlink"/>
            <w:noProof/>
          </w:rPr>
          <w:t>16.</w:t>
        </w:r>
        <w:r w:rsidR="00724640">
          <w:rPr>
            <w:rFonts w:asciiTheme="minorHAnsi" w:eastAsiaTheme="minorEastAsia" w:hAnsiTheme="minorHAnsi" w:cstheme="minorBidi"/>
            <w:noProof/>
            <w:sz w:val="22"/>
            <w:lang w:val="de-DE" w:eastAsia="de-DE"/>
          </w:rPr>
          <w:tab/>
        </w:r>
        <w:r w:rsidR="00724640" w:rsidRPr="00332A4F">
          <w:rPr>
            <w:rStyle w:val="Hyperlink"/>
            <w:noProof/>
          </w:rPr>
          <w:t>Demonstration der selbst durchgeführten Nutzung des IDEAL-GAME Creator an der UoD, UK</w:t>
        </w:r>
        <w:r w:rsidR="00724640">
          <w:rPr>
            <w:noProof/>
            <w:webHidden/>
          </w:rPr>
          <w:tab/>
        </w:r>
        <w:r w:rsidR="00724640">
          <w:rPr>
            <w:noProof/>
            <w:webHidden/>
          </w:rPr>
          <w:fldChar w:fldCharType="begin"/>
        </w:r>
        <w:r w:rsidR="00724640">
          <w:rPr>
            <w:noProof/>
            <w:webHidden/>
          </w:rPr>
          <w:instrText xml:space="preserve"> PAGEREF _Toc122449338 \h </w:instrText>
        </w:r>
        <w:r w:rsidR="00724640">
          <w:rPr>
            <w:noProof/>
            <w:webHidden/>
          </w:rPr>
        </w:r>
        <w:r w:rsidR="00724640">
          <w:rPr>
            <w:noProof/>
            <w:webHidden/>
          </w:rPr>
          <w:fldChar w:fldCharType="separate"/>
        </w:r>
        <w:r w:rsidR="00724640">
          <w:rPr>
            <w:noProof/>
            <w:webHidden/>
          </w:rPr>
          <w:t>55</w:t>
        </w:r>
        <w:r w:rsidR="00724640">
          <w:rPr>
            <w:noProof/>
            <w:webHidden/>
          </w:rPr>
          <w:fldChar w:fldCharType="end"/>
        </w:r>
      </w:hyperlink>
    </w:p>
    <w:p w14:paraId="082AA7B6" w14:textId="77777777"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9" w:history="1">
        <w:r w:rsidR="00724640" w:rsidRPr="00332A4F">
          <w:rPr>
            <w:rStyle w:val="Hyperlink"/>
            <w:noProof/>
          </w:rPr>
          <w:t>17.</w:t>
        </w:r>
        <w:r w:rsidR="00724640">
          <w:rPr>
            <w:rFonts w:asciiTheme="minorHAnsi" w:eastAsiaTheme="minorEastAsia" w:hAnsiTheme="minorHAnsi" w:cstheme="minorBidi"/>
            <w:noProof/>
            <w:sz w:val="22"/>
            <w:lang w:val="de-DE" w:eastAsia="de-DE"/>
          </w:rPr>
          <w:tab/>
        </w:r>
        <w:r w:rsidR="00724640" w:rsidRPr="00332A4F">
          <w:rPr>
            <w:rStyle w:val="Hyperlink"/>
            <w:noProof/>
          </w:rPr>
          <w:t>Demonstration der selbständigen Nutzung des IDEAL-GAME Creator bei UIPT, Rumänien</w:t>
        </w:r>
        <w:r w:rsidR="00724640">
          <w:rPr>
            <w:noProof/>
            <w:webHidden/>
          </w:rPr>
          <w:tab/>
        </w:r>
        <w:r w:rsidR="00724640">
          <w:rPr>
            <w:noProof/>
            <w:webHidden/>
          </w:rPr>
          <w:fldChar w:fldCharType="begin"/>
        </w:r>
        <w:r w:rsidR="00724640">
          <w:rPr>
            <w:noProof/>
            <w:webHidden/>
          </w:rPr>
          <w:instrText xml:space="preserve"> PAGEREF _Toc122449339 \h </w:instrText>
        </w:r>
        <w:r w:rsidR="00724640">
          <w:rPr>
            <w:noProof/>
            <w:webHidden/>
          </w:rPr>
        </w:r>
        <w:r w:rsidR="00724640">
          <w:rPr>
            <w:noProof/>
            <w:webHidden/>
          </w:rPr>
          <w:fldChar w:fldCharType="separate"/>
        </w:r>
        <w:r w:rsidR="00724640">
          <w:rPr>
            <w:noProof/>
            <w:webHidden/>
          </w:rPr>
          <w:t>73</w:t>
        </w:r>
        <w:r w:rsidR="00724640">
          <w:rPr>
            <w:noProof/>
            <w:webHidden/>
          </w:rPr>
          <w:fldChar w:fldCharType="end"/>
        </w:r>
      </w:hyperlink>
    </w:p>
    <w:p w14:paraId="6770A9D6" w14:textId="77777777"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40" w:history="1">
        <w:r w:rsidR="00724640" w:rsidRPr="00332A4F">
          <w:rPr>
            <w:rStyle w:val="Hyperlink"/>
            <w:noProof/>
          </w:rPr>
          <w:t>18.</w:t>
        </w:r>
        <w:r w:rsidR="00724640">
          <w:rPr>
            <w:rFonts w:asciiTheme="minorHAnsi" w:eastAsiaTheme="minorEastAsia" w:hAnsiTheme="minorHAnsi" w:cstheme="minorBidi"/>
            <w:noProof/>
            <w:sz w:val="22"/>
            <w:lang w:val="de-DE" w:eastAsia="de-DE"/>
          </w:rPr>
          <w:tab/>
        </w:r>
        <w:r w:rsidR="00724640" w:rsidRPr="00332A4F">
          <w:rPr>
            <w:rStyle w:val="Hyperlink"/>
            <w:noProof/>
          </w:rPr>
          <w:t>Demonstration der selbständigen Nutzung des IDEAL-GAME Creators auf der WSEI, Polen</w:t>
        </w:r>
        <w:r w:rsidR="00724640">
          <w:rPr>
            <w:noProof/>
            <w:webHidden/>
          </w:rPr>
          <w:tab/>
        </w:r>
        <w:r w:rsidR="00724640">
          <w:rPr>
            <w:noProof/>
            <w:webHidden/>
          </w:rPr>
          <w:fldChar w:fldCharType="begin"/>
        </w:r>
        <w:r w:rsidR="00724640">
          <w:rPr>
            <w:noProof/>
            <w:webHidden/>
          </w:rPr>
          <w:instrText xml:space="preserve"> PAGEREF _Toc122449340 \h </w:instrText>
        </w:r>
        <w:r w:rsidR="00724640">
          <w:rPr>
            <w:noProof/>
            <w:webHidden/>
          </w:rPr>
        </w:r>
        <w:r w:rsidR="00724640">
          <w:rPr>
            <w:noProof/>
            <w:webHidden/>
          </w:rPr>
          <w:fldChar w:fldCharType="separate"/>
        </w:r>
        <w:r w:rsidR="00724640">
          <w:rPr>
            <w:noProof/>
            <w:webHidden/>
          </w:rPr>
          <w:t>103</w:t>
        </w:r>
        <w:r w:rsidR="00724640">
          <w:rPr>
            <w:noProof/>
            <w:webHidden/>
          </w:rPr>
          <w:fldChar w:fldCharType="end"/>
        </w:r>
      </w:hyperlink>
    </w:p>
    <w:p w14:paraId="683063D6" w14:textId="77777777"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41" w:history="1">
        <w:r w:rsidR="00724640" w:rsidRPr="00332A4F">
          <w:rPr>
            <w:rStyle w:val="Hyperlink"/>
            <w:noProof/>
          </w:rPr>
          <w:t>19.</w:t>
        </w:r>
        <w:r w:rsidR="00724640">
          <w:rPr>
            <w:rFonts w:asciiTheme="minorHAnsi" w:eastAsiaTheme="minorEastAsia" w:hAnsiTheme="minorHAnsi" w:cstheme="minorBidi"/>
            <w:noProof/>
            <w:sz w:val="22"/>
            <w:lang w:val="de-DE" w:eastAsia="de-DE"/>
          </w:rPr>
          <w:tab/>
        </w:r>
        <w:r w:rsidR="00724640" w:rsidRPr="00332A4F">
          <w:rPr>
            <w:rStyle w:val="Hyperlink"/>
            <w:noProof/>
          </w:rPr>
          <w:t>Demonstration der selbständigen Nutzung des IDEAL-GAME Creators bei UDIMA, Spanien</w:t>
        </w:r>
        <w:r w:rsidR="00724640">
          <w:rPr>
            <w:noProof/>
            <w:webHidden/>
          </w:rPr>
          <w:tab/>
        </w:r>
        <w:r w:rsidR="00724640">
          <w:rPr>
            <w:noProof/>
            <w:webHidden/>
          </w:rPr>
          <w:fldChar w:fldCharType="begin"/>
        </w:r>
        <w:r w:rsidR="00724640">
          <w:rPr>
            <w:noProof/>
            <w:webHidden/>
          </w:rPr>
          <w:instrText xml:space="preserve"> PAGEREF _Toc122449341 \h </w:instrText>
        </w:r>
        <w:r w:rsidR="00724640">
          <w:rPr>
            <w:noProof/>
            <w:webHidden/>
          </w:rPr>
        </w:r>
        <w:r w:rsidR="00724640">
          <w:rPr>
            <w:noProof/>
            <w:webHidden/>
          </w:rPr>
          <w:fldChar w:fldCharType="separate"/>
        </w:r>
        <w:r w:rsidR="00724640">
          <w:rPr>
            <w:noProof/>
            <w:webHidden/>
          </w:rPr>
          <w:t>111</w:t>
        </w:r>
        <w:r w:rsidR="00724640">
          <w:rPr>
            <w:noProof/>
            <w:webHidden/>
          </w:rPr>
          <w:fldChar w:fldCharType="end"/>
        </w:r>
      </w:hyperlink>
    </w:p>
    <w:p w14:paraId="2372F491" w14:textId="77777777" w:rsidR="008D091E"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42" w:history="1">
        <w:r w:rsidR="00724640" w:rsidRPr="00332A4F">
          <w:rPr>
            <w:rStyle w:val="Hyperlink"/>
            <w:noProof/>
          </w:rPr>
          <w:t>20.</w:t>
        </w:r>
        <w:r w:rsidR="00724640">
          <w:rPr>
            <w:rFonts w:asciiTheme="minorHAnsi" w:eastAsiaTheme="minorEastAsia" w:hAnsiTheme="minorHAnsi" w:cstheme="minorBidi"/>
            <w:noProof/>
            <w:sz w:val="22"/>
            <w:lang w:val="de-DE" w:eastAsia="de-DE"/>
          </w:rPr>
          <w:tab/>
        </w:r>
        <w:r w:rsidR="00724640" w:rsidRPr="00332A4F">
          <w:rPr>
            <w:rStyle w:val="Hyperlink"/>
            <w:noProof/>
          </w:rPr>
          <w:t>Schlussfolgerungen</w:t>
        </w:r>
        <w:r w:rsidR="00724640">
          <w:rPr>
            <w:noProof/>
            <w:webHidden/>
          </w:rPr>
          <w:tab/>
        </w:r>
        <w:r w:rsidR="00724640">
          <w:rPr>
            <w:noProof/>
            <w:webHidden/>
          </w:rPr>
          <w:fldChar w:fldCharType="begin"/>
        </w:r>
        <w:r w:rsidR="00724640">
          <w:rPr>
            <w:noProof/>
            <w:webHidden/>
          </w:rPr>
          <w:instrText xml:space="preserve"> PAGEREF _Toc122449342 \h </w:instrText>
        </w:r>
        <w:r w:rsidR="00724640">
          <w:rPr>
            <w:noProof/>
            <w:webHidden/>
          </w:rPr>
        </w:r>
        <w:r w:rsidR="00724640">
          <w:rPr>
            <w:noProof/>
            <w:webHidden/>
          </w:rPr>
          <w:fldChar w:fldCharType="separate"/>
        </w:r>
        <w:r w:rsidR="00724640">
          <w:rPr>
            <w:noProof/>
            <w:webHidden/>
          </w:rPr>
          <w:t>131</w:t>
        </w:r>
        <w:r w:rsidR="00724640">
          <w:rPr>
            <w:noProof/>
            <w:webHidden/>
          </w:rPr>
          <w:fldChar w:fldCharType="end"/>
        </w:r>
      </w:hyperlink>
    </w:p>
    <w:p w14:paraId="0C1D20C4" w14:textId="77777777" w:rsidR="00815B69" w:rsidRDefault="001A48C6">
      <w:r>
        <w:fldChar w:fldCharType="end"/>
      </w:r>
    </w:p>
    <w:p w14:paraId="547EBA9F" w14:textId="77777777" w:rsidR="007610DA" w:rsidRPr="00527DF3" w:rsidRDefault="007610DA">
      <w:pPr>
        <w:spacing w:line="259" w:lineRule="auto"/>
        <w:jc w:val="left"/>
        <w:rPr>
          <w:lang w:val="de-DE"/>
        </w:rPr>
      </w:pPr>
      <w:r w:rsidRPr="00527DF3">
        <w:rPr>
          <w:lang w:val="de-DE"/>
        </w:rPr>
        <w:br w:type="page"/>
      </w:r>
    </w:p>
    <w:p w14:paraId="1CCA412D" w14:textId="77777777" w:rsidR="008D091E" w:rsidRPr="007F0CA5" w:rsidRDefault="00724640">
      <w:pPr>
        <w:pStyle w:val="Inhaltsverzeichnisberschrift"/>
        <w:rPr>
          <w:rFonts w:ascii="Times New Roman" w:hAnsi="Times New Roman" w:cs="Times New Roman"/>
          <w:b/>
          <w:color w:val="auto"/>
        </w:rPr>
      </w:pPr>
      <w:r w:rsidRPr="007F0CA5">
        <w:rPr>
          <w:rFonts w:ascii="Times New Roman" w:hAnsi="Times New Roman" w:cs="Times New Roman"/>
          <w:b/>
          <w:color w:val="auto"/>
        </w:rPr>
        <w:lastRenderedPageBreak/>
        <w:t>Abkürzungen</w:t>
      </w:r>
    </w:p>
    <w:p w14:paraId="163325E7" w14:textId="77777777" w:rsidR="00815B69" w:rsidRPr="007F0CA5" w:rsidRDefault="00815B69">
      <w:pPr>
        <w:rPr>
          <w:lang w:val="de-DE"/>
        </w:rPr>
      </w:pPr>
    </w:p>
    <w:p w14:paraId="51015DDE" w14:textId="705A425A" w:rsidR="008D091E" w:rsidRPr="007F0CA5" w:rsidRDefault="00724640">
      <w:pPr>
        <w:ind w:left="1701" w:hanging="1701"/>
        <w:jc w:val="left"/>
        <w:rPr>
          <w:lang w:val="de-DE"/>
        </w:rPr>
      </w:pPr>
      <w:r w:rsidRPr="007F0CA5">
        <w:rPr>
          <w:lang w:val="de-DE"/>
        </w:rPr>
        <w:t>HE</w:t>
      </w:r>
      <w:r w:rsidR="00D64FF4">
        <w:rPr>
          <w:lang w:val="de-DE"/>
        </w:rPr>
        <w:tab/>
      </w:r>
      <w:r w:rsidRPr="007F0CA5">
        <w:rPr>
          <w:lang w:val="de-DE"/>
        </w:rPr>
        <w:t xml:space="preserve">Higher </w:t>
      </w:r>
      <w:r w:rsidRPr="007F0CA5">
        <w:rPr>
          <w:lang w:val="de-DE"/>
        </w:rPr>
        <w:tab/>
        <w:t>Education</w:t>
      </w:r>
    </w:p>
    <w:p w14:paraId="3C7ADC2D" w14:textId="77777777" w:rsidR="008D091E" w:rsidRPr="007F0CA5" w:rsidRDefault="00724640">
      <w:pPr>
        <w:ind w:left="1701" w:hanging="1701"/>
        <w:jc w:val="left"/>
        <w:rPr>
          <w:lang w:val="de-DE"/>
        </w:rPr>
      </w:pPr>
      <w:r w:rsidRPr="007F0CA5">
        <w:rPr>
          <w:rStyle w:val="Hervorhebung"/>
          <w:i w:val="0"/>
          <w:lang w:val="de-DE"/>
        </w:rPr>
        <w:t>Ibid</w:t>
      </w:r>
      <w:r w:rsidRPr="007F0CA5">
        <w:rPr>
          <w:rStyle w:val="st"/>
          <w:lang w:val="de-DE"/>
        </w:rPr>
        <w:t xml:space="preserve">. </w:t>
      </w:r>
      <w:r w:rsidRPr="007F0CA5">
        <w:rPr>
          <w:rStyle w:val="st"/>
          <w:lang w:val="de-DE"/>
        </w:rPr>
        <w:tab/>
        <w:t xml:space="preserve">Abkürzung für das lateinische Wort </w:t>
      </w:r>
      <w:proofErr w:type="spellStart"/>
      <w:r w:rsidRPr="007F0CA5">
        <w:rPr>
          <w:rStyle w:val="st"/>
          <w:lang w:val="de-DE"/>
        </w:rPr>
        <w:t>ibīdem</w:t>
      </w:r>
      <w:proofErr w:type="spellEnd"/>
      <w:r w:rsidRPr="007F0CA5">
        <w:rPr>
          <w:rStyle w:val="st"/>
          <w:lang w:val="de-DE"/>
        </w:rPr>
        <w:t>, was "am selben Ort" bedeutet</w:t>
      </w:r>
    </w:p>
    <w:p w14:paraId="505D6B9C" w14:textId="5FDF1923" w:rsidR="008D091E" w:rsidRPr="00D64FF4" w:rsidRDefault="00724640">
      <w:pPr>
        <w:ind w:left="1701" w:hanging="1701"/>
        <w:jc w:val="left"/>
        <w:rPr>
          <w:lang w:val="en-US"/>
        </w:rPr>
      </w:pPr>
      <w:r w:rsidRPr="00D64FF4">
        <w:rPr>
          <w:lang w:val="en-US"/>
        </w:rPr>
        <w:t>IDEAL</w:t>
      </w:r>
      <w:r w:rsidR="00FB7754">
        <w:rPr>
          <w:lang w:val="en-US"/>
        </w:rPr>
        <w:t>-</w:t>
      </w:r>
      <w:r w:rsidRPr="00D64FF4">
        <w:rPr>
          <w:lang w:val="en-US"/>
        </w:rPr>
        <w:t>GAME</w:t>
      </w:r>
      <w:r w:rsidR="00D64FF4">
        <w:rPr>
          <w:lang w:val="en-US"/>
        </w:rPr>
        <w:t xml:space="preserve"> </w:t>
      </w:r>
      <w:r w:rsidRPr="00D64FF4">
        <w:rPr>
          <w:lang w:val="en-US"/>
        </w:rPr>
        <w:t xml:space="preserve">Project </w:t>
      </w:r>
      <w:r w:rsidRPr="00D64FF4">
        <w:rPr>
          <w:lang w:val="en-US"/>
        </w:rPr>
        <w:tab/>
        <w:t xml:space="preserve">- </w:t>
      </w:r>
      <w:r w:rsidRPr="00D64FF4">
        <w:rPr>
          <w:lang w:val="en-US"/>
        </w:rPr>
        <w:br/>
        <w:t>"</w:t>
      </w:r>
      <w:r w:rsidR="00D64FF4" w:rsidRPr="00D64FF4">
        <w:rPr>
          <w:rStyle w:val="Hervorhebung"/>
          <w:lang w:val="en-US"/>
        </w:rPr>
        <w:t xml:space="preserve">Improving didactics, education and </w:t>
      </w:r>
      <w:r w:rsidR="00D64FF4">
        <w:rPr>
          <w:rStyle w:val="Hervorhebung"/>
          <w:lang w:val="en-US"/>
        </w:rPr>
        <w:t>learning in higher education with the</w:t>
      </w:r>
      <w:r w:rsidRPr="00D64FF4">
        <w:rPr>
          <w:rStyle w:val="Hervorhebung"/>
          <w:lang w:val="en-US"/>
        </w:rPr>
        <w:t xml:space="preserve"> Online Serious Game Creator</w:t>
      </w:r>
      <w:r w:rsidRPr="00D64FF4">
        <w:rPr>
          <w:lang w:val="en-US"/>
        </w:rPr>
        <w:t>"</w:t>
      </w:r>
    </w:p>
    <w:p w14:paraId="2AF62188" w14:textId="4248A4D1" w:rsidR="008D091E" w:rsidRPr="007F0CA5" w:rsidRDefault="00724640">
      <w:pPr>
        <w:ind w:left="1701" w:hanging="1701"/>
        <w:jc w:val="left"/>
        <w:rPr>
          <w:lang w:val="de-DE"/>
        </w:rPr>
      </w:pPr>
      <w:r w:rsidRPr="007F0CA5">
        <w:rPr>
          <w:lang w:val="de-DE"/>
        </w:rPr>
        <w:t>IK</w:t>
      </w:r>
      <w:r w:rsidR="00D64FF4">
        <w:rPr>
          <w:lang w:val="de-DE"/>
        </w:rPr>
        <w:tab/>
      </w:r>
      <w:proofErr w:type="spellStart"/>
      <w:r w:rsidRPr="007F0CA5">
        <w:rPr>
          <w:lang w:val="de-DE"/>
        </w:rPr>
        <w:t>Ingeni</w:t>
      </w:r>
      <w:r w:rsidR="00D64FF4">
        <w:rPr>
          <w:lang w:val="de-DE"/>
        </w:rPr>
        <w:t>ous</w:t>
      </w:r>
      <w:proofErr w:type="spellEnd"/>
      <w:r w:rsidR="00D64FF4">
        <w:rPr>
          <w:lang w:val="de-DE"/>
        </w:rPr>
        <w:t xml:space="preserve"> Knowledge </w:t>
      </w:r>
      <w:r w:rsidRPr="007F0CA5">
        <w:rPr>
          <w:lang w:val="de-DE"/>
        </w:rPr>
        <w:t>GmbH</w:t>
      </w:r>
    </w:p>
    <w:p w14:paraId="3F711A6D" w14:textId="77E7B100" w:rsidR="008D091E" w:rsidRPr="007F0CA5" w:rsidRDefault="00724640">
      <w:pPr>
        <w:ind w:left="1701" w:hanging="1701"/>
        <w:jc w:val="left"/>
        <w:rPr>
          <w:lang w:val="de-DE"/>
        </w:rPr>
      </w:pPr>
      <w:r w:rsidRPr="007F0CA5">
        <w:rPr>
          <w:lang w:val="de-DE"/>
        </w:rPr>
        <w:t>IO</w:t>
      </w:r>
      <w:r w:rsidR="00D64FF4">
        <w:rPr>
          <w:lang w:val="de-DE"/>
        </w:rPr>
        <w:t xml:space="preserve"> </w:t>
      </w:r>
      <w:r w:rsidR="00D64FF4">
        <w:rPr>
          <w:lang w:val="de-DE"/>
        </w:rPr>
        <w:tab/>
      </w:r>
      <w:r w:rsidRPr="007F0CA5">
        <w:rPr>
          <w:lang w:val="de-DE"/>
        </w:rPr>
        <w:t>Intellektueller Output</w:t>
      </w:r>
    </w:p>
    <w:p w14:paraId="710F8E07" w14:textId="1E6A5562" w:rsidR="008D091E" w:rsidRPr="007F0CA5" w:rsidRDefault="00724640">
      <w:pPr>
        <w:ind w:left="1701" w:hanging="1701"/>
        <w:jc w:val="left"/>
        <w:rPr>
          <w:lang w:val="de-DE"/>
        </w:rPr>
      </w:pPr>
      <w:r w:rsidRPr="007F0CA5">
        <w:rPr>
          <w:lang w:val="de-DE"/>
        </w:rPr>
        <w:t>IT</w:t>
      </w:r>
      <w:r w:rsidR="00D64FF4">
        <w:rPr>
          <w:lang w:val="de-DE"/>
        </w:rPr>
        <w:tab/>
      </w:r>
      <w:r w:rsidRPr="007F0CA5">
        <w:rPr>
          <w:lang w:val="de-DE"/>
        </w:rPr>
        <w:t>Informationstechnologie</w:t>
      </w:r>
    </w:p>
    <w:p w14:paraId="7CC898DA" w14:textId="6CAA83BB" w:rsidR="008D091E" w:rsidRPr="007F0CA5" w:rsidRDefault="00724640">
      <w:pPr>
        <w:ind w:left="1701" w:hanging="1701"/>
        <w:jc w:val="left"/>
        <w:rPr>
          <w:lang w:val="de-DE"/>
        </w:rPr>
      </w:pPr>
      <w:r w:rsidRPr="007F0CA5">
        <w:rPr>
          <w:lang w:val="de-DE"/>
        </w:rPr>
        <w:t>OER</w:t>
      </w:r>
      <w:r w:rsidR="00D64FF4">
        <w:rPr>
          <w:lang w:val="de-DE"/>
        </w:rPr>
        <w:tab/>
      </w:r>
      <w:r w:rsidRPr="007F0CA5">
        <w:rPr>
          <w:lang w:val="de-DE"/>
        </w:rPr>
        <w:t>Offene</w:t>
      </w:r>
      <w:r w:rsidR="00D64FF4">
        <w:rPr>
          <w:lang w:val="de-DE"/>
        </w:rPr>
        <w:t xml:space="preserve"> </w:t>
      </w:r>
      <w:r w:rsidRPr="007F0CA5">
        <w:rPr>
          <w:lang w:val="de-DE"/>
        </w:rPr>
        <w:t>Bildungsressourcen</w:t>
      </w:r>
    </w:p>
    <w:p w14:paraId="369CDC35" w14:textId="404A2DEC" w:rsidR="008D091E" w:rsidRPr="007F0CA5" w:rsidRDefault="00724640">
      <w:pPr>
        <w:ind w:left="1701" w:hanging="1701"/>
        <w:jc w:val="left"/>
        <w:rPr>
          <w:lang w:val="de-DE"/>
        </w:rPr>
      </w:pPr>
      <w:r w:rsidRPr="007F0CA5">
        <w:rPr>
          <w:lang w:val="de-DE"/>
        </w:rPr>
        <w:t>PR</w:t>
      </w:r>
      <w:r w:rsidR="00D64FF4">
        <w:rPr>
          <w:lang w:val="de-DE"/>
        </w:rPr>
        <w:t xml:space="preserve"> </w:t>
      </w:r>
      <w:r w:rsidRPr="007F0CA5">
        <w:rPr>
          <w:lang w:val="de-DE"/>
        </w:rPr>
        <w:t xml:space="preserve">Projekt </w:t>
      </w:r>
      <w:r w:rsidRPr="007F0CA5">
        <w:rPr>
          <w:lang w:val="de-DE"/>
        </w:rPr>
        <w:tab/>
        <w:t>Ergebnis</w:t>
      </w:r>
    </w:p>
    <w:p w14:paraId="3AB89E38" w14:textId="47D1ABFC" w:rsidR="008D091E" w:rsidRPr="00D64FF4" w:rsidRDefault="00724640">
      <w:pPr>
        <w:ind w:left="1701" w:hanging="1701"/>
        <w:jc w:val="left"/>
        <w:rPr>
          <w:lang w:val="it-IT"/>
        </w:rPr>
      </w:pPr>
      <w:r w:rsidRPr="00D64FF4">
        <w:rPr>
          <w:lang w:val="it-IT"/>
        </w:rPr>
        <w:t>UDIMA</w:t>
      </w:r>
      <w:r w:rsidR="00D64FF4" w:rsidRPr="00D64FF4">
        <w:rPr>
          <w:lang w:val="it-IT"/>
        </w:rPr>
        <w:t xml:space="preserve"> </w:t>
      </w:r>
      <w:r w:rsidR="00D64FF4">
        <w:rPr>
          <w:lang w:val="it-IT"/>
        </w:rPr>
        <w:tab/>
      </w:r>
      <w:proofErr w:type="spellStart"/>
      <w:r w:rsidRPr="00D64FF4">
        <w:rPr>
          <w:lang w:val="it-IT"/>
        </w:rPr>
        <w:t>Universidad</w:t>
      </w:r>
      <w:proofErr w:type="spellEnd"/>
      <w:r w:rsidRPr="00D64FF4">
        <w:rPr>
          <w:lang w:val="it-IT"/>
        </w:rPr>
        <w:t xml:space="preserve"> a </w:t>
      </w:r>
      <w:proofErr w:type="spellStart"/>
      <w:r w:rsidRPr="00D64FF4">
        <w:rPr>
          <w:lang w:val="it-IT"/>
        </w:rPr>
        <w:t>distancia</w:t>
      </w:r>
      <w:proofErr w:type="spellEnd"/>
      <w:r w:rsidRPr="00D64FF4">
        <w:rPr>
          <w:lang w:val="it-IT"/>
        </w:rPr>
        <w:t xml:space="preserve"> de Madrid SA, </w:t>
      </w:r>
      <w:proofErr w:type="spellStart"/>
      <w:r w:rsidRPr="00D64FF4">
        <w:rPr>
          <w:lang w:val="it-IT"/>
        </w:rPr>
        <w:t>Spanien</w:t>
      </w:r>
      <w:proofErr w:type="spellEnd"/>
    </w:p>
    <w:p w14:paraId="579A9053" w14:textId="77777777" w:rsidR="008D091E" w:rsidRPr="007F0CA5" w:rsidRDefault="00724640">
      <w:pPr>
        <w:ind w:left="1701" w:hanging="1701"/>
        <w:jc w:val="left"/>
        <w:rPr>
          <w:lang w:val="de-DE"/>
        </w:rPr>
      </w:pPr>
      <w:r w:rsidRPr="007F0CA5">
        <w:rPr>
          <w:lang w:val="de-DE"/>
        </w:rPr>
        <w:t>UPB</w:t>
      </w:r>
      <w:r w:rsidR="001A48C6" w:rsidRPr="007F0CA5">
        <w:rPr>
          <w:lang w:val="de-DE"/>
        </w:rPr>
        <w:tab/>
      </w:r>
      <w:r w:rsidRPr="007F0CA5">
        <w:rPr>
          <w:lang w:val="de-DE"/>
        </w:rPr>
        <w:t>Universität Paderborn, Lehrstuhl für Wirtschafts- und Personalpädagogik II Deutschland</w:t>
      </w:r>
    </w:p>
    <w:p w14:paraId="5F9FB304" w14:textId="51BFBE7C" w:rsidR="008D091E" w:rsidRPr="007F0CA5" w:rsidRDefault="00724640">
      <w:pPr>
        <w:ind w:left="1701" w:hanging="1701"/>
        <w:jc w:val="left"/>
        <w:rPr>
          <w:lang w:val="de-DE"/>
        </w:rPr>
      </w:pPr>
      <w:proofErr w:type="spellStart"/>
      <w:r w:rsidRPr="007F0CA5">
        <w:rPr>
          <w:lang w:val="de-DE"/>
        </w:rPr>
        <w:t>UoD</w:t>
      </w:r>
      <w:proofErr w:type="spellEnd"/>
      <w:r w:rsidR="00D64FF4">
        <w:rPr>
          <w:lang w:val="de-DE"/>
        </w:rPr>
        <w:tab/>
      </w:r>
      <w:r w:rsidRPr="007F0CA5">
        <w:rPr>
          <w:lang w:val="de-DE"/>
        </w:rPr>
        <w:t xml:space="preserve">University </w:t>
      </w:r>
      <w:r w:rsidRPr="007F0CA5">
        <w:rPr>
          <w:lang w:val="de-DE"/>
        </w:rPr>
        <w:tab/>
      </w:r>
      <w:proofErr w:type="spellStart"/>
      <w:r w:rsidRPr="007F0CA5">
        <w:rPr>
          <w:lang w:val="de-DE"/>
        </w:rPr>
        <w:t>of</w:t>
      </w:r>
      <w:proofErr w:type="spellEnd"/>
      <w:r w:rsidRPr="007F0CA5">
        <w:rPr>
          <w:lang w:val="de-DE"/>
        </w:rPr>
        <w:t xml:space="preserve"> Dundee, Vereinigtes Königreich</w:t>
      </w:r>
    </w:p>
    <w:p w14:paraId="0CA38BC1" w14:textId="77777777" w:rsidR="008D091E" w:rsidRPr="007F0CA5" w:rsidRDefault="00724640">
      <w:pPr>
        <w:ind w:left="1701" w:hanging="1701"/>
        <w:jc w:val="left"/>
        <w:rPr>
          <w:lang w:val="de-DE"/>
        </w:rPr>
      </w:pPr>
      <w:r w:rsidRPr="007F0CA5">
        <w:rPr>
          <w:lang w:val="de-DE"/>
        </w:rPr>
        <w:t>UPIT</w:t>
      </w:r>
      <w:r w:rsidRPr="007F0CA5">
        <w:rPr>
          <w:lang w:val="de-DE"/>
        </w:rPr>
        <w:tab/>
      </w:r>
      <w:proofErr w:type="spellStart"/>
      <w:r w:rsidRPr="007F0CA5">
        <w:rPr>
          <w:lang w:val="de-DE"/>
        </w:rPr>
        <w:t>Universitatea</w:t>
      </w:r>
      <w:proofErr w:type="spellEnd"/>
      <w:r w:rsidRPr="007F0CA5">
        <w:rPr>
          <w:lang w:val="de-DE"/>
        </w:rPr>
        <w:t xml:space="preserve"> </w:t>
      </w:r>
      <w:proofErr w:type="spellStart"/>
      <w:r w:rsidRPr="007F0CA5">
        <w:rPr>
          <w:lang w:val="de-DE"/>
        </w:rPr>
        <w:t>din</w:t>
      </w:r>
      <w:proofErr w:type="spellEnd"/>
      <w:r w:rsidRPr="007F0CA5">
        <w:rPr>
          <w:lang w:val="de-DE"/>
        </w:rPr>
        <w:t xml:space="preserve"> </w:t>
      </w:r>
      <w:proofErr w:type="spellStart"/>
      <w:r w:rsidRPr="007F0CA5">
        <w:rPr>
          <w:lang w:val="de-DE"/>
        </w:rPr>
        <w:t>Pitesti</w:t>
      </w:r>
      <w:proofErr w:type="spellEnd"/>
      <w:r w:rsidRPr="007F0CA5">
        <w:rPr>
          <w:lang w:val="de-DE"/>
        </w:rPr>
        <w:t>, Rumänien</w:t>
      </w:r>
    </w:p>
    <w:p w14:paraId="793522C8" w14:textId="77777777" w:rsidR="008D091E" w:rsidRPr="007F0CA5" w:rsidRDefault="00724640">
      <w:pPr>
        <w:ind w:left="1701" w:hanging="1701"/>
        <w:jc w:val="left"/>
        <w:rPr>
          <w:lang w:val="de-DE"/>
        </w:rPr>
      </w:pPr>
      <w:r w:rsidRPr="007F0CA5">
        <w:rPr>
          <w:lang w:val="de-DE"/>
        </w:rPr>
        <w:t>WSEI</w:t>
      </w:r>
      <w:r w:rsidRPr="007F0CA5">
        <w:rPr>
          <w:lang w:val="de-DE"/>
        </w:rPr>
        <w:tab/>
      </w:r>
      <w:proofErr w:type="spellStart"/>
      <w:r w:rsidRPr="007F0CA5">
        <w:rPr>
          <w:lang w:val="de-DE"/>
        </w:rPr>
        <w:t>Wysza</w:t>
      </w:r>
      <w:proofErr w:type="spellEnd"/>
      <w:r w:rsidRPr="007F0CA5">
        <w:rPr>
          <w:lang w:val="de-DE"/>
        </w:rPr>
        <w:t xml:space="preserve"> </w:t>
      </w:r>
      <w:proofErr w:type="spellStart"/>
      <w:r w:rsidRPr="007F0CA5">
        <w:rPr>
          <w:lang w:val="de-DE"/>
        </w:rPr>
        <w:t>Szkola</w:t>
      </w:r>
      <w:proofErr w:type="spellEnd"/>
      <w:r w:rsidRPr="007F0CA5">
        <w:rPr>
          <w:lang w:val="de-DE"/>
        </w:rPr>
        <w:t xml:space="preserve"> </w:t>
      </w:r>
      <w:proofErr w:type="spellStart"/>
      <w:r w:rsidRPr="007F0CA5">
        <w:rPr>
          <w:lang w:val="de-DE"/>
        </w:rPr>
        <w:t>Ekonomii</w:t>
      </w:r>
      <w:proofErr w:type="spellEnd"/>
      <w:r w:rsidRPr="007F0CA5">
        <w:rPr>
          <w:lang w:val="de-DE"/>
        </w:rPr>
        <w:t xml:space="preserve"> i </w:t>
      </w:r>
      <w:proofErr w:type="spellStart"/>
      <w:r w:rsidRPr="007F0CA5">
        <w:rPr>
          <w:lang w:val="de-DE"/>
        </w:rPr>
        <w:t>Innowacji</w:t>
      </w:r>
      <w:proofErr w:type="spellEnd"/>
      <w:r w:rsidRPr="007F0CA5">
        <w:rPr>
          <w:lang w:val="de-DE"/>
        </w:rPr>
        <w:t xml:space="preserve"> w </w:t>
      </w:r>
      <w:proofErr w:type="spellStart"/>
      <w:r w:rsidRPr="007F0CA5">
        <w:rPr>
          <w:lang w:val="de-DE"/>
        </w:rPr>
        <w:t>Lublinie</w:t>
      </w:r>
      <w:proofErr w:type="spellEnd"/>
      <w:r w:rsidRPr="007F0CA5">
        <w:rPr>
          <w:lang w:val="de-DE"/>
        </w:rPr>
        <w:t>, Polen</w:t>
      </w:r>
    </w:p>
    <w:p w14:paraId="0684514A" w14:textId="77777777" w:rsidR="00815B69" w:rsidRPr="007F0CA5" w:rsidRDefault="00815B69">
      <w:pPr>
        <w:rPr>
          <w:lang w:val="de-DE"/>
        </w:rPr>
      </w:pPr>
    </w:p>
    <w:p w14:paraId="1D2F3676" w14:textId="77777777" w:rsidR="00815B69" w:rsidRPr="007F0CA5" w:rsidRDefault="00815B69">
      <w:pPr>
        <w:rPr>
          <w:lang w:val="de-DE"/>
        </w:rPr>
      </w:pPr>
    </w:p>
    <w:p w14:paraId="374917A5" w14:textId="77777777" w:rsidR="00815B69" w:rsidRPr="007F0CA5" w:rsidRDefault="00815B69">
      <w:pPr>
        <w:rPr>
          <w:lang w:val="de-DE"/>
        </w:rPr>
        <w:sectPr w:rsidR="00815B69" w:rsidRPr="007F0CA5">
          <w:pgSz w:w="11906" w:h="16838"/>
          <w:pgMar w:top="1417" w:right="1417" w:bottom="1134" w:left="1417" w:header="708" w:footer="708" w:gutter="0"/>
          <w:cols w:space="708"/>
          <w:docGrid w:linePitch="360"/>
        </w:sectPr>
      </w:pPr>
    </w:p>
    <w:p w14:paraId="0A1CF96D" w14:textId="77777777" w:rsidR="008D091E" w:rsidRPr="007F0CA5" w:rsidRDefault="00724640">
      <w:pPr>
        <w:pStyle w:val="berschrift1"/>
        <w:numPr>
          <w:ilvl w:val="0"/>
          <w:numId w:val="0"/>
        </w:numPr>
        <w:ind w:left="709" w:hanging="709"/>
        <w:rPr>
          <w:lang w:val="de-DE"/>
        </w:rPr>
      </w:pPr>
      <w:bookmarkStart w:id="2" w:name="_Toc122449317"/>
      <w:r w:rsidRPr="007F0CA5">
        <w:rPr>
          <w:lang w:val="de-DE"/>
        </w:rPr>
        <w:lastRenderedPageBreak/>
        <w:t>Einführung</w:t>
      </w:r>
      <w:bookmarkEnd w:id="2"/>
    </w:p>
    <w:p w14:paraId="14996DF7" w14:textId="77777777" w:rsidR="008D091E" w:rsidRPr="007F0CA5" w:rsidRDefault="00724640">
      <w:pPr>
        <w:rPr>
          <w:lang w:val="de-DE"/>
        </w:rPr>
      </w:pPr>
      <w:r w:rsidRPr="007F0CA5">
        <w:rPr>
          <w:lang w:val="de-DE"/>
        </w:rPr>
        <w:t xml:space="preserve">UPB - </w:t>
      </w:r>
      <w:r w:rsidR="00527DF3" w:rsidRPr="007F0CA5">
        <w:rPr>
          <w:lang w:val="de-DE"/>
        </w:rPr>
        <w:t>Marc Beutner</w:t>
      </w:r>
    </w:p>
    <w:p w14:paraId="5D1C6C61" w14:textId="51B067E9" w:rsidR="008D091E" w:rsidRPr="007F0CA5" w:rsidRDefault="001A48C6">
      <w:pPr>
        <w:rPr>
          <w:lang w:val="de-DE"/>
        </w:rPr>
      </w:pPr>
      <w:r w:rsidRPr="007F0CA5">
        <w:rPr>
          <w:lang w:val="de-DE"/>
        </w:rPr>
        <w:t xml:space="preserve">Die Digitalisierung </w:t>
      </w:r>
      <w:r w:rsidR="00724640" w:rsidRPr="007F0CA5">
        <w:rPr>
          <w:lang w:val="de-DE"/>
        </w:rPr>
        <w:t xml:space="preserve">und der Einsatz moderner Medien spielen in der </w:t>
      </w:r>
      <w:r w:rsidR="00E13D6B" w:rsidRPr="007F0CA5">
        <w:rPr>
          <w:lang w:val="de-DE"/>
        </w:rPr>
        <w:t xml:space="preserve">Hochschulbildung eine </w:t>
      </w:r>
      <w:r w:rsidRPr="007F0CA5">
        <w:rPr>
          <w:lang w:val="de-DE"/>
        </w:rPr>
        <w:t xml:space="preserve">immer </w:t>
      </w:r>
      <w:r w:rsidR="00724640" w:rsidRPr="007F0CA5">
        <w:rPr>
          <w:lang w:val="de-DE"/>
        </w:rPr>
        <w:t>wichtigere Rolle</w:t>
      </w:r>
      <w:r w:rsidR="00E13D6B" w:rsidRPr="007F0CA5">
        <w:rPr>
          <w:lang w:val="de-DE"/>
        </w:rPr>
        <w:t xml:space="preserve">. Vorlesungen werden heutzutage nicht mehr nur von Angesicht zu Angesicht gehalten. Spätestens seit der COVID-19-Pandemie, aber auch schon in den Jahren davor, sind der Einsatz von Video-Inputs, Online-Tools wie </w:t>
      </w:r>
      <w:proofErr w:type="spellStart"/>
      <w:r w:rsidR="00E13D6B" w:rsidRPr="007F0CA5">
        <w:rPr>
          <w:lang w:val="de-DE"/>
        </w:rPr>
        <w:t>Padlets</w:t>
      </w:r>
      <w:proofErr w:type="spellEnd"/>
      <w:r w:rsidR="00E13D6B" w:rsidRPr="007F0CA5">
        <w:rPr>
          <w:lang w:val="de-DE"/>
        </w:rPr>
        <w:t xml:space="preserve"> usw. sowie synchrone und asynchrone Online-Lehrformen zum Standard in der Hochschullehre geworden. </w:t>
      </w:r>
      <w:r w:rsidR="00E36893" w:rsidRPr="007F0CA5">
        <w:rPr>
          <w:rStyle w:val="hgkelc"/>
          <w:lang w:val="de-DE"/>
        </w:rPr>
        <w:t xml:space="preserve">Dozenten </w:t>
      </w:r>
      <w:r w:rsidR="00E13D6B" w:rsidRPr="007F0CA5">
        <w:rPr>
          <w:rStyle w:val="hgkelc"/>
          <w:lang w:val="de-DE"/>
        </w:rPr>
        <w:t xml:space="preserve">nutzen ihre Vorlesungen innerhalb von </w:t>
      </w:r>
      <w:r w:rsidR="00E13D6B" w:rsidRPr="007F0CA5">
        <w:rPr>
          <w:lang w:val="de-DE"/>
        </w:rPr>
        <w:t xml:space="preserve">Modulen oder Kursen, um ihre Studenten zu unterstützen, wenn es darum geht, sich Wissen über Begriffe, Fakten und Konzepte anzueignen. Dies kann auf einer grundlegenden, aber auch auf einer fortgeschrittenen Ebene des Wissenserwerbs erfolgen. Bligh stellte bereits im Jahr 2000 fest, dass Vorlesungen </w:t>
      </w:r>
      <w:r w:rsidR="00E13D6B" w:rsidRPr="007F0CA5">
        <w:rPr>
          <w:rStyle w:val="hgkelc"/>
          <w:lang w:val="de-DE"/>
        </w:rPr>
        <w:t xml:space="preserve">ebenso effektiv sind (Bligh, 2000). Dennoch wurde Bligh klar, dass Vorlesungen nicht wirklich effektiver sind, als andere Lehrmethoden (Bligh, 2000). Darüber hinaus </w:t>
      </w:r>
      <w:r w:rsidR="00E13D6B" w:rsidRPr="007F0CA5">
        <w:rPr>
          <w:lang w:val="de-DE"/>
        </w:rPr>
        <w:t xml:space="preserve">wiesen </w:t>
      </w:r>
      <w:proofErr w:type="spellStart"/>
      <w:r w:rsidR="00E13D6B" w:rsidRPr="007F0CA5">
        <w:rPr>
          <w:lang w:val="de-DE"/>
        </w:rPr>
        <w:t>Bunce</w:t>
      </w:r>
      <w:proofErr w:type="spellEnd"/>
      <w:r w:rsidR="00E13D6B" w:rsidRPr="007F0CA5">
        <w:rPr>
          <w:lang w:val="de-DE"/>
        </w:rPr>
        <w:t xml:space="preserve"> / Flens / </w:t>
      </w:r>
      <w:proofErr w:type="spellStart"/>
      <w:r w:rsidR="00E13D6B" w:rsidRPr="007F0CA5">
        <w:rPr>
          <w:lang w:val="de-DE"/>
        </w:rPr>
        <w:t>Neiles</w:t>
      </w:r>
      <w:proofErr w:type="spellEnd"/>
      <w:r w:rsidR="00E13D6B" w:rsidRPr="007F0CA5">
        <w:rPr>
          <w:lang w:val="de-DE"/>
        </w:rPr>
        <w:t xml:space="preserve"> darauf hin, dass Studierende im Unterricht nicht über einen längeren Zeitraum aufmerksam bleiben können (</w:t>
      </w:r>
      <w:proofErr w:type="spellStart"/>
      <w:r w:rsidR="00171A6B" w:rsidRPr="007F0CA5">
        <w:rPr>
          <w:lang w:val="de-DE"/>
        </w:rPr>
        <w:t>Bunce</w:t>
      </w:r>
      <w:proofErr w:type="spellEnd"/>
      <w:r w:rsidR="00171A6B" w:rsidRPr="007F0CA5">
        <w:rPr>
          <w:lang w:val="de-DE"/>
        </w:rPr>
        <w:t xml:space="preserve"> / Flens / </w:t>
      </w:r>
      <w:proofErr w:type="spellStart"/>
      <w:r w:rsidR="00171A6B" w:rsidRPr="007F0CA5">
        <w:rPr>
          <w:lang w:val="de-DE"/>
        </w:rPr>
        <w:t>Neiles</w:t>
      </w:r>
      <w:proofErr w:type="spellEnd"/>
      <w:r w:rsidR="00171A6B" w:rsidRPr="007F0CA5">
        <w:rPr>
          <w:lang w:val="de-DE"/>
        </w:rPr>
        <w:t xml:space="preserve"> 2010, S. 1438ff.). Dies bedeutet, dass die Motivation der Schüler ein wichtiges Thema ist.</w:t>
      </w:r>
    </w:p>
    <w:p w14:paraId="2676A24D" w14:textId="77777777" w:rsidR="008D091E" w:rsidRPr="007F0CA5" w:rsidRDefault="00724640">
      <w:pPr>
        <w:rPr>
          <w:lang w:val="de-DE"/>
        </w:rPr>
      </w:pPr>
      <w:r w:rsidRPr="007F0CA5">
        <w:rPr>
          <w:lang w:val="de-DE"/>
        </w:rPr>
        <w:t xml:space="preserve">Die Baylor University erklärte, dass "Vorlesungen, die es wert sind, gehört zu werden </w:t>
      </w:r>
    </w:p>
    <w:p w14:paraId="303D2E61" w14:textId="77777777" w:rsidR="008D091E" w:rsidRDefault="00724640">
      <w:pPr>
        <w:pStyle w:val="Listenabsatz"/>
        <w:numPr>
          <w:ilvl w:val="0"/>
          <w:numId w:val="5"/>
        </w:numPr>
      </w:pPr>
      <w:r>
        <w:t xml:space="preserve">Sind </w:t>
      </w:r>
      <w:proofErr w:type="spellStart"/>
      <w:r>
        <w:t>organisiert</w:t>
      </w:r>
      <w:proofErr w:type="spellEnd"/>
      <w:r>
        <w:t xml:space="preserve"> [...]</w:t>
      </w:r>
    </w:p>
    <w:p w14:paraId="362900E0" w14:textId="77777777" w:rsidR="008D091E" w:rsidRDefault="00724640">
      <w:pPr>
        <w:pStyle w:val="Listenabsatz"/>
        <w:numPr>
          <w:ilvl w:val="0"/>
          <w:numId w:val="5"/>
        </w:numPr>
      </w:pPr>
      <w:proofErr w:type="spellStart"/>
      <w:r>
        <w:t>werden</w:t>
      </w:r>
      <w:proofErr w:type="spellEnd"/>
      <w:r>
        <w:t xml:space="preserve"> </w:t>
      </w:r>
      <w:proofErr w:type="spellStart"/>
      <w:r>
        <w:t>mit</w:t>
      </w:r>
      <w:proofErr w:type="spellEnd"/>
      <w:r>
        <w:t xml:space="preserve"> </w:t>
      </w:r>
      <w:proofErr w:type="spellStart"/>
      <w:r>
        <w:t>Authentizität</w:t>
      </w:r>
      <w:proofErr w:type="spellEnd"/>
      <w:r>
        <w:t xml:space="preserve"> </w:t>
      </w:r>
      <w:proofErr w:type="spellStart"/>
      <w:r>
        <w:t>geliefert</w:t>
      </w:r>
      <w:proofErr w:type="spellEnd"/>
      <w:r>
        <w:t xml:space="preserve"> [...]</w:t>
      </w:r>
    </w:p>
    <w:p w14:paraId="5E136FB5" w14:textId="77777777" w:rsidR="008D091E" w:rsidRPr="007F0CA5" w:rsidRDefault="00724640">
      <w:pPr>
        <w:pStyle w:val="Listenabsatz"/>
        <w:numPr>
          <w:ilvl w:val="0"/>
          <w:numId w:val="5"/>
        </w:numPr>
        <w:rPr>
          <w:lang w:val="de-DE"/>
        </w:rPr>
      </w:pPr>
      <w:r w:rsidRPr="007F0CA5">
        <w:rPr>
          <w:lang w:val="de-DE"/>
        </w:rPr>
        <w:t>Begleitet werden sie von Anleitungen und der Möglichkeit, Notizen zu machen [...]</w:t>
      </w:r>
    </w:p>
    <w:p w14:paraId="2AB166E5" w14:textId="77777777" w:rsidR="008D091E" w:rsidRDefault="00724640">
      <w:pPr>
        <w:pStyle w:val="Listenabsatz"/>
        <w:numPr>
          <w:ilvl w:val="0"/>
          <w:numId w:val="5"/>
        </w:numPr>
      </w:pPr>
      <w:proofErr w:type="spellStart"/>
      <w:r>
        <w:t>Fragen</w:t>
      </w:r>
      <w:proofErr w:type="spellEnd"/>
      <w:r>
        <w:t xml:space="preserve"> </w:t>
      </w:r>
      <w:proofErr w:type="spellStart"/>
      <w:r>
        <w:t>einladen</w:t>
      </w:r>
      <w:proofErr w:type="spellEnd"/>
      <w:r>
        <w:t xml:space="preserve"> [...]</w:t>
      </w:r>
    </w:p>
    <w:p w14:paraId="72C5277F" w14:textId="77777777" w:rsidR="008D091E" w:rsidRDefault="00724640">
      <w:pPr>
        <w:pStyle w:val="Listenabsatz"/>
        <w:numPr>
          <w:ilvl w:val="0"/>
          <w:numId w:val="5"/>
        </w:numPr>
      </w:pPr>
      <w:r w:rsidRPr="007F0CA5">
        <w:rPr>
          <w:lang w:val="de-DE"/>
        </w:rPr>
        <w:t xml:space="preserve">Feedback einholen und darauf reagieren [...]" </w:t>
      </w:r>
      <w:r>
        <w:t>(Baylor 2022)</w:t>
      </w:r>
    </w:p>
    <w:p w14:paraId="108917D8" w14:textId="77777777" w:rsidR="008D091E" w:rsidRPr="007F0CA5" w:rsidRDefault="00171A6B">
      <w:pPr>
        <w:rPr>
          <w:lang w:val="de-DE"/>
        </w:rPr>
      </w:pPr>
      <w:r w:rsidRPr="007F0CA5">
        <w:rPr>
          <w:lang w:val="de-DE"/>
        </w:rPr>
        <w:t xml:space="preserve">Es ist </w:t>
      </w:r>
      <w:r w:rsidR="00724640" w:rsidRPr="007F0CA5">
        <w:rPr>
          <w:lang w:val="de-DE"/>
        </w:rPr>
        <w:t xml:space="preserve">also </w:t>
      </w:r>
      <w:r w:rsidRPr="007F0CA5">
        <w:rPr>
          <w:lang w:val="de-DE"/>
        </w:rPr>
        <w:t xml:space="preserve">offensichtlich, dass es bei den Lehrmethoden im Hochschulbereich einige eher lehrerbezogene Methoden gibt, wie die oben erwähnten Vorlesungen </w:t>
      </w:r>
      <w:r w:rsidR="00B7752B" w:rsidRPr="007F0CA5">
        <w:rPr>
          <w:lang w:val="de-DE"/>
        </w:rPr>
        <w:t>oder Arbeitsbeispiele</w:t>
      </w:r>
      <w:r w:rsidRPr="007F0CA5">
        <w:rPr>
          <w:lang w:val="de-DE"/>
        </w:rPr>
        <w:t xml:space="preserve">, und einige eher studentenbezogene Methoden, wie </w:t>
      </w:r>
      <w:r w:rsidR="00B7752B" w:rsidRPr="007F0CA5">
        <w:rPr>
          <w:lang w:val="de-DE"/>
        </w:rPr>
        <w:t xml:space="preserve">kollaborative, </w:t>
      </w:r>
      <w:r w:rsidRPr="007F0CA5">
        <w:rPr>
          <w:lang w:val="de-DE"/>
        </w:rPr>
        <w:t xml:space="preserve">forschungsbasierte oder projektbasierte Ansätze </w:t>
      </w:r>
      <w:r w:rsidR="00B7752B" w:rsidRPr="007F0CA5">
        <w:rPr>
          <w:lang w:val="de-DE"/>
        </w:rPr>
        <w:t xml:space="preserve">(siehe auch Faculty Center 2022). Viele Lehrmethoden im Hochschulbereich beziehen sich auf spezifische Prinzipien für intelligenten Unterricht, wie die von Ambrose (2010) erwähnten, z. B. zielgerichtetes Üben, gezieltes Feedback oder selbstgesteuertes Lernen. Die aufkommenden Online-Umgebungen als jüngere Bereiche der Lehrmethoden hatten Einfluss auf das pädagogische Lernen im Hochschulbereich. Es gibt einige Studierende, die sich in diesen digital unterstützten Lernumgebungen wohl fühlen. Es gibt jedoch auch diejenigen, die </w:t>
      </w:r>
      <w:proofErr w:type="spellStart"/>
      <w:r w:rsidR="00B7752B" w:rsidRPr="007F0CA5">
        <w:rPr>
          <w:lang w:val="de-DE"/>
        </w:rPr>
        <w:t>amotiviert</w:t>
      </w:r>
      <w:proofErr w:type="spellEnd"/>
      <w:r w:rsidR="00B7752B" w:rsidRPr="007F0CA5">
        <w:rPr>
          <w:lang w:val="de-DE"/>
        </w:rPr>
        <w:t xml:space="preserve"> sind und sich nicht mehr engagieren.</w:t>
      </w:r>
    </w:p>
    <w:p w14:paraId="766471BD" w14:textId="4409A511" w:rsidR="008D091E" w:rsidRPr="007F0CA5" w:rsidRDefault="00724640">
      <w:pPr>
        <w:rPr>
          <w:lang w:val="de-DE"/>
        </w:rPr>
      </w:pPr>
      <w:r w:rsidRPr="007F0CA5">
        <w:rPr>
          <w:lang w:val="de-DE"/>
        </w:rPr>
        <w:lastRenderedPageBreak/>
        <w:t>Eine Möglichkeit, die Motivation der Studierenden in digitalen Lernumgebungen zu steigern, ist der Einsatz von Serious Games. Aber in der Regel sind Serious Games selten und passen nicht so gut zu einem bestimmten Thema oder sie sind nicht so flexibel, wie die Dozenten sie brauchen. Hier können Mini-Serious Games zum Einsatz kommen und genau hier setzt unser Projekt IDEAL</w:t>
      </w:r>
      <w:r w:rsidR="00FB7754">
        <w:rPr>
          <w:lang w:val="de-DE"/>
        </w:rPr>
        <w:t>-</w:t>
      </w:r>
      <w:r w:rsidRPr="007F0CA5">
        <w:rPr>
          <w:lang w:val="de-DE"/>
        </w:rPr>
        <w:t xml:space="preserve">GAME - </w:t>
      </w:r>
      <w:proofErr w:type="spellStart"/>
      <w:r w:rsidRPr="007F0CA5">
        <w:rPr>
          <w:lang w:val="de-DE"/>
        </w:rPr>
        <w:t>Improving</w:t>
      </w:r>
      <w:proofErr w:type="spellEnd"/>
      <w:r w:rsidRPr="007F0CA5">
        <w:rPr>
          <w:lang w:val="de-DE"/>
        </w:rPr>
        <w:t xml:space="preserve"> </w:t>
      </w:r>
      <w:proofErr w:type="spellStart"/>
      <w:r w:rsidRPr="007F0CA5">
        <w:rPr>
          <w:lang w:val="de-DE"/>
        </w:rPr>
        <w:t>didactics</w:t>
      </w:r>
      <w:proofErr w:type="spellEnd"/>
      <w:r w:rsidRPr="007F0CA5">
        <w:rPr>
          <w:lang w:val="de-DE"/>
        </w:rPr>
        <w:t xml:space="preserve">, </w:t>
      </w:r>
      <w:proofErr w:type="spellStart"/>
      <w:r w:rsidRPr="007F0CA5">
        <w:rPr>
          <w:lang w:val="de-DE"/>
        </w:rPr>
        <w:t>education</w:t>
      </w:r>
      <w:proofErr w:type="spellEnd"/>
      <w:r w:rsidRPr="007F0CA5">
        <w:rPr>
          <w:lang w:val="de-DE"/>
        </w:rPr>
        <w:t xml:space="preserve"> and </w:t>
      </w:r>
      <w:proofErr w:type="spellStart"/>
      <w:r w:rsidRPr="007F0CA5">
        <w:rPr>
          <w:lang w:val="de-DE"/>
        </w:rPr>
        <w:t>learning</w:t>
      </w:r>
      <w:proofErr w:type="spellEnd"/>
      <w:r w:rsidRPr="007F0CA5">
        <w:rPr>
          <w:lang w:val="de-DE"/>
        </w:rPr>
        <w:t xml:space="preserve"> in </w:t>
      </w:r>
      <w:proofErr w:type="spellStart"/>
      <w:r w:rsidRPr="007F0CA5">
        <w:rPr>
          <w:lang w:val="de-DE"/>
        </w:rPr>
        <w:t>higher</w:t>
      </w:r>
      <w:proofErr w:type="spellEnd"/>
      <w:r w:rsidRPr="007F0CA5">
        <w:rPr>
          <w:lang w:val="de-DE"/>
        </w:rPr>
        <w:t xml:space="preserve"> </w:t>
      </w:r>
      <w:proofErr w:type="spellStart"/>
      <w:r w:rsidRPr="007F0CA5">
        <w:rPr>
          <w:lang w:val="de-DE"/>
        </w:rPr>
        <w:t>education</w:t>
      </w:r>
      <w:proofErr w:type="spellEnd"/>
      <w:r w:rsidRPr="007F0CA5">
        <w:rPr>
          <w:lang w:val="de-DE"/>
        </w:rPr>
        <w:t xml:space="preserve"> </w:t>
      </w:r>
      <w:proofErr w:type="spellStart"/>
      <w:r w:rsidRPr="007F0CA5">
        <w:rPr>
          <w:lang w:val="de-DE"/>
        </w:rPr>
        <w:t>with</w:t>
      </w:r>
      <w:proofErr w:type="spellEnd"/>
      <w:r w:rsidRPr="007F0CA5">
        <w:rPr>
          <w:lang w:val="de-DE"/>
        </w:rPr>
        <w:t xml:space="preserve"> Online Serious Game Creator - mit dem Design und der Implementierung unseres Mini-Serious Game </w:t>
      </w:r>
      <w:proofErr w:type="spellStart"/>
      <w:r w:rsidRPr="007F0CA5">
        <w:rPr>
          <w:lang w:val="de-DE"/>
        </w:rPr>
        <w:t>Creators</w:t>
      </w:r>
      <w:proofErr w:type="spellEnd"/>
      <w:r w:rsidRPr="007F0CA5">
        <w:rPr>
          <w:lang w:val="de-DE"/>
        </w:rPr>
        <w:t xml:space="preserve"> an. Dieser hilft bei der einfachen Erstellung von Mini-Serious Games und bietet die Möglichkeit, Aspekte in unsere Szenarien zu integrieren, die sowohl motivierend sind als auch eine innovative Art der Wissensvermittlung darstellen.</w:t>
      </w:r>
    </w:p>
    <w:p w14:paraId="066C4950" w14:textId="5E5B040E" w:rsidR="008D091E" w:rsidRPr="007F0CA5" w:rsidRDefault="00724640">
      <w:pPr>
        <w:rPr>
          <w:lang w:val="de-DE"/>
        </w:rPr>
      </w:pPr>
      <w:r w:rsidRPr="007F0CA5">
        <w:rPr>
          <w:lang w:val="de-DE"/>
        </w:rPr>
        <w:t>Unser Ansatz in IDEAL</w:t>
      </w:r>
      <w:r w:rsidR="00FB7754">
        <w:rPr>
          <w:lang w:val="de-DE"/>
        </w:rPr>
        <w:t>-</w:t>
      </w:r>
      <w:r w:rsidRPr="007F0CA5">
        <w:rPr>
          <w:lang w:val="de-DE"/>
        </w:rPr>
        <w:t xml:space="preserve">GAME </w:t>
      </w:r>
      <w:r w:rsidR="001A48C6" w:rsidRPr="007F0CA5">
        <w:rPr>
          <w:lang w:val="de-DE"/>
        </w:rPr>
        <w:t>geht Hand in Hand mit den Trends zu einer intensiven Nutzung des Internets</w:t>
      </w:r>
      <w:r w:rsidRPr="007F0CA5">
        <w:rPr>
          <w:lang w:val="de-DE"/>
        </w:rPr>
        <w:t xml:space="preserve">, </w:t>
      </w:r>
      <w:proofErr w:type="spellStart"/>
      <w:r w:rsidR="001A48C6" w:rsidRPr="007F0CA5">
        <w:rPr>
          <w:lang w:val="de-DE"/>
        </w:rPr>
        <w:t>Social</w:t>
      </w:r>
      <w:proofErr w:type="spellEnd"/>
      <w:r w:rsidR="001A48C6" w:rsidRPr="007F0CA5">
        <w:rPr>
          <w:lang w:val="de-DE"/>
        </w:rPr>
        <w:t xml:space="preserve">-Media-Ansätzen </w:t>
      </w:r>
      <w:r w:rsidRPr="007F0CA5">
        <w:rPr>
          <w:lang w:val="de-DE"/>
        </w:rPr>
        <w:t xml:space="preserve">und </w:t>
      </w:r>
      <w:r w:rsidR="001A48C6" w:rsidRPr="007F0CA5">
        <w:rPr>
          <w:lang w:val="de-DE"/>
        </w:rPr>
        <w:t xml:space="preserve">intelligenten Lösungen </w:t>
      </w:r>
      <w:r w:rsidRPr="007F0CA5">
        <w:rPr>
          <w:lang w:val="de-DE"/>
        </w:rPr>
        <w:t>für die Hochschullehre</w:t>
      </w:r>
      <w:r w:rsidR="001A48C6" w:rsidRPr="007F0CA5">
        <w:rPr>
          <w:lang w:val="de-DE"/>
        </w:rPr>
        <w:t xml:space="preserve">. </w:t>
      </w:r>
      <w:r w:rsidRPr="007F0CA5">
        <w:rPr>
          <w:lang w:val="de-DE"/>
        </w:rPr>
        <w:t xml:space="preserve">Die Integration derartiger digitaler Methoden bietet und </w:t>
      </w:r>
      <w:r w:rsidR="001A48C6" w:rsidRPr="007F0CA5">
        <w:rPr>
          <w:lang w:val="de-DE"/>
        </w:rPr>
        <w:t xml:space="preserve">schafft einen Mehrwert für </w:t>
      </w:r>
      <w:r w:rsidRPr="007F0CA5">
        <w:rPr>
          <w:lang w:val="de-DE"/>
        </w:rPr>
        <w:t xml:space="preserve">Lern- und </w:t>
      </w:r>
      <w:r w:rsidR="001A48C6" w:rsidRPr="007F0CA5">
        <w:rPr>
          <w:lang w:val="de-DE"/>
        </w:rPr>
        <w:t xml:space="preserve">Lehrprozesse und bietet hochwertige Dienstleistungen und innovative </w:t>
      </w:r>
      <w:r w:rsidRPr="007F0CA5">
        <w:rPr>
          <w:lang w:val="de-DE"/>
        </w:rPr>
        <w:t>Instrumente für die Hochschule</w:t>
      </w:r>
      <w:r w:rsidR="001A48C6" w:rsidRPr="007F0CA5">
        <w:rPr>
          <w:lang w:val="de-DE"/>
        </w:rPr>
        <w:t>.</w:t>
      </w:r>
    </w:p>
    <w:p w14:paraId="03453A0A" w14:textId="6C8111EC" w:rsidR="008D091E" w:rsidRPr="007F0CA5" w:rsidRDefault="00724640">
      <w:pPr>
        <w:rPr>
          <w:lang w:val="de-DE"/>
        </w:rPr>
      </w:pPr>
      <w:r w:rsidRPr="007F0CA5">
        <w:rPr>
          <w:lang w:val="de-DE"/>
        </w:rPr>
        <w:t xml:space="preserve">Dieses Buch basiert auf den Ergebnissen des Erasmus+ Projekts </w:t>
      </w:r>
      <w:r w:rsidR="00527DF3" w:rsidRPr="007F0CA5">
        <w:rPr>
          <w:lang w:val="de-DE"/>
        </w:rPr>
        <w:t>IDEAL</w:t>
      </w:r>
      <w:r w:rsidR="00FB7754">
        <w:rPr>
          <w:lang w:val="de-DE"/>
        </w:rPr>
        <w:t>-</w:t>
      </w:r>
      <w:r w:rsidR="00527DF3" w:rsidRPr="007F0CA5">
        <w:rPr>
          <w:lang w:val="de-DE"/>
        </w:rPr>
        <w:t>GAME, das im Rahmen des EU ERASMUS+ Programms als strategische Partnerschaft im Bereich der Hochschulbildung angesiedelt ist.</w:t>
      </w:r>
    </w:p>
    <w:p w14:paraId="11D0390C" w14:textId="77777777" w:rsidR="008D091E" w:rsidRPr="007F0CA5" w:rsidRDefault="00724640">
      <w:pPr>
        <w:rPr>
          <w:lang w:val="de-DE"/>
        </w:rPr>
      </w:pPr>
      <w:r w:rsidRPr="007F0CA5">
        <w:rPr>
          <w:lang w:val="de-DE"/>
        </w:rPr>
        <w:t xml:space="preserve">Die Kernidee dieses Projekts war es, neue und innovative Wege des Lernens und Lehrens in der </w:t>
      </w:r>
      <w:r w:rsidR="00DC7FF1" w:rsidRPr="007F0CA5">
        <w:rPr>
          <w:lang w:val="de-DE"/>
        </w:rPr>
        <w:t xml:space="preserve">Hochschulbildung zu </w:t>
      </w:r>
      <w:r w:rsidRPr="007F0CA5">
        <w:rPr>
          <w:lang w:val="de-DE"/>
        </w:rPr>
        <w:t>erforschen</w:t>
      </w:r>
      <w:r w:rsidR="00DC7FF1" w:rsidRPr="007F0CA5">
        <w:rPr>
          <w:lang w:val="de-DE"/>
        </w:rPr>
        <w:t xml:space="preserve">, um das Lehren und Lernen in Hochschuleinrichtungen zu verbessern. Im Rahmen des Projekts wird ein Online-Tool zur Erstellung von kleinen </w:t>
      </w:r>
      <w:r w:rsidR="00DB7E7C" w:rsidRPr="007F0CA5">
        <w:rPr>
          <w:lang w:val="de-DE"/>
        </w:rPr>
        <w:t xml:space="preserve">oder </w:t>
      </w:r>
      <w:r w:rsidR="00DC7FF1" w:rsidRPr="007F0CA5">
        <w:rPr>
          <w:lang w:val="de-DE"/>
        </w:rPr>
        <w:t>Mini-Serious Games für die Hochschulbildung entwickelt.</w:t>
      </w:r>
      <w:r w:rsidR="00DB7E7C" w:rsidRPr="007F0CA5">
        <w:rPr>
          <w:lang w:val="de-DE"/>
        </w:rPr>
        <w:t xml:space="preserve"> Dies bedeutet, dass ein spielbasierter Lernansatz in die Hochschulbildung integriert wird.</w:t>
      </w:r>
    </w:p>
    <w:p w14:paraId="7C2949AA" w14:textId="4EA5A249" w:rsidR="008D091E" w:rsidRPr="007F0CA5" w:rsidRDefault="00724640">
      <w:pPr>
        <w:rPr>
          <w:lang w:val="de-DE"/>
        </w:rPr>
      </w:pPr>
      <w:r w:rsidRPr="007F0CA5">
        <w:rPr>
          <w:lang w:val="de-DE"/>
        </w:rPr>
        <w:t>Die Partner des internationalen Projekts IDEAL</w:t>
      </w:r>
      <w:r w:rsidR="00FB7754">
        <w:rPr>
          <w:lang w:val="de-DE"/>
        </w:rPr>
        <w:t>-</w:t>
      </w:r>
      <w:r w:rsidRPr="007F0CA5">
        <w:rPr>
          <w:lang w:val="de-DE"/>
        </w:rPr>
        <w:t>GAME fördern die Qualität der Hochschulbildung und versorgen die Lehrenden mit zusätzlichen Informationen. Darüber hinaus erweitern wir die Perspektiven und Möglichkeiten, mit der Digitalisierung im Hochschulbereich umzugehen.</w:t>
      </w:r>
    </w:p>
    <w:p w14:paraId="56FBFA77" w14:textId="6238C564" w:rsidR="008D091E" w:rsidRPr="007F0CA5" w:rsidRDefault="00724640">
      <w:pPr>
        <w:rPr>
          <w:lang w:val="de-DE"/>
        </w:rPr>
      </w:pPr>
      <w:r w:rsidRPr="007F0CA5">
        <w:rPr>
          <w:lang w:val="de-DE"/>
        </w:rPr>
        <w:t xml:space="preserve">Insgesamt wird deutlich, dass Digitalisierung im Hochschulbereich </w:t>
      </w:r>
      <w:r w:rsidR="001A48C6" w:rsidRPr="007F0CA5">
        <w:rPr>
          <w:lang w:val="de-DE"/>
        </w:rPr>
        <w:t xml:space="preserve">nicht nur die Digitalisierung von Lehrprozessen bedeutet, sondern auch die Veränderung des </w:t>
      </w:r>
      <w:r w:rsidRPr="007F0CA5">
        <w:rPr>
          <w:lang w:val="de-DE"/>
        </w:rPr>
        <w:t xml:space="preserve">Umgangs mit Studierenden an Hochschulen </w:t>
      </w:r>
      <w:r w:rsidR="001A48C6" w:rsidRPr="007F0CA5">
        <w:rPr>
          <w:lang w:val="de-DE"/>
        </w:rPr>
        <w:t xml:space="preserve">durch neue Prozesse und Wege </w:t>
      </w:r>
      <w:r w:rsidRPr="007F0CA5">
        <w:rPr>
          <w:lang w:val="de-DE"/>
        </w:rPr>
        <w:t>zur Verbesserung der Studienergebnisse</w:t>
      </w:r>
      <w:r w:rsidR="001A48C6" w:rsidRPr="007F0CA5">
        <w:rPr>
          <w:lang w:val="de-DE"/>
        </w:rPr>
        <w:t xml:space="preserve">. Dieses Buch soll ein Leitfaden </w:t>
      </w:r>
      <w:r w:rsidRPr="007F0CA5">
        <w:rPr>
          <w:lang w:val="de-DE"/>
        </w:rPr>
        <w:t xml:space="preserve">für Lehrende </w:t>
      </w:r>
      <w:r w:rsidR="001A48C6" w:rsidRPr="007F0CA5">
        <w:rPr>
          <w:lang w:val="de-DE"/>
        </w:rPr>
        <w:t xml:space="preserve">sein </w:t>
      </w:r>
      <w:r w:rsidRPr="007F0CA5">
        <w:rPr>
          <w:lang w:val="de-DE"/>
        </w:rPr>
        <w:t>und bietet Einblicke in unser Projekt. Der IDEAL</w:t>
      </w:r>
      <w:r w:rsidR="00FB7754">
        <w:rPr>
          <w:lang w:val="de-DE"/>
        </w:rPr>
        <w:t>-</w:t>
      </w:r>
      <w:r w:rsidRPr="007F0CA5">
        <w:rPr>
          <w:lang w:val="de-DE"/>
        </w:rPr>
        <w:t xml:space="preserve">GAME Serious Game Creator geht Hand in Hand mit der Darstellung </w:t>
      </w:r>
      <w:r w:rsidR="001A48C6" w:rsidRPr="007F0CA5">
        <w:rPr>
          <w:lang w:val="de-DE"/>
        </w:rPr>
        <w:t xml:space="preserve">verschiedener Aspekte des </w:t>
      </w:r>
      <w:r w:rsidRPr="007F0CA5">
        <w:rPr>
          <w:lang w:val="de-DE"/>
        </w:rPr>
        <w:t xml:space="preserve">Lehrens und Lernens im Hochschulbereich. Wir versuchen, </w:t>
      </w:r>
      <w:r w:rsidR="001A48C6" w:rsidRPr="007F0CA5">
        <w:rPr>
          <w:lang w:val="de-DE"/>
        </w:rPr>
        <w:t xml:space="preserve">dem Leser zu helfen, seine </w:t>
      </w:r>
      <w:r w:rsidR="001A48C6" w:rsidRPr="007F0CA5">
        <w:rPr>
          <w:lang w:val="de-DE"/>
        </w:rPr>
        <w:lastRenderedPageBreak/>
        <w:t xml:space="preserve">eigene Position in Bezug auf die aktuellen Entwicklungen </w:t>
      </w:r>
      <w:r w:rsidRPr="007F0CA5">
        <w:rPr>
          <w:lang w:val="de-DE"/>
        </w:rPr>
        <w:t xml:space="preserve">und den Einsatz von spielbasierten Lernansätzen in den digitalen Bereichen der Hochschulbildung zu </w:t>
      </w:r>
      <w:r w:rsidR="001A48C6" w:rsidRPr="007F0CA5">
        <w:rPr>
          <w:lang w:val="de-DE"/>
        </w:rPr>
        <w:t>finden.</w:t>
      </w:r>
    </w:p>
    <w:p w14:paraId="1BC47CE0" w14:textId="29060B0C" w:rsidR="008D091E" w:rsidRPr="007F0CA5" w:rsidRDefault="00724640">
      <w:pPr>
        <w:rPr>
          <w:lang w:val="de-DE"/>
        </w:rPr>
      </w:pPr>
      <w:r w:rsidRPr="007F0CA5">
        <w:rPr>
          <w:lang w:val="de-DE"/>
        </w:rPr>
        <w:t xml:space="preserve">Persönlich </w:t>
      </w:r>
      <w:r w:rsidR="00DB7E7C" w:rsidRPr="007F0CA5">
        <w:rPr>
          <w:lang w:val="de-DE"/>
        </w:rPr>
        <w:t xml:space="preserve">wünsche ich Ihnen eine angenehme Reise durch unser Handbuch und unsere Ideen und Lösungen. </w:t>
      </w:r>
      <w:r w:rsidR="001A48C6" w:rsidRPr="007F0CA5">
        <w:rPr>
          <w:lang w:val="de-DE"/>
        </w:rPr>
        <w:t xml:space="preserve">Viel Spaß bei der Lektüre </w:t>
      </w:r>
      <w:r w:rsidR="00DB7E7C" w:rsidRPr="007F0CA5">
        <w:rPr>
          <w:lang w:val="de-DE"/>
        </w:rPr>
        <w:t xml:space="preserve">dieses Handbuchs für Dozenten </w:t>
      </w:r>
      <w:r w:rsidR="001A48C6" w:rsidRPr="007F0CA5">
        <w:rPr>
          <w:lang w:val="de-DE"/>
        </w:rPr>
        <w:t xml:space="preserve">und </w:t>
      </w:r>
      <w:r w:rsidRPr="007F0CA5">
        <w:rPr>
          <w:lang w:val="de-DE"/>
        </w:rPr>
        <w:t>denken Sie daran, dass es entscheidend ist, sich auf Ihre eigene spezifische Situation zu konzentrieren.</w:t>
      </w:r>
      <w:r w:rsidR="00FB7754">
        <w:rPr>
          <w:lang w:val="de-DE"/>
        </w:rPr>
        <w:t xml:space="preserve"> </w:t>
      </w:r>
      <w:r w:rsidRPr="007F0CA5">
        <w:rPr>
          <w:lang w:val="de-DE"/>
        </w:rPr>
        <w:t xml:space="preserve">Wir würden uns also freuen, wenn Sie unser Tool </w:t>
      </w:r>
      <w:r w:rsidR="001A48C6" w:rsidRPr="007F0CA5">
        <w:rPr>
          <w:lang w:val="de-DE"/>
        </w:rPr>
        <w:t>anwenden</w:t>
      </w:r>
      <w:r w:rsidRPr="007F0CA5">
        <w:rPr>
          <w:lang w:val="de-DE"/>
        </w:rPr>
        <w:t xml:space="preserve">, aber mit Blick auf </w:t>
      </w:r>
      <w:r w:rsidR="001A48C6" w:rsidRPr="007F0CA5">
        <w:rPr>
          <w:lang w:val="de-DE"/>
        </w:rPr>
        <w:t xml:space="preserve">Ihre eigene </w:t>
      </w:r>
      <w:r w:rsidRPr="007F0CA5">
        <w:rPr>
          <w:lang w:val="de-DE"/>
        </w:rPr>
        <w:t>Hochschul-Situation und Ihre konkreten Kontexte</w:t>
      </w:r>
      <w:r w:rsidR="001A48C6" w:rsidRPr="007F0CA5">
        <w:rPr>
          <w:lang w:val="de-DE"/>
        </w:rPr>
        <w:t>.</w:t>
      </w:r>
    </w:p>
    <w:p w14:paraId="5BF76874" w14:textId="77777777" w:rsidR="00815B69" w:rsidRPr="007F0CA5" w:rsidRDefault="00815B69">
      <w:pPr>
        <w:rPr>
          <w:lang w:val="de-DE"/>
        </w:rPr>
      </w:pPr>
    </w:p>
    <w:p w14:paraId="3D6F0421" w14:textId="77777777" w:rsidR="008D091E" w:rsidRPr="007F0CA5" w:rsidRDefault="00724640">
      <w:pPr>
        <w:jc w:val="left"/>
        <w:rPr>
          <w:b/>
          <w:lang w:val="de-DE"/>
        </w:rPr>
      </w:pPr>
      <w:r w:rsidRPr="007F0CA5">
        <w:rPr>
          <w:lang w:val="de-DE"/>
        </w:rPr>
        <w:t xml:space="preserve">Marc Beutner </w:t>
      </w:r>
      <w:r w:rsidRPr="007F0CA5">
        <w:rPr>
          <w:lang w:val="de-DE"/>
        </w:rPr>
        <w:br/>
        <w:t xml:space="preserve">Paderborn, </w:t>
      </w:r>
      <w:r w:rsidR="00D02DF5" w:rsidRPr="007F0CA5">
        <w:rPr>
          <w:lang w:val="de-DE"/>
        </w:rPr>
        <w:t xml:space="preserve">Dezember </w:t>
      </w:r>
      <w:r w:rsidR="00AC56C8" w:rsidRPr="007F0CA5">
        <w:rPr>
          <w:lang w:val="de-DE"/>
        </w:rPr>
        <w:t>2022</w:t>
      </w:r>
      <w:r w:rsidR="00E13D6B" w:rsidRPr="007F0CA5">
        <w:rPr>
          <w:b/>
          <w:lang w:val="de-DE"/>
        </w:rPr>
        <w:br w:type="page"/>
      </w:r>
    </w:p>
    <w:p w14:paraId="66FE4598" w14:textId="77777777" w:rsidR="008D091E" w:rsidRPr="007F0CA5" w:rsidRDefault="00724640">
      <w:pPr>
        <w:rPr>
          <w:b/>
          <w:lang w:val="de-DE"/>
        </w:rPr>
      </w:pPr>
      <w:r w:rsidRPr="007F0CA5">
        <w:rPr>
          <w:b/>
          <w:lang w:val="de-DE"/>
        </w:rPr>
        <w:lastRenderedPageBreak/>
        <w:t>Referenzen</w:t>
      </w:r>
    </w:p>
    <w:p w14:paraId="43C0CFBB" w14:textId="77777777" w:rsidR="008D091E" w:rsidRPr="007F0CA5" w:rsidRDefault="00724640">
      <w:pPr>
        <w:rPr>
          <w:lang w:val="de-DE"/>
        </w:rPr>
      </w:pPr>
      <w:r w:rsidRPr="007F0CA5">
        <w:rPr>
          <w:lang w:val="de-DE"/>
        </w:rPr>
        <w:t xml:space="preserve">Ambrose, Susan A. (Hrsg.). Wie Lernen funktioniert: Sieben forschungsbasierte Prinzipien für intelligenten Unterricht. San Francisco, CA: </w:t>
      </w:r>
      <w:proofErr w:type="spellStart"/>
      <w:r w:rsidRPr="007F0CA5">
        <w:rPr>
          <w:lang w:val="de-DE"/>
        </w:rPr>
        <w:t>Jossey</w:t>
      </w:r>
      <w:proofErr w:type="spellEnd"/>
      <w:r w:rsidRPr="007F0CA5">
        <w:rPr>
          <w:lang w:val="de-DE"/>
        </w:rPr>
        <w:t>-Bass, 2010.</w:t>
      </w:r>
    </w:p>
    <w:p w14:paraId="56EE07E8" w14:textId="77777777" w:rsidR="008D091E" w:rsidRPr="007F0CA5" w:rsidRDefault="00724640">
      <w:pPr>
        <w:rPr>
          <w:lang w:val="de-DE"/>
        </w:rPr>
      </w:pPr>
      <w:r w:rsidRPr="007F0CA5">
        <w:rPr>
          <w:lang w:val="de-DE"/>
        </w:rPr>
        <w:t>Baylor (2022): Effektive Vorlesungen. Im Internet: https://www.baylor.edu/atl/index.php?id=965135, Zugriffsdatum: 15.11.2022.</w:t>
      </w:r>
    </w:p>
    <w:p w14:paraId="04B23A5C" w14:textId="77777777" w:rsidR="008D091E" w:rsidRDefault="00724640">
      <w:r w:rsidRPr="007F0CA5">
        <w:rPr>
          <w:lang w:val="de-DE"/>
        </w:rPr>
        <w:t xml:space="preserve">Bligh, D. A. (2000). </w:t>
      </w:r>
      <w:r w:rsidRPr="007F0CA5">
        <w:rPr>
          <w:rStyle w:val="Hervorhebung"/>
          <w:lang w:val="de-DE"/>
        </w:rPr>
        <w:t xml:space="preserve">Wozu sind Vorlesungen gut? </w:t>
      </w:r>
      <w:r>
        <w:t xml:space="preserve">San Francisco: Jossey-Bass. </w:t>
      </w:r>
    </w:p>
    <w:p w14:paraId="44757E30" w14:textId="77777777" w:rsidR="008D091E" w:rsidRPr="007F0CA5" w:rsidRDefault="00724640">
      <w:pPr>
        <w:rPr>
          <w:lang w:val="de-DE"/>
        </w:rPr>
      </w:pPr>
      <w:r>
        <w:t xml:space="preserve">Bunce, D. M., </w:t>
      </w:r>
      <w:proofErr w:type="spellStart"/>
      <w:r>
        <w:t>Flens</w:t>
      </w:r>
      <w:proofErr w:type="spellEnd"/>
      <w:r>
        <w:t xml:space="preserve">, E. A., &amp; </w:t>
      </w:r>
      <w:proofErr w:type="spellStart"/>
      <w:r>
        <w:t>Neiles</w:t>
      </w:r>
      <w:proofErr w:type="spellEnd"/>
      <w:r>
        <w:t xml:space="preserve">, K. Y. (2010). </w:t>
      </w:r>
      <w:r w:rsidRPr="007F0CA5">
        <w:rPr>
          <w:lang w:val="de-DE"/>
        </w:rPr>
        <w:t xml:space="preserve">Wie lange können Schüler im Unterricht aufpassen? Eine Studie zum Nachlassen der studentischen Aufmerksamkeit mithilfe von </w:t>
      </w:r>
      <w:proofErr w:type="spellStart"/>
      <w:r w:rsidRPr="007F0CA5">
        <w:rPr>
          <w:lang w:val="de-DE"/>
        </w:rPr>
        <w:t>Clickern</w:t>
      </w:r>
      <w:proofErr w:type="spellEnd"/>
      <w:r w:rsidRPr="007F0CA5">
        <w:rPr>
          <w:lang w:val="de-DE"/>
        </w:rPr>
        <w:t xml:space="preserve">. </w:t>
      </w:r>
      <w:r w:rsidRPr="007F0CA5">
        <w:rPr>
          <w:rStyle w:val="Hervorhebung"/>
          <w:lang w:val="de-DE"/>
        </w:rPr>
        <w:t>Zeitschrift für Chemieunterricht</w:t>
      </w:r>
      <w:r w:rsidRPr="007F0CA5">
        <w:rPr>
          <w:lang w:val="de-DE"/>
        </w:rPr>
        <w:t xml:space="preserve">, </w:t>
      </w:r>
      <w:r w:rsidRPr="007F0CA5">
        <w:rPr>
          <w:rStyle w:val="Hervorhebung"/>
          <w:lang w:val="de-DE"/>
        </w:rPr>
        <w:t>87</w:t>
      </w:r>
      <w:r w:rsidRPr="007F0CA5">
        <w:rPr>
          <w:lang w:val="de-DE"/>
        </w:rPr>
        <w:t>(12), 1438-1443.</w:t>
      </w:r>
    </w:p>
    <w:p w14:paraId="6A76DC10" w14:textId="77777777" w:rsidR="008D091E" w:rsidRPr="007F0CA5" w:rsidRDefault="00724640">
      <w:pPr>
        <w:rPr>
          <w:lang w:val="de-DE"/>
        </w:rPr>
      </w:pPr>
      <w:r w:rsidRPr="007F0CA5">
        <w:rPr>
          <w:lang w:val="de-DE"/>
        </w:rPr>
        <w:t>Fakultätszentrum (2022): Übersicht Lehrmethoden. Im Internet: https://fctl.ucf.edu/teaching-resources/teaching-strategies/teaching-methods-overview/, Zugriffsdatum: 15.11.2022.</w:t>
      </w:r>
    </w:p>
    <w:p w14:paraId="6CE54FD7" w14:textId="77777777" w:rsidR="00B7752B" w:rsidRPr="007F0CA5" w:rsidRDefault="00B7752B">
      <w:pPr>
        <w:rPr>
          <w:lang w:val="de-DE"/>
        </w:rPr>
      </w:pPr>
    </w:p>
    <w:p w14:paraId="3434D8E0" w14:textId="77777777" w:rsidR="00815B69" w:rsidRPr="007F0CA5" w:rsidRDefault="001A48C6">
      <w:pPr>
        <w:rPr>
          <w:lang w:val="de-DE"/>
        </w:rPr>
      </w:pPr>
      <w:r w:rsidRPr="007F0CA5">
        <w:rPr>
          <w:lang w:val="de-DE"/>
        </w:rPr>
        <w:br w:type="page"/>
      </w:r>
    </w:p>
    <w:p w14:paraId="6A70E742" w14:textId="77777777" w:rsidR="008D091E" w:rsidRPr="007F0CA5" w:rsidRDefault="00724640">
      <w:pPr>
        <w:pStyle w:val="berschrift1"/>
        <w:numPr>
          <w:ilvl w:val="0"/>
          <w:numId w:val="0"/>
        </w:numPr>
        <w:ind w:left="709" w:hanging="709"/>
        <w:rPr>
          <w:szCs w:val="24"/>
          <w:lang w:val="de-DE"/>
        </w:rPr>
      </w:pPr>
      <w:bookmarkStart w:id="3" w:name="_Toc122449318"/>
      <w:r w:rsidRPr="007F0CA5">
        <w:rPr>
          <w:lang w:val="de-DE"/>
        </w:rPr>
        <w:lastRenderedPageBreak/>
        <w:t xml:space="preserve">Teil A - </w:t>
      </w:r>
      <w:r w:rsidR="00D02DF5" w:rsidRPr="007F0CA5">
        <w:rPr>
          <w:color w:val="000000" w:themeColor="text1"/>
          <w:lang w:val="de-DE"/>
        </w:rPr>
        <w:t>Allgemeine Informationen</w:t>
      </w:r>
      <w:bookmarkEnd w:id="3"/>
    </w:p>
    <w:p w14:paraId="0864BFAC" w14:textId="77777777" w:rsidR="008D091E" w:rsidRPr="007F0CA5" w:rsidRDefault="00724640">
      <w:pPr>
        <w:rPr>
          <w:rFonts w:cs="Times New Roman"/>
          <w:szCs w:val="24"/>
          <w:lang w:val="de-DE"/>
        </w:rPr>
      </w:pPr>
      <w:proofErr w:type="spellStart"/>
      <w:r w:rsidRPr="007F0CA5">
        <w:rPr>
          <w:rFonts w:cs="Times New Roman"/>
          <w:color w:val="000000"/>
          <w:szCs w:val="24"/>
          <w:lang w:val="de-DE"/>
        </w:rPr>
        <w:t>UoD</w:t>
      </w:r>
      <w:proofErr w:type="spellEnd"/>
      <w:r w:rsidRPr="007F0CA5">
        <w:rPr>
          <w:rFonts w:cs="Times New Roman"/>
          <w:color w:val="000000"/>
          <w:szCs w:val="24"/>
          <w:lang w:val="de-DE"/>
        </w:rPr>
        <w:t xml:space="preserve"> - </w:t>
      </w:r>
      <w:proofErr w:type="spellStart"/>
      <w:r w:rsidRPr="007F0CA5">
        <w:rPr>
          <w:rFonts w:cs="Times New Roman"/>
          <w:color w:val="000000"/>
          <w:szCs w:val="24"/>
          <w:lang w:val="de-DE"/>
        </w:rPr>
        <w:t>Divya</w:t>
      </w:r>
      <w:proofErr w:type="spellEnd"/>
      <w:r w:rsidRPr="007F0CA5">
        <w:rPr>
          <w:rFonts w:cs="Times New Roman"/>
          <w:color w:val="000000"/>
          <w:szCs w:val="24"/>
          <w:lang w:val="de-DE"/>
        </w:rPr>
        <w:t xml:space="preserve"> Jindal-Snape / Helen Booth / Derek Robertson</w:t>
      </w:r>
    </w:p>
    <w:p w14:paraId="1C19E428" w14:textId="77777777" w:rsidR="00815B69" w:rsidRPr="007F0CA5" w:rsidRDefault="00815B69">
      <w:pPr>
        <w:rPr>
          <w:lang w:val="de-DE"/>
        </w:rPr>
      </w:pPr>
    </w:p>
    <w:p w14:paraId="28528EA0" w14:textId="77777777" w:rsidR="008D091E" w:rsidRPr="007F0CA5" w:rsidRDefault="00724640">
      <w:pPr>
        <w:pStyle w:val="berschrift1"/>
        <w:rPr>
          <w:lang w:val="de-DE"/>
        </w:rPr>
      </w:pPr>
      <w:bookmarkStart w:id="4" w:name="_Toc122449319"/>
      <w:r w:rsidRPr="007F0CA5">
        <w:rPr>
          <w:lang w:val="de-DE"/>
        </w:rPr>
        <w:t>Vorteile des Einsatzes von Mini Serious Games in Vorlesungen und Seminaren (</w:t>
      </w:r>
      <w:proofErr w:type="spellStart"/>
      <w:r w:rsidRPr="007F0CA5">
        <w:rPr>
          <w:lang w:val="de-DE"/>
        </w:rPr>
        <w:t>UoD</w:t>
      </w:r>
      <w:proofErr w:type="spellEnd"/>
      <w:r w:rsidRPr="007F0CA5">
        <w:rPr>
          <w:lang w:val="de-DE"/>
        </w:rPr>
        <w:t>)</w:t>
      </w:r>
      <w:bookmarkEnd w:id="4"/>
    </w:p>
    <w:p w14:paraId="02365D88" w14:textId="77777777" w:rsidR="008D091E" w:rsidRPr="007F0CA5" w:rsidRDefault="00724640">
      <w:pPr>
        <w:rPr>
          <w:rFonts w:cs="Times New Roman"/>
          <w:szCs w:val="24"/>
          <w:lang w:val="de-DE"/>
        </w:rPr>
      </w:pPr>
      <w:r w:rsidRPr="007F0CA5">
        <w:rPr>
          <w:rFonts w:cs="Times New Roman"/>
          <w:color w:val="000000"/>
          <w:szCs w:val="24"/>
          <w:lang w:val="de-DE"/>
        </w:rPr>
        <w:t>Im Laufe der Jahre hat der Einsatz von Serious Games in der Hochschulbildung in einer Reihe von Disziplinen zugenommen (</w:t>
      </w:r>
      <w:proofErr w:type="spellStart"/>
      <w:r w:rsidRPr="007F0CA5">
        <w:rPr>
          <w:rFonts w:cs="Times New Roman"/>
          <w:color w:val="000000"/>
          <w:szCs w:val="24"/>
          <w:lang w:val="de-DE"/>
        </w:rPr>
        <w:t>Bouki</w:t>
      </w:r>
      <w:proofErr w:type="spellEnd"/>
      <w:r w:rsidRPr="007F0CA5">
        <w:rPr>
          <w:rFonts w:cs="Times New Roman"/>
          <w:color w:val="000000"/>
          <w:szCs w:val="24"/>
          <w:lang w:val="de-DE"/>
        </w:rPr>
        <w:t xml:space="preserve"> &amp; </w:t>
      </w:r>
      <w:proofErr w:type="spellStart"/>
      <w:r w:rsidRPr="007F0CA5">
        <w:rPr>
          <w:rFonts w:cs="Times New Roman"/>
          <w:color w:val="000000"/>
          <w:szCs w:val="24"/>
          <w:lang w:val="de-DE"/>
        </w:rPr>
        <w:t>Economou</w:t>
      </w:r>
      <w:proofErr w:type="spellEnd"/>
      <w:r w:rsidRPr="007F0CA5">
        <w:rPr>
          <w:rFonts w:cs="Times New Roman"/>
          <w:color w:val="000000"/>
          <w:szCs w:val="24"/>
          <w:lang w:val="de-DE"/>
        </w:rPr>
        <w:t xml:space="preserve">, 2015; De Gloria, </w:t>
      </w:r>
      <w:proofErr w:type="spellStart"/>
      <w:r w:rsidRPr="007F0CA5">
        <w:rPr>
          <w:rFonts w:cs="Times New Roman"/>
          <w:color w:val="000000"/>
          <w:szCs w:val="24"/>
          <w:lang w:val="de-DE"/>
        </w:rPr>
        <w:t>Bellotti</w:t>
      </w:r>
      <w:proofErr w:type="spellEnd"/>
      <w:r w:rsidRPr="007F0CA5">
        <w:rPr>
          <w:rFonts w:cs="Times New Roman"/>
          <w:color w:val="000000"/>
          <w:szCs w:val="24"/>
          <w:lang w:val="de-DE"/>
        </w:rPr>
        <w:t xml:space="preserve">, Berta, &amp; </w:t>
      </w:r>
      <w:proofErr w:type="spellStart"/>
      <w:r w:rsidRPr="007F0CA5">
        <w:rPr>
          <w:rFonts w:cs="Times New Roman"/>
          <w:color w:val="000000"/>
          <w:szCs w:val="24"/>
          <w:lang w:val="de-DE"/>
        </w:rPr>
        <w:t>Lavagnino</w:t>
      </w:r>
      <w:proofErr w:type="spellEnd"/>
      <w:r w:rsidRPr="007F0CA5">
        <w:rPr>
          <w:rFonts w:cs="Times New Roman"/>
          <w:color w:val="000000"/>
          <w:szCs w:val="24"/>
          <w:lang w:val="de-DE"/>
        </w:rPr>
        <w:t xml:space="preserve">, 2014). Das bedeutet, dass das Hochschulpersonal beim Einsatz von Serious Games mehrere Rollen einnehmen muss, nämlich die eines Entwicklers, Spielers, Moderators, Motivators und </w:t>
      </w:r>
      <w:proofErr w:type="spellStart"/>
      <w:r w:rsidRPr="007F0CA5">
        <w:rPr>
          <w:rFonts w:cs="Times New Roman"/>
          <w:color w:val="000000"/>
          <w:szCs w:val="24"/>
          <w:lang w:val="de-DE"/>
        </w:rPr>
        <w:t>Evaluators</w:t>
      </w:r>
      <w:proofErr w:type="spellEnd"/>
      <w:r w:rsidRPr="007F0CA5">
        <w:rPr>
          <w:rFonts w:cs="Times New Roman"/>
          <w:color w:val="000000"/>
          <w:szCs w:val="24"/>
          <w:lang w:val="de-DE"/>
        </w:rPr>
        <w:t xml:space="preserve"> (</w:t>
      </w:r>
      <w:proofErr w:type="spellStart"/>
      <w:r w:rsidRPr="007F0CA5">
        <w:rPr>
          <w:rFonts w:cs="Times New Roman"/>
          <w:color w:val="000000"/>
          <w:szCs w:val="24"/>
          <w:lang w:val="de-DE"/>
        </w:rPr>
        <w:t>Lameras</w:t>
      </w:r>
      <w:proofErr w:type="spellEnd"/>
      <w:r w:rsidRPr="007F0CA5">
        <w:rPr>
          <w:rFonts w:cs="Times New Roman"/>
          <w:color w:val="000000"/>
          <w:szCs w:val="24"/>
          <w:lang w:val="de-DE"/>
        </w:rPr>
        <w:t xml:space="preserve"> et al., 2017). </w:t>
      </w:r>
      <w:proofErr w:type="spellStart"/>
      <w:r w:rsidRPr="007F0CA5">
        <w:rPr>
          <w:rFonts w:cs="Times New Roman"/>
          <w:color w:val="000000"/>
          <w:szCs w:val="24"/>
          <w:lang w:val="de-DE"/>
        </w:rPr>
        <w:t>Lameras</w:t>
      </w:r>
      <w:proofErr w:type="spellEnd"/>
      <w:r w:rsidRPr="007F0CA5">
        <w:rPr>
          <w:rFonts w:cs="Times New Roman"/>
          <w:color w:val="000000"/>
          <w:szCs w:val="24"/>
          <w:lang w:val="de-DE"/>
        </w:rPr>
        <w:t xml:space="preserve"> und Kollegen führten eine Literaturrecherche durch und stellten fest, dass das Spiel idealerweise immersiv und von den Lernenden geleitet sein sollte. </w:t>
      </w:r>
    </w:p>
    <w:p w14:paraId="7AAECFDE" w14:textId="77777777" w:rsidR="008D091E" w:rsidRPr="007F0CA5" w:rsidRDefault="00724640">
      <w:pPr>
        <w:rPr>
          <w:rFonts w:eastAsiaTheme="minorEastAsia" w:cs="Times New Roman"/>
          <w:szCs w:val="24"/>
          <w:lang w:val="de-DE"/>
        </w:rPr>
      </w:pPr>
      <w:r w:rsidRPr="007F0CA5">
        <w:rPr>
          <w:rFonts w:cs="Times New Roman"/>
          <w:color w:val="000000"/>
          <w:szCs w:val="24"/>
          <w:lang w:val="de-DE"/>
        </w:rPr>
        <w:t>Serious Games können Dozenten die Möglichkeit bieten, authentische Lernsituationen zu schaffen, einschließlich des Übergangs vom Abstrakten zum Konkreten, die zur Entwicklung der Problemlösungs- und Denkfähigkeiten der Studierenden beitragen können. Es wurde auch festgestellt, dass sie die Motivation der Studierenden aufgrund ihres dynamischen Charakters (</w:t>
      </w:r>
      <w:proofErr w:type="spellStart"/>
      <w:r w:rsidRPr="007F0CA5">
        <w:rPr>
          <w:rFonts w:cs="Times New Roman"/>
          <w:color w:val="000000"/>
          <w:szCs w:val="24"/>
          <w:lang w:val="de-DE"/>
        </w:rPr>
        <w:t>Westera</w:t>
      </w:r>
      <w:proofErr w:type="spellEnd"/>
      <w:r w:rsidRPr="007F0CA5">
        <w:rPr>
          <w:rFonts w:cs="Times New Roman"/>
          <w:color w:val="000000"/>
          <w:szCs w:val="24"/>
          <w:lang w:val="de-DE"/>
        </w:rPr>
        <w:t>, 2019), der aktives Lernen ermöglicht, steigern. Noch wichtiger ist, dass sie in einer Reihe von Fächern (</w:t>
      </w:r>
      <w:proofErr w:type="spellStart"/>
      <w:r w:rsidRPr="007F0CA5">
        <w:rPr>
          <w:rFonts w:cs="Times New Roman"/>
          <w:color w:val="000000"/>
          <w:szCs w:val="24"/>
          <w:lang w:val="de-DE"/>
        </w:rPr>
        <w:t>Lameras</w:t>
      </w:r>
      <w:proofErr w:type="spellEnd"/>
      <w:r w:rsidRPr="007F0CA5">
        <w:rPr>
          <w:rFonts w:cs="Times New Roman"/>
          <w:color w:val="000000"/>
          <w:szCs w:val="24"/>
          <w:lang w:val="de-DE"/>
        </w:rPr>
        <w:t xml:space="preserve"> et al., 2017) und Kontexten eingesetzt werden können, z. B. beim Französischlernen (</w:t>
      </w:r>
      <w:proofErr w:type="spellStart"/>
      <w:r w:rsidRPr="007F0CA5">
        <w:rPr>
          <w:rFonts w:cs="Times New Roman"/>
          <w:color w:val="000000"/>
          <w:szCs w:val="24"/>
          <w:lang w:val="de-DE"/>
        </w:rPr>
        <w:t>Krystalli</w:t>
      </w:r>
      <w:proofErr w:type="spellEnd"/>
      <w:r w:rsidRPr="007F0CA5">
        <w:rPr>
          <w:rFonts w:cs="Times New Roman"/>
          <w:color w:val="000000"/>
          <w:szCs w:val="24"/>
          <w:lang w:val="de-DE"/>
        </w:rPr>
        <w:t xml:space="preserve"> &amp; </w:t>
      </w:r>
      <w:proofErr w:type="spellStart"/>
      <w:r w:rsidRPr="007F0CA5">
        <w:rPr>
          <w:rFonts w:cs="Times New Roman"/>
          <w:color w:val="000000"/>
          <w:szCs w:val="24"/>
          <w:lang w:val="de-DE"/>
        </w:rPr>
        <w:t>Arvanitis</w:t>
      </w:r>
      <w:proofErr w:type="spellEnd"/>
      <w:r w:rsidRPr="007F0CA5">
        <w:rPr>
          <w:rFonts w:cs="Times New Roman"/>
          <w:color w:val="000000"/>
          <w:szCs w:val="24"/>
          <w:lang w:val="de-DE"/>
        </w:rPr>
        <w:t>, 2018). Mehrere Studien haben berichtet, dass die Mehrheit der Hochschulstudenten dem Einsatz von Serious Games positiv gegenübersteht. Eine Meta-Analyse von Serious Games ergab Hinweise darauf, dass Serious Games: a. einen positiven Einfluss auf immersives Lernen haben, b. das Verständnis von Konzepten erleichtern, c. die kognitiven und affektiven Funktionen verbessern, d. Flexibilität bei Zeit und Ort des Lernens bieten, e. das interkulturelle Verständnis und die Zusammenarbeit verbessern (</w:t>
      </w:r>
      <w:proofErr w:type="spellStart"/>
      <w:r w:rsidRPr="007F0CA5">
        <w:rPr>
          <w:rFonts w:cs="Times New Roman"/>
          <w:color w:val="000000"/>
          <w:szCs w:val="24"/>
          <w:lang w:val="de-DE"/>
        </w:rPr>
        <w:t>Zhonggen</w:t>
      </w:r>
      <w:proofErr w:type="spellEnd"/>
      <w:r w:rsidRPr="007F0CA5">
        <w:rPr>
          <w:rFonts w:cs="Times New Roman"/>
          <w:color w:val="000000"/>
          <w:szCs w:val="24"/>
          <w:lang w:val="de-DE"/>
        </w:rPr>
        <w:t>, 2019).</w:t>
      </w:r>
    </w:p>
    <w:p w14:paraId="1F6970F6" w14:textId="77777777" w:rsidR="008D091E" w:rsidRPr="007F0CA5" w:rsidRDefault="00724640">
      <w:pPr>
        <w:rPr>
          <w:rFonts w:eastAsiaTheme="minorEastAsia" w:cs="Times New Roman"/>
          <w:szCs w:val="24"/>
          <w:lang w:val="de-DE"/>
        </w:rPr>
      </w:pPr>
      <w:r w:rsidRPr="007F0CA5">
        <w:rPr>
          <w:rFonts w:cs="Times New Roman"/>
          <w:color w:val="000000"/>
          <w:szCs w:val="24"/>
          <w:lang w:val="de-DE"/>
        </w:rPr>
        <w:t>Es hat sich gezeigt, dass es für das Engagement der Lernenden bei Serious Games wichtig ist, dass die Lernenden das Spiel als angenehm und unterhaltsam empfinden, wobei ein höheres Maß an Freude das Niveau und die Dauer des Engagements erhöht (</w:t>
      </w:r>
      <w:proofErr w:type="spellStart"/>
      <w:r w:rsidRPr="007F0CA5">
        <w:rPr>
          <w:rFonts w:cs="Times New Roman"/>
          <w:color w:val="000000"/>
          <w:szCs w:val="24"/>
          <w:lang w:val="de-DE"/>
        </w:rPr>
        <w:t>Younis</w:t>
      </w:r>
      <w:proofErr w:type="spellEnd"/>
      <w:r w:rsidRPr="007F0CA5">
        <w:rPr>
          <w:rFonts w:cs="Times New Roman"/>
          <w:color w:val="000000"/>
          <w:szCs w:val="24"/>
          <w:lang w:val="de-DE"/>
        </w:rPr>
        <w:t xml:space="preserve"> &amp; Loh, 2010). Daher müssen sie ein gutes Gleichgewicht zwischen Spaß und Lernen bieten, was dazu geführt hat, dass stattdessen kommerzielle Standardspiele (COTS) verwendet werden (z. B. Jindal-Snape, Baird &amp; Miller, 2011; Miller &amp; Robertson, 2010, 2012). </w:t>
      </w:r>
    </w:p>
    <w:p w14:paraId="2B1F5AC5" w14:textId="77777777" w:rsidR="008D091E" w:rsidRPr="007F0CA5" w:rsidRDefault="00724640">
      <w:pPr>
        <w:rPr>
          <w:rFonts w:eastAsiaTheme="minorEastAsia" w:cs="Times New Roman"/>
          <w:szCs w:val="24"/>
          <w:lang w:val="de-DE"/>
        </w:rPr>
      </w:pPr>
      <w:r w:rsidRPr="007F0CA5">
        <w:rPr>
          <w:rFonts w:cs="Times New Roman"/>
          <w:color w:val="000000"/>
          <w:szCs w:val="24"/>
          <w:lang w:val="de-DE"/>
        </w:rPr>
        <w:lastRenderedPageBreak/>
        <w:t>Die Entwicklung von Serious Games ist zeitaufwändig und erfordert eine angemessene Finanzierung. Daher kann es für Lehrkräfte problematisch sein, Serious Games im Hochschulunterricht zu entwickeln. Außerdem müssen die Serious Games so gestaltet sein, dass sie für alle zugänglich sind und den pädagogischen Grundsätzen entsprechen. De Gloria et al. (2014) haben einige andere Herausforderungen hervorgehoben, wie z. B. Spannungen zwischen Spieleigenschaften und Lernzielen, die Aussetzung des Unglaubens, die für das Spielen entscheidend ist, könnte sich negativ auf das Lernen auswirken, und die extrinsische Motivation, die durch Belohnungen während des Spielens entsteht, könnte die Lernenden davon abhalten, eine intrinsische Motivation zum Lernen zu entwickeln. Außerdem haben bisher nur sehr wenige Studien zu Serious Games ihre Auswirkungen auf die Lernergebnisse solide bewertet (</w:t>
      </w:r>
      <w:proofErr w:type="spellStart"/>
      <w:r w:rsidRPr="007F0CA5">
        <w:rPr>
          <w:rFonts w:cs="Times New Roman"/>
          <w:color w:val="000000"/>
          <w:szCs w:val="24"/>
          <w:lang w:val="de-DE"/>
        </w:rPr>
        <w:t>Westera</w:t>
      </w:r>
      <w:proofErr w:type="spellEnd"/>
      <w:r w:rsidRPr="007F0CA5">
        <w:rPr>
          <w:rFonts w:cs="Times New Roman"/>
          <w:color w:val="000000"/>
          <w:szCs w:val="24"/>
          <w:lang w:val="de-DE"/>
        </w:rPr>
        <w:t>, 2019). Das IDEAL-Game-Projekt schließt diese Lücke bis zu einem gewissen Grad, indem es Hochschulmitarbeitern ein Mini-Tool zur Erstellung von Serious Games zur Verfügung stellt und einen Usability-Test und eine Bewertung durchführt.</w:t>
      </w:r>
    </w:p>
    <w:p w14:paraId="6CEA0364" w14:textId="77777777" w:rsidR="000A1B4E" w:rsidRPr="007F0CA5" w:rsidRDefault="000A1B4E">
      <w:pPr>
        <w:spacing w:line="259" w:lineRule="auto"/>
        <w:jc w:val="left"/>
        <w:rPr>
          <w:lang w:val="de-DE"/>
        </w:rPr>
      </w:pPr>
      <w:r w:rsidRPr="007F0CA5">
        <w:rPr>
          <w:lang w:val="de-DE"/>
        </w:rPr>
        <w:br w:type="page"/>
      </w:r>
    </w:p>
    <w:p w14:paraId="68910CA3" w14:textId="77777777" w:rsidR="008D091E" w:rsidRDefault="00724640">
      <w:pPr>
        <w:rPr>
          <w:b/>
        </w:rPr>
      </w:pPr>
      <w:proofErr w:type="spellStart"/>
      <w:r>
        <w:rPr>
          <w:b/>
        </w:rPr>
        <w:lastRenderedPageBreak/>
        <w:t>Referenzen</w:t>
      </w:r>
      <w:proofErr w:type="spellEnd"/>
    </w:p>
    <w:p w14:paraId="1F9EA60E" w14:textId="78259E08" w:rsidR="008D091E" w:rsidRDefault="00724640">
      <w:pPr>
        <w:spacing w:before="240" w:after="240"/>
        <w:rPr>
          <w:rFonts w:cs="Times New Roman"/>
          <w:szCs w:val="24"/>
        </w:rPr>
      </w:pPr>
      <w:proofErr w:type="spellStart"/>
      <w:r>
        <w:rPr>
          <w:rFonts w:cs="Times New Roman"/>
          <w:color w:val="000000"/>
          <w:szCs w:val="24"/>
        </w:rPr>
        <w:t>Bouki</w:t>
      </w:r>
      <w:proofErr w:type="spellEnd"/>
      <w:r>
        <w:rPr>
          <w:rFonts w:cs="Times New Roman"/>
          <w:color w:val="000000"/>
          <w:szCs w:val="24"/>
        </w:rPr>
        <w:t xml:space="preserve">, V., &amp; Economou, D. (2015). Der </w:t>
      </w:r>
      <w:proofErr w:type="spellStart"/>
      <w:r>
        <w:rPr>
          <w:rFonts w:cs="Times New Roman"/>
          <w:color w:val="000000"/>
          <w:szCs w:val="24"/>
        </w:rPr>
        <w:t>Einsatz</w:t>
      </w:r>
      <w:proofErr w:type="spellEnd"/>
      <w:r>
        <w:rPr>
          <w:rFonts w:cs="Times New Roman"/>
          <w:color w:val="000000"/>
          <w:szCs w:val="24"/>
        </w:rPr>
        <w:t xml:space="preserve"> von Serious Games in der </w:t>
      </w:r>
      <w:proofErr w:type="spellStart"/>
      <w:r>
        <w:rPr>
          <w:rFonts w:cs="Times New Roman"/>
          <w:color w:val="000000"/>
          <w:szCs w:val="24"/>
        </w:rPr>
        <w:t>Hochschulbildung</w:t>
      </w:r>
      <w:proofErr w:type="spellEnd"/>
      <w:r>
        <w:rPr>
          <w:rFonts w:cs="Times New Roman"/>
          <w:color w:val="000000"/>
          <w:szCs w:val="24"/>
        </w:rPr>
        <w:t>: Reclaiming the Learning Time. Workshop Proceedings of the 11th International Conference on Intelligent Environments. doi:10.3233/978-1-61499-530-2-381</w:t>
      </w:r>
    </w:p>
    <w:p w14:paraId="24551C96" w14:textId="77777777" w:rsidR="008D091E" w:rsidRDefault="00724640">
      <w:pPr>
        <w:spacing w:before="240" w:after="240"/>
        <w:rPr>
          <w:rFonts w:cs="Times New Roman"/>
          <w:szCs w:val="24"/>
        </w:rPr>
      </w:pPr>
      <w:r w:rsidRPr="00D64FF4">
        <w:rPr>
          <w:rFonts w:cs="Times New Roman"/>
          <w:color w:val="000000"/>
          <w:szCs w:val="24"/>
          <w:lang w:val="it-IT"/>
        </w:rPr>
        <w:t xml:space="preserve">De Gloria, A., Bellotti, F., Berta, R., &amp; Lavagnino, E. (2014). </w:t>
      </w:r>
      <w:r w:rsidRPr="007F0CA5">
        <w:rPr>
          <w:rFonts w:cs="Times New Roman"/>
          <w:color w:val="000000"/>
          <w:szCs w:val="24"/>
          <w:lang w:val="de-DE"/>
        </w:rPr>
        <w:t xml:space="preserve">Serious Games für Bildung und Ausbildung. </w:t>
      </w:r>
      <w:r>
        <w:rPr>
          <w:rFonts w:cs="Times New Roman"/>
          <w:color w:val="000000"/>
          <w:szCs w:val="24"/>
        </w:rPr>
        <w:t xml:space="preserve">International Journal of Serious Games, 1(1), </w:t>
      </w:r>
      <w:hyperlink r:id="rId31" w:history="1">
        <w:r>
          <w:rPr>
            <w:rStyle w:val="Hyperlink"/>
            <w:rFonts w:cs="Times New Roman"/>
            <w:color w:val="1155CC"/>
            <w:szCs w:val="24"/>
          </w:rPr>
          <w:t>http://dx.doi.org/10.17083/ijsg.v1i1.11</w:t>
        </w:r>
      </w:hyperlink>
    </w:p>
    <w:p w14:paraId="7036747D" w14:textId="77777777" w:rsidR="008D091E" w:rsidRPr="007F0CA5" w:rsidRDefault="00724640">
      <w:pPr>
        <w:spacing w:before="240" w:after="240"/>
        <w:rPr>
          <w:rFonts w:eastAsiaTheme="minorEastAsia" w:cs="Times New Roman"/>
          <w:szCs w:val="24"/>
          <w:lang w:val="de-DE"/>
        </w:rPr>
      </w:pPr>
      <w:r>
        <w:rPr>
          <w:rFonts w:cs="Times New Roman"/>
          <w:color w:val="000000"/>
          <w:szCs w:val="24"/>
        </w:rPr>
        <w:t xml:space="preserve">Jindal-Snape, D., Baird, L., Miller, K. (2011). </w:t>
      </w:r>
      <w:r w:rsidRPr="007F0CA5">
        <w:rPr>
          <w:rFonts w:cs="Times New Roman"/>
          <w:color w:val="000000"/>
          <w:szCs w:val="24"/>
          <w:lang w:val="de-DE"/>
        </w:rPr>
        <w:t>Eine Längsschnittstudie zur Untersuchung der Wirksamkeit des Guitar Hero-Projekts bei der Unterstützung des Übergangs von P7-S1. Bericht für LTS. Dundee: Universität von Dundee.</w:t>
      </w:r>
    </w:p>
    <w:p w14:paraId="741FE2FB" w14:textId="054E77B4" w:rsidR="008D091E" w:rsidRDefault="00724640">
      <w:pPr>
        <w:spacing w:before="240" w:after="240"/>
        <w:rPr>
          <w:rFonts w:eastAsiaTheme="minorEastAsia" w:cs="Times New Roman"/>
          <w:szCs w:val="24"/>
        </w:rPr>
      </w:pPr>
      <w:proofErr w:type="spellStart"/>
      <w:r w:rsidRPr="007F0CA5">
        <w:rPr>
          <w:rFonts w:cs="Times New Roman"/>
          <w:color w:val="000000"/>
          <w:szCs w:val="24"/>
          <w:lang w:val="de-DE"/>
        </w:rPr>
        <w:t>Krystalli</w:t>
      </w:r>
      <w:proofErr w:type="spellEnd"/>
      <w:r w:rsidRPr="007F0CA5">
        <w:rPr>
          <w:rFonts w:cs="Times New Roman"/>
          <w:color w:val="000000"/>
          <w:szCs w:val="24"/>
          <w:lang w:val="de-DE"/>
        </w:rPr>
        <w:t xml:space="preserve">, P., &amp; </w:t>
      </w:r>
      <w:proofErr w:type="spellStart"/>
      <w:r w:rsidRPr="007F0CA5">
        <w:rPr>
          <w:rFonts w:cs="Times New Roman"/>
          <w:color w:val="000000"/>
          <w:szCs w:val="24"/>
          <w:lang w:val="de-DE"/>
        </w:rPr>
        <w:t>Arvanitis</w:t>
      </w:r>
      <w:proofErr w:type="spellEnd"/>
      <w:r w:rsidRPr="007F0CA5">
        <w:rPr>
          <w:rFonts w:cs="Times New Roman"/>
          <w:color w:val="000000"/>
          <w:szCs w:val="24"/>
          <w:lang w:val="de-DE"/>
        </w:rPr>
        <w:t xml:space="preserve">, P. (2018). </w:t>
      </w:r>
      <w:r>
        <w:rPr>
          <w:rFonts w:cs="Times New Roman"/>
          <w:color w:val="000000"/>
          <w:szCs w:val="24"/>
        </w:rPr>
        <w:t>EDULEARN18 Proceedings, 10th International Conference on Education and New Learning Technologies, July 2nd-4th, 2018, Palma, Spain.</w:t>
      </w:r>
    </w:p>
    <w:p w14:paraId="0653B5E4" w14:textId="77777777" w:rsidR="008D091E" w:rsidRDefault="00724640">
      <w:pPr>
        <w:spacing w:before="240" w:after="240"/>
        <w:rPr>
          <w:rFonts w:cs="Times New Roman"/>
          <w:szCs w:val="24"/>
        </w:rPr>
      </w:pPr>
      <w:proofErr w:type="spellStart"/>
      <w:r w:rsidRPr="00D64FF4">
        <w:rPr>
          <w:rFonts w:cs="Times New Roman"/>
          <w:color w:val="000000"/>
          <w:szCs w:val="24"/>
          <w:lang w:val="de-DE"/>
        </w:rPr>
        <w:t>Lameras</w:t>
      </w:r>
      <w:proofErr w:type="spellEnd"/>
      <w:r w:rsidRPr="00D64FF4">
        <w:rPr>
          <w:rFonts w:cs="Times New Roman"/>
          <w:color w:val="000000"/>
          <w:szCs w:val="24"/>
          <w:lang w:val="de-DE"/>
        </w:rPr>
        <w:t xml:space="preserve">, P., </w:t>
      </w:r>
      <w:proofErr w:type="spellStart"/>
      <w:r w:rsidRPr="00D64FF4">
        <w:rPr>
          <w:rFonts w:cs="Times New Roman"/>
          <w:color w:val="000000"/>
          <w:szCs w:val="24"/>
          <w:lang w:val="de-DE"/>
        </w:rPr>
        <w:t>Arnab</w:t>
      </w:r>
      <w:proofErr w:type="spellEnd"/>
      <w:r w:rsidRPr="00D64FF4">
        <w:rPr>
          <w:rFonts w:cs="Times New Roman"/>
          <w:color w:val="000000"/>
          <w:szCs w:val="24"/>
          <w:lang w:val="de-DE"/>
        </w:rPr>
        <w:t xml:space="preserve">, S., </w:t>
      </w:r>
      <w:proofErr w:type="spellStart"/>
      <w:r w:rsidRPr="00D64FF4">
        <w:rPr>
          <w:rFonts w:cs="Times New Roman"/>
          <w:color w:val="000000"/>
          <w:szCs w:val="24"/>
          <w:lang w:val="de-DE"/>
        </w:rPr>
        <w:t>Dunwell</w:t>
      </w:r>
      <w:proofErr w:type="spellEnd"/>
      <w:r w:rsidRPr="00D64FF4">
        <w:rPr>
          <w:rFonts w:cs="Times New Roman"/>
          <w:color w:val="000000"/>
          <w:szCs w:val="24"/>
          <w:lang w:val="de-DE"/>
        </w:rPr>
        <w:t xml:space="preserve">, I., Stewart, C., Clarke, S., &amp; Petridis, P. (2017). </w:t>
      </w:r>
      <w:r w:rsidRPr="007F0CA5">
        <w:rPr>
          <w:rFonts w:cs="Times New Roman"/>
          <w:color w:val="000000"/>
          <w:szCs w:val="24"/>
          <w:lang w:val="de-DE"/>
        </w:rPr>
        <w:t xml:space="preserve">Wesentliche Merkmale der Gestaltung von Serious Games in der Hochschulbildung: Linking </w:t>
      </w:r>
      <w:proofErr w:type="spellStart"/>
      <w:r w:rsidRPr="007F0CA5">
        <w:rPr>
          <w:rFonts w:cs="Times New Roman"/>
          <w:color w:val="000000"/>
          <w:szCs w:val="24"/>
          <w:lang w:val="de-DE"/>
        </w:rPr>
        <w:t>learning</w:t>
      </w:r>
      <w:proofErr w:type="spellEnd"/>
      <w:r w:rsidRPr="007F0CA5">
        <w:rPr>
          <w:rFonts w:cs="Times New Roman"/>
          <w:color w:val="000000"/>
          <w:szCs w:val="24"/>
          <w:lang w:val="de-DE"/>
        </w:rPr>
        <w:t xml:space="preserve"> </w:t>
      </w:r>
      <w:proofErr w:type="spellStart"/>
      <w:r w:rsidRPr="007F0CA5">
        <w:rPr>
          <w:rFonts w:cs="Times New Roman"/>
          <w:color w:val="000000"/>
          <w:szCs w:val="24"/>
          <w:lang w:val="de-DE"/>
        </w:rPr>
        <w:t>attributes</w:t>
      </w:r>
      <w:proofErr w:type="spellEnd"/>
      <w:r w:rsidRPr="007F0CA5">
        <w:rPr>
          <w:rFonts w:cs="Times New Roman"/>
          <w:color w:val="000000"/>
          <w:szCs w:val="24"/>
          <w:lang w:val="de-DE"/>
        </w:rPr>
        <w:t xml:space="preserve"> </w:t>
      </w:r>
      <w:proofErr w:type="spellStart"/>
      <w:r w:rsidRPr="007F0CA5">
        <w:rPr>
          <w:rFonts w:cs="Times New Roman"/>
          <w:color w:val="000000"/>
          <w:szCs w:val="24"/>
          <w:lang w:val="de-DE"/>
        </w:rPr>
        <w:t>to</w:t>
      </w:r>
      <w:proofErr w:type="spellEnd"/>
      <w:r w:rsidRPr="007F0CA5">
        <w:rPr>
          <w:rFonts w:cs="Times New Roman"/>
          <w:color w:val="000000"/>
          <w:szCs w:val="24"/>
          <w:lang w:val="de-DE"/>
        </w:rPr>
        <w:t xml:space="preserve"> game </w:t>
      </w:r>
      <w:proofErr w:type="spellStart"/>
      <w:r w:rsidRPr="007F0CA5">
        <w:rPr>
          <w:rFonts w:cs="Times New Roman"/>
          <w:color w:val="000000"/>
          <w:szCs w:val="24"/>
          <w:lang w:val="de-DE"/>
        </w:rPr>
        <w:t>mechanics</w:t>
      </w:r>
      <w:proofErr w:type="spellEnd"/>
      <w:r w:rsidRPr="007F0CA5">
        <w:rPr>
          <w:rFonts w:cs="Times New Roman"/>
          <w:color w:val="000000"/>
          <w:szCs w:val="24"/>
          <w:lang w:val="de-DE"/>
        </w:rPr>
        <w:t xml:space="preserve">. </w:t>
      </w:r>
      <w:r>
        <w:rPr>
          <w:rFonts w:cs="Times New Roman"/>
          <w:color w:val="000000"/>
          <w:szCs w:val="24"/>
        </w:rPr>
        <w:t>British Journal of Educational Technology, 48(4), 972-994.</w:t>
      </w:r>
    </w:p>
    <w:p w14:paraId="5475A54C" w14:textId="77777777" w:rsidR="008D091E" w:rsidRDefault="00724640">
      <w:pPr>
        <w:spacing w:before="240" w:after="240"/>
        <w:rPr>
          <w:rFonts w:cs="Times New Roman"/>
          <w:szCs w:val="24"/>
        </w:rPr>
      </w:pPr>
      <w:r>
        <w:rPr>
          <w:rFonts w:cs="Times New Roman"/>
          <w:color w:val="000000"/>
          <w:szCs w:val="24"/>
        </w:rPr>
        <w:t xml:space="preserve">Miller, D. J., &amp; Robertson, D. P. (2010). </w:t>
      </w:r>
      <w:r w:rsidRPr="007F0CA5">
        <w:rPr>
          <w:rFonts w:cs="Times New Roman"/>
          <w:color w:val="000000"/>
          <w:szCs w:val="24"/>
          <w:lang w:val="de-DE"/>
        </w:rPr>
        <w:t xml:space="preserve">Der Einsatz einer Spielkonsole im Grundschulunterricht: Auswirkungen des Programms "Brain Training" auf das Rechnen und das Selbstwertgefühl. </w:t>
      </w:r>
      <w:r>
        <w:rPr>
          <w:rFonts w:cs="Times New Roman"/>
          <w:color w:val="000000"/>
          <w:szCs w:val="24"/>
        </w:rPr>
        <w:t>British Journal of Educational Technology, 41(2), 242-255. https://doi.org/10.1111/j.1467-8535.2008.00918.x</w:t>
      </w:r>
    </w:p>
    <w:p w14:paraId="40533AA9" w14:textId="77777777" w:rsidR="008D091E" w:rsidRDefault="00724640">
      <w:pPr>
        <w:spacing w:before="240" w:after="240"/>
        <w:rPr>
          <w:rFonts w:cs="Times New Roman"/>
          <w:szCs w:val="24"/>
        </w:rPr>
      </w:pPr>
      <w:r>
        <w:rPr>
          <w:rFonts w:cs="Times New Roman"/>
          <w:color w:val="000000"/>
          <w:szCs w:val="24"/>
        </w:rPr>
        <w:t xml:space="preserve">Miller, D., &amp; Robertson, D. (2012). </w:t>
      </w:r>
      <w:r w:rsidRPr="007F0CA5">
        <w:rPr>
          <w:rFonts w:cs="Times New Roman"/>
          <w:color w:val="000000"/>
          <w:szCs w:val="24"/>
          <w:lang w:val="de-DE"/>
        </w:rPr>
        <w:t xml:space="preserve">Computerspiel verbessert die Rechenfertigkeiten von Grundschülern. </w:t>
      </w:r>
      <w:r>
        <w:rPr>
          <w:rFonts w:cs="Times New Roman"/>
          <w:color w:val="000000"/>
          <w:szCs w:val="24"/>
        </w:rPr>
        <w:t>(Insights; No. 3). British Educational Research Association. http://www.bera.ac.uk/system/files/Insights%20%20Computer%20Game%20revised%20v3.pdf</w:t>
      </w:r>
    </w:p>
    <w:p w14:paraId="53FE4E5E" w14:textId="77777777" w:rsidR="008D091E" w:rsidRDefault="00724640">
      <w:pPr>
        <w:spacing w:before="240" w:after="240"/>
        <w:rPr>
          <w:rFonts w:eastAsiaTheme="minorEastAsia" w:cs="Times New Roman"/>
          <w:szCs w:val="24"/>
        </w:rPr>
      </w:pPr>
      <w:proofErr w:type="spellStart"/>
      <w:r w:rsidRPr="007F0CA5">
        <w:rPr>
          <w:rFonts w:cs="Times New Roman"/>
          <w:color w:val="000000"/>
          <w:szCs w:val="24"/>
          <w:lang w:val="de-DE"/>
        </w:rPr>
        <w:t>Westera</w:t>
      </w:r>
      <w:proofErr w:type="spellEnd"/>
      <w:r w:rsidRPr="007F0CA5">
        <w:rPr>
          <w:rFonts w:cs="Times New Roman"/>
          <w:color w:val="000000"/>
          <w:szCs w:val="24"/>
          <w:lang w:val="de-DE"/>
        </w:rPr>
        <w:t xml:space="preserve">, W. (2019). Warum und wie Serious Games deutlich effektiver werden können: Produktive Lernerfahrungen, </w:t>
      </w:r>
      <w:proofErr w:type="spellStart"/>
      <w:r w:rsidRPr="007F0CA5">
        <w:rPr>
          <w:rFonts w:cs="Times New Roman"/>
          <w:color w:val="000000"/>
          <w:szCs w:val="24"/>
          <w:lang w:val="de-DE"/>
        </w:rPr>
        <w:t>Lernermotivation</w:t>
      </w:r>
      <w:proofErr w:type="spellEnd"/>
      <w:r w:rsidRPr="007F0CA5">
        <w:rPr>
          <w:rFonts w:cs="Times New Roman"/>
          <w:color w:val="000000"/>
          <w:szCs w:val="24"/>
          <w:lang w:val="de-DE"/>
        </w:rPr>
        <w:t xml:space="preserve"> und die Kontrolle von Lernzuwächsen berücksichtigen. </w:t>
      </w:r>
      <w:r>
        <w:rPr>
          <w:rFonts w:cs="Times New Roman"/>
          <w:color w:val="000000"/>
          <w:szCs w:val="24"/>
        </w:rPr>
        <w:t>Journal of Educational Technology &amp; Society, 22(1), 59-69.</w:t>
      </w:r>
    </w:p>
    <w:p w14:paraId="5E115858" w14:textId="77777777" w:rsidR="008D091E" w:rsidRDefault="00724640">
      <w:pPr>
        <w:spacing w:before="240" w:after="240"/>
        <w:rPr>
          <w:rFonts w:cs="Times New Roman"/>
          <w:szCs w:val="24"/>
        </w:rPr>
      </w:pPr>
      <w:r>
        <w:rPr>
          <w:rFonts w:cs="Times New Roman"/>
          <w:color w:val="000000"/>
          <w:szCs w:val="24"/>
        </w:rPr>
        <w:t xml:space="preserve">Younis, B. &amp; </w:t>
      </w:r>
      <w:proofErr w:type="spellStart"/>
      <w:r>
        <w:rPr>
          <w:rFonts w:cs="Times New Roman"/>
          <w:color w:val="000000"/>
          <w:szCs w:val="24"/>
        </w:rPr>
        <w:t>Loh</w:t>
      </w:r>
      <w:proofErr w:type="spellEnd"/>
      <w:r>
        <w:rPr>
          <w:rFonts w:cs="Times New Roman"/>
          <w:color w:val="000000"/>
          <w:szCs w:val="24"/>
        </w:rPr>
        <w:t xml:space="preserve">, C.S. (2010). </w:t>
      </w:r>
      <w:r w:rsidRPr="007F0CA5">
        <w:rPr>
          <w:rFonts w:cs="Times New Roman"/>
          <w:color w:val="000000"/>
          <w:szCs w:val="24"/>
          <w:lang w:val="de-DE"/>
        </w:rPr>
        <w:t xml:space="preserve">Die Integration von Serious Games in Hochschulprogramme. Vortrag auf dem Akademischen Kolloquium, Juli 2010: Aufbau von Partnerschaften für exzellente Lehre. </w:t>
      </w:r>
      <w:r>
        <w:rPr>
          <w:rFonts w:cs="Times New Roman"/>
          <w:color w:val="000000"/>
          <w:szCs w:val="24"/>
        </w:rPr>
        <w:t xml:space="preserve">Ramallah, </w:t>
      </w:r>
      <w:proofErr w:type="spellStart"/>
      <w:r>
        <w:rPr>
          <w:rFonts w:cs="Times New Roman"/>
          <w:color w:val="000000"/>
          <w:szCs w:val="24"/>
        </w:rPr>
        <w:t>Palästina</w:t>
      </w:r>
      <w:proofErr w:type="spellEnd"/>
      <w:r>
        <w:rPr>
          <w:rFonts w:cs="Times New Roman"/>
          <w:color w:val="000000"/>
          <w:szCs w:val="24"/>
        </w:rPr>
        <w:t>.</w:t>
      </w:r>
    </w:p>
    <w:p w14:paraId="5A770CE5" w14:textId="77777777" w:rsidR="008D091E" w:rsidRDefault="00724640">
      <w:pPr>
        <w:spacing w:before="240" w:after="240"/>
        <w:rPr>
          <w:rFonts w:cs="Times New Roman"/>
          <w:szCs w:val="24"/>
        </w:rPr>
      </w:pPr>
      <w:proofErr w:type="spellStart"/>
      <w:r>
        <w:rPr>
          <w:rFonts w:cs="Times New Roman"/>
          <w:color w:val="000000"/>
          <w:szCs w:val="24"/>
        </w:rPr>
        <w:lastRenderedPageBreak/>
        <w:t>Zhonggen</w:t>
      </w:r>
      <w:proofErr w:type="spellEnd"/>
      <w:r>
        <w:rPr>
          <w:rFonts w:cs="Times New Roman"/>
          <w:color w:val="000000"/>
          <w:szCs w:val="24"/>
        </w:rPr>
        <w:t>, Y. (2019). A Meta-Analysis of Use of Serious Games in Education over a Decade. International Journal of Computer Games Technology https://doi.org/10.1155/2019/4797032</w:t>
      </w:r>
      <w:r w:rsidR="000A1B4E" w:rsidRPr="00A03A57">
        <w:br w:type="page"/>
      </w:r>
    </w:p>
    <w:p w14:paraId="2436A0BC" w14:textId="77777777" w:rsidR="008D091E" w:rsidRPr="007F0CA5" w:rsidRDefault="00724640">
      <w:pPr>
        <w:pStyle w:val="berschrift1"/>
        <w:rPr>
          <w:lang w:val="de-DE"/>
        </w:rPr>
      </w:pPr>
      <w:bookmarkStart w:id="5" w:name="_Toc122449320"/>
      <w:r w:rsidRPr="007F0CA5">
        <w:rPr>
          <w:lang w:val="de-DE"/>
        </w:rPr>
        <w:lastRenderedPageBreak/>
        <w:t>Der Einsatz von Mini-Serious-Games beim Blended Learning</w:t>
      </w:r>
      <w:bookmarkEnd w:id="5"/>
    </w:p>
    <w:p w14:paraId="5EC10338" w14:textId="77777777" w:rsidR="008D091E" w:rsidRPr="007F0CA5" w:rsidRDefault="00724640">
      <w:pPr>
        <w:rPr>
          <w:rFonts w:cs="Times New Roman"/>
          <w:szCs w:val="24"/>
          <w:lang w:val="de-DE"/>
        </w:rPr>
      </w:pPr>
      <w:r w:rsidRPr="007F0CA5">
        <w:rPr>
          <w:rFonts w:cs="Times New Roman"/>
          <w:color w:val="000000"/>
          <w:szCs w:val="24"/>
          <w:lang w:val="de-DE"/>
        </w:rPr>
        <w:t>Blended Learning ist definiert als eine Kombination aus Präsenz- und Online-Lernen (</w:t>
      </w:r>
      <w:proofErr w:type="spellStart"/>
      <w:r w:rsidRPr="007F0CA5">
        <w:rPr>
          <w:rFonts w:cs="Times New Roman"/>
          <w:color w:val="000000"/>
          <w:szCs w:val="24"/>
          <w:lang w:val="de-DE"/>
        </w:rPr>
        <w:t>Spanjers</w:t>
      </w:r>
      <w:proofErr w:type="spellEnd"/>
      <w:r w:rsidRPr="007F0CA5">
        <w:rPr>
          <w:rFonts w:cs="Times New Roman"/>
          <w:color w:val="000000"/>
          <w:szCs w:val="24"/>
          <w:lang w:val="de-DE"/>
        </w:rPr>
        <w:t xml:space="preserve">, </w:t>
      </w:r>
      <w:proofErr w:type="spellStart"/>
      <w:r w:rsidRPr="007F0CA5">
        <w:rPr>
          <w:rFonts w:cs="Times New Roman"/>
          <w:color w:val="000000"/>
          <w:szCs w:val="24"/>
          <w:lang w:val="de-DE"/>
        </w:rPr>
        <w:t>Könings</w:t>
      </w:r>
      <w:proofErr w:type="spellEnd"/>
      <w:r w:rsidRPr="007F0CA5">
        <w:rPr>
          <w:rFonts w:cs="Times New Roman"/>
          <w:color w:val="000000"/>
          <w:szCs w:val="24"/>
          <w:lang w:val="de-DE"/>
        </w:rPr>
        <w:t xml:space="preserve">, </w:t>
      </w:r>
      <w:proofErr w:type="spellStart"/>
      <w:r w:rsidRPr="007F0CA5">
        <w:rPr>
          <w:rFonts w:cs="Times New Roman"/>
          <w:color w:val="000000"/>
          <w:szCs w:val="24"/>
          <w:lang w:val="de-DE"/>
        </w:rPr>
        <w:t>Leppink</w:t>
      </w:r>
      <w:proofErr w:type="spellEnd"/>
      <w:r w:rsidRPr="007F0CA5">
        <w:rPr>
          <w:rFonts w:cs="Times New Roman"/>
          <w:color w:val="000000"/>
          <w:szCs w:val="24"/>
          <w:lang w:val="de-DE"/>
        </w:rPr>
        <w:t xml:space="preserve">, </w:t>
      </w:r>
      <w:proofErr w:type="spellStart"/>
      <w:r w:rsidRPr="007F0CA5">
        <w:rPr>
          <w:rFonts w:cs="Times New Roman"/>
          <w:color w:val="000000"/>
          <w:szCs w:val="24"/>
          <w:lang w:val="de-DE"/>
        </w:rPr>
        <w:t>Verstegen</w:t>
      </w:r>
      <w:proofErr w:type="spellEnd"/>
      <w:r w:rsidRPr="007F0CA5">
        <w:rPr>
          <w:rFonts w:cs="Times New Roman"/>
          <w:color w:val="000000"/>
          <w:szCs w:val="24"/>
          <w:lang w:val="de-DE"/>
        </w:rPr>
        <w:t xml:space="preserve">, de Jong, </w:t>
      </w:r>
      <w:proofErr w:type="spellStart"/>
      <w:r w:rsidRPr="007F0CA5">
        <w:rPr>
          <w:rFonts w:cs="Times New Roman"/>
          <w:color w:val="000000"/>
          <w:szCs w:val="24"/>
          <w:lang w:val="de-DE"/>
        </w:rPr>
        <w:t>Czabanowska</w:t>
      </w:r>
      <w:proofErr w:type="spellEnd"/>
      <w:r w:rsidRPr="007F0CA5">
        <w:rPr>
          <w:rFonts w:cs="Times New Roman"/>
          <w:color w:val="000000"/>
          <w:szCs w:val="24"/>
          <w:lang w:val="de-DE"/>
        </w:rPr>
        <w:t xml:space="preserve"> &amp; van </w:t>
      </w:r>
      <w:proofErr w:type="spellStart"/>
      <w:r w:rsidRPr="007F0CA5">
        <w:rPr>
          <w:rFonts w:cs="Times New Roman"/>
          <w:color w:val="000000"/>
          <w:szCs w:val="24"/>
          <w:lang w:val="de-DE"/>
        </w:rPr>
        <w:t>Merriënboer</w:t>
      </w:r>
      <w:proofErr w:type="spellEnd"/>
      <w:r w:rsidRPr="007F0CA5">
        <w:rPr>
          <w:rFonts w:cs="Times New Roman"/>
          <w:color w:val="000000"/>
          <w:szCs w:val="24"/>
          <w:lang w:val="de-DE"/>
        </w:rPr>
        <w:t>, 2015). Während der COVID-Zeit wurde das Lehren und Lernen hauptsächlich auf Online-Plattformen verlagert; obwohl die Schließungen in den verschiedenen Ländern vorbei sind, haben die Investitionen in Personal und Kapital in Online-Technologien und pädagogische Ansätze dazu geführt, dass die meisten Universitäten zu Blended Learning übergegangen sind, wenn auch in kleinem oder großem Umfang. Blended Learning ist jedoch kein neues Konzept, und Forschungsergebnisse deuten darauf hin, dass es bevorzugt wird, da es zu einem verbesserten Lernen (</w:t>
      </w:r>
      <w:proofErr w:type="spellStart"/>
      <w:r w:rsidRPr="007F0CA5">
        <w:rPr>
          <w:rFonts w:cs="Times New Roman"/>
          <w:color w:val="000000"/>
          <w:szCs w:val="24"/>
          <w:lang w:val="de-DE"/>
        </w:rPr>
        <w:t>Spanjers</w:t>
      </w:r>
      <w:proofErr w:type="spellEnd"/>
      <w:r w:rsidRPr="007F0CA5">
        <w:rPr>
          <w:rFonts w:cs="Times New Roman"/>
          <w:color w:val="000000"/>
          <w:szCs w:val="24"/>
          <w:lang w:val="de-DE"/>
        </w:rPr>
        <w:t xml:space="preserve"> et al., 2015) sowie zu einem erhöhten emotionalen, kognitiven und/oder verhaltensbezogenen Engagement der Studierenden führen kann (</w:t>
      </w:r>
      <w:proofErr w:type="spellStart"/>
      <w:r w:rsidRPr="007F0CA5">
        <w:rPr>
          <w:rFonts w:cs="Times New Roman"/>
          <w:color w:val="000000"/>
          <w:szCs w:val="24"/>
          <w:lang w:val="de-DE"/>
        </w:rPr>
        <w:t>Heilporn</w:t>
      </w:r>
      <w:proofErr w:type="spellEnd"/>
      <w:r w:rsidRPr="007F0CA5">
        <w:rPr>
          <w:rFonts w:cs="Times New Roman"/>
          <w:color w:val="000000"/>
          <w:szCs w:val="24"/>
          <w:lang w:val="de-DE"/>
        </w:rPr>
        <w:t xml:space="preserve"> &amp; </w:t>
      </w:r>
      <w:proofErr w:type="spellStart"/>
      <w:r w:rsidRPr="007F0CA5">
        <w:rPr>
          <w:rFonts w:cs="Times New Roman"/>
          <w:color w:val="000000"/>
          <w:szCs w:val="24"/>
          <w:lang w:val="de-DE"/>
        </w:rPr>
        <w:t>Lakhal</w:t>
      </w:r>
      <w:proofErr w:type="spellEnd"/>
      <w:r w:rsidRPr="007F0CA5">
        <w:rPr>
          <w:rFonts w:cs="Times New Roman"/>
          <w:color w:val="000000"/>
          <w:szCs w:val="24"/>
          <w:lang w:val="de-DE"/>
        </w:rPr>
        <w:t xml:space="preserve">, 2021). </w:t>
      </w:r>
    </w:p>
    <w:p w14:paraId="2DA55AA7" w14:textId="19F1DC84" w:rsidR="008D091E" w:rsidRPr="007F0CA5" w:rsidRDefault="00724640">
      <w:pPr>
        <w:rPr>
          <w:rFonts w:eastAsiaTheme="minorEastAsia" w:cs="Times New Roman"/>
          <w:szCs w:val="24"/>
          <w:lang w:val="de-DE"/>
        </w:rPr>
      </w:pPr>
      <w:r w:rsidRPr="007F0CA5">
        <w:rPr>
          <w:rFonts w:cs="Times New Roman"/>
          <w:color w:val="000000"/>
          <w:szCs w:val="24"/>
          <w:lang w:val="de-DE"/>
        </w:rPr>
        <w:t xml:space="preserve">Wie bereits erwähnt, sind Serious Games ideal, um auch das Lernen und das Engagement zu verbessern, was sie zu einer nützlichen pädagogischen Strategie im Rahmen des Blended Learning macht. In einem medizinischen Kontext fand </w:t>
      </w:r>
      <w:proofErr w:type="spellStart"/>
      <w:r w:rsidRPr="007F0CA5">
        <w:rPr>
          <w:rFonts w:cs="Times New Roman"/>
          <w:color w:val="000000"/>
          <w:szCs w:val="24"/>
          <w:lang w:val="de-DE"/>
        </w:rPr>
        <w:t>Dankbaar</w:t>
      </w:r>
      <w:proofErr w:type="spellEnd"/>
      <w:r w:rsidRPr="007F0CA5">
        <w:rPr>
          <w:rFonts w:cs="Times New Roman"/>
          <w:color w:val="000000"/>
          <w:szCs w:val="24"/>
          <w:lang w:val="de-DE"/>
        </w:rPr>
        <w:t xml:space="preserve"> (2017) beispielsweise heraus, dass die Verwendung eines Serious Games bei Auszubildenden in der Medizin (Assistenzärzte) zur zusätzlichen Vorbereitung auf den Unterricht in einer Blended-Learning-Umgebung zur Entwicklung besserer kognitiver Fähigkeiten führte als bei denjenigen, die nur ein Kurshandbuch zur Vorbereitung auf den Unterricht verwendeten. </w:t>
      </w:r>
      <w:proofErr w:type="spellStart"/>
      <w:r w:rsidRPr="007F0CA5">
        <w:rPr>
          <w:rFonts w:cs="Times New Roman"/>
          <w:color w:val="000000"/>
          <w:szCs w:val="24"/>
          <w:lang w:val="de-DE"/>
        </w:rPr>
        <w:t>Dunwell</w:t>
      </w:r>
      <w:proofErr w:type="spellEnd"/>
      <w:r w:rsidRPr="007F0CA5">
        <w:rPr>
          <w:rFonts w:cs="Times New Roman"/>
          <w:color w:val="000000"/>
          <w:szCs w:val="24"/>
          <w:lang w:val="de-DE"/>
        </w:rPr>
        <w:t xml:space="preserve">, Petridis, </w:t>
      </w:r>
      <w:proofErr w:type="spellStart"/>
      <w:r w:rsidRPr="007F0CA5">
        <w:rPr>
          <w:rFonts w:cs="Times New Roman"/>
          <w:color w:val="000000"/>
          <w:szCs w:val="24"/>
          <w:lang w:val="de-DE"/>
        </w:rPr>
        <w:t>Arnab</w:t>
      </w:r>
      <w:proofErr w:type="spellEnd"/>
      <w:r w:rsidRPr="007F0CA5">
        <w:rPr>
          <w:rFonts w:cs="Times New Roman"/>
          <w:color w:val="000000"/>
          <w:szCs w:val="24"/>
          <w:lang w:val="de-DE"/>
        </w:rPr>
        <w:t xml:space="preserve">, </w:t>
      </w:r>
      <w:proofErr w:type="spellStart"/>
      <w:r w:rsidRPr="007F0CA5">
        <w:rPr>
          <w:rFonts w:cs="Times New Roman"/>
          <w:color w:val="000000"/>
          <w:szCs w:val="24"/>
          <w:lang w:val="de-DE"/>
        </w:rPr>
        <w:t>Protopsaltis</w:t>
      </w:r>
      <w:proofErr w:type="spellEnd"/>
      <w:r w:rsidRPr="007F0CA5">
        <w:rPr>
          <w:rFonts w:cs="Times New Roman"/>
          <w:color w:val="000000"/>
          <w:szCs w:val="24"/>
          <w:lang w:val="de-DE"/>
        </w:rPr>
        <w:t>, Hendrix und de Freitas (2011) fanden heraus, dass Serious Games im Rahmen eines Blended-Learning-Ansatzes am besten funktionieren, wenn sie eine zentrale Rolle für das forschende oder erfahrungsorientierte Lernen spielen. Andere haben festgestellt, dass Serious Games in einem Blended-Learning-Kontext besser funktionieren, da sie durch die Unterstützung von Dozenten und Peers eine Unterstützung des Lernens ermöglichen (</w:t>
      </w:r>
      <w:proofErr w:type="spellStart"/>
      <w:r w:rsidRPr="007F0CA5">
        <w:rPr>
          <w:rFonts w:cs="Times New Roman"/>
          <w:color w:val="000000"/>
          <w:szCs w:val="24"/>
          <w:lang w:val="de-DE"/>
        </w:rPr>
        <w:t>Egenfeldt</w:t>
      </w:r>
      <w:proofErr w:type="spellEnd"/>
      <w:r w:rsidRPr="007F0CA5">
        <w:rPr>
          <w:rFonts w:cs="Times New Roman"/>
          <w:color w:val="000000"/>
          <w:szCs w:val="24"/>
          <w:lang w:val="de-DE"/>
        </w:rPr>
        <w:t xml:space="preserve">-Nielsen, 2011). Daher ist es wichtig, dass Serious Games als Teil eines ganzheitlichen pädagogischen Ansatzes eingesetzt werden, bei dem die zentrale Rolle, die sie spielen können, sorgfältig berücksichtigt wird, zusammen mit der Bereitstellung von Erfahrungslernen und gut durchdachtem </w:t>
      </w:r>
      <w:proofErr w:type="spellStart"/>
      <w:r w:rsidRPr="007F0CA5">
        <w:rPr>
          <w:rFonts w:cs="Times New Roman"/>
          <w:color w:val="000000"/>
          <w:szCs w:val="24"/>
          <w:lang w:val="de-DE"/>
        </w:rPr>
        <w:t>Scaffolding</w:t>
      </w:r>
      <w:proofErr w:type="spellEnd"/>
      <w:r w:rsidRPr="007F0CA5">
        <w:rPr>
          <w:rFonts w:cs="Times New Roman"/>
          <w:color w:val="000000"/>
          <w:szCs w:val="24"/>
          <w:lang w:val="de-DE"/>
        </w:rPr>
        <w:t>, damit sie das Lernen der Studierenden effektiv verbessern können. Im Rahmen des IDEAL</w:t>
      </w:r>
      <w:r w:rsidR="00914D51">
        <w:rPr>
          <w:rFonts w:cs="Times New Roman"/>
          <w:color w:val="000000"/>
          <w:szCs w:val="24"/>
          <w:lang w:val="de-DE"/>
        </w:rPr>
        <w:t>-</w:t>
      </w:r>
      <w:r w:rsidRPr="007F0CA5">
        <w:rPr>
          <w:rFonts w:cs="Times New Roman"/>
          <w:color w:val="000000"/>
          <w:szCs w:val="24"/>
          <w:lang w:val="de-DE"/>
        </w:rPr>
        <w:t xml:space="preserve">Game-Projekts wurden mehrere solcher Spiele im Rahmen eines Blended-Learning-Ansatzes entwickelt, z. B. Aktivitäten im Unterricht, die das Verständnis für Übergänge von der Primar- in die Sekundarstufe vermitteln, gefolgt von Spielaktivitäten nach dem Unterricht, bei denen die </w:t>
      </w:r>
      <w:commentRangeStart w:id="6"/>
      <w:r w:rsidRPr="007F0CA5">
        <w:rPr>
          <w:rFonts w:cs="Times New Roman"/>
          <w:color w:val="000000"/>
          <w:szCs w:val="24"/>
          <w:lang w:val="de-DE"/>
        </w:rPr>
        <w:t xml:space="preserve">SchülerInnen </w:t>
      </w:r>
      <w:commentRangeEnd w:id="6"/>
      <w:r w:rsidR="00FB7754">
        <w:rPr>
          <w:rStyle w:val="Kommentarzeichen"/>
        </w:rPr>
        <w:commentReference w:id="6"/>
      </w:r>
      <w:r w:rsidRPr="007F0CA5">
        <w:rPr>
          <w:rFonts w:cs="Times New Roman"/>
          <w:color w:val="000000"/>
          <w:szCs w:val="24"/>
          <w:lang w:val="de-DE"/>
        </w:rPr>
        <w:t>aufgefordert wurden, den Übergang von der Primar- in die Sekundarstufe von "Alex", einer fiktiven jungen Person, zu unterstützen.</w:t>
      </w:r>
    </w:p>
    <w:p w14:paraId="3B93944E" w14:textId="77777777" w:rsidR="003451D5" w:rsidRPr="007F0CA5" w:rsidRDefault="003451D5">
      <w:pPr>
        <w:spacing w:line="259" w:lineRule="auto"/>
        <w:jc w:val="left"/>
        <w:rPr>
          <w:rFonts w:cs="Times New Roman"/>
          <w:b/>
          <w:lang w:val="de-DE"/>
        </w:rPr>
      </w:pPr>
      <w:r w:rsidRPr="007F0CA5">
        <w:rPr>
          <w:rFonts w:cs="Times New Roman"/>
          <w:b/>
          <w:lang w:val="de-DE"/>
        </w:rPr>
        <w:lastRenderedPageBreak/>
        <w:br w:type="page"/>
      </w:r>
    </w:p>
    <w:p w14:paraId="27AD53CC" w14:textId="77777777" w:rsidR="008D091E" w:rsidRPr="007F0CA5" w:rsidRDefault="00724640">
      <w:pPr>
        <w:rPr>
          <w:rFonts w:cs="Times New Roman"/>
          <w:b/>
          <w:lang w:val="de-DE"/>
        </w:rPr>
      </w:pPr>
      <w:r w:rsidRPr="007F0CA5">
        <w:rPr>
          <w:rFonts w:cs="Times New Roman"/>
          <w:b/>
          <w:lang w:val="de-DE"/>
        </w:rPr>
        <w:lastRenderedPageBreak/>
        <w:t>Referenzen</w:t>
      </w:r>
    </w:p>
    <w:p w14:paraId="3F747C52" w14:textId="77777777" w:rsidR="008D091E" w:rsidRPr="007F0CA5" w:rsidRDefault="00724640">
      <w:pPr>
        <w:spacing w:before="240" w:after="240"/>
        <w:rPr>
          <w:rFonts w:cs="Times New Roman"/>
          <w:szCs w:val="24"/>
          <w:lang w:val="de-DE"/>
        </w:rPr>
      </w:pPr>
      <w:proofErr w:type="spellStart"/>
      <w:r w:rsidRPr="007F0CA5">
        <w:rPr>
          <w:rFonts w:cs="Times New Roman"/>
          <w:color w:val="000000"/>
          <w:szCs w:val="24"/>
          <w:lang w:val="de-DE"/>
        </w:rPr>
        <w:t>Dankbaar</w:t>
      </w:r>
      <w:proofErr w:type="spellEnd"/>
      <w:r w:rsidRPr="007F0CA5">
        <w:rPr>
          <w:rFonts w:cs="Times New Roman"/>
          <w:color w:val="000000"/>
          <w:szCs w:val="24"/>
          <w:lang w:val="de-DE"/>
        </w:rPr>
        <w:t xml:space="preserve">, M. (2017). Serious Games und Blended Learning; Auswirkungen auf Leistung und Motivation in der medizinischen Ausbildung. </w:t>
      </w:r>
      <w:proofErr w:type="spellStart"/>
      <w:r w:rsidRPr="007F0CA5">
        <w:rPr>
          <w:rFonts w:cs="Times New Roman"/>
          <w:color w:val="000000"/>
          <w:szCs w:val="24"/>
          <w:lang w:val="de-DE"/>
        </w:rPr>
        <w:t>Perspectives</w:t>
      </w:r>
      <w:proofErr w:type="spellEnd"/>
      <w:r w:rsidRPr="007F0CA5">
        <w:rPr>
          <w:rFonts w:cs="Times New Roman"/>
          <w:color w:val="000000"/>
          <w:szCs w:val="24"/>
          <w:lang w:val="de-DE"/>
        </w:rPr>
        <w:t xml:space="preserve"> in Medical Education, 6(1), 58-60. </w:t>
      </w:r>
      <w:proofErr w:type="spellStart"/>
      <w:r w:rsidRPr="007F0CA5">
        <w:rPr>
          <w:rFonts w:cs="Times New Roman"/>
          <w:color w:val="000000"/>
          <w:szCs w:val="24"/>
          <w:lang w:val="de-DE"/>
        </w:rPr>
        <w:t>doi</w:t>
      </w:r>
      <w:proofErr w:type="spellEnd"/>
      <w:r w:rsidRPr="007F0CA5">
        <w:rPr>
          <w:rFonts w:cs="Times New Roman"/>
          <w:color w:val="000000"/>
          <w:szCs w:val="24"/>
          <w:lang w:val="de-DE"/>
        </w:rPr>
        <w:t>: 10.1007/s40037-016-0320-2. PMID: 27975195; PMCID: PMC5285280.</w:t>
      </w:r>
    </w:p>
    <w:p w14:paraId="72D22D01" w14:textId="77777777" w:rsidR="008D091E" w:rsidRPr="00D64FF4" w:rsidRDefault="00724640">
      <w:pPr>
        <w:spacing w:before="240" w:after="240"/>
        <w:rPr>
          <w:rFonts w:eastAsiaTheme="minorEastAsia" w:cs="Times New Roman"/>
          <w:szCs w:val="24"/>
          <w:lang w:val="it-IT"/>
        </w:rPr>
      </w:pPr>
      <w:proofErr w:type="spellStart"/>
      <w:r w:rsidRPr="007F0CA5">
        <w:rPr>
          <w:rFonts w:cs="Times New Roman"/>
          <w:color w:val="000000"/>
          <w:szCs w:val="24"/>
          <w:lang w:val="de-DE"/>
        </w:rPr>
        <w:t>Dunwell</w:t>
      </w:r>
      <w:proofErr w:type="spellEnd"/>
      <w:r w:rsidRPr="007F0CA5">
        <w:rPr>
          <w:rFonts w:cs="Times New Roman"/>
          <w:color w:val="000000"/>
          <w:szCs w:val="24"/>
          <w:lang w:val="de-DE"/>
        </w:rPr>
        <w:t xml:space="preserve">, I., Petridis, P. , </w:t>
      </w:r>
      <w:proofErr w:type="spellStart"/>
      <w:r w:rsidRPr="007F0CA5">
        <w:rPr>
          <w:rFonts w:cs="Times New Roman"/>
          <w:color w:val="000000"/>
          <w:szCs w:val="24"/>
          <w:lang w:val="de-DE"/>
        </w:rPr>
        <w:t>Arnab</w:t>
      </w:r>
      <w:proofErr w:type="spellEnd"/>
      <w:r w:rsidRPr="007F0CA5">
        <w:rPr>
          <w:rFonts w:cs="Times New Roman"/>
          <w:color w:val="000000"/>
          <w:szCs w:val="24"/>
          <w:lang w:val="de-DE"/>
        </w:rPr>
        <w:t xml:space="preserve">, S. , </w:t>
      </w:r>
      <w:proofErr w:type="spellStart"/>
      <w:r w:rsidRPr="007F0CA5">
        <w:rPr>
          <w:rFonts w:cs="Times New Roman"/>
          <w:color w:val="000000"/>
          <w:szCs w:val="24"/>
          <w:lang w:val="de-DE"/>
        </w:rPr>
        <w:t>Protopsaltis</w:t>
      </w:r>
      <w:proofErr w:type="spellEnd"/>
      <w:r w:rsidRPr="007F0CA5">
        <w:rPr>
          <w:rFonts w:cs="Times New Roman"/>
          <w:color w:val="000000"/>
          <w:szCs w:val="24"/>
          <w:lang w:val="de-DE"/>
        </w:rPr>
        <w:t xml:space="preserve">, A. , Hendrix, M., &amp; de Freitas, S. (2011). </w:t>
      </w:r>
      <w:r>
        <w:rPr>
          <w:rFonts w:cs="Times New Roman"/>
          <w:color w:val="000000"/>
          <w:szCs w:val="24"/>
        </w:rPr>
        <w:t xml:space="preserve">Blended game-based learning environments: extending a serious game into a learning content management system. In F. </w:t>
      </w:r>
      <w:proofErr w:type="spellStart"/>
      <w:r>
        <w:rPr>
          <w:rFonts w:cs="Times New Roman"/>
          <w:color w:val="000000"/>
          <w:szCs w:val="24"/>
        </w:rPr>
        <w:t>Xhafa</w:t>
      </w:r>
      <w:proofErr w:type="spellEnd"/>
      <w:r>
        <w:rPr>
          <w:rFonts w:cs="Times New Roman"/>
          <w:color w:val="000000"/>
          <w:szCs w:val="24"/>
        </w:rPr>
        <w:t xml:space="preserve">, L. </w:t>
      </w:r>
      <w:proofErr w:type="spellStart"/>
      <w:r>
        <w:rPr>
          <w:rFonts w:cs="Times New Roman"/>
          <w:color w:val="000000"/>
          <w:szCs w:val="24"/>
        </w:rPr>
        <w:t>Barolli</w:t>
      </w:r>
      <w:proofErr w:type="spellEnd"/>
      <w:r>
        <w:rPr>
          <w:rFonts w:cs="Times New Roman"/>
          <w:color w:val="000000"/>
          <w:szCs w:val="24"/>
        </w:rPr>
        <w:t xml:space="preserve"> und M. </w:t>
      </w:r>
      <w:proofErr w:type="spellStart"/>
      <w:r>
        <w:rPr>
          <w:rFonts w:cs="Times New Roman"/>
          <w:color w:val="000000"/>
          <w:szCs w:val="24"/>
        </w:rPr>
        <w:t>Köppen</w:t>
      </w:r>
      <w:proofErr w:type="spellEnd"/>
      <w:r>
        <w:rPr>
          <w:rFonts w:cs="Times New Roman"/>
          <w:color w:val="000000"/>
          <w:szCs w:val="24"/>
        </w:rPr>
        <w:t xml:space="preserve"> (Eds). Intelligent Networking and Collaborative Systems (</w:t>
      </w:r>
      <w:proofErr w:type="spellStart"/>
      <w:r>
        <w:rPr>
          <w:rFonts w:cs="Times New Roman"/>
          <w:color w:val="000000"/>
          <w:szCs w:val="24"/>
        </w:rPr>
        <w:t>INCoS</w:t>
      </w:r>
      <w:proofErr w:type="spellEnd"/>
      <w:r>
        <w:rPr>
          <w:rFonts w:cs="Times New Roman"/>
          <w:color w:val="000000"/>
          <w:szCs w:val="24"/>
        </w:rPr>
        <w:t xml:space="preserve">), 2011 Third International Conference on (pp. 830 - 835). </w:t>
      </w:r>
      <w:r w:rsidRPr="00D64FF4">
        <w:rPr>
          <w:rFonts w:cs="Times New Roman"/>
          <w:color w:val="000000"/>
          <w:szCs w:val="24"/>
          <w:lang w:val="it-IT"/>
        </w:rPr>
        <w:t xml:space="preserve">Los </w:t>
      </w:r>
      <w:proofErr w:type="spellStart"/>
      <w:r w:rsidRPr="00D64FF4">
        <w:rPr>
          <w:rFonts w:cs="Times New Roman"/>
          <w:color w:val="000000"/>
          <w:szCs w:val="24"/>
          <w:lang w:val="it-IT"/>
        </w:rPr>
        <w:t>Alamitos</w:t>
      </w:r>
      <w:proofErr w:type="spellEnd"/>
      <w:r w:rsidRPr="00D64FF4">
        <w:rPr>
          <w:rFonts w:cs="Times New Roman"/>
          <w:color w:val="000000"/>
          <w:szCs w:val="24"/>
          <w:lang w:val="it-IT"/>
        </w:rPr>
        <w:t>, CA: IEEE. http://dx.doi.org/10.1109/INCoS.2011.58</w:t>
      </w:r>
    </w:p>
    <w:p w14:paraId="041569B1" w14:textId="77777777" w:rsidR="008D091E" w:rsidRDefault="00724640">
      <w:pPr>
        <w:spacing w:before="240" w:after="240"/>
        <w:rPr>
          <w:rFonts w:cs="Times New Roman"/>
          <w:szCs w:val="24"/>
        </w:rPr>
      </w:pPr>
      <w:proofErr w:type="spellStart"/>
      <w:r w:rsidRPr="00D64FF4">
        <w:rPr>
          <w:rFonts w:cs="Times New Roman"/>
          <w:color w:val="000000"/>
          <w:szCs w:val="24"/>
          <w:lang w:val="it-IT"/>
        </w:rPr>
        <w:t>Egenfeldt</w:t>
      </w:r>
      <w:proofErr w:type="spellEnd"/>
      <w:r w:rsidRPr="00D64FF4">
        <w:rPr>
          <w:rFonts w:cs="Times New Roman"/>
          <w:color w:val="000000"/>
          <w:szCs w:val="24"/>
          <w:lang w:val="it-IT"/>
        </w:rPr>
        <w:t xml:space="preserve">-Nielsen, S. (2011). </w:t>
      </w:r>
      <w:r w:rsidRPr="007F0CA5">
        <w:rPr>
          <w:rFonts w:cs="Times New Roman"/>
          <w:color w:val="000000"/>
          <w:szCs w:val="24"/>
          <w:lang w:val="de-DE"/>
        </w:rPr>
        <w:t xml:space="preserve">Jenseits von Edutainment: Die Erforschung des Bildungspotenzials von Computerspielen. </w:t>
      </w:r>
      <w:r>
        <w:rPr>
          <w:rFonts w:cs="Times New Roman"/>
          <w:color w:val="000000"/>
          <w:szCs w:val="24"/>
        </w:rPr>
        <w:t>Lulu.com.</w:t>
      </w:r>
    </w:p>
    <w:p w14:paraId="44845530" w14:textId="77777777" w:rsidR="008D091E" w:rsidRDefault="00724640">
      <w:pPr>
        <w:spacing w:before="240" w:after="240"/>
        <w:rPr>
          <w:rFonts w:cs="Times New Roman"/>
          <w:szCs w:val="24"/>
        </w:rPr>
      </w:pPr>
      <w:proofErr w:type="spellStart"/>
      <w:r>
        <w:rPr>
          <w:rFonts w:cs="Times New Roman"/>
          <w:color w:val="000000"/>
          <w:szCs w:val="24"/>
        </w:rPr>
        <w:t>Heilporn</w:t>
      </w:r>
      <w:proofErr w:type="spellEnd"/>
      <w:r>
        <w:rPr>
          <w:rFonts w:cs="Times New Roman"/>
          <w:color w:val="000000"/>
          <w:szCs w:val="24"/>
        </w:rPr>
        <w:t xml:space="preserve">, G., &amp; </w:t>
      </w:r>
      <w:proofErr w:type="spellStart"/>
      <w:r>
        <w:rPr>
          <w:rFonts w:cs="Times New Roman"/>
          <w:color w:val="000000"/>
          <w:szCs w:val="24"/>
        </w:rPr>
        <w:t>Lakhal</w:t>
      </w:r>
      <w:proofErr w:type="spellEnd"/>
      <w:r>
        <w:rPr>
          <w:rFonts w:cs="Times New Roman"/>
          <w:color w:val="000000"/>
          <w:szCs w:val="24"/>
        </w:rPr>
        <w:t xml:space="preserve">, S. (2021). Fostering student engagement in blended courses: A qualitative study at the graduate level in a business </w:t>
      </w:r>
      <w:proofErr w:type="spellStart"/>
      <w:r>
        <w:rPr>
          <w:rFonts w:cs="Times New Roman"/>
          <w:color w:val="000000"/>
          <w:szCs w:val="24"/>
        </w:rPr>
        <w:t>faculty.The</w:t>
      </w:r>
      <w:proofErr w:type="spellEnd"/>
      <w:r>
        <w:rPr>
          <w:rFonts w:cs="Times New Roman"/>
          <w:color w:val="000000"/>
          <w:szCs w:val="24"/>
        </w:rPr>
        <w:t xml:space="preserve"> International Journal of Management Education, 19(3) https://doi.org/10.1016/j.ijme.2021.100569 </w:t>
      </w:r>
    </w:p>
    <w:p w14:paraId="23C4DA85" w14:textId="77777777" w:rsidR="008D091E" w:rsidRDefault="00724640">
      <w:pPr>
        <w:spacing w:before="240" w:after="240"/>
        <w:rPr>
          <w:rFonts w:eastAsiaTheme="minorEastAsia" w:cs="Times New Roman"/>
          <w:szCs w:val="24"/>
        </w:rPr>
      </w:pPr>
      <w:proofErr w:type="spellStart"/>
      <w:r>
        <w:rPr>
          <w:rFonts w:cs="Times New Roman"/>
          <w:color w:val="000000"/>
          <w:szCs w:val="24"/>
        </w:rPr>
        <w:t>Spanjers</w:t>
      </w:r>
      <w:proofErr w:type="spellEnd"/>
      <w:r>
        <w:rPr>
          <w:rFonts w:cs="Times New Roman"/>
          <w:color w:val="000000"/>
          <w:szCs w:val="24"/>
        </w:rPr>
        <w:t xml:space="preserve">, A.E., </w:t>
      </w:r>
      <w:proofErr w:type="spellStart"/>
      <w:r>
        <w:rPr>
          <w:rFonts w:cs="Times New Roman"/>
          <w:color w:val="000000"/>
          <w:szCs w:val="24"/>
        </w:rPr>
        <w:t>Könings</w:t>
      </w:r>
      <w:proofErr w:type="spellEnd"/>
      <w:r>
        <w:rPr>
          <w:rFonts w:cs="Times New Roman"/>
          <w:color w:val="000000"/>
          <w:szCs w:val="24"/>
        </w:rPr>
        <w:t xml:space="preserve">, K.D., </w:t>
      </w:r>
      <w:proofErr w:type="spellStart"/>
      <w:r>
        <w:rPr>
          <w:rFonts w:cs="Times New Roman"/>
          <w:color w:val="000000"/>
          <w:szCs w:val="24"/>
        </w:rPr>
        <w:t>Leppink</w:t>
      </w:r>
      <w:proofErr w:type="spellEnd"/>
      <w:r>
        <w:rPr>
          <w:rFonts w:cs="Times New Roman"/>
          <w:color w:val="000000"/>
          <w:szCs w:val="24"/>
        </w:rPr>
        <w:t xml:space="preserve">, J., </w:t>
      </w:r>
      <w:proofErr w:type="spellStart"/>
      <w:r>
        <w:rPr>
          <w:rFonts w:cs="Times New Roman"/>
          <w:color w:val="000000"/>
          <w:szCs w:val="24"/>
        </w:rPr>
        <w:t>Verstegen</w:t>
      </w:r>
      <w:proofErr w:type="spellEnd"/>
      <w:r>
        <w:rPr>
          <w:rFonts w:cs="Times New Roman"/>
          <w:color w:val="000000"/>
          <w:szCs w:val="24"/>
        </w:rPr>
        <w:t xml:space="preserve">, D.M.L., de </w:t>
      </w:r>
      <w:proofErr w:type="spellStart"/>
      <w:r>
        <w:rPr>
          <w:rFonts w:cs="Times New Roman"/>
          <w:color w:val="000000"/>
          <w:szCs w:val="24"/>
        </w:rPr>
        <w:t>Jong,N</w:t>
      </w:r>
      <w:proofErr w:type="spellEnd"/>
      <w:r>
        <w:rPr>
          <w:rFonts w:cs="Times New Roman"/>
          <w:color w:val="000000"/>
          <w:szCs w:val="24"/>
        </w:rPr>
        <w:t xml:space="preserve">. , </w:t>
      </w:r>
      <w:proofErr w:type="spellStart"/>
      <w:r>
        <w:rPr>
          <w:rFonts w:cs="Times New Roman"/>
          <w:color w:val="000000"/>
          <w:szCs w:val="24"/>
        </w:rPr>
        <w:t>Czabanowska</w:t>
      </w:r>
      <w:proofErr w:type="spellEnd"/>
      <w:r>
        <w:rPr>
          <w:rFonts w:cs="Times New Roman"/>
          <w:color w:val="000000"/>
          <w:szCs w:val="24"/>
        </w:rPr>
        <w:t xml:space="preserve">, K., &amp; van </w:t>
      </w:r>
      <w:proofErr w:type="spellStart"/>
      <w:r>
        <w:rPr>
          <w:rFonts w:cs="Times New Roman"/>
          <w:color w:val="000000"/>
          <w:szCs w:val="24"/>
        </w:rPr>
        <w:t>Merriënboer</w:t>
      </w:r>
      <w:proofErr w:type="spellEnd"/>
      <w:r>
        <w:rPr>
          <w:rFonts w:cs="Times New Roman"/>
          <w:color w:val="000000"/>
          <w:szCs w:val="24"/>
        </w:rPr>
        <w:t xml:space="preserve">, J.J.G.(2015). Das </w:t>
      </w:r>
      <w:proofErr w:type="spellStart"/>
      <w:r>
        <w:rPr>
          <w:rFonts w:cs="Times New Roman"/>
          <w:color w:val="000000"/>
          <w:szCs w:val="24"/>
        </w:rPr>
        <w:t>gelobte</w:t>
      </w:r>
      <w:proofErr w:type="spellEnd"/>
      <w:r>
        <w:rPr>
          <w:rFonts w:cs="Times New Roman"/>
          <w:color w:val="000000"/>
          <w:szCs w:val="24"/>
        </w:rPr>
        <w:t xml:space="preserve"> Land des Blended Learning: Quizzes as a moderator. Educational Research Review, 15, 59-74.</w:t>
      </w:r>
    </w:p>
    <w:p w14:paraId="51FFF01D" w14:textId="77777777" w:rsidR="00D02DF5" w:rsidRDefault="00D02DF5">
      <w:pPr>
        <w:spacing w:line="259" w:lineRule="auto"/>
        <w:jc w:val="left"/>
        <w:rPr>
          <w:rFonts w:cs="Times New Roman"/>
        </w:rPr>
      </w:pPr>
      <w:r>
        <w:rPr>
          <w:rFonts w:cs="Times New Roman"/>
        </w:rPr>
        <w:br w:type="page"/>
      </w:r>
    </w:p>
    <w:p w14:paraId="62AB7388" w14:textId="1B1FA6E0" w:rsidR="008D091E" w:rsidRPr="007F0CA5" w:rsidRDefault="00724640">
      <w:pPr>
        <w:pStyle w:val="berschrift1"/>
        <w:rPr>
          <w:rStyle w:val="berschrift1Zchn"/>
          <w:b/>
          <w:lang w:val="de-DE"/>
        </w:rPr>
      </w:pPr>
      <w:bookmarkStart w:id="7" w:name="_Toc122449321"/>
      <w:r w:rsidRPr="007F0CA5">
        <w:rPr>
          <w:rStyle w:val="berschrift1Zchn"/>
          <w:b/>
          <w:lang w:val="de-DE"/>
        </w:rPr>
        <w:lastRenderedPageBreak/>
        <w:t>Der Einsatz von Mini Serious Games i</w:t>
      </w:r>
      <w:r w:rsidR="00914D51">
        <w:rPr>
          <w:rStyle w:val="berschrift1Zchn"/>
          <w:b/>
          <w:lang w:val="de-DE"/>
        </w:rPr>
        <w:t xml:space="preserve">m </w:t>
      </w:r>
      <w:proofErr w:type="spellStart"/>
      <w:r w:rsidR="00914D51">
        <w:rPr>
          <w:rStyle w:val="berschrift1Zchn"/>
          <w:b/>
          <w:lang w:val="de-DE"/>
        </w:rPr>
        <w:t>Flipped</w:t>
      </w:r>
      <w:proofErr w:type="spellEnd"/>
      <w:r w:rsidR="00914D51">
        <w:rPr>
          <w:rStyle w:val="berschrift1Zchn"/>
          <w:b/>
          <w:lang w:val="de-DE"/>
        </w:rPr>
        <w:t xml:space="preserve"> Classroom</w:t>
      </w:r>
      <w:r w:rsidRPr="007F0CA5">
        <w:rPr>
          <w:rStyle w:val="berschrift1Zchn"/>
          <w:b/>
          <w:lang w:val="de-DE"/>
        </w:rPr>
        <w:t xml:space="preserve"> </w:t>
      </w:r>
      <w:bookmarkEnd w:id="7"/>
    </w:p>
    <w:p w14:paraId="667C10EE" w14:textId="7CC533EC" w:rsidR="008D091E" w:rsidRPr="007F0CA5" w:rsidRDefault="00724640">
      <w:pPr>
        <w:rPr>
          <w:rFonts w:cs="Times New Roman"/>
          <w:szCs w:val="24"/>
          <w:lang w:val="de-DE"/>
        </w:rPr>
      </w:pPr>
      <w:r w:rsidRPr="007F0CA5">
        <w:rPr>
          <w:rFonts w:cs="Times New Roman"/>
          <w:color w:val="000000"/>
          <w:szCs w:val="24"/>
          <w:lang w:val="de-DE"/>
        </w:rPr>
        <w:t xml:space="preserve">Beim </w:t>
      </w:r>
      <w:proofErr w:type="spellStart"/>
      <w:r w:rsidRPr="007F0CA5">
        <w:rPr>
          <w:rFonts w:cs="Times New Roman"/>
          <w:color w:val="000000"/>
          <w:szCs w:val="24"/>
          <w:lang w:val="de-DE"/>
        </w:rPr>
        <w:t>Flipped</w:t>
      </w:r>
      <w:proofErr w:type="spellEnd"/>
      <w:r w:rsidRPr="007F0CA5">
        <w:rPr>
          <w:rFonts w:cs="Times New Roman"/>
          <w:color w:val="000000"/>
          <w:szCs w:val="24"/>
          <w:lang w:val="de-DE"/>
        </w:rPr>
        <w:t xml:space="preserve"> Classroom lesen oder hören die Schüler zu Hause Vorlesungen und beteiligen sich im Unterricht an Problemlösungen und Diskussionen. Ein umgedrehter Unterricht hat viele Vorteile gegenüber dem traditionellen Unterricht, da er zu a. aktivem Lernen, b. reichhaltigen Diskussionen, c. Eigenverantwortung und Autonomie der Lernenden, d. Lernen im eigenen Tempo und e. besserer Interaktion mit dem Lehrpersonal führen kann (Nouri, 2016; </w:t>
      </w:r>
      <w:proofErr w:type="spellStart"/>
      <w:r w:rsidRPr="007F0CA5">
        <w:rPr>
          <w:rFonts w:cs="Times New Roman"/>
          <w:color w:val="000000"/>
          <w:szCs w:val="24"/>
          <w:lang w:val="de-DE"/>
        </w:rPr>
        <w:t>Ouchaouka</w:t>
      </w:r>
      <w:proofErr w:type="spellEnd"/>
      <w:r w:rsidRPr="007F0CA5">
        <w:rPr>
          <w:rFonts w:cs="Times New Roman"/>
          <w:color w:val="000000"/>
          <w:szCs w:val="24"/>
          <w:lang w:val="de-DE"/>
        </w:rPr>
        <w:t xml:space="preserve">, Omari, </w:t>
      </w:r>
      <w:proofErr w:type="spellStart"/>
      <w:r w:rsidRPr="007F0CA5">
        <w:rPr>
          <w:rFonts w:cs="Times New Roman"/>
          <w:color w:val="000000"/>
          <w:szCs w:val="24"/>
          <w:lang w:val="de-DE"/>
        </w:rPr>
        <w:t>Talbi</w:t>
      </w:r>
      <w:proofErr w:type="spellEnd"/>
      <w:r w:rsidRPr="007F0CA5">
        <w:rPr>
          <w:rFonts w:cs="Times New Roman"/>
          <w:color w:val="000000"/>
          <w:szCs w:val="24"/>
          <w:lang w:val="de-DE"/>
        </w:rPr>
        <w:t xml:space="preserve">, </w:t>
      </w:r>
      <w:proofErr w:type="spellStart"/>
      <w:r w:rsidRPr="007F0CA5">
        <w:rPr>
          <w:rFonts w:cs="Times New Roman"/>
          <w:color w:val="000000"/>
          <w:szCs w:val="24"/>
          <w:lang w:val="de-DE"/>
        </w:rPr>
        <w:t>Moussetad</w:t>
      </w:r>
      <w:proofErr w:type="spellEnd"/>
      <w:r w:rsidRPr="007F0CA5">
        <w:rPr>
          <w:rFonts w:cs="Times New Roman"/>
          <w:color w:val="000000"/>
          <w:szCs w:val="24"/>
          <w:lang w:val="de-DE"/>
        </w:rPr>
        <w:t xml:space="preserve">, </w:t>
      </w:r>
      <w:proofErr w:type="spellStart"/>
      <w:r w:rsidRPr="007F0CA5">
        <w:rPr>
          <w:rFonts w:cs="Times New Roman"/>
          <w:color w:val="000000"/>
          <w:szCs w:val="24"/>
          <w:lang w:val="de-DE"/>
        </w:rPr>
        <w:t>Amrani</w:t>
      </w:r>
      <w:proofErr w:type="spellEnd"/>
      <w:r w:rsidRPr="007F0CA5">
        <w:rPr>
          <w:rFonts w:cs="Times New Roman"/>
          <w:color w:val="000000"/>
          <w:szCs w:val="24"/>
          <w:lang w:val="de-DE"/>
        </w:rPr>
        <w:t xml:space="preserve"> &amp; </w:t>
      </w:r>
      <w:proofErr w:type="spellStart"/>
      <w:r w:rsidRPr="007F0CA5">
        <w:rPr>
          <w:rFonts w:cs="Times New Roman"/>
          <w:color w:val="000000"/>
          <w:szCs w:val="24"/>
          <w:lang w:val="de-DE"/>
        </w:rPr>
        <w:t>Labriji</w:t>
      </w:r>
      <w:proofErr w:type="spellEnd"/>
      <w:r w:rsidRPr="007F0CA5">
        <w:rPr>
          <w:rFonts w:cs="Times New Roman"/>
          <w:color w:val="000000"/>
          <w:szCs w:val="24"/>
          <w:lang w:val="de-DE"/>
        </w:rPr>
        <w:t xml:space="preserve"> , 2020). </w:t>
      </w:r>
      <w:proofErr w:type="spellStart"/>
      <w:r w:rsidRPr="007F0CA5">
        <w:rPr>
          <w:rFonts w:cs="Times New Roman"/>
          <w:color w:val="000000"/>
          <w:szCs w:val="24"/>
          <w:lang w:val="de-DE"/>
        </w:rPr>
        <w:t>Ouchaouka</w:t>
      </w:r>
      <w:proofErr w:type="spellEnd"/>
      <w:r w:rsidRPr="007F0CA5">
        <w:rPr>
          <w:rFonts w:cs="Times New Roman"/>
          <w:color w:val="000000"/>
          <w:szCs w:val="24"/>
          <w:lang w:val="de-DE"/>
        </w:rPr>
        <w:t xml:space="preserve"> et al. setzten ein Serious Game im Rahmen eines </w:t>
      </w:r>
      <w:proofErr w:type="spellStart"/>
      <w:r w:rsidRPr="007F0CA5">
        <w:rPr>
          <w:rFonts w:cs="Times New Roman"/>
          <w:color w:val="000000"/>
          <w:szCs w:val="24"/>
          <w:lang w:val="de-DE"/>
        </w:rPr>
        <w:t>Flipped</w:t>
      </w:r>
      <w:proofErr w:type="spellEnd"/>
      <w:r w:rsidRPr="007F0CA5">
        <w:rPr>
          <w:rFonts w:cs="Times New Roman"/>
          <w:color w:val="000000"/>
          <w:szCs w:val="24"/>
          <w:lang w:val="de-DE"/>
        </w:rPr>
        <w:t xml:space="preserve">-Ansatzes für eine Zellbiologieklasse ein und stellten fest, dass das Serious Game Möglichkeiten zur Schaffung von Multi-Tool-Modellen bot, die den klassischen Ansatz der Hochschullehre verändern könnten. Eine neuere Studie, die auf einer Literaturauswertung von 92 Arbeiten über den Einsatz von Serious Games in umgedrehten Unterrichtsräumen basiert, ergab, dass es positive Auswirkungen gab, insbesondere auf die akademischen Leistungen (Smith, </w:t>
      </w:r>
      <w:proofErr w:type="spellStart"/>
      <w:r w:rsidRPr="007F0CA5">
        <w:rPr>
          <w:rFonts w:cs="Times New Roman"/>
          <w:color w:val="000000"/>
          <w:szCs w:val="24"/>
          <w:lang w:val="de-DE"/>
        </w:rPr>
        <w:t>Legaki</w:t>
      </w:r>
      <w:proofErr w:type="spellEnd"/>
      <w:r w:rsidRPr="007F0CA5">
        <w:rPr>
          <w:rFonts w:cs="Times New Roman"/>
          <w:color w:val="000000"/>
          <w:szCs w:val="24"/>
          <w:lang w:val="de-DE"/>
        </w:rPr>
        <w:t xml:space="preserve"> &amp; </w:t>
      </w:r>
      <w:proofErr w:type="spellStart"/>
      <w:r w:rsidRPr="007F0CA5">
        <w:rPr>
          <w:rFonts w:cs="Times New Roman"/>
          <w:color w:val="000000"/>
          <w:szCs w:val="24"/>
          <w:lang w:val="de-DE"/>
        </w:rPr>
        <w:t>Hamari</w:t>
      </w:r>
      <w:proofErr w:type="spellEnd"/>
      <w:r w:rsidRPr="007F0CA5">
        <w:rPr>
          <w:rFonts w:cs="Times New Roman"/>
          <w:color w:val="000000"/>
          <w:szCs w:val="24"/>
          <w:lang w:val="de-DE"/>
        </w:rPr>
        <w:t xml:space="preserve">, 2022). Smith et al. </w:t>
      </w:r>
      <w:r w:rsidR="00914D51">
        <w:rPr>
          <w:rFonts w:cs="Times New Roman"/>
          <w:color w:val="000000"/>
          <w:szCs w:val="24"/>
          <w:lang w:val="de-DE"/>
        </w:rPr>
        <w:t xml:space="preserve">(2022) </w:t>
      </w:r>
      <w:r w:rsidRPr="007F0CA5">
        <w:rPr>
          <w:rFonts w:cs="Times New Roman"/>
          <w:color w:val="000000"/>
          <w:szCs w:val="24"/>
          <w:lang w:val="de-DE"/>
        </w:rPr>
        <w:t xml:space="preserve">berichteten auch, dass Serious Games in erster Linie für den unterrichtsinternen Aspekt von </w:t>
      </w:r>
      <w:proofErr w:type="spellStart"/>
      <w:r w:rsidRPr="007F0CA5">
        <w:rPr>
          <w:rFonts w:cs="Times New Roman"/>
          <w:color w:val="000000"/>
          <w:szCs w:val="24"/>
          <w:lang w:val="de-DE"/>
        </w:rPr>
        <w:t>Flipped</w:t>
      </w:r>
      <w:proofErr w:type="spellEnd"/>
      <w:r w:rsidRPr="007F0CA5">
        <w:rPr>
          <w:rFonts w:cs="Times New Roman"/>
          <w:color w:val="000000"/>
          <w:szCs w:val="24"/>
          <w:lang w:val="de-DE"/>
        </w:rPr>
        <w:t xml:space="preserve"> </w:t>
      </w:r>
      <w:proofErr w:type="spellStart"/>
      <w:r w:rsidRPr="007F0CA5">
        <w:rPr>
          <w:rFonts w:cs="Times New Roman"/>
          <w:color w:val="000000"/>
          <w:szCs w:val="24"/>
          <w:lang w:val="de-DE"/>
        </w:rPr>
        <w:t>Classrooms</w:t>
      </w:r>
      <w:proofErr w:type="spellEnd"/>
      <w:r w:rsidRPr="007F0CA5">
        <w:rPr>
          <w:rFonts w:cs="Times New Roman"/>
          <w:color w:val="000000"/>
          <w:szCs w:val="24"/>
          <w:lang w:val="de-DE"/>
        </w:rPr>
        <w:t xml:space="preserve"> verwendet wurden, im Vergleich zum außerunterrichtlichen Aspekt. Dies unterscheidet sich von einigen der Mini-Serious Games, die im Rahmen des IDEAL</w:t>
      </w:r>
      <w:r w:rsidR="0051793B">
        <w:rPr>
          <w:rFonts w:cs="Times New Roman"/>
          <w:color w:val="000000"/>
          <w:szCs w:val="24"/>
          <w:lang w:val="de-DE"/>
        </w:rPr>
        <w:t>-</w:t>
      </w:r>
      <w:r w:rsidRPr="007F0CA5">
        <w:rPr>
          <w:rFonts w:cs="Times New Roman"/>
          <w:color w:val="000000"/>
          <w:szCs w:val="24"/>
          <w:lang w:val="de-DE"/>
        </w:rPr>
        <w:t>Game-Projekts entwickelt wurden, wie z. B. Quizspiele und Szenarien, die die SchülerInnen entweder vor oder nach dem Unterricht spielen sollten.</w:t>
      </w:r>
    </w:p>
    <w:p w14:paraId="40A26336" w14:textId="77777777" w:rsidR="00D02DF5" w:rsidRPr="007F0CA5" w:rsidRDefault="00D02DF5" w:rsidP="0080534E">
      <w:pPr>
        <w:rPr>
          <w:rFonts w:cs="Times New Roman"/>
          <w:lang w:val="de-DE"/>
        </w:rPr>
      </w:pPr>
    </w:p>
    <w:p w14:paraId="30C4E5E9" w14:textId="77777777" w:rsidR="008D091E" w:rsidRPr="007F0CA5" w:rsidRDefault="00724640">
      <w:pPr>
        <w:rPr>
          <w:rFonts w:cs="Times New Roman"/>
          <w:b/>
          <w:lang w:val="de-DE"/>
        </w:rPr>
      </w:pPr>
      <w:r w:rsidRPr="007F0CA5">
        <w:rPr>
          <w:rFonts w:cs="Times New Roman"/>
          <w:b/>
          <w:lang w:val="de-DE"/>
        </w:rPr>
        <w:t>Referenzen</w:t>
      </w:r>
    </w:p>
    <w:p w14:paraId="0CB4E694" w14:textId="77777777" w:rsidR="008D091E" w:rsidRDefault="00724640">
      <w:pPr>
        <w:rPr>
          <w:rFonts w:cs="Times New Roman"/>
          <w:szCs w:val="24"/>
        </w:rPr>
      </w:pPr>
      <w:r w:rsidRPr="007F0CA5">
        <w:rPr>
          <w:rFonts w:cs="Times New Roman"/>
          <w:color w:val="000000"/>
          <w:szCs w:val="24"/>
          <w:lang w:val="de-DE"/>
        </w:rPr>
        <w:t xml:space="preserve">Nouri, J. (2019). Das umgedrehte Klassenzimmer: für aktives, effektives und verstärktes Lernen, insbesondere für leistungsschwache Schüler. </w:t>
      </w:r>
      <w:r>
        <w:rPr>
          <w:rFonts w:cs="Times New Roman"/>
          <w:color w:val="000000"/>
          <w:szCs w:val="24"/>
        </w:rPr>
        <w:t xml:space="preserve">International Journal of Technology in Higher Education, 13(3), 1-10. DOI: 10.1186/s41239-016-0032-z </w:t>
      </w:r>
    </w:p>
    <w:p w14:paraId="12FE6175" w14:textId="77777777" w:rsidR="008D091E" w:rsidRPr="007F0CA5" w:rsidRDefault="00724640">
      <w:pPr>
        <w:spacing w:before="240" w:after="240"/>
        <w:rPr>
          <w:rFonts w:eastAsiaTheme="minorEastAsia" w:cs="Times New Roman"/>
          <w:szCs w:val="24"/>
          <w:lang w:val="de-DE"/>
        </w:rPr>
      </w:pPr>
      <w:proofErr w:type="spellStart"/>
      <w:r w:rsidRPr="007F0CA5">
        <w:rPr>
          <w:rFonts w:cs="Times New Roman"/>
          <w:color w:val="000000"/>
          <w:szCs w:val="24"/>
        </w:rPr>
        <w:t>Ouchaouka</w:t>
      </w:r>
      <w:proofErr w:type="spellEnd"/>
      <w:r w:rsidRPr="007F0CA5">
        <w:rPr>
          <w:rFonts w:cs="Times New Roman"/>
          <w:color w:val="000000"/>
          <w:szCs w:val="24"/>
        </w:rPr>
        <w:t xml:space="preserve">, L., Omari, K., </w:t>
      </w:r>
      <w:proofErr w:type="spellStart"/>
      <w:r w:rsidRPr="007F0CA5">
        <w:rPr>
          <w:rFonts w:cs="Times New Roman"/>
          <w:color w:val="000000"/>
          <w:szCs w:val="24"/>
        </w:rPr>
        <w:t>Talbi</w:t>
      </w:r>
      <w:proofErr w:type="spellEnd"/>
      <w:r w:rsidRPr="007F0CA5">
        <w:rPr>
          <w:rFonts w:cs="Times New Roman"/>
          <w:color w:val="000000"/>
          <w:szCs w:val="24"/>
        </w:rPr>
        <w:t xml:space="preserve">, M., </w:t>
      </w:r>
      <w:proofErr w:type="spellStart"/>
      <w:r w:rsidRPr="007F0CA5">
        <w:rPr>
          <w:rFonts w:cs="Times New Roman"/>
          <w:color w:val="000000"/>
          <w:szCs w:val="24"/>
        </w:rPr>
        <w:t>Moussetad</w:t>
      </w:r>
      <w:proofErr w:type="spellEnd"/>
      <w:r w:rsidRPr="007F0CA5">
        <w:rPr>
          <w:rFonts w:cs="Times New Roman"/>
          <w:color w:val="000000"/>
          <w:szCs w:val="24"/>
        </w:rPr>
        <w:t xml:space="preserve">, M., </w:t>
      </w:r>
      <w:proofErr w:type="spellStart"/>
      <w:r w:rsidRPr="007F0CA5">
        <w:rPr>
          <w:rFonts w:cs="Times New Roman"/>
          <w:color w:val="000000"/>
          <w:szCs w:val="24"/>
        </w:rPr>
        <w:t>Amrani</w:t>
      </w:r>
      <w:proofErr w:type="spellEnd"/>
      <w:r w:rsidRPr="007F0CA5">
        <w:rPr>
          <w:rFonts w:cs="Times New Roman"/>
          <w:color w:val="000000"/>
          <w:szCs w:val="24"/>
        </w:rPr>
        <w:t xml:space="preserve">, N., &amp; </w:t>
      </w:r>
      <w:proofErr w:type="spellStart"/>
      <w:r w:rsidRPr="007F0CA5">
        <w:rPr>
          <w:rFonts w:cs="Times New Roman"/>
          <w:color w:val="000000"/>
          <w:szCs w:val="24"/>
        </w:rPr>
        <w:t>Labriji</w:t>
      </w:r>
      <w:proofErr w:type="spellEnd"/>
      <w:r w:rsidRPr="007F0CA5">
        <w:rPr>
          <w:rFonts w:cs="Times New Roman"/>
          <w:color w:val="000000"/>
          <w:szCs w:val="24"/>
        </w:rPr>
        <w:t xml:space="preserve">, L. (2020). </w:t>
      </w:r>
      <w:proofErr w:type="spellStart"/>
      <w:r w:rsidRPr="007F0CA5">
        <w:rPr>
          <w:rFonts w:cs="Times New Roman"/>
          <w:color w:val="000000"/>
          <w:szCs w:val="24"/>
          <w:lang w:val="de-DE"/>
        </w:rPr>
        <w:t>Flipped</w:t>
      </w:r>
      <w:proofErr w:type="spellEnd"/>
      <w:r w:rsidRPr="007F0CA5">
        <w:rPr>
          <w:rFonts w:cs="Times New Roman"/>
          <w:color w:val="000000"/>
          <w:szCs w:val="24"/>
          <w:lang w:val="de-DE"/>
        </w:rPr>
        <w:t xml:space="preserve"> Classroom und Serious Games als neues Lernmodell in den experimentellen Wissenschaften an der Universität. 10.1007/978-3-030-40274-7_69.</w:t>
      </w:r>
    </w:p>
    <w:p w14:paraId="43ED86FE" w14:textId="179BA8F1" w:rsidR="008D091E" w:rsidRPr="007F0CA5" w:rsidRDefault="00724640">
      <w:pPr>
        <w:spacing w:before="240" w:after="240"/>
        <w:rPr>
          <w:rFonts w:eastAsiaTheme="minorEastAsia" w:cs="Times New Roman"/>
          <w:szCs w:val="24"/>
          <w:lang w:val="de-DE"/>
        </w:rPr>
      </w:pPr>
      <w:r w:rsidRPr="00FB7754">
        <w:rPr>
          <w:rFonts w:cs="Times New Roman"/>
          <w:color w:val="000000"/>
          <w:szCs w:val="24"/>
          <w:lang w:val="en-US"/>
        </w:rPr>
        <w:t xml:space="preserve">Smith, A., </w:t>
      </w:r>
      <w:proofErr w:type="spellStart"/>
      <w:r w:rsidRPr="00FB7754">
        <w:rPr>
          <w:rFonts w:cs="Times New Roman"/>
          <w:color w:val="000000"/>
          <w:szCs w:val="24"/>
          <w:lang w:val="en-US"/>
        </w:rPr>
        <w:t>Legaki</w:t>
      </w:r>
      <w:proofErr w:type="spellEnd"/>
      <w:r w:rsidRPr="00FB7754">
        <w:rPr>
          <w:rFonts w:cs="Times New Roman"/>
          <w:color w:val="000000"/>
          <w:szCs w:val="24"/>
          <w:lang w:val="en-US"/>
        </w:rPr>
        <w:t xml:space="preserve">, N.Z., &amp; </w:t>
      </w:r>
      <w:proofErr w:type="spellStart"/>
      <w:r w:rsidRPr="00FB7754">
        <w:rPr>
          <w:rFonts w:cs="Times New Roman"/>
          <w:color w:val="000000"/>
          <w:szCs w:val="24"/>
          <w:lang w:val="en-US"/>
        </w:rPr>
        <w:t>Hamari</w:t>
      </w:r>
      <w:proofErr w:type="spellEnd"/>
      <w:r w:rsidRPr="00FB7754">
        <w:rPr>
          <w:rFonts w:cs="Times New Roman"/>
          <w:color w:val="000000"/>
          <w:szCs w:val="24"/>
          <w:lang w:val="en-US"/>
        </w:rPr>
        <w:t>, J. (2022).</w:t>
      </w:r>
      <w:r w:rsidR="00FB7754" w:rsidRPr="00FB7754">
        <w:rPr>
          <w:rFonts w:cs="Times New Roman"/>
          <w:color w:val="000000"/>
          <w:szCs w:val="24"/>
          <w:lang w:val="en-US"/>
        </w:rPr>
        <w:t xml:space="preserve"> </w:t>
      </w:r>
      <w:r w:rsidRPr="007F0CA5">
        <w:rPr>
          <w:rFonts w:cs="Times New Roman"/>
          <w:color w:val="000000"/>
          <w:szCs w:val="24"/>
          <w:lang w:val="de-DE"/>
        </w:rPr>
        <w:t xml:space="preserve">Spiele und Gamification in umgedrehten Klassenzimmern: A </w:t>
      </w:r>
      <w:proofErr w:type="spellStart"/>
      <w:r w:rsidRPr="007F0CA5">
        <w:rPr>
          <w:rFonts w:cs="Times New Roman"/>
          <w:color w:val="000000"/>
          <w:szCs w:val="24"/>
          <w:lang w:val="de-DE"/>
        </w:rPr>
        <w:t>systematic</w:t>
      </w:r>
      <w:proofErr w:type="spellEnd"/>
      <w:r w:rsidRPr="007F0CA5">
        <w:rPr>
          <w:rFonts w:cs="Times New Roman"/>
          <w:color w:val="000000"/>
          <w:szCs w:val="24"/>
          <w:lang w:val="de-DE"/>
        </w:rPr>
        <w:t xml:space="preserve"> review. 6. Internationale </w:t>
      </w:r>
      <w:proofErr w:type="spellStart"/>
      <w:r w:rsidRPr="007F0CA5">
        <w:rPr>
          <w:rFonts w:cs="Times New Roman"/>
          <w:color w:val="000000"/>
          <w:szCs w:val="24"/>
          <w:lang w:val="de-DE"/>
        </w:rPr>
        <w:t>GamiFIN</w:t>
      </w:r>
      <w:proofErr w:type="spellEnd"/>
      <w:r w:rsidRPr="007F0CA5">
        <w:rPr>
          <w:rFonts w:cs="Times New Roman"/>
          <w:color w:val="000000"/>
          <w:szCs w:val="24"/>
          <w:lang w:val="de-DE"/>
        </w:rPr>
        <w:t>-Konferenz 2022 (</w:t>
      </w:r>
      <w:proofErr w:type="spellStart"/>
      <w:r w:rsidRPr="007F0CA5">
        <w:rPr>
          <w:rFonts w:cs="Times New Roman"/>
          <w:color w:val="000000"/>
          <w:szCs w:val="24"/>
          <w:lang w:val="de-DE"/>
        </w:rPr>
        <w:t>GamiFIN</w:t>
      </w:r>
      <w:proofErr w:type="spellEnd"/>
      <w:r w:rsidRPr="007F0CA5">
        <w:rPr>
          <w:rFonts w:cs="Times New Roman"/>
          <w:color w:val="000000"/>
          <w:szCs w:val="24"/>
          <w:lang w:val="de-DE"/>
        </w:rPr>
        <w:t xml:space="preserve"> 2022), 26-29 April 2022, Finnland.</w:t>
      </w:r>
    </w:p>
    <w:p w14:paraId="0A608EAD" w14:textId="77777777" w:rsidR="00815B69" w:rsidRPr="007F0CA5" w:rsidRDefault="001A48C6">
      <w:pPr>
        <w:rPr>
          <w:lang w:val="de-DE"/>
        </w:rPr>
      </w:pPr>
      <w:r w:rsidRPr="007F0CA5">
        <w:rPr>
          <w:lang w:val="de-DE"/>
        </w:rPr>
        <w:br w:type="page"/>
      </w:r>
    </w:p>
    <w:p w14:paraId="354E3281" w14:textId="77777777" w:rsidR="008D091E" w:rsidRPr="007F0CA5" w:rsidRDefault="00724640">
      <w:pPr>
        <w:pStyle w:val="berschrift1"/>
        <w:numPr>
          <w:ilvl w:val="0"/>
          <w:numId w:val="0"/>
        </w:numPr>
        <w:ind w:left="709" w:hanging="709"/>
        <w:rPr>
          <w:szCs w:val="24"/>
          <w:lang w:val="de-DE"/>
        </w:rPr>
      </w:pPr>
      <w:bookmarkStart w:id="8" w:name="_Toc122449322"/>
      <w:r w:rsidRPr="007F0CA5">
        <w:rPr>
          <w:lang w:val="de-DE"/>
        </w:rPr>
        <w:lastRenderedPageBreak/>
        <w:t xml:space="preserve">Teil B - </w:t>
      </w:r>
      <w:r w:rsidR="00D02DF5" w:rsidRPr="007F0CA5">
        <w:rPr>
          <w:color w:val="000000" w:themeColor="text1"/>
          <w:lang w:val="de-DE"/>
        </w:rPr>
        <w:t>Das IDEAL-GAME-Projekt</w:t>
      </w:r>
      <w:bookmarkEnd w:id="8"/>
    </w:p>
    <w:p w14:paraId="13F4466C" w14:textId="77777777" w:rsidR="008D091E" w:rsidRDefault="00724640">
      <w:r>
        <w:t>UPB / UPIT</w:t>
      </w:r>
    </w:p>
    <w:p w14:paraId="1D3E629F" w14:textId="77777777" w:rsidR="008D091E" w:rsidRDefault="00724640">
      <w:r>
        <w:t xml:space="preserve">Marc Beutner / </w:t>
      </w:r>
      <w:proofErr w:type="spellStart"/>
      <w:r w:rsidRPr="001D4CE4">
        <w:t>Georgeta</w:t>
      </w:r>
      <w:proofErr w:type="spellEnd"/>
      <w:r w:rsidRPr="001D4CE4">
        <w:t xml:space="preserve"> </w:t>
      </w:r>
      <w:proofErr w:type="spellStart"/>
      <w:r w:rsidRPr="001D4CE4">
        <w:t>Chirlesan</w:t>
      </w:r>
      <w:proofErr w:type="spellEnd"/>
      <w:r w:rsidRPr="001D4CE4">
        <w:t xml:space="preserve"> </w:t>
      </w:r>
      <w:r>
        <w:t xml:space="preserve">/ </w:t>
      </w:r>
      <w:proofErr w:type="spellStart"/>
      <w:r>
        <w:t>Alexandru</w:t>
      </w:r>
      <w:proofErr w:type="spellEnd"/>
      <w:r>
        <w:t xml:space="preserve"> Dan Toma</w:t>
      </w:r>
    </w:p>
    <w:p w14:paraId="7D5A28E0" w14:textId="77777777" w:rsidR="00815B69" w:rsidRDefault="00815B69"/>
    <w:p w14:paraId="06DF25A5" w14:textId="77777777" w:rsidR="008D091E" w:rsidRDefault="00724640">
      <w:pPr>
        <w:pStyle w:val="berschrift1"/>
        <w:rPr>
          <w:rStyle w:val="berschrift1Zchn"/>
          <w:b/>
          <w:lang w:val="en-GB"/>
        </w:rPr>
      </w:pPr>
      <w:bookmarkStart w:id="9" w:name="_Toc122449323"/>
      <w:r w:rsidRPr="00D02DF5">
        <w:rPr>
          <w:rStyle w:val="berschrift1Zchn"/>
          <w:b/>
          <w:lang w:val="en-GB"/>
        </w:rPr>
        <w:t xml:space="preserve">Die IDEAL-GAME-Partner </w:t>
      </w:r>
      <w:bookmarkEnd w:id="9"/>
    </w:p>
    <w:p w14:paraId="39B3DF9E" w14:textId="77777777" w:rsidR="008D091E" w:rsidRPr="007F0CA5" w:rsidRDefault="00A03A57">
      <w:pPr>
        <w:rPr>
          <w:szCs w:val="28"/>
          <w:lang w:val="de-DE"/>
        </w:rPr>
      </w:pPr>
      <w:r w:rsidRPr="007F0CA5">
        <w:rPr>
          <w:i/>
          <w:iCs/>
          <w:szCs w:val="28"/>
          <w:lang w:val="de-DE"/>
        </w:rPr>
        <w:t xml:space="preserve"> "</w:t>
      </w:r>
      <w:proofErr w:type="spellStart"/>
      <w:r w:rsidRPr="007F0CA5">
        <w:rPr>
          <w:i/>
          <w:iCs/>
          <w:szCs w:val="28"/>
          <w:lang w:val="de-DE"/>
        </w:rPr>
        <w:t>Improving</w:t>
      </w:r>
      <w:proofErr w:type="spellEnd"/>
      <w:r w:rsidRPr="007F0CA5">
        <w:rPr>
          <w:i/>
          <w:iCs/>
          <w:szCs w:val="28"/>
          <w:lang w:val="de-DE"/>
        </w:rPr>
        <w:t xml:space="preserve"> </w:t>
      </w:r>
      <w:proofErr w:type="spellStart"/>
      <w:r w:rsidRPr="007F0CA5">
        <w:rPr>
          <w:i/>
          <w:iCs/>
          <w:szCs w:val="28"/>
          <w:lang w:val="de-DE"/>
        </w:rPr>
        <w:t>didactics</w:t>
      </w:r>
      <w:proofErr w:type="spellEnd"/>
      <w:r w:rsidRPr="007F0CA5">
        <w:rPr>
          <w:i/>
          <w:iCs/>
          <w:szCs w:val="28"/>
          <w:lang w:val="de-DE"/>
        </w:rPr>
        <w:t xml:space="preserve">, </w:t>
      </w:r>
      <w:proofErr w:type="spellStart"/>
      <w:r w:rsidRPr="007F0CA5">
        <w:rPr>
          <w:i/>
          <w:iCs/>
          <w:szCs w:val="28"/>
          <w:lang w:val="de-DE"/>
        </w:rPr>
        <w:t>education</w:t>
      </w:r>
      <w:proofErr w:type="spellEnd"/>
      <w:r w:rsidRPr="007F0CA5">
        <w:rPr>
          <w:i/>
          <w:iCs/>
          <w:szCs w:val="28"/>
          <w:lang w:val="de-DE"/>
        </w:rPr>
        <w:t xml:space="preserve"> and </w:t>
      </w:r>
      <w:proofErr w:type="spellStart"/>
      <w:r w:rsidRPr="007F0CA5">
        <w:rPr>
          <w:i/>
          <w:iCs/>
          <w:szCs w:val="28"/>
          <w:lang w:val="de-DE"/>
        </w:rPr>
        <w:t>learning</w:t>
      </w:r>
      <w:proofErr w:type="spellEnd"/>
      <w:r w:rsidRPr="007F0CA5">
        <w:rPr>
          <w:i/>
          <w:iCs/>
          <w:szCs w:val="28"/>
          <w:lang w:val="de-DE"/>
        </w:rPr>
        <w:t xml:space="preserve"> in Higher Education </w:t>
      </w:r>
      <w:proofErr w:type="spellStart"/>
      <w:r w:rsidRPr="007F0CA5">
        <w:rPr>
          <w:i/>
          <w:iCs/>
          <w:szCs w:val="28"/>
          <w:lang w:val="de-DE"/>
        </w:rPr>
        <w:t>with</w:t>
      </w:r>
      <w:proofErr w:type="spellEnd"/>
      <w:r w:rsidRPr="007F0CA5">
        <w:rPr>
          <w:i/>
          <w:iCs/>
          <w:szCs w:val="28"/>
          <w:lang w:val="de-DE"/>
        </w:rPr>
        <w:t xml:space="preserve"> Online Serious Game Creator" </w:t>
      </w:r>
      <w:r w:rsidRPr="007F0CA5">
        <w:rPr>
          <w:szCs w:val="28"/>
          <w:lang w:val="de-DE"/>
        </w:rPr>
        <w:t xml:space="preserve">[Akronym </w:t>
      </w:r>
      <w:r w:rsidRPr="007F0CA5">
        <w:rPr>
          <w:b/>
          <w:bCs/>
          <w:szCs w:val="28"/>
          <w:lang w:val="de-DE"/>
        </w:rPr>
        <w:t>IDEAL-GAME</w:t>
      </w:r>
      <w:r w:rsidRPr="007F0CA5">
        <w:rPr>
          <w:szCs w:val="28"/>
          <w:lang w:val="de-DE"/>
        </w:rPr>
        <w:t xml:space="preserve">] ist ein Projekt, das durch das Programm Erasmus+ der Europäischen Union - eine strategische Partnerschaft für die Hochschulbildung - finanziert wird und die Referenznummer 2020-1-DE01-KA203-005682 hat. </w:t>
      </w:r>
      <w:r w:rsidR="007942EF" w:rsidRPr="007F0CA5">
        <w:rPr>
          <w:szCs w:val="28"/>
          <w:lang w:val="de-DE"/>
        </w:rPr>
        <w:t>Es fällt unter die Leitaktion 2 - Zusammenarbeit für Innovation und den Austausch bewährter Verfahren.</w:t>
      </w:r>
    </w:p>
    <w:p w14:paraId="44967E79" w14:textId="77777777" w:rsidR="008D091E" w:rsidRPr="007F0CA5" w:rsidRDefault="00724640">
      <w:pPr>
        <w:rPr>
          <w:szCs w:val="28"/>
          <w:lang w:val="de-DE"/>
        </w:rPr>
      </w:pPr>
      <w:r w:rsidRPr="007F0CA5">
        <w:rPr>
          <w:szCs w:val="28"/>
          <w:lang w:val="de-DE"/>
        </w:rPr>
        <w:t>Das Projekt wird von einem Konsortium aus 6 Partnerorganisationen aus 5 europäischen Ländern durchgeführt: Deutschland, Rumänien, Polen, Vereinigtes Königreich und Spanien. Dieses Konsortium umfasst fünf öffentliche und nicht-öffentliche Universitäten und ein IT-Unternehmen, das Bildungsressourcen bereitstellt.</w:t>
      </w:r>
    </w:p>
    <w:p w14:paraId="5C7ECC22" w14:textId="77777777" w:rsidR="008D091E" w:rsidRPr="007F0CA5" w:rsidRDefault="00724640">
      <w:pPr>
        <w:rPr>
          <w:szCs w:val="28"/>
          <w:lang w:val="de-DE"/>
        </w:rPr>
      </w:pPr>
      <w:r w:rsidRPr="007F0CA5">
        <w:rPr>
          <w:szCs w:val="28"/>
          <w:lang w:val="de-DE"/>
        </w:rPr>
        <w:t>Genauer gesagt sind die IDEAL-GAME-Partner:</w:t>
      </w:r>
    </w:p>
    <w:p w14:paraId="076A2EF0" w14:textId="77777777" w:rsidR="008D091E" w:rsidRPr="007F0CA5" w:rsidRDefault="00724640">
      <w:pPr>
        <w:rPr>
          <w:szCs w:val="28"/>
          <w:lang w:val="de-DE"/>
        </w:rPr>
      </w:pPr>
      <w:r w:rsidRPr="007F0CA5">
        <w:rPr>
          <w:b/>
          <w:bCs/>
          <w:szCs w:val="28"/>
          <w:lang w:val="de-DE"/>
        </w:rPr>
        <w:t xml:space="preserve">Die Universität Paderborn </w:t>
      </w:r>
      <w:r w:rsidR="007942EF" w:rsidRPr="007F0CA5">
        <w:rPr>
          <w:b/>
          <w:bCs/>
          <w:szCs w:val="28"/>
          <w:lang w:val="de-DE"/>
        </w:rPr>
        <w:t xml:space="preserve">(UPB) </w:t>
      </w:r>
      <w:r w:rsidRPr="007F0CA5">
        <w:rPr>
          <w:b/>
          <w:bCs/>
          <w:szCs w:val="28"/>
          <w:lang w:val="de-DE"/>
        </w:rPr>
        <w:t xml:space="preserve">(Deutschland) </w:t>
      </w:r>
      <w:r w:rsidRPr="007F0CA5">
        <w:rPr>
          <w:szCs w:val="28"/>
          <w:lang w:val="de-DE"/>
        </w:rPr>
        <w:t xml:space="preserve">ist der Projektkoordinator. Die Universität Paderborn ist die Universität für die Informationsgesellschaft. Ihr starkes Fundament in der Informatik und ihren Anwendungen sowie die Bedeutung der IT für eine wachsende Zahl von Disziplinen sind die Säulen für diesen Anspruch. Zu ihrem Auftrag gehört auch eine starke internationale und kulturelle Präsenz, denn die Informationsgesellschaft ist dezidiert global und darf kein rein intellektuelles Unterfangen bleiben. Das Universitätsorchester, die Theatergruppe und mehr als 70 verschiedene Sportarten sind einige der wichtigen universitären Aktivitäten, die das akademische Leben hier in Paderborn mitprägen. </w:t>
      </w:r>
    </w:p>
    <w:p w14:paraId="0F9766F6" w14:textId="77777777" w:rsidR="008D091E" w:rsidRPr="007F0CA5" w:rsidRDefault="00724640">
      <w:pPr>
        <w:rPr>
          <w:szCs w:val="28"/>
          <w:lang w:val="de-DE"/>
        </w:rPr>
      </w:pPr>
      <w:r w:rsidRPr="007F0CA5">
        <w:rPr>
          <w:szCs w:val="28"/>
          <w:lang w:val="de-DE"/>
        </w:rPr>
        <w:t xml:space="preserve">Die fünf Fakultäten decken ein breites Spektrum an geisteswissenschaftlichen, wirtschaftswissenschaftlichen, naturwissenschaftlichen und ingenieurwissenschaftlichen Studiengängen ab. Die Universität Paderborn bietet 63 Studiengänge auf Bachelor- und Masterniveau an. </w:t>
      </w:r>
    </w:p>
    <w:p w14:paraId="3E55A091" w14:textId="77777777" w:rsidR="008D091E" w:rsidRPr="007F0CA5" w:rsidRDefault="00724640">
      <w:pPr>
        <w:rPr>
          <w:szCs w:val="28"/>
          <w:lang w:val="de-DE"/>
        </w:rPr>
      </w:pPr>
      <w:r w:rsidRPr="007F0CA5">
        <w:rPr>
          <w:szCs w:val="28"/>
          <w:lang w:val="de-DE"/>
        </w:rPr>
        <w:t>Mit mehr als 20 300 Studenten, 255 Professoren und einer Bibliothek, die 350 Tage im Jahr geöffnet ist, bietet der kompakte Campus der Universität eine freundliche, grüne und vernetzte Umgebung mit hervorragenden Dienstleistungen für das Studentenleben.</w:t>
      </w:r>
    </w:p>
    <w:p w14:paraId="75FDB32A" w14:textId="77777777" w:rsidR="008D091E" w:rsidRPr="007F0CA5" w:rsidRDefault="00724640">
      <w:pPr>
        <w:rPr>
          <w:szCs w:val="28"/>
          <w:lang w:val="de-DE"/>
        </w:rPr>
      </w:pPr>
      <w:r w:rsidRPr="007F0CA5">
        <w:rPr>
          <w:szCs w:val="28"/>
          <w:lang w:val="de-DE"/>
        </w:rPr>
        <w:lastRenderedPageBreak/>
        <w:t xml:space="preserve">Für weitere Informationen besuchen Sie bitte: </w:t>
      </w:r>
      <w:hyperlink r:id="rId36" w:history="1">
        <w:r w:rsidRPr="007F0CA5">
          <w:rPr>
            <w:szCs w:val="28"/>
            <w:lang w:val="de-DE"/>
          </w:rPr>
          <w:t>https:</w:t>
        </w:r>
      </w:hyperlink>
      <w:r w:rsidRPr="007F0CA5">
        <w:rPr>
          <w:szCs w:val="28"/>
          <w:lang w:val="de-DE"/>
        </w:rPr>
        <w:t xml:space="preserve">//www.uni-paderborn.de/en/university </w:t>
      </w:r>
    </w:p>
    <w:p w14:paraId="20CF3FF4" w14:textId="77777777" w:rsidR="008D091E" w:rsidRPr="007F0CA5" w:rsidRDefault="00724640">
      <w:pPr>
        <w:rPr>
          <w:szCs w:val="28"/>
          <w:lang w:val="de-DE"/>
        </w:rPr>
      </w:pPr>
      <w:proofErr w:type="spellStart"/>
      <w:r w:rsidRPr="007F0CA5">
        <w:rPr>
          <w:b/>
          <w:szCs w:val="28"/>
          <w:lang w:val="de-DE"/>
        </w:rPr>
        <w:t>Ingenious</w:t>
      </w:r>
      <w:proofErr w:type="spellEnd"/>
      <w:r w:rsidRPr="007F0CA5">
        <w:rPr>
          <w:b/>
          <w:szCs w:val="28"/>
          <w:lang w:val="de-DE"/>
        </w:rPr>
        <w:t xml:space="preserve"> Knowledge </w:t>
      </w:r>
      <w:r w:rsidR="007942EF" w:rsidRPr="007F0CA5">
        <w:rPr>
          <w:b/>
          <w:szCs w:val="28"/>
          <w:lang w:val="de-DE"/>
        </w:rPr>
        <w:t xml:space="preserve">(IK) </w:t>
      </w:r>
      <w:r w:rsidRPr="007F0CA5">
        <w:rPr>
          <w:b/>
          <w:szCs w:val="28"/>
          <w:lang w:val="de-DE"/>
        </w:rPr>
        <w:t xml:space="preserve">(Deutschland) </w:t>
      </w:r>
      <w:r w:rsidRPr="007F0CA5">
        <w:rPr>
          <w:szCs w:val="28"/>
          <w:lang w:val="de-DE"/>
        </w:rPr>
        <w:t>ist stolz auf seine Fähigkeit, modernste IT-Lösungen und innovative Ansätze im Bildungsbereich zu liefern. Sie entwickeln und bieten e-Tools (z. B. ein System zur Analyse von Interessen und Fähigkeiten als Grundlage für eine bessere Orientierung), Serious Games, die fortschrittliche didaktische Konzepte mit einer eng integrierten Mischung aus Lern-/Trainingsinhalten und Spaß umfassen, neue technologiebasierte Lernansätze sowie Projekte und Dienstleistungen für die Berufsorientierung.</w:t>
      </w:r>
    </w:p>
    <w:p w14:paraId="49D54A7B" w14:textId="77777777" w:rsidR="008D091E" w:rsidRPr="007F0CA5" w:rsidRDefault="00724640">
      <w:pPr>
        <w:rPr>
          <w:szCs w:val="28"/>
          <w:lang w:val="de-DE"/>
        </w:rPr>
      </w:pPr>
      <w:r w:rsidRPr="007F0CA5">
        <w:rPr>
          <w:szCs w:val="28"/>
          <w:lang w:val="de-DE"/>
        </w:rPr>
        <w:t xml:space="preserve">Für weitere Informationen besuchen Sie bitte: </w:t>
      </w:r>
      <w:hyperlink r:id="rId37" w:history="1">
        <w:r w:rsidRPr="007F0CA5">
          <w:rPr>
            <w:szCs w:val="28"/>
            <w:lang w:val="de-DE"/>
          </w:rPr>
          <w:t>https:</w:t>
        </w:r>
      </w:hyperlink>
      <w:r w:rsidRPr="007F0CA5">
        <w:rPr>
          <w:szCs w:val="28"/>
          <w:lang w:val="de-DE"/>
        </w:rPr>
        <w:t xml:space="preserve">//www.ingeniousknowledge.com/?id=1 </w:t>
      </w:r>
    </w:p>
    <w:p w14:paraId="16973E88" w14:textId="77777777" w:rsidR="008D091E" w:rsidRPr="007F0CA5" w:rsidRDefault="00724640">
      <w:pPr>
        <w:rPr>
          <w:szCs w:val="28"/>
          <w:lang w:val="de-DE"/>
        </w:rPr>
      </w:pPr>
      <w:r w:rsidRPr="007F0CA5">
        <w:rPr>
          <w:b/>
          <w:szCs w:val="28"/>
          <w:lang w:val="de-DE"/>
        </w:rPr>
        <w:t xml:space="preserve">Die </w:t>
      </w:r>
      <w:proofErr w:type="spellStart"/>
      <w:r w:rsidRPr="007F0CA5">
        <w:rPr>
          <w:b/>
          <w:szCs w:val="28"/>
          <w:lang w:val="de-DE"/>
        </w:rPr>
        <w:t>Universitatea</w:t>
      </w:r>
      <w:proofErr w:type="spellEnd"/>
      <w:r w:rsidRPr="007F0CA5">
        <w:rPr>
          <w:b/>
          <w:szCs w:val="28"/>
          <w:lang w:val="de-DE"/>
        </w:rPr>
        <w:t xml:space="preserve"> </w:t>
      </w:r>
      <w:proofErr w:type="spellStart"/>
      <w:r w:rsidRPr="007F0CA5">
        <w:rPr>
          <w:b/>
          <w:szCs w:val="28"/>
          <w:lang w:val="de-DE"/>
        </w:rPr>
        <w:t>din</w:t>
      </w:r>
      <w:proofErr w:type="spellEnd"/>
      <w:r w:rsidRPr="007F0CA5">
        <w:rPr>
          <w:b/>
          <w:szCs w:val="28"/>
          <w:lang w:val="de-DE"/>
        </w:rPr>
        <w:t xml:space="preserve"> </w:t>
      </w:r>
      <w:proofErr w:type="spellStart"/>
      <w:r w:rsidRPr="007F0CA5">
        <w:rPr>
          <w:b/>
          <w:szCs w:val="28"/>
          <w:lang w:val="de-DE"/>
        </w:rPr>
        <w:t>Pitești</w:t>
      </w:r>
      <w:proofErr w:type="spellEnd"/>
      <w:r w:rsidRPr="007F0CA5">
        <w:rPr>
          <w:b/>
          <w:szCs w:val="28"/>
          <w:lang w:val="de-DE"/>
        </w:rPr>
        <w:t xml:space="preserve"> (UPIT) (Rumänien) ist eine </w:t>
      </w:r>
      <w:r w:rsidRPr="007F0CA5">
        <w:rPr>
          <w:szCs w:val="28"/>
          <w:lang w:val="de-DE"/>
        </w:rPr>
        <w:t>umfassende und mehrdimensionale staatliche Universität, die den Auftrag hat, Bildung und Forschung zu betreiben und dabei das Trinom der modernen Universität zu verwirklichen: Bildung - Forschung - Dienstleistungen für die Gemeinschaft:</w:t>
      </w:r>
    </w:p>
    <w:p w14:paraId="4346A5D2" w14:textId="77777777" w:rsidR="008D091E" w:rsidRPr="007F0CA5" w:rsidRDefault="00724640">
      <w:pPr>
        <w:rPr>
          <w:szCs w:val="28"/>
          <w:lang w:val="de-DE"/>
        </w:rPr>
      </w:pPr>
      <w:r w:rsidRPr="007F0CA5">
        <w:rPr>
          <w:szCs w:val="28"/>
          <w:lang w:val="de-DE"/>
        </w:rPr>
        <w:t xml:space="preserve">Berufliche Entwicklung auf </w:t>
      </w:r>
      <w:proofErr w:type="spellStart"/>
      <w:r w:rsidRPr="007F0CA5">
        <w:rPr>
          <w:szCs w:val="28"/>
          <w:lang w:val="de-DE"/>
        </w:rPr>
        <w:t>Undergraduate</w:t>
      </w:r>
      <w:proofErr w:type="spellEnd"/>
      <w:r w:rsidRPr="007F0CA5">
        <w:rPr>
          <w:szCs w:val="28"/>
          <w:lang w:val="de-DE"/>
        </w:rPr>
        <w:t xml:space="preserve">- und </w:t>
      </w:r>
      <w:proofErr w:type="spellStart"/>
      <w:r w:rsidRPr="007F0CA5">
        <w:rPr>
          <w:szCs w:val="28"/>
          <w:lang w:val="de-DE"/>
        </w:rPr>
        <w:t>Postgraduate</w:t>
      </w:r>
      <w:proofErr w:type="spellEnd"/>
      <w:r w:rsidRPr="007F0CA5">
        <w:rPr>
          <w:szCs w:val="28"/>
          <w:lang w:val="de-DE"/>
        </w:rPr>
        <w:t>-Ebene und im Rahmen des Konzepts des lebenslangen Lernens mit dem Ziel der persönlichen Entwicklung, der Eingliederung der Absolventen in den Arbeitsmarkt, der Befriedigung des Bedarfs des sozioökonomischen Umfelds an Kompetenzen und der Anpassungsfähigkeit an ständige Veränderungen.</w:t>
      </w:r>
    </w:p>
    <w:p w14:paraId="08544EE5" w14:textId="77777777" w:rsidR="008D091E" w:rsidRPr="007F0CA5" w:rsidRDefault="00724640">
      <w:pPr>
        <w:rPr>
          <w:szCs w:val="28"/>
          <w:lang w:val="de-DE"/>
        </w:rPr>
      </w:pPr>
      <w:r w:rsidRPr="007F0CA5">
        <w:rPr>
          <w:szCs w:val="28"/>
          <w:lang w:val="de-DE"/>
        </w:rPr>
        <w:t>Generierung und Transfer von Wissen durch wissenschaftliche Grundlagenforschung und anwendungsorientierte Forschung, Entwicklung, Innovation und Technologietransfer, individuelle und kollektive Schöpfung, die auf regionaler, nationaler und internationaler Ebene relevant und sinnvoll sind.</w:t>
      </w:r>
    </w:p>
    <w:p w14:paraId="2563665C" w14:textId="77777777" w:rsidR="008D091E" w:rsidRPr="007F0CA5" w:rsidRDefault="00724640">
      <w:pPr>
        <w:rPr>
          <w:szCs w:val="28"/>
          <w:lang w:val="de-DE"/>
        </w:rPr>
      </w:pPr>
      <w:r w:rsidRPr="007F0CA5">
        <w:rPr>
          <w:szCs w:val="28"/>
          <w:lang w:val="de-DE"/>
        </w:rPr>
        <w:t>Förderung und Entwicklung von Partnerschaften auf lokaler, regionaler und nationaler Ebene, um die Universität in die Lösung von Problemen der Gemeinschaft einzubinden und ihre Sichtbarkeit und ihr Ansehen zu erhöhen.</w:t>
      </w:r>
    </w:p>
    <w:p w14:paraId="715A8F9E" w14:textId="77777777" w:rsidR="008D091E" w:rsidRPr="007F0CA5" w:rsidRDefault="00724640">
      <w:pPr>
        <w:rPr>
          <w:szCs w:val="28"/>
          <w:lang w:val="de-DE"/>
        </w:rPr>
      </w:pPr>
      <w:r w:rsidRPr="007F0CA5">
        <w:rPr>
          <w:szCs w:val="28"/>
          <w:lang w:val="de-DE"/>
        </w:rPr>
        <w:t>Mit 6 Fakultäten und mehr als 10.000 Studenten, die in Studiengängen auf Bachelor-, Master- und Promotionsebene eingeschrieben sind, ist das Bildungsangebot des UPIT sehr großzügig, mit Zweigstellen in den Interessengebieten der Region.</w:t>
      </w:r>
    </w:p>
    <w:p w14:paraId="3A448314" w14:textId="77777777" w:rsidR="008D091E" w:rsidRPr="007F0CA5" w:rsidRDefault="00724640">
      <w:pPr>
        <w:rPr>
          <w:szCs w:val="28"/>
          <w:lang w:val="de-DE"/>
        </w:rPr>
      </w:pPr>
      <w:r w:rsidRPr="007F0CA5">
        <w:rPr>
          <w:szCs w:val="28"/>
          <w:lang w:val="de-DE"/>
        </w:rPr>
        <w:t xml:space="preserve">Für weitere Informationen besuchen Sie bitte: www.upit.ro </w:t>
      </w:r>
    </w:p>
    <w:p w14:paraId="716578A5" w14:textId="77777777" w:rsidR="008D091E" w:rsidRPr="007F0CA5" w:rsidRDefault="00724640">
      <w:pPr>
        <w:rPr>
          <w:szCs w:val="28"/>
          <w:lang w:val="de-DE"/>
        </w:rPr>
      </w:pPr>
      <w:r w:rsidRPr="007F0CA5">
        <w:rPr>
          <w:b/>
          <w:szCs w:val="28"/>
          <w:lang w:val="de-DE"/>
        </w:rPr>
        <w:t xml:space="preserve">Die </w:t>
      </w:r>
      <w:proofErr w:type="spellStart"/>
      <w:r w:rsidRPr="007F0CA5">
        <w:rPr>
          <w:b/>
          <w:szCs w:val="28"/>
          <w:lang w:val="de-DE"/>
        </w:rPr>
        <w:t>Wyzsza</w:t>
      </w:r>
      <w:proofErr w:type="spellEnd"/>
      <w:r w:rsidRPr="007F0CA5">
        <w:rPr>
          <w:b/>
          <w:szCs w:val="28"/>
          <w:lang w:val="de-DE"/>
        </w:rPr>
        <w:t xml:space="preserve"> </w:t>
      </w:r>
      <w:proofErr w:type="spellStart"/>
      <w:r w:rsidRPr="007F0CA5">
        <w:rPr>
          <w:b/>
          <w:szCs w:val="28"/>
          <w:lang w:val="de-DE"/>
        </w:rPr>
        <w:t>Szkola</w:t>
      </w:r>
      <w:proofErr w:type="spellEnd"/>
      <w:r w:rsidRPr="007F0CA5">
        <w:rPr>
          <w:b/>
          <w:szCs w:val="28"/>
          <w:lang w:val="de-DE"/>
        </w:rPr>
        <w:t xml:space="preserve"> </w:t>
      </w:r>
      <w:proofErr w:type="spellStart"/>
      <w:r w:rsidRPr="007F0CA5">
        <w:rPr>
          <w:b/>
          <w:szCs w:val="28"/>
          <w:lang w:val="de-DE"/>
        </w:rPr>
        <w:t>Ekonomii</w:t>
      </w:r>
      <w:proofErr w:type="spellEnd"/>
      <w:r w:rsidRPr="007F0CA5">
        <w:rPr>
          <w:b/>
          <w:szCs w:val="28"/>
          <w:lang w:val="de-DE"/>
        </w:rPr>
        <w:t xml:space="preserve"> i </w:t>
      </w:r>
      <w:proofErr w:type="spellStart"/>
      <w:r w:rsidRPr="007F0CA5">
        <w:rPr>
          <w:b/>
          <w:szCs w:val="28"/>
          <w:lang w:val="de-DE"/>
        </w:rPr>
        <w:t>Innowacji</w:t>
      </w:r>
      <w:proofErr w:type="spellEnd"/>
      <w:r w:rsidRPr="007F0CA5">
        <w:rPr>
          <w:b/>
          <w:szCs w:val="28"/>
          <w:lang w:val="de-DE"/>
        </w:rPr>
        <w:t xml:space="preserve"> w </w:t>
      </w:r>
      <w:proofErr w:type="spellStart"/>
      <w:r w:rsidRPr="007F0CA5">
        <w:rPr>
          <w:b/>
          <w:szCs w:val="28"/>
          <w:lang w:val="de-DE"/>
        </w:rPr>
        <w:t>Lublinie</w:t>
      </w:r>
      <w:proofErr w:type="spellEnd"/>
      <w:r w:rsidRPr="007F0CA5">
        <w:rPr>
          <w:b/>
          <w:szCs w:val="28"/>
          <w:lang w:val="de-DE"/>
        </w:rPr>
        <w:t xml:space="preserve"> (WSEI) (Polen) ist </w:t>
      </w:r>
      <w:r w:rsidRPr="007F0CA5">
        <w:rPr>
          <w:szCs w:val="28"/>
          <w:lang w:val="de-DE"/>
        </w:rPr>
        <w:t xml:space="preserve">die größte nicht-öffentliche Universität in Ostpolen, die für ihre praktische Vorbereitung auf den Beruf und die </w:t>
      </w:r>
      <w:r w:rsidRPr="007F0CA5">
        <w:rPr>
          <w:szCs w:val="28"/>
          <w:lang w:val="de-DE"/>
        </w:rPr>
        <w:lastRenderedPageBreak/>
        <w:t>umfassende Zusammenarbeit mit Unternehmen bekannt ist. Die WSEI genießt hohes Ansehen, ist führend in der Vorbereitung von Absolventen und erhält die höchsten Auszeichnungen für die Ausbildung für die Bedürfnisse des Arbeitsmarktes. Sie besteht seit 22 Jahren, hat 40.000 Absolventen und 9.000 Studenten und Hörer. Die Aufgabe des WSEI besteht darin, hochqualifizierte Fachleute vorzubereiten, die in der Lage sind, die europäischen Standards zu erfüllen und die dann das Potenzial der Humanressourcen stärken und die Kapazität der lokalen Regierungsinstitutionen in Bezug auf die Verwaltung der öffentlichen Finanzen, die strategische Planung oder die Aufnahme und Verwaltung von EU-Mitteln verbessern. Im Zusammenhang mit der wirtschaftlichen Entwicklung der Region sind die genannten Tätigkeitsbereiche die wichtigsten Herausforderungen, denen sich der öffentliche und private Sektor in den nächsten Jahren stellen muss.</w:t>
      </w:r>
    </w:p>
    <w:p w14:paraId="5CD23EBC" w14:textId="77777777" w:rsidR="008D091E" w:rsidRPr="007F0CA5" w:rsidRDefault="00724640">
      <w:pPr>
        <w:rPr>
          <w:szCs w:val="28"/>
          <w:lang w:val="de-DE"/>
        </w:rPr>
      </w:pPr>
      <w:r w:rsidRPr="007F0CA5">
        <w:rPr>
          <w:szCs w:val="28"/>
          <w:lang w:val="de-DE"/>
        </w:rPr>
        <w:t xml:space="preserve">Für weitere Informationen besuchen Sie bitte: </w:t>
      </w:r>
      <w:hyperlink r:id="rId38" w:history="1">
        <w:r w:rsidRPr="007F0CA5">
          <w:rPr>
            <w:szCs w:val="28"/>
            <w:lang w:val="de-DE"/>
          </w:rPr>
          <w:t>https:</w:t>
        </w:r>
      </w:hyperlink>
      <w:r w:rsidRPr="007F0CA5">
        <w:rPr>
          <w:szCs w:val="28"/>
          <w:lang w:val="de-DE"/>
        </w:rPr>
        <w:t xml:space="preserve">//rekrutacja.wsei.lublin.pl/en/ </w:t>
      </w:r>
    </w:p>
    <w:p w14:paraId="08BDA89D" w14:textId="77777777" w:rsidR="008D091E" w:rsidRPr="007F0CA5" w:rsidRDefault="00724640">
      <w:pPr>
        <w:rPr>
          <w:szCs w:val="28"/>
          <w:lang w:val="de-DE"/>
        </w:rPr>
      </w:pPr>
      <w:r w:rsidRPr="007F0CA5">
        <w:rPr>
          <w:b/>
          <w:szCs w:val="28"/>
          <w:lang w:val="de-DE"/>
        </w:rPr>
        <w:t xml:space="preserve">Die University </w:t>
      </w:r>
      <w:proofErr w:type="spellStart"/>
      <w:r w:rsidRPr="007F0CA5">
        <w:rPr>
          <w:b/>
          <w:szCs w:val="28"/>
          <w:lang w:val="de-DE"/>
        </w:rPr>
        <w:t>of</w:t>
      </w:r>
      <w:proofErr w:type="spellEnd"/>
      <w:r w:rsidRPr="007F0CA5">
        <w:rPr>
          <w:b/>
          <w:szCs w:val="28"/>
          <w:lang w:val="de-DE"/>
        </w:rPr>
        <w:t xml:space="preserve"> Dundee </w:t>
      </w:r>
      <w:r w:rsidR="007942EF" w:rsidRPr="007F0CA5">
        <w:rPr>
          <w:b/>
          <w:szCs w:val="28"/>
          <w:lang w:val="de-DE"/>
        </w:rPr>
        <w:t>(</w:t>
      </w:r>
      <w:proofErr w:type="spellStart"/>
      <w:r w:rsidR="007942EF" w:rsidRPr="007F0CA5">
        <w:rPr>
          <w:b/>
          <w:szCs w:val="28"/>
          <w:lang w:val="de-DE"/>
        </w:rPr>
        <w:t>UoD</w:t>
      </w:r>
      <w:proofErr w:type="spellEnd"/>
      <w:r w:rsidR="007942EF" w:rsidRPr="007F0CA5">
        <w:rPr>
          <w:b/>
          <w:szCs w:val="28"/>
          <w:lang w:val="de-DE"/>
        </w:rPr>
        <w:t xml:space="preserve">) </w:t>
      </w:r>
      <w:r w:rsidRPr="007F0CA5">
        <w:rPr>
          <w:b/>
          <w:szCs w:val="28"/>
          <w:lang w:val="de-DE"/>
        </w:rPr>
        <w:t xml:space="preserve">(Vereinigtes Königreich) </w:t>
      </w:r>
      <w:r w:rsidRPr="007F0CA5">
        <w:rPr>
          <w:szCs w:val="28"/>
          <w:lang w:val="de-DE"/>
        </w:rPr>
        <w:t xml:space="preserve">wurde im Jahr 1881 gegründet. Heute besteht ihr Hauptziel darin, das Leben zu verändern, indem sie auf lokaler und globaler Ebene durch die Schaffung, den Austausch und die Anwendung von Wissen arbeitet. Die Universität ist in zehn Schulen gegliedert. Darüber hinaus haben alle diese Schulen zugehörige Forschungszentren oder -einheiten. Mit der Strategie 2022-27 der University </w:t>
      </w:r>
      <w:proofErr w:type="spellStart"/>
      <w:r w:rsidRPr="007F0CA5">
        <w:rPr>
          <w:szCs w:val="28"/>
          <w:lang w:val="de-DE"/>
        </w:rPr>
        <w:t>of</w:t>
      </w:r>
      <w:proofErr w:type="spellEnd"/>
      <w:r w:rsidRPr="007F0CA5">
        <w:rPr>
          <w:szCs w:val="28"/>
          <w:lang w:val="de-DE"/>
        </w:rPr>
        <w:t xml:space="preserve"> Dundee will sich die Universität zu einem Ort entwickeln, an dem jeder seine Fähigkeiten entfalten kann, an dem Menschen kommen, um sich zu entfalten, um einen Beitrag zu leisten und um die Welt positiv zu beeinflussen.</w:t>
      </w:r>
    </w:p>
    <w:p w14:paraId="6EFA3B3E" w14:textId="77777777" w:rsidR="008D091E" w:rsidRPr="007F0CA5" w:rsidRDefault="00724640">
      <w:pPr>
        <w:rPr>
          <w:szCs w:val="28"/>
          <w:lang w:val="de-DE"/>
        </w:rPr>
      </w:pPr>
      <w:r w:rsidRPr="007F0CA5">
        <w:rPr>
          <w:szCs w:val="28"/>
          <w:lang w:val="de-DE"/>
        </w:rPr>
        <w:t xml:space="preserve">Für weitere Informationen besuchen Sie bitte: </w:t>
      </w:r>
      <w:hyperlink r:id="rId39" w:history="1">
        <w:r w:rsidRPr="007F0CA5">
          <w:rPr>
            <w:szCs w:val="28"/>
            <w:lang w:val="de-DE"/>
          </w:rPr>
          <w:t>https:</w:t>
        </w:r>
      </w:hyperlink>
      <w:r w:rsidRPr="007F0CA5">
        <w:rPr>
          <w:szCs w:val="28"/>
          <w:lang w:val="de-DE"/>
        </w:rPr>
        <w:t xml:space="preserve">//www.dundee.ac.uk/ </w:t>
      </w:r>
    </w:p>
    <w:p w14:paraId="10BF99CF" w14:textId="77777777" w:rsidR="008D091E" w:rsidRPr="007F0CA5" w:rsidRDefault="00724640">
      <w:pPr>
        <w:rPr>
          <w:szCs w:val="28"/>
          <w:lang w:val="de-DE"/>
        </w:rPr>
      </w:pPr>
      <w:bookmarkStart w:id="10" w:name="_Hlk120545099"/>
      <w:r w:rsidRPr="007F0CA5">
        <w:rPr>
          <w:b/>
          <w:szCs w:val="28"/>
          <w:lang w:val="de-DE"/>
        </w:rPr>
        <w:t xml:space="preserve">Die Universidad a </w:t>
      </w:r>
      <w:proofErr w:type="spellStart"/>
      <w:r w:rsidRPr="007F0CA5">
        <w:rPr>
          <w:b/>
          <w:szCs w:val="28"/>
          <w:lang w:val="de-DE"/>
        </w:rPr>
        <w:t>Distancia</w:t>
      </w:r>
      <w:proofErr w:type="spellEnd"/>
      <w:r w:rsidRPr="007F0CA5">
        <w:rPr>
          <w:b/>
          <w:szCs w:val="28"/>
          <w:lang w:val="de-DE"/>
        </w:rPr>
        <w:t xml:space="preserve"> de Madrid SA</w:t>
      </w:r>
      <w:bookmarkEnd w:id="10"/>
      <w:r w:rsidRPr="007F0CA5">
        <w:rPr>
          <w:b/>
          <w:szCs w:val="28"/>
          <w:lang w:val="de-DE"/>
        </w:rPr>
        <w:t xml:space="preserve"> (UDIMA) (Spanien) </w:t>
      </w:r>
      <w:r w:rsidRPr="007F0CA5">
        <w:rPr>
          <w:szCs w:val="28"/>
          <w:lang w:val="de-DE"/>
        </w:rPr>
        <w:t>ist die erste private Online-Universität in Spanien. Ihre Methodik basiert auf einer Online-Ausbildung, die sich der neuesten Informations- und Kommunikationstechnologien bedient. Auf diese Weise trägt sie dazu bei, dass sich der Student trotz der großen Entfernungen jederzeit vom Lehrer und seinen Mitschülern begleitet fühlt. Es überrascht nicht, dass der Gedanke, während des gesamten Lernprozesses die "nächstgelegene Universität" für den Studenten zu sein, in ihrer DNA steckt. Der Campus und der Hauptsitz der Universität befinden sich in der Madrider Stadt Collado Villalba. Die UDIMA hat 5 Fakultäten und angegliederte Zentren. Die UDIMA ist eine private Hochschuleinrichtung, deren spezifische Ziele die folgenden sind</w:t>
      </w:r>
    </w:p>
    <w:p w14:paraId="217C5D69" w14:textId="77777777" w:rsidR="008D091E" w:rsidRPr="007F0CA5" w:rsidRDefault="00724640">
      <w:pPr>
        <w:rPr>
          <w:szCs w:val="28"/>
          <w:lang w:val="de-DE"/>
        </w:rPr>
      </w:pPr>
      <w:r w:rsidRPr="007F0CA5">
        <w:rPr>
          <w:szCs w:val="28"/>
          <w:lang w:val="de-DE"/>
        </w:rPr>
        <w:lastRenderedPageBreak/>
        <w:t>Ausbildung und Zugang zur Hochschulbildung und zur Kontinuität des Studiums für alle Personen, die im Einklang mit der staatlichen Gesetzgebung für ein Hochschulstudium qualifiziert sind.</w:t>
      </w:r>
    </w:p>
    <w:p w14:paraId="3B185C5D" w14:textId="77777777" w:rsidR="008D091E" w:rsidRPr="007F0CA5" w:rsidRDefault="00724640">
      <w:pPr>
        <w:rPr>
          <w:szCs w:val="28"/>
          <w:lang w:val="de-DE"/>
        </w:rPr>
      </w:pPr>
      <w:r w:rsidRPr="007F0CA5">
        <w:rPr>
          <w:szCs w:val="28"/>
          <w:lang w:val="de-DE"/>
        </w:rPr>
        <w:t>Verbesserung der auf Informations- und Kommunikationstechnologien (IKT) basierenden Bildungsmethoden.</w:t>
      </w:r>
    </w:p>
    <w:p w14:paraId="309C1FBF" w14:textId="77777777" w:rsidR="008D091E" w:rsidRPr="007F0CA5" w:rsidRDefault="00724640">
      <w:pPr>
        <w:rPr>
          <w:szCs w:val="28"/>
          <w:lang w:val="de-DE"/>
        </w:rPr>
      </w:pPr>
      <w:r w:rsidRPr="007F0CA5">
        <w:rPr>
          <w:szCs w:val="28"/>
          <w:lang w:val="de-DE"/>
        </w:rPr>
        <w:t>Förderung des Einsatzes von IKT unter Verwendung der am besten geeigneten Online-Fernunterrichtstechniken und -erfahrungen sowie Erprobung neuer Bildungsmodelle im Dienste der Studenten und auch der Universitäten, Einrichtungen und Unternehmen, mit denen Kooperationsvereinbarungen und -programme geschlossen werden. methodische Unterstützung.</w:t>
      </w:r>
    </w:p>
    <w:p w14:paraId="707AB28F" w14:textId="77777777" w:rsidR="008D091E" w:rsidRPr="007F0CA5" w:rsidRDefault="00724640">
      <w:pPr>
        <w:rPr>
          <w:szCs w:val="28"/>
          <w:lang w:val="de-DE"/>
        </w:rPr>
      </w:pPr>
      <w:r w:rsidRPr="007F0CA5">
        <w:rPr>
          <w:szCs w:val="28"/>
          <w:lang w:val="de-DE"/>
        </w:rPr>
        <w:t>mit allen ihr zur Verfügung stehenden Mitteln zum Aufbau einer gerechteren, solidarischeren, friedlicheren und demokratischeren Gesellschaft beizutragen.</w:t>
      </w:r>
    </w:p>
    <w:p w14:paraId="2E20FF6D" w14:textId="77777777" w:rsidR="008D091E" w:rsidRPr="007F0CA5" w:rsidRDefault="00724640">
      <w:pPr>
        <w:rPr>
          <w:rFonts w:cs="Times New Roman"/>
          <w:b/>
          <w:bCs/>
          <w:lang w:val="de-DE"/>
        </w:rPr>
      </w:pPr>
      <w:r w:rsidRPr="007F0CA5">
        <w:rPr>
          <w:szCs w:val="28"/>
          <w:lang w:val="de-DE"/>
        </w:rPr>
        <w:t xml:space="preserve">der Entwicklung der Menschenwürde und der Verwirklichung der tatsächlichen Gleichstellung von Frauen und Männern Vorrang einräumen, insbesondere durch die Beseitigung jeglicher Diskriminierung aufgrund des Geschlechts. Für weitere Informationen besuchen Sie bitte: </w:t>
      </w:r>
      <w:hyperlink r:id="rId40" w:history="1">
        <w:r w:rsidRPr="007F0CA5">
          <w:rPr>
            <w:szCs w:val="28"/>
            <w:lang w:val="de-DE"/>
          </w:rPr>
          <w:t>https:</w:t>
        </w:r>
      </w:hyperlink>
      <w:r w:rsidRPr="007F0CA5">
        <w:rPr>
          <w:szCs w:val="28"/>
          <w:lang w:val="de-DE"/>
        </w:rPr>
        <w:t xml:space="preserve">//www.udima.es/es/la-udima.html </w:t>
      </w:r>
      <w:r w:rsidR="00F11A55" w:rsidRPr="007F0CA5">
        <w:rPr>
          <w:rFonts w:cs="Times New Roman"/>
          <w:b/>
          <w:bCs/>
          <w:lang w:val="de-DE"/>
        </w:rPr>
        <w:br w:type="page"/>
      </w:r>
    </w:p>
    <w:p w14:paraId="42F3CC98" w14:textId="77777777" w:rsidR="008D091E" w:rsidRPr="007F0CA5" w:rsidRDefault="00724640">
      <w:pPr>
        <w:rPr>
          <w:rFonts w:cs="Times New Roman"/>
          <w:b/>
          <w:bCs/>
          <w:lang w:val="de-DE"/>
        </w:rPr>
      </w:pPr>
      <w:r w:rsidRPr="007F0CA5">
        <w:rPr>
          <w:rFonts w:cs="Times New Roman"/>
          <w:b/>
          <w:bCs/>
          <w:lang w:val="de-DE"/>
        </w:rPr>
        <w:lastRenderedPageBreak/>
        <w:t>Referenzen</w:t>
      </w:r>
    </w:p>
    <w:p w14:paraId="1DFCAE73" w14:textId="77777777" w:rsidR="008D091E" w:rsidRPr="007F0CA5" w:rsidRDefault="00724640">
      <w:pPr>
        <w:pStyle w:val="Funotentext"/>
        <w:spacing w:after="240" w:line="360" w:lineRule="auto"/>
        <w:jc w:val="both"/>
        <w:rPr>
          <w:rFonts w:ascii="Times New Roman" w:hAnsi="Times New Roman" w:cs="Times New Roman"/>
          <w:sz w:val="24"/>
          <w:szCs w:val="24"/>
        </w:rPr>
      </w:pPr>
      <w:r w:rsidRPr="007F0CA5">
        <w:rPr>
          <w:rFonts w:ascii="Times New Roman" w:hAnsi="Times New Roman" w:cs="Times New Roman"/>
          <w:sz w:val="24"/>
          <w:szCs w:val="24"/>
        </w:rPr>
        <w:t xml:space="preserve">IK (2022): Informationen zur </w:t>
      </w:r>
      <w:proofErr w:type="spellStart"/>
      <w:r w:rsidRPr="007F0CA5">
        <w:rPr>
          <w:rFonts w:ascii="Times New Roman" w:hAnsi="Times New Roman" w:cs="Times New Roman"/>
          <w:sz w:val="24"/>
          <w:szCs w:val="24"/>
        </w:rPr>
        <w:t>Ingenious</w:t>
      </w:r>
      <w:proofErr w:type="spellEnd"/>
      <w:r w:rsidRPr="007F0CA5">
        <w:rPr>
          <w:rFonts w:ascii="Times New Roman" w:hAnsi="Times New Roman" w:cs="Times New Roman"/>
          <w:sz w:val="24"/>
          <w:szCs w:val="24"/>
        </w:rPr>
        <w:t xml:space="preserve"> Knowledge GmbH. Im Internet: </w:t>
      </w:r>
      <w:hyperlink r:id="rId41" w:history="1">
        <w:r w:rsidRPr="007F0CA5">
          <w:rPr>
            <w:rFonts w:ascii="Times New Roman" w:hAnsi="Times New Roman" w:cs="Times New Roman"/>
            <w:sz w:val="24"/>
            <w:szCs w:val="24"/>
          </w:rPr>
          <w:t>https:</w:t>
        </w:r>
      </w:hyperlink>
      <w:r w:rsidRPr="007F0CA5">
        <w:rPr>
          <w:rFonts w:ascii="Times New Roman" w:hAnsi="Times New Roman" w:cs="Times New Roman"/>
          <w:sz w:val="24"/>
          <w:szCs w:val="24"/>
        </w:rPr>
        <w:t>//www.ingeniousknowledge.com/?id=1, Zugriffsdatum: 25.11.2022.</w:t>
      </w:r>
    </w:p>
    <w:p w14:paraId="01BD3358" w14:textId="77777777" w:rsidR="008D091E" w:rsidRPr="007F0CA5" w:rsidRDefault="00724640">
      <w:pPr>
        <w:pStyle w:val="Funotentext"/>
        <w:spacing w:after="240" w:line="360" w:lineRule="auto"/>
        <w:jc w:val="both"/>
        <w:rPr>
          <w:rFonts w:ascii="Times New Roman" w:hAnsi="Times New Roman" w:cs="Times New Roman"/>
          <w:sz w:val="24"/>
          <w:szCs w:val="24"/>
        </w:rPr>
      </w:pPr>
      <w:proofErr w:type="spellStart"/>
      <w:r w:rsidRPr="007F0CA5">
        <w:rPr>
          <w:rFonts w:ascii="Times New Roman" w:hAnsi="Times New Roman" w:cs="Times New Roman"/>
          <w:sz w:val="24"/>
          <w:szCs w:val="24"/>
        </w:rPr>
        <w:t>UoD</w:t>
      </w:r>
      <w:proofErr w:type="spellEnd"/>
      <w:r w:rsidRPr="007F0CA5">
        <w:rPr>
          <w:rFonts w:ascii="Times New Roman" w:hAnsi="Times New Roman" w:cs="Times New Roman"/>
          <w:sz w:val="24"/>
          <w:szCs w:val="24"/>
        </w:rPr>
        <w:t xml:space="preserve"> (2022): Informationen über die Universität von Dundee. Im Internet: </w:t>
      </w:r>
      <w:hyperlink r:id="rId42" w:history="1">
        <w:r w:rsidRPr="007F0CA5">
          <w:rPr>
            <w:rFonts w:ascii="Times New Roman" w:hAnsi="Times New Roman" w:cs="Times New Roman"/>
          </w:rPr>
          <w:t>https:</w:t>
        </w:r>
      </w:hyperlink>
      <w:r w:rsidRPr="007F0CA5">
        <w:rPr>
          <w:rFonts w:ascii="Times New Roman" w:hAnsi="Times New Roman" w:cs="Times New Roman"/>
          <w:sz w:val="24"/>
          <w:szCs w:val="24"/>
        </w:rPr>
        <w:t>//www.dundee.ac.uk/, Zugriffsdatum: 25.11.2022.</w:t>
      </w:r>
    </w:p>
    <w:p w14:paraId="526767F9" w14:textId="77777777" w:rsidR="008D091E" w:rsidRPr="007F0CA5" w:rsidRDefault="00724640">
      <w:pPr>
        <w:pStyle w:val="Funotentext"/>
        <w:spacing w:after="240" w:line="360" w:lineRule="auto"/>
        <w:jc w:val="both"/>
        <w:rPr>
          <w:rFonts w:ascii="Times New Roman" w:hAnsi="Times New Roman" w:cs="Times New Roman"/>
          <w:sz w:val="24"/>
          <w:szCs w:val="24"/>
        </w:rPr>
      </w:pPr>
      <w:r w:rsidRPr="00D64FF4">
        <w:rPr>
          <w:rFonts w:ascii="Times New Roman" w:hAnsi="Times New Roman" w:cs="Times New Roman"/>
          <w:sz w:val="24"/>
          <w:szCs w:val="24"/>
          <w:lang w:val="it-IT"/>
        </w:rPr>
        <w:t xml:space="preserve">UDIMA (2022): </w:t>
      </w:r>
      <w:proofErr w:type="spellStart"/>
      <w:r w:rsidRPr="00D64FF4">
        <w:rPr>
          <w:rFonts w:ascii="Times New Roman" w:hAnsi="Times New Roman" w:cs="Times New Roman"/>
          <w:sz w:val="24"/>
          <w:szCs w:val="24"/>
          <w:lang w:val="it-IT"/>
        </w:rPr>
        <w:t>Informationen</w:t>
      </w:r>
      <w:proofErr w:type="spellEnd"/>
      <w:r w:rsidRPr="00D64FF4">
        <w:rPr>
          <w:rFonts w:ascii="Times New Roman" w:hAnsi="Times New Roman" w:cs="Times New Roman"/>
          <w:sz w:val="24"/>
          <w:szCs w:val="24"/>
          <w:lang w:val="it-IT"/>
        </w:rPr>
        <w:t xml:space="preserve"> </w:t>
      </w:r>
      <w:proofErr w:type="spellStart"/>
      <w:r w:rsidRPr="00D64FF4">
        <w:rPr>
          <w:rFonts w:ascii="Times New Roman" w:hAnsi="Times New Roman" w:cs="Times New Roman"/>
          <w:sz w:val="24"/>
          <w:szCs w:val="24"/>
          <w:lang w:val="it-IT"/>
        </w:rPr>
        <w:t>über</w:t>
      </w:r>
      <w:proofErr w:type="spellEnd"/>
      <w:r w:rsidRPr="00D64FF4">
        <w:rPr>
          <w:rFonts w:ascii="Times New Roman" w:hAnsi="Times New Roman" w:cs="Times New Roman"/>
          <w:sz w:val="24"/>
          <w:szCs w:val="24"/>
          <w:lang w:val="it-IT"/>
        </w:rPr>
        <w:t xml:space="preserve"> die </w:t>
      </w:r>
      <w:proofErr w:type="spellStart"/>
      <w:r w:rsidRPr="00D64FF4">
        <w:rPr>
          <w:rFonts w:ascii="Times New Roman" w:hAnsi="Times New Roman" w:cs="Times New Roman"/>
          <w:sz w:val="24"/>
          <w:szCs w:val="24"/>
          <w:lang w:val="it-IT"/>
        </w:rPr>
        <w:t>Universidad</w:t>
      </w:r>
      <w:proofErr w:type="spellEnd"/>
      <w:r w:rsidRPr="00D64FF4">
        <w:rPr>
          <w:rFonts w:ascii="Times New Roman" w:hAnsi="Times New Roman" w:cs="Times New Roman"/>
          <w:sz w:val="24"/>
          <w:szCs w:val="24"/>
          <w:lang w:val="it-IT"/>
        </w:rPr>
        <w:t xml:space="preserve"> a </w:t>
      </w:r>
      <w:proofErr w:type="spellStart"/>
      <w:r w:rsidRPr="00D64FF4">
        <w:rPr>
          <w:rFonts w:ascii="Times New Roman" w:hAnsi="Times New Roman" w:cs="Times New Roman"/>
          <w:sz w:val="24"/>
          <w:szCs w:val="24"/>
          <w:lang w:val="it-IT"/>
        </w:rPr>
        <w:t>Distancia</w:t>
      </w:r>
      <w:proofErr w:type="spellEnd"/>
      <w:r w:rsidRPr="00D64FF4">
        <w:rPr>
          <w:rFonts w:ascii="Times New Roman" w:hAnsi="Times New Roman" w:cs="Times New Roman"/>
          <w:sz w:val="24"/>
          <w:szCs w:val="24"/>
          <w:lang w:val="it-IT"/>
        </w:rPr>
        <w:t xml:space="preserve"> de Madrid SA. </w:t>
      </w:r>
      <w:r w:rsidRPr="007F0CA5">
        <w:rPr>
          <w:rFonts w:ascii="Times New Roman" w:hAnsi="Times New Roman" w:cs="Times New Roman"/>
          <w:sz w:val="24"/>
          <w:szCs w:val="24"/>
        </w:rPr>
        <w:t xml:space="preserve">Im Internet: </w:t>
      </w:r>
      <w:hyperlink r:id="rId43" w:history="1">
        <w:r w:rsidRPr="007F0CA5">
          <w:rPr>
            <w:rFonts w:ascii="Times New Roman" w:hAnsi="Times New Roman" w:cs="Times New Roman"/>
            <w:sz w:val="24"/>
            <w:szCs w:val="24"/>
          </w:rPr>
          <w:t>https://www.udima.es/es/la-udima.html</w:t>
        </w:r>
      </w:hyperlink>
      <w:hyperlink r:id="rId44" w:history="1"/>
      <w:r w:rsidRPr="007F0CA5">
        <w:rPr>
          <w:rFonts w:ascii="Times New Roman" w:hAnsi="Times New Roman" w:cs="Times New Roman"/>
          <w:sz w:val="24"/>
          <w:szCs w:val="24"/>
        </w:rPr>
        <w:t xml:space="preserve"> , Zugriffsdatum: 25.11.2022.</w:t>
      </w:r>
    </w:p>
    <w:p w14:paraId="640C8D5B" w14:textId="77777777" w:rsidR="008D091E" w:rsidRPr="007F0CA5" w:rsidRDefault="00724640">
      <w:pPr>
        <w:pStyle w:val="Funotentext"/>
        <w:spacing w:after="240" w:line="360" w:lineRule="auto"/>
        <w:jc w:val="both"/>
        <w:rPr>
          <w:rFonts w:ascii="Times New Roman" w:hAnsi="Times New Roman" w:cs="Times New Roman"/>
          <w:sz w:val="24"/>
          <w:szCs w:val="24"/>
        </w:rPr>
      </w:pPr>
      <w:r w:rsidRPr="007F0CA5">
        <w:rPr>
          <w:rFonts w:ascii="Times New Roman" w:hAnsi="Times New Roman" w:cs="Times New Roman"/>
          <w:sz w:val="24"/>
          <w:szCs w:val="24"/>
        </w:rPr>
        <w:t xml:space="preserve">UPB (2022): Informationen über die Universität Paderborn / University Paderborn. Im Internet: </w:t>
      </w:r>
      <w:hyperlink r:id="rId45" w:history="1">
        <w:r w:rsidRPr="007F0CA5">
          <w:rPr>
            <w:rFonts w:ascii="Times New Roman" w:hAnsi="Times New Roman" w:cs="Times New Roman"/>
            <w:sz w:val="24"/>
            <w:szCs w:val="24"/>
          </w:rPr>
          <w:t>https:</w:t>
        </w:r>
      </w:hyperlink>
      <w:r w:rsidRPr="007F0CA5">
        <w:rPr>
          <w:rFonts w:ascii="Times New Roman" w:hAnsi="Times New Roman" w:cs="Times New Roman"/>
          <w:sz w:val="24"/>
          <w:szCs w:val="24"/>
        </w:rPr>
        <w:t>//www.uni-paderborn.de/en/university, Zugriffsdatum: 25.11.2022.</w:t>
      </w:r>
    </w:p>
    <w:p w14:paraId="5097BAFE" w14:textId="77777777" w:rsidR="008D091E" w:rsidRPr="007F0CA5" w:rsidRDefault="00724640">
      <w:pPr>
        <w:pStyle w:val="Funotentext"/>
        <w:spacing w:after="240" w:line="360" w:lineRule="auto"/>
        <w:jc w:val="both"/>
        <w:rPr>
          <w:rFonts w:ascii="Times New Roman" w:hAnsi="Times New Roman" w:cs="Times New Roman"/>
          <w:sz w:val="24"/>
          <w:szCs w:val="24"/>
        </w:rPr>
      </w:pPr>
      <w:r w:rsidRPr="007F0CA5">
        <w:rPr>
          <w:rFonts w:ascii="Times New Roman" w:hAnsi="Times New Roman" w:cs="Times New Roman"/>
          <w:sz w:val="24"/>
          <w:szCs w:val="24"/>
        </w:rPr>
        <w:t xml:space="preserve">UPIT (2022): Informationen über die Universität </w:t>
      </w:r>
      <w:proofErr w:type="spellStart"/>
      <w:r w:rsidRPr="007F0CA5">
        <w:rPr>
          <w:rFonts w:ascii="Times New Roman" w:hAnsi="Times New Roman" w:cs="Times New Roman"/>
          <w:sz w:val="24"/>
          <w:szCs w:val="24"/>
        </w:rPr>
        <w:t>Pitesti</w:t>
      </w:r>
      <w:proofErr w:type="spellEnd"/>
      <w:r w:rsidRPr="007F0CA5">
        <w:rPr>
          <w:rFonts w:ascii="Times New Roman" w:hAnsi="Times New Roman" w:cs="Times New Roman"/>
          <w:sz w:val="24"/>
          <w:szCs w:val="24"/>
        </w:rPr>
        <w:t xml:space="preserve"> / </w:t>
      </w:r>
      <w:proofErr w:type="spellStart"/>
      <w:r w:rsidRPr="007F0CA5">
        <w:rPr>
          <w:rFonts w:ascii="Times New Roman" w:hAnsi="Times New Roman" w:cs="Times New Roman"/>
          <w:sz w:val="24"/>
          <w:szCs w:val="24"/>
        </w:rPr>
        <w:t>Universitatea</w:t>
      </w:r>
      <w:proofErr w:type="spellEnd"/>
      <w:r w:rsidRPr="007F0CA5">
        <w:rPr>
          <w:rFonts w:ascii="Times New Roman" w:hAnsi="Times New Roman" w:cs="Times New Roman"/>
          <w:sz w:val="24"/>
          <w:szCs w:val="24"/>
        </w:rPr>
        <w:t xml:space="preserve"> </w:t>
      </w:r>
      <w:proofErr w:type="spellStart"/>
      <w:r w:rsidRPr="007F0CA5">
        <w:rPr>
          <w:rFonts w:ascii="Times New Roman" w:hAnsi="Times New Roman" w:cs="Times New Roman"/>
          <w:sz w:val="24"/>
          <w:szCs w:val="24"/>
        </w:rPr>
        <w:t>din</w:t>
      </w:r>
      <w:proofErr w:type="spellEnd"/>
      <w:r w:rsidRPr="007F0CA5">
        <w:rPr>
          <w:rFonts w:ascii="Times New Roman" w:hAnsi="Times New Roman" w:cs="Times New Roman"/>
          <w:sz w:val="24"/>
          <w:szCs w:val="24"/>
        </w:rPr>
        <w:t xml:space="preserve"> </w:t>
      </w:r>
      <w:proofErr w:type="spellStart"/>
      <w:r w:rsidRPr="007F0CA5">
        <w:rPr>
          <w:rFonts w:ascii="Times New Roman" w:hAnsi="Times New Roman" w:cs="Times New Roman"/>
          <w:sz w:val="24"/>
          <w:szCs w:val="24"/>
        </w:rPr>
        <w:t>Pitești</w:t>
      </w:r>
      <w:proofErr w:type="spellEnd"/>
      <w:r w:rsidRPr="007F0CA5">
        <w:rPr>
          <w:rFonts w:ascii="Times New Roman" w:hAnsi="Times New Roman" w:cs="Times New Roman"/>
          <w:sz w:val="24"/>
          <w:szCs w:val="24"/>
        </w:rPr>
        <w:t>. Im Internet: www.upit.ro, Zugriffsdatum: 25.11.2022.</w:t>
      </w:r>
    </w:p>
    <w:p w14:paraId="67ED816E" w14:textId="77777777" w:rsidR="008D091E" w:rsidRDefault="00724640">
      <w:pPr>
        <w:rPr>
          <w:rFonts w:cs="Times New Roman"/>
          <w:szCs w:val="24"/>
        </w:rPr>
      </w:pPr>
      <w:r w:rsidRPr="007F0CA5">
        <w:rPr>
          <w:rFonts w:cs="Times New Roman"/>
          <w:szCs w:val="24"/>
          <w:lang w:val="de-DE"/>
        </w:rPr>
        <w:t xml:space="preserve">WSEI (2022): Informationen über </w:t>
      </w:r>
      <w:proofErr w:type="spellStart"/>
      <w:r w:rsidRPr="007F0CA5">
        <w:rPr>
          <w:rFonts w:cs="Times New Roman"/>
          <w:szCs w:val="24"/>
          <w:lang w:val="de-DE"/>
        </w:rPr>
        <w:t>Wyzsza</w:t>
      </w:r>
      <w:proofErr w:type="spellEnd"/>
      <w:r w:rsidRPr="007F0CA5">
        <w:rPr>
          <w:rFonts w:cs="Times New Roman"/>
          <w:szCs w:val="24"/>
          <w:lang w:val="de-DE"/>
        </w:rPr>
        <w:t xml:space="preserve"> </w:t>
      </w:r>
      <w:proofErr w:type="spellStart"/>
      <w:r w:rsidRPr="007F0CA5">
        <w:rPr>
          <w:rFonts w:cs="Times New Roman"/>
          <w:szCs w:val="24"/>
          <w:lang w:val="de-DE"/>
        </w:rPr>
        <w:t>Szkola</w:t>
      </w:r>
      <w:proofErr w:type="spellEnd"/>
      <w:r w:rsidRPr="007F0CA5">
        <w:rPr>
          <w:rFonts w:cs="Times New Roman"/>
          <w:szCs w:val="24"/>
          <w:lang w:val="de-DE"/>
        </w:rPr>
        <w:t xml:space="preserve"> </w:t>
      </w:r>
      <w:proofErr w:type="spellStart"/>
      <w:r w:rsidRPr="007F0CA5">
        <w:rPr>
          <w:rFonts w:cs="Times New Roman"/>
          <w:szCs w:val="24"/>
          <w:lang w:val="de-DE"/>
        </w:rPr>
        <w:t>Ekonomii</w:t>
      </w:r>
      <w:proofErr w:type="spellEnd"/>
      <w:r w:rsidRPr="007F0CA5">
        <w:rPr>
          <w:rFonts w:cs="Times New Roman"/>
          <w:szCs w:val="24"/>
          <w:lang w:val="de-DE"/>
        </w:rPr>
        <w:t xml:space="preserve"> i </w:t>
      </w:r>
      <w:proofErr w:type="spellStart"/>
      <w:r w:rsidRPr="007F0CA5">
        <w:rPr>
          <w:rFonts w:cs="Times New Roman"/>
          <w:szCs w:val="24"/>
          <w:lang w:val="de-DE"/>
        </w:rPr>
        <w:t>Innowacji</w:t>
      </w:r>
      <w:proofErr w:type="spellEnd"/>
      <w:r w:rsidRPr="007F0CA5">
        <w:rPr>
          <w:rFonts w:cs="Times New Roman"/>
          <w:szCs w:val="24"/>
          <w:lang w:val="de-DE"/>
        </w:rPr>
        <w:t xml:space="preserve"> w </w:t>
      </w:r>
      <w:proofErr w:type="spellStart"/>
      <w:r w:rsidRPr="007F0CA5">
        <w:rPr>
          <w:rFonts w:cs="Times New Roman"/>
          <w:szCs w:val="24"/>
          <w:lang w:val="de-DE"/>
        </w:rPr>
        <w:t>Lublinie</w:t>
      </w:r>
      <w:proofErr w:type="spellEnd"/>
      <w:r w:rsidRPr="007F0CA5">
        <w:rPr>
          <w:rFonts w:cs="Times New Roman"/>
          <w:szCs w:val="24"/>
          <w:lang w:val="de-DE"/>
        </w:rPr>
        <w:t xml:space="preserve">. </w:t>
      </w:r>
      <w:proofErr w:type="spellStart"/>
      <w:r>
        <w:rPr>
          <w:rFonts w:cs="Times New Roman"/>
          <w:szCs w:val="24"/>
        </w:rPr>
        <w:t>Im</w:t>
      </w:r>
      <w:proofErr w:type="spellEnd"/>
      <w:r>
        <w:rPr>
          <w:rFonts w:cs="Times New Roman"/>
          <w:szCs w:val="24"/>
        </w:rPr>
        <w:t xml:space="preserve"> Internet: </w:t>
      </w:r>
      <w:r w:rsidR="007942EF" w:rsidRPr="007942EF">
        <w:rPr>
          <w:rFonts w:cs="Times New Roman"/>
        </w:rPr>
        <w:t>https:</w:t>
      </w:r>
      <w:r>
        <w:rPr>
          <w:rFonts w:cs="Times New Roman"/>
          <w:szCs w:val="24"/>
        </w:rPr>
        <w:t xml:space="preserve">//rekrutacja.wsei.lublin.pl/en/, </w:t>
      </w:r>
      <w:proofErr w:type="spellStart"/>
      <w:r w:rsidRPr="00A03A57">
        <w:rPr>
          <w:rFonts w:cs="Times New Roman"/>
          <w:szCs w:val="24"/>
        </w:rPr>
        <w:t>Zugriffsdatum</w:t>
      </w:r>
      <w:proofErr w:type="spellEnd"/>
      <w:r w:rsidRPr="00A03A57">
        <w:rPr>
          <w:rFonts w:cs="Times New Roman"/>
          <w:szCs w:val="24"/>
        </w:rPr>
        <w:t>: 25.</w:t>
      </w:r>
      <w:r>
        <w:rPr>
          <w:rFonts w:cs="Times New Roman"/>
          <w:szCs w:val="24"/>
        </w:rPr>
        <w:t>11.2022.</w:t>
      </w:r>
    </w:p>
    <w:p w14:paraId="1D8B4D07" w14:textId="77777777" w:rsidR="00815B69" w:rsidRPr="00A03A57" w:rsidRDefault="001A48C6">
      <w:pPr>
        <w:rPr>
          <w:rFonts w:cs="Times New Roman"/>
          <w:szCs w:val="24"/>
        </w:rPr>
      </w:pPr>
      <w:r w:rsidRPr="00A03A57">
        <w:rPr>
          <w:rFonts w:cs="Times New Roman"/>
          <w:szCs w:val="24"/>
        </w:rPr>
        <w:br w:type="page"/>
      </w:r>
    </w:p>
    <w:p w14:paraId="0416C6E2" w14:textId="77777777" w:rsidR="008D091E" w:rsidRPr="007F0CA5" w:rsidRDefault="00724640">
      <w:pPr>
        <w:pStyle w:val="berschrift1"/>
        <w:rPr>
          <w:lang w:val="de-DE"/>
        </w:rPr>
      </w:pPr>
      <w:bookmarkStart w:id="11" w:name="_Toc122449324"/>
      <w:r w:rsidRPr="007F0CA5">
        <w:rPr>
          <w:lang w:val="de-DE"/>
        </w:rPr>
        <w:lastRenderedPageBreak/>
        <w:t>Hauptziele und Kernaspekte von IDEAL-GAME</w:t>
      </w:r>
      <w:bookmarkEnd w:id="11"/>
    </w:p>
    <w:p w14:paraId="78D88E8F" w14:textId="77777777" w:rsidR="008D091E" w:rsidRPr="007F0CA5" w:rsidRDefault="00724640">
      <w:pPr>
        <w:rPr>
          <w:szCs w:val="28"/>
          <w:lang w:val="de-DE"/>
        </w:rPr>
      </w:pPr>
      <w:r w:rsidRPr="007F0CA5">
        <w:rPr>
          <w:szCs w:val="28"/>
          <w:lang w:val="de-DE"/>
        </w:rPr>
        <w:t>IDEAL-GAME ist ein ehrgeiziges Projekt, das darauf abzielt, den Lernprozess in Hochschuleinrichtungen auf eine moderne und innovative Weise zu unterstützen, die den Einsatz von ernsthaften, intelligenten und faszinierenden Spielen beinhaltet. Diese Spiele sind in der Tat digitale Werkzeuge, die speziell entwickelt wurden, um die Prozesse des Verstehens, des Auswendiglernens und des gründlichen Studierens zu verbessern und auch um den Stress während dieser intellektuellen Aktivitäten zu reduzieren.</w:t>
      </w:r>
    </w:p>
    <w:p w14:paraId="26E20893" w14:textId="6CDFF696" w:rsidR="008D091E" w:rsidRPr="007F0CA5" w:rsidRDefault="00724640">
      <w:pPr>
        <w:rPr>
          <w:szCs w:val="28"/>
          <w:lang w:val="de-DE"/>
        </w:rPr>
      </w:pPr>
      <w:r w:rsidRPr="007F0CA5">
        <w:rPr>
          <w:szCs w:val="28"/>
          <w:lang w:val="de-DE"/>
        </w:rPr>
        <w:t>Die zusätzlichen OER (Open Educational Resources), die im Rahmen des IDEAL</w:t>
      </w:r>
      <w:r w:rsidR="0051793B">
        <w:rPr>
          <w:szCs w:val="28"/>
          <w:lang w:val="de-DE"/>
        </w:rPr>
        <w:t>-</w:t>
      </w:r>
      <w:r w:rsidRPr="007F0CA5">
        <w:rPr>
          <w:szCs w:val="28"/>
          <w:lang w:val="de-DE"/>
        </w:rPr>
        <w:t>G</w:t>
      </w:r>
      <w:r w:rsidR="0051793B">
        <w:rPr>
          <w:szCs w:val="28"/>
          <w:lang w:val="de-DE"/>
        </w:rPr>
        <w:t>ame</w:t>
      </w:r>
      <w:r w:rsidRPr="007F0CA5">
        <w:rPr>
          <w:szCs w:val="28"/>
          <w:lang w:val="de-DE"/>
        </w:rPr>
        <w:t>-Projekts zur Verfügung gestellt werden, richten sich an verschiedene Fachleute - wie Lehrer, Ausbilder, Forscher, Studenten, Techniker und Jugendbetreuer, die in einem breiten Tätigkeitsbereich arbeiten.</w:t>
      </w:r>
    </w:p>
    <w:p w14:paraId="486FB65C" w14:textId="77777777" w:rsidR="008D091E" w:rsidRPr="007F0CA5" w:rsidRDefault="00724640">
      <w:pPr>
        <w:rPr>
          <w:szCs w:val="28"/>
          <w:lang w:val="de-DE"/>
        </w:rPr>
      </w:pPr>
      <w:r w:rsidRPr="007F0CA5">
        <w:rPr>
          <w:szCs w:val="28"/>
          <w:lang w:val="de-DE"/>
        </w:rPr>
        <w:t xml:space="preserve">Die Projektziele sind die Entwicklung eines Online Serious Game </w:t>
      </w:r>
      <w:proofErr w:type="spellStart"/>
      <w:r w:rsidRPr="007F0CA5">
        <w:rPr>
          <w:szCs w:val="28"/>
          <w:lang w:val="de-DE"/>
        </w:rPr>
        <w:t>Creators</w:t>
      </w:r>
      <w:proofErr w:type="spellEnd"/>
      <w:r w:rsidRPr="007F0CA5">
        <w:rPr>
          <w:szCs w:val="28"/>
          <w:lang w:val="de-DE"/>
        </w:rPr>
        <w:t xml:space="preserve"> und die Erstellung, Prüfung und Bewertung von Mini OER Serious Games in Lernszenarien. Das Projekt sieht vor, Didaktik, Bildung und Lernen in der Hochschulbildung mit dem Online Serious Game Creator zu verbessern.</w:t>
      </w:r>
    </w:p>
    <w:p w14:paraId="00B3C1CA" w14:textId="77777777" w:rsidR="008D091E" w:rsidRPr="007F0CA5" w:rsidRDefault="00724640">
      <w:pPr>
        <w:rPr>
          <w:szCs w:val="28"/>
          <w:lang w:val="de-DE"/>
        </w:rPr>
      </w:pPr>
      <w:r w:rsidRPr="007F0CA5">
        <w:rPr>
          <w:szCs w:val="28"/>
          <w:lang w:val="de-DE"/>
        </w:rPr>
        <w:t xml:space="preserve">Das Hauptziel von IDEAL-GAME besteht also darin, ein flexibles Werkzeug zu schaffen, das für die Entwicklung von modulbasierten Serious Games verwendet werden kann, die das digitale Lernen der Schüler fördern, die Aktivität der Schüler verbessern und auch einen motivierenden spielbasierten Lernansatz beinhalten, der mit einem </w:t>
      </w:r>
      <w:proofErr w:type="spellStart"/>
      <w:r w:rsidRPr="007F0CA5">
        <w:rPr>
          <w:szCs w:val="28"/>
          <w:lang w:val="de-DE"/>
        </w:rPr>
        <w:t>Flipped</w:t>
      </w:r>
      <w:proofErr w:type="spellEnd"/>
      <w:r w:rsidRPr="007F0CA5">
        <w:rPr>
          <w:szCs w:val="28"/>
          <w:lang w:val="de-DE"/>
        </w:rPr>
        <w:t>-Classroom-Konzept kombiniert werden kann.</w:t>
      </w:r>
    </w:p>
    <w:p w14:paraId="0B1E181C" w14:textId="77777777" w:rsidR="00C74A11" w:rsidRPr="007F0CA5" w:rsidRDefault="00C74A11" w:rsidP="00C74A11">
      <w:pPr>
        <w:rPr>
          <w:b/>
          <w:lang w:val="de-DE"/>
        </w:rPr>
      </w:pPr>
    </w:p>
    <w:p w14:paraId="1C8FA6B8" w14:textId="77777777" w:rsidR="008D091E" w:rsidRPr="007F0CA5" w:rsidRDefault="00724640">
      <w:pPr>
        <w:rPr>
          <w:b/>
          <w:lang w:val="de-DE"/>
        </w:rPr>
      </w:pPr>
      <w:r w:rsidRPr="007F0CA5">
        <w:rPr>
          <w:b/>
          <w:lang w:val="de-DE"/>
        </w:rPr>
        <w:t>Referenzen</w:t>
      </w:r>
    </w:p>
    <w:p w14:paraId="4DFB96D4" w14:textId="77777777" w:rsidR="008D091E" w:rsidRPr="007F0CA5" w:rsidRDefault="00724640">
      <w:pPr>
        <w:rPr>
          <w:lang w:val="de-DE"/>
        </w:rPr>
      </w:pPr>
      <w:r w:rsidRPr="007F0CA5">
        <w:rPr>
          <w:lang w:val="de-DE"/>
        </w:rPr>
        <w:t>Beutner, M. (2022): IDEALES SPIEL. Website. Zielsetzungen und Ziele. Paderborn 2022. Abgerufen aus dem Internet: https://ideal-game.eduproject.eu/. Zugriffsdatum: 01.08.2022.</w:t>
      </w:r>
    </w:p>
    <w:p w14:paraId="47D62B21" w14:textId="77777777" w:rsidR="00C74A11" w:rsidRPr="007F0CA5" w:rsidRDefault="00C74A11" w:rsidP="00C74A11">
      <w:pPr>
        <w:rPr>
          <w:lang w:val="de-DE"/>
        </w:rPr>
      </w:pPr>
    </w:p>
    <w:p w14:paraId="7E41668E" w14:textId="77777777" w:rsidR="00C74A11" w:rsidRPr="007F0CA5" w:rsidRDefault="00C74A11" w:rsidP="00C74A11">
      <w:pPr>
        <w:rPr>
          <w:lang w:val="de-DE"/>
        </w:rPr>
      </w:pPr>
      <w:r w:rsidRPr="007F0CA5">
        <w:rPr>
          <w:lang w:val="de-DE"/>
        </w:rPr>
        <w:br w:type="page"/>
      </w:r>
    </w:p>
    <w:p w14:paraId="2E08400F" w14:textId="77777777" w:rsidR="008D091E" w:rsidRDefault="00724640">
      <w:pPr>
        <w:pStyle w:val="berschrift1"/>
        <w:rPr>
          <w:lang w:val="en-GB"/>
        </w:rPr>
      </w:pPr>
      <w:bookmarkStart w:id="12" w:name="_Toc122449325"/>
      <w:proofErr w:type="spellStart"/>
      <w:r>
        <w:rPr>
          <w:lang w:val="en-GB"/>
        </w:rPr>
        <w:lastRenderedPageBreak/>
        <w:t>Entwicklungen</w:t>
      </w:r>
      <w:proofErr w:type="spellEnd"/>
      <w:r>
        <w:rPr>
          <w:lang w:val="en-GB"/>
        </w:rPr>
        <w:t xml:space="preserve"> </w:t>
      </w:r>
      <w:r w:rsidRPr="00D02DF5">
        <w:rPr>
          <w:lang w:val="en-GB"/>
        </w:rPr>
        <w:t>von IDEAL-GAME</w:t>
      </w:r>
      <w:bookmarkEnd w:id="12"/>
    </w:p>
    <w:p w14:paraId="0D8E5DA3" w14:textId="77777777" w:rsidR="008D091E" w:rsidRPr="007F0CA5" w:rsidRDefault="00724640">
      <w:pPr>
        <w:rPr>
          <w:szCs w:val="28"/>
          <w:lang w:val="de-DE"/>
        </w:rPr>
      </w:pPr>
      <w:r w:rsidRPr="007F0CA5">
        <w:rPr>
          <w:szCs w:val="28"/>
          <w:lang w:val="de-DE"/>
        </w:rPr>
        <w:t xml:space="preserve">Das Projekt IDEAL-GAME ist eingebettet in die Verbesserung der Qualität von Lehrveranstaltungen in der Hochschulbildung und richtet sich an Studiengänge und Studienmodule in vielen Bereichen. Die Idee ist, die Studierenden zu aktivieren und sie an einem </w:t>
      </w:r>
      <w:proofErr w:type="spellStart"/>
      <w:r w:rsidRPr="007F0CA5">
        <w:rPr>
          <w:szCs w:val="28"/>
          <w:lang w:val="de-DE"/>
        </w:rPr>
        <w:t>Flipped</w:t>
      </w:r>
      <w:proofErr w:type="spellEnd"/>
      <w:r w:rsidRPr="007F0CA5">
        <w:rPr>
          <w:szCs w:val="28"/>
          <w:lang w:val="de-DE"/>
        </w:rPr>
        <w:t>-Classroom-Ansatz mit dem Einsatz von Serious Games in den Online-Phasen teilhaben zu lassen, bei dem die Lernenden Lektionen vorbereiten und neue Aspekte, Konzepte und Theorien in selbstgesteuertem Online-Lernen erlernen und in die Lektion zurückkehren, um über die gelernten Themen zu reflektieren und zu diskutieren und die Face-</w:t>
      </w:r>
      <w:proofErr w:type="spellStart"/>
      <w:r w:rsidRPr="007F0CA5">
        <w:rPr>
          <w:szCs w:val="28"/>
          <w:lang w:val="de-DE"/>
        </w:rPr>
        <w:t>to</w:t>
      </w:r>
      <w:proofErr w:type="spellEnd"/>
      <w:r w:rsidRPr="007F0CA5">
        <w:rPr>
          <w:szCs w:val="28"/>
          <w:lang w:val="de-DE"/>
        </w:rPr>
        <w:t xml:space="preserve">-Face-Lernzeiten zu nutzen, um Wissen zu vertiefen und Verständnis und Positionen zu vergleichen. </w:t>
      </w:r>
    </w:p>
    <w:p w14:paraId="29AAF60E" w14:textId="77777777" w:rsidR="008D091E" w:rsidRPr="007F0CA5" w:rsidRDefault="00724640">
      <w:pPr>
        <w:rPr>
          <w:szCs w:val="28"/>
          <w:lang w:val="de-DE"/>
        </w:rPr>
      </w:pPr>
      <w:r w:rsidRPr="007F0CA5">
        <w:rPr>
          <w:szCs w:val="28"/>
          <w:lang w:val="de-DE"/>
        </w:rPr>
        <w:t>Ein umgedrehtes Klassenzimmer ist eine Unterrichtsstrategie und eine Form des gemischten Lernens, die die traditionelle Lernumgebung umkehrt, indem sie Lehrinhalte, oft online, außerhalb des Klassenzimmers vermittelt. Es verlagert Aktivitäten, einschließlich solcher, die traditionell als Hausaufgaben betrachtet wurden, in das Klassenzimmer. In einem "</w:t>
      </w:r>
      <w:proofErr w:type="spellStart"/>
      <w:r w:rsidRPr="007F0CA5">
        <w:rPr>
          <w:szCs w:val="28"/>
          <w:lang w:val="de-DE"/>
        </w:rPr>
        <w:t>Flipped</w:t>
      </w:r>
      <w:proofErr w:type="spellEnd"/>
      <w:r w:rsidRPr="007F0CA5">
        <w:rPr>
          <w:szCs w:val="28"/>
          <w:lang w:val="de-DE"/>
        </w:rPr>
        <w:t xml:space="preserve"> Classroom" sehen sich die Studierenden Online-Vorlesungen an, arbeiten in Online-Diskussionen mit oder recherchieren zu Hause, während sie sich im Klassenzimmer unter Anleitung eines Mentors mit Konzepten beschäftigen.</w:t>
      </w:r>
    </w:p>
    <w:p w14:paraId="1EAE47A3" w14:textId="77777777" w:rsidR="008D091E" w:rsidRPr="007F0CA5" w:rsidRDefault="00724640">
      <w:pPr>
        <w:rPr>
          <w:szCs w:val="28"/>
          <w:lang w:val="de-DE"/>
        </w:rPr>
      </w:pPr>
      <w:r w:rsidRPr="007F0CA5">
        <w:rPr>
          <w:szCs w:val="28"/>
          <w:lang w:val="de-DE"/>
        </w:rPr>
        <w:t>Im IDEAL-GAME-Projekt kombinieren wir das umgedrehte Klassenzimmer mit Serious Games, um die Schüler zu motivieren, sie beim Lernen zu unterstützen und ihnen neue Lernmethoden zu vermitteln. Wir kombinieren also spielbasierte Lernansätze mit dem "</w:t>
      </w:r>
      <w:proofErr w:type="spellStart"/>
      <w:r w:rsidRPr="007F0CA5">
        <w:rPr>
          <w:szCs w:val="28"/>
          <w:lang w:val="de-DE"/>
        </w:rPr>
        <w:t>flipped</w:t>
      </w:r>
      <w:proofErr w:type="spellEnd"/>
      <w:r w:rsidRPr="007F0CA5">
        <w:rPr>
          <w:szCs w:val="28"/>
          <w:lang w:val="de-DE"/>
        </w:rPr>
        <w:t xml:space="preserve"> </w:t>
      </w:r>
      <w:proofErr w:type="spellStart"/>
      <w:r w:rsidRPr="007F0CA5">
        <w:rPr>
          <w:szCs w:val="28"/>
          <w:lang w:val="de-DE"/>
        </w:rPr>
        <w:t>classroom</w:t>
      </w:r>
      <w:proofErr w:type="spellEnd"/>
      <w:r w:rsidRPr="007F0CA5">
        <w:rPr>
          <w:szCs w:val="28"/>
          <w:lang w:val="de-DE"/>
        </w:rPr>
        <w:t xml:space="preserve">". Dies entspricht den Bedürfnissen moderner Studierender, die nach mehr Reflexion suchen (eigene Studie 2017 und 2018) und an neue Informationstechnologien in ihrem täglichen Leben gewöhnt sind. </w:t>
      </w:r>
    </w:p>
    <w:p w14:paraId="1EFEF5CF" w14:textId="77777777" w:rsidR="008D091E" w:rsidRPr="007F0CA5" w:rsidRDefault="00724640">
      <w:pPr>
        <w:rPr>
          <w:szCs w:val="28"/>
          <w:lang w:val="de-DE"/>
        </w:rPr>
      </w:pPr>
      <w:r w:rsidRPr="007F0CA5">
        <w:rPr>
          <w:szCs w:val="28"/>
          <w:lang w:val="de-DE"/>
        </w:rPr>
        <w:t>In den 2017 und 2018 mit 140 Studierenden durchgeführten Studien wünschten sich 86 % der Studierenden eine stärkere Integration von eLearning in ihre Studiengänge, und 81 % gaben an, dass ein "</w:t>
      </w:r>
      <w:proofErr w:type="spellStart"/>
      <w:r w:rsidRPr="007F0CA5">
        <w:rPr>
          <w:szCs w:val="28"/>
          <w:lang w:val="de-DE"/>
        </w:rPr>
        <w:t>Flipped</w:t>
      </w:r>
      <w:proofErr w:type="spellEnd"/>
      <w:r w:rsidRPr="007F0CA5">
        <w:rPr>
          <w:szCs w:val="28"/>
          <w:lang w:val="de-DE"/>
        </w:rPr>
        <w:t xml:space="preserve"> Classroom"-Ansatz eine geeignete Art des Lernens in der Hochschulbildung wäre. 78 % gaben an, dass dies an der Universität nicht so oft vorkommt, und 93 % erklärten, dass es in den Vorlesungen häufiger eingesetzt werden sollte. 83 % der Teilnehmer wollten spielbasierte Lernansätze in die Studiengänge integrieren und 79 % wollten dies über Serious Games tun. Gleichzeitig gaben 98% der Studierenden an, dass es in ihrem Studiengang keine Serious Games gibt. </w:t>
      </w:r>
    </w:p>
    <w:p w14:paraId="3628C584" w14:textId="77777777" w:rsidR="008D091E" w:rsidRPr="007F0CA5" w:rsidRDefault="00724640">
      <w:pPr>
        <w:rPr>
          <w:szCs w:val="28"/>
          <w:lang w:val="de-DE"/>
        </w:rPr>
      </w:pPr>
      <w:r w:rsidRPr="007F0CA5">
        <w:rPr>
          <w:szCs w:val="28"/>
          <w:lang w:val="de-DE"/>
        </w:rPr>
        <w:lastRenderedPageBreak/>
        <w:t>In Interviews mit 10 Dozenten wurde die gleiche Beschreibung transportiert. Sie gaben an, dass das Kernproblem darin besteht, dass keine adäquaten kleinen Serious Games verfügbar sind und dass die Entwicklung zu viel Zeit in Anspruch nimmt oder ihre Fähigkeiten übersteigt.</w:t>
      </w:r>
    </w:p>
    <w:p w14:paraId="552E1F16" w14:textId="77777777" w:rsidR="008D091E" w:rsidRPr="007F0CA5" w:rsidRDefault="00724640">
      <w:pPr>
        <w:rPr>
          <w:szCs w:val="28"/>
          <w:lang w:val="de-DE"/>
        </w:rPr>
      </w:pPr>
      <w:r w:rsidRPr="007F0CA5">
        <w:rPr>
          <w:szCs w:val="28"/>
          <w:lang w:val="de-DE"/>
        </w:rPr>
        <w:t>An dieser Stelle setzt das Projekt IDEAL-GAME an. Das Projekt zielt darauf ab, einen Online Serious Game Creator zu entwickeln und Mini OER Serious Games in Lernszenarien zu erstellen, zu testen und zu bewerten.</w:t>
      </w:r>
    </w:p>
    <w:p w14:paraId="656B696E" w14:textId="77777777" w:rsidR="008D091E" w:rsidRPr="007F0CA5" w:rsidRDefault="00724640">
      <w:pPr>
        <w:rPr>
          <w:szCs w:val="28"/>
          <w:lang w:val="de-DE"/>
        </w:rPr>
      </w:pPr>
      <w:r w:rsidRPr="007F0CA5">
        <w:rPr>
          <w:szCs w:val="28"/>
          <w:lang w:val="de-DE"/>
        </w:rPr>
        <w:t xml:space="preserve">Die Entwicklungen des IDEAL-GAME-Projekts folgten dem vorgesehenen Arbeitsplan und wurden auf der Grundlage von fünf geplanten Ergebnissen erzielt, die im nächsten Abschnitt beschrieben werden: Forschung über das Lernen mit Serious Games in der Hochschulbildung; Game Creator Tool; Serious Games und Lernmaterialien; Handbücher; Policy Paper und </w:t>
      </w:r>
      <w:proofErr w:type="spellStart"/>
      <w:r w:rsidRPr="007F0CA5">
        <w:rPr>
          <w:szCs w:val="28"/>
          <w:lang w:val="de-DE"/>
        </w:rPr>
        <w:t>Layman`s</w:t>
      </w:r>
      <w:proofErr w:type="spellEnd"/>
      <w:r w:rsidRPr="007F0CA5">
        <w:rPr>
          <w:szCs w:val="28"/>
          <w:lang w:val="de-DE"/>
        </w:rPr>
        <w:t xml:space="preserve"> Report.</w:t>
      </w:r>
    </w:p>
    <w:p w14:paraId="64B88404" w14:textId="77777777" w:rsidR="007942EF" w:rsidRPr="007F0CA5" w:rsidRDefault="007942EF" w:rsidP="007942EF">
      <w:pPr>
        <w:rPr>
          <w:b/>
          <w:lang w:val="de-DE"/>
        </w:rPr>
      </w:pPr>
    </w:p>
    <w:p w14:paraId="15AD6C3E" w14:textId="77777777" w:rsidR="008D091E" w:rsidRPr="007F0CA5" w:rsidRDefault="00724640">
      <w:pPr>
        <w:rPr>
          <w:b/>
          <w:lang w:val="de-DE"/>
        </w:rPr>
      </w:pPr>
      <w:r w:rsidRPr="007F0CA5">
        <w:rPr>
          <w:b/>
          <w:lang w:val="de-DE"/>
        </w:rPr>
        <w:t>Referenzen</w:t>
      </w:r>
    </w:p>
    <w:p w14:paraId="391E3162" w14:textId="77777777" w:rsidR="008D091E" w:rsidRPr="007F0CA5" w:rsidRDefault="00724640">
      <w:pPr>
        <w:rPr>
          <w:lang w:val="de-DE"/>
        </w:rPr>
      </w:pPr>
      <w:r w:rsidRPr="007F0CA5">
        <w:rPr>
          <w:lang w:val="de-DE"/>
        </w:rPr>
        <w:t>Beutner, M. (2022): IDEALES SPIEL. Website. Zielsetzungen und Ziele. Paderborn 2022. Abgerufen aus dem Internet: https://ideal-game.eduproject.eu/. Zugriffsdatum: 01.08.2022.</w:t>
      </w:r>
    </w:p>
    <w:p w14:paraId="5659528B" w14:textId="77777777" w:rsidR="007942EF" w:rsidRPr="007F0CA5" w:rsidRDefault="007942EF" w:rsidP="007942EF">
      <w:pPr>
        <w:rPr>
          <w:lang w:val="de-DE"/>
        </w:rPr>
      </w:pPr>
    </w:p>
    <w:p w14:paraId="3BC08573" w14:textId="77777777" w:rsidR="007942EF" w:rsidRPr="007F0CA5" w:rsidRDefault="007942EF" w:rsidP="00A03A57">
      <w:pPr>
        <w:rPr>
          <w:szCs w:val="28"/>
          <w:lang w:val="de-DE"/>
        </w:rPr>
      </w:pPr>
    </w:p>
    <w:p w14:paraId="63CC5648" w14:textId="77777777" w:rsidR="00C74A11" w:rsidRPr="007F0CA5" w:rsidRDefault="00C74A11" w:rsidP="00C74A11">
      <w:pPr>
        <w:rPr>
          <w:b/>
          <w:lang w:val="de-DE"/>
        </w:rPr>
      </w:pPr>
      <w:r w:rsidRPr="007F0CA5">
        <w:rPr>
          <w:b/>
          <w:lang w:val="de-DE"/>
        </w:rPr>
        <w:br w:type="page"/>
      </w:r>
    </w:p>
    <w:p w14:paraId="3116E944" w14:textId="77777777" w:rsidR="008D091E" w:rsidRDefault="00724640">
      <w:pPr>
        <w:pStyle w:val="berschrift1"/>
        <w:rPr>
          <w:lang w:val="en-GB"/>
        </w:rPr>
      </w:pPr>
      <w:bookmarkStart w:id="13" w:name="_Toc122449326"/>
      <w:r>
        <w:rPr>
          <w:lang w:val="en-GB"/>
        </w:rPr>
        <w:lastRenderedPageBreak/>
        <w:t xml:space="preserve">Die </w:t>
      </w:r>
      <w:proofErr w:type="spellStart"/>
      <w:r>
        <w:rPr>
          <w:lang w:val="en-GB"/>
        </w:rPr>
        <w:t>Ergebnisse</w:t>
      </w:r>
      <w:proofErr w:type="spellEnd"/>
      <w:r>
        <w:rPr>
          <w:lang w:val="en-GB"/>
        </w:rPr>
        <w:t xml:space="preserve"> des </w:t>
      </w:r>
      <w:r w:rsidR="00D02DF5" w:rsidRPr="00D02DF5">
        <w:rPr>
          <w:lang w:val="en-GB"/>
        </w:rPr>
        <w:t>IDEAL-GAME</w:t>
      </w:r>
      <w:bookmarkEnd w:id="13"/>
    </w:p>
    <w:p w14:paraId="56FF98C3" w14:textId="77777777" w:rsidR="008D091E" w:rsidRDefault="00724640">
      <w:pPr>
        <w:rPr>
          <w:szCs w:val="28"/>
        </w:rPr>
      </w:pPr>
      <w:r w:rsidRPr="007F0CA5">
        <w:rPr>
          <w:szCs w:val="28"/>
          <w:lang w:val="de-DE"/>
        </w:rPr>
        <w:t xml:space="preserve">IDEAL-GAME ist ein anspruchsvolles Projekt, das eine Reihe von 5 umfassenden Ergebnissen entwickelt und liefert. </w:t>
      </w:r>
      <w:r>
        <w:rPr>
          <w:szCs w:val="28"/>
        </w:rPr>
        <w:t xml:space="preserve">Die </w:t>
      </w:r>
      <w:proofErr w:type="spellStart"/>
      <w:r>
        <w:rPr>
          <w:szCs w:val="28"/>
        </w:rPr>
        <w:t>Ergebnisse</w:t>
      </w:r>
      <w:proofErr w:type="spellEnd"/>
      <w:r>
        <w:rPr>
          <w:szCs w:val="28"/>
        </w:rPr>
        <w:t xml:space="preserve"> des </w:t>
      </w:r>
      <w:proofErr w:type="spellStart"/>
      <w:r>
        <w:rPr>
          <w:szCs w:val="28"/>
        </w:rPr>
        <w:t>Projekts</w:t>
      </w:r>
      <w:proofErr w:type="spellEnd"/>
      <w:r>
        <w:rPr>
          <w:szCs w:val="28"/>
        </w:rPr>
        <w:t xml:space="preserve"> </w:t>
      </w:r>
      <w:proofErr w:type="spellStart"/>
      <w:r>
        <w:rPr>
          <w:szCs w:val="28"/>
        </w:rPr>
        <w:t>bestehen</w:t>
      </w:r>
      <w:proofErr w:type="spellEnd"/>
      <w:r>
        <w:rPr>
          <w:szCs w:val="28"/>
        </w:rPr>
        <w:t xml:space="preserve"> </w:t>
      </w:r>
      <w:proofErr w:type="spellStart"/>
      <w:r>
        <w:rPr>
          <w:szCs w:val="28"/>
        </w:rPr>
        <w:t>aus</w:t>
      </w:r>
      <w:proofErr w:type="spellEnd"/>
      <w:r>
        <w:rPr>
          <w:szCs w:val="28"/>
        </w:rPr>
        <w:t>:</w:t>
      </w:r>
    </w:p>
    <w:p w14:paraId="2694607C" w14:textId="1E52D09B" w:rsidR="008D091E" w:rsidRPr="007F0CA5" w:rsidRDefault="00724640">
      <w:pPr>
        <w:pStyle w:val="Listenabsatz"/>
        <w:numPr>
          <w:ilvl w:val="0"/>
          <w:numId w:val="8"/>
        </w:numPr>
        <w:spacing w:line="259" w:lineRule="auto"/>
        <w:rPr>
          <w:i/>
          <w:iCs/>
          <w:szCs w:val="28"/>
          <w:lang w:val="de-DE"/>
        </w:rPr>
      </w:pPr>
      <w:r w:rsidRPr="007F0CA5">
        <w:rPr>
          <w:i/>
          <w:iCs/>
          <w:szCs w:val="28"/>
          <w:lang w:val="de-DE"/>
        </w:rPr>
        <w:t>O1: IDEAL</w:t>
      </w:r>
      <w:r w:rsidR="00FB7754">
        <w:rPr>
          <w:i/>
          <w:iCs/>
          <w:szCs w:val="28"/>
          <w:lang w:val="de-DE"/>
        </w:rPr>
        <w:t>-</w:t>
      </w:r>
      <w:r w:rsidRPr="007F0CA5">
        <w:rPr>
          <w:i/>
          <w:iCs/>
          <w:szCs w:val="28"/>
          <w:lang w:val="de-DE"/>
        </w:rPr>
        <w:t>GAME - Forschung zum Lernen mit Serious Games in der Hochschulbildung</w:t>
      </w:r>
    </w:p>
    <w:p w14:paraId="25464140" w14:textId="73484828" w:rsidR="008D091E" w:rsidRDefault="00724640">
      <w:pPr>
        <w:pStyle w:val="Listenabsatz"/>
        <w:numPr>
          <w:ilvl w:val="0"/>
          <w:numId w:val="8"/>
        </w:numPr>
        <w:spacing w:line="259" w:lineRule="auto"/>
        <w:rPr>
          <w:i/>
          <w:iCs/>
          <w:szCs w:val="28"/>
          <w:lang w:val="en-US"/>
        </w:rPr>
      </w:pPr>
      <w:r w:rsidRPr="00D46BC0">
        <w:rPr>
          <w:i/>
          <w:iCs/>
          <w:szCs w:val="28"/>
          <w:lang w:val="en-US"/>
        </w:rPr>
        <w:t>O2: IDEAL</w:t>
      </w:r>
      <w:r w:rsidR="00FB7754">
        <w:rPr>
          <w:i/>
          <w:iCs/>
          <w:szCs w:val="28"/>
          <w:lang w:val="en-US"/>
        </w:rPr>
        <w:t>-</w:t>
      </w:r>
      <w:r w:rsidRPr="00D46BC0">
        <w:rPr>
          <w:i/>
          <w:iCs/>
          <w:szCs w:val="28"/>
          <w:lang w:val="en-US"/>
        </w:rPr>
        <w:t xml:space="preserve">GAME - Creator Tool </w:t>
      </w:r>
      <w:proofErr w:type="spellStart"/>
      <w:r w:rsidRPr="00D46BC0">
        <w:rPr>
          <w:i/>
          <w:iCs/>
          <w:szCs w:val="28"/>
          <w:lang w:val="en-US"/>
        </w:rPr>
        <w:t>Entwicklung</w:t>
      </w:r>
      <w:proofErr w:type="spellEnd"/>
    </w:p>
    <w:p w14:paraId="134203AD" w14:textId="5AC8B62F" w:rsidR="008D091E" w:rsidRPr="007F0CA5" w:rsidRDefault="00724640">
      <w:pPr>
        <w:pStyle w:val="Listenabsatz"/>
        <w:numPr>
          <w:ilvl w:val="0"/>
          <w:numId w:val="8"/>
        </w:numPr>
        <w:spacing w:line="259" w:lineRule="auto"/>
        <w:rPr>
          <w:i/>
          <w:iCs/>
          <w:szCs w:val="28"/>
          <w:lang w:val="de-DE"/>
        </w:rPr>
      </w:pPr>
      <w:r w:rsidRPr="007F0CA5">
        <w:rPr>
          <w:i/>
          <w:iCs/>
          <w:szCs w:val="28"/>
          <w:lang w:val="de-DE"/>
        </w:rPr>
        <w:t>O3: IDEAL</w:t>
      </w:r>
      <w:r w:rsidR="00FB7754">
        <w:rPr>
          <w:i/>
          <w:iCs/>
          <w:szCs w:val="28"/>
          <w:lang w:val="de-DE"/>
        </w:rPr>
        <w:t>-</w:t>
      </w:r>
      <w:r w:rsidRPr="007F0CA5">
        <w:rPr>
          <w:i/>
          <w:iCs/>
          <w:szCs w:val="28"/>
          <w:lang w:val="de-DE"/>
        </w:rPr>
        <w:t>GAME - OER Entwicklung von Serious Games und Lernmaterialien und Umsetzung</w:t>
      </w:r>
    </w:p>
    <w:p w14:paraId="6693CC00" w14:textId="27F11D41" w:rsidR="008D091E" w:rsidRPr="007F0CA5" w:rsidRDefault="00724640">
      <w:pPr>
        <w:pStyle w:val="Listenabsatz"/>
        <w:numPr>
          <w:ilvl w:val="0"/>
          <w:numId w:val="8"/>
        </w:numPr>
        <w:spacing w:line="259" w:lineRule="auto"/>
        <w:rPr>
          <w:i/>
          <w:iCs/>
          <w:szCs w:val="28"/>
          <w:lang w:val="de-DE"/>
        </w:rPr>
      </w:pPr>
      <w:r w:rsidRPr="007F0CA5">
        <w:rPr>
          <w:i/>
          <w:iCs/>
          <w:szCs w:val="28"/>
          <w:lang w:val="de-DE"/>
        </w:rPr>
        <w:t>O4: IDEAL</w:t>
      </w:r>
      <w:r w:rsidR="00FB7754">
        <w:rPr>
          <w:i/>
          <w:iCs/>
          <w:szCs w:val="28"/>
          <w:lang w:val="de-DE"/>
        </w:rPr>
        <w:t>-</w:t>
      </w:r>
      <w:r w:rsidRPr="007F0CA5">
        <w:rPr>
          <w:i/>
          <w:iCs/>
          <w:szCs w:val="28"/>
          <w:lang w:val="de-DE"/>
        </w:rPr>
        <w:t>GAME - Entwicklung von Büchern</w:t>
      </w:r>
    </w:p>
    <w:p w14:paraId="4F061921" w14:textId="4DCC3B71" w:rsidR="008D091E" w:rsidRPr="007F0CA5" w:rsidRDefault="00724640">
      <w:pPr>
        <w:pStyle w:val="Listenabsatz"/>
        <w:numPr>
          <w:ilvl w:val="0"/>
          <w:numId w:val="8"/>
        </w:numPr>
        <w:spacing w:line="259" w:lineRule="auto"/>
        <w:rPr>
          <w:i/>
          <w:iCs/>
          <w:szCs w:val="28"/>
          <w:lang w:val="de-DE"/>
        </w:rPr>
      </w:pPr>
      <w:r w:rsidRPr="007F0CA5">
        <w:rPr>
          <w:i/>
          <w:iCs/>
          <w:szCs w:val="28"/>
          <w:lang w:val="de-DE"/>
        </w:rPr>
        <w:t>O5: IDEAL</w:t>
      </w:r>
      <w:r w:rsidR="00FB7754">
        <w:rPr>
          <w:i/>
          <w:iCs/>
          <w:szCs w:val="28"/>
          <w:lang w:val="de-DE"/>
        </w:rPr>
        <w:t>-</w:t>
      </w:r>
      <w:r w:rsidRPr="007F0CA5">
        <w:rPr>
          <w:i/>
          <w:iCs/>
          <w:szCs w:val="28"/>
          <w:lang w:val="de-DE"/>
        </w:rPr>
        <w:t>GAME - Grundsatzpapier und Laienbericht</w:t>
      </w:r>
    </w:p>
    <w:p w14:paraId="37FEEDDE" w14:textId="77777777" w:rsidR="00DF762D" w:rsidRPr="007F0CA5" w:rsidRDefault="00DF762D" w:rsidP="00DF762D">
      <w:pPr>
        <w:rPr>
          <w:b/>
          <w:bCs/>
          <w:i/>
          <w:iCs/>
          <w:szCs w:val="28"/>
          <w:lang w:val="de-DE"/>
        </w:rPr>
      </w:pPr>
    </w:p>
    <w:p w14:paraId="49F8202F" w14:textId="447A01E7" w:rsidR="008D091E" w:rsidRPr="007F0CA5" w:rsidRDefault="00724640">
      <w:pPr>
        <w:rPr>
          <w:b/>
          <w:bCs/>
          <w:i/>
          <w:iCs/>
          <w:szCs w:val="28"/>
          <w:lang w:val="de-DE"/>
        </w:rPr>
      </w:pPr>
      <w:r w:rsidRPr="007F0CA5">
        <w:rPr>
          <w:b/>
          <w:bCs/>
          <w:i/>
          <w:iCs/>
          <w:szCs w:val="28"/>
          <w:lang w:val="de-DE"/>
        </w:rPr>
        <w:t>O1: IDEAL</w:t>
      </w:r>
      <w:r w:rsidR="00FB7754">
        <w:rPr>
          <w:b/>
          <w:bCs/>
          <w:i/>
          <w:iCs/>
          <w:szCs w:val="28"/>
          <w:lang w:val="de-DE"/>
        </w:rPr>
        <w:t>-</w:t>
      </w:r>
      <w:r w:rsidRPr="007F0CA5">
        <w:rPr>
          <w:b/>
          <w:bCs/>
          <w:i/>
          <w:iCs/>
          <w:szCs w:val="28"/>
          <w:lang w:val="de-DE"/>
        </w:rPr>
        <w:t>GAME - Forschung zum Lernen mit Serious Games in der Hochschulbildung</w:t>
      </w:r>
    </w:p>
    <w:p w14:paraId="4EF7904D" w14:textId="77777777" w:rsidR="008D091E" w:rsidRPr="007F0CA5" w:rsidRDefault="00724640">
      <w:pPr>
        <w:rPr>
          <w:szCs w:val="28"/>
          <w:lang w:val="de-DE"/>
        </w:rPr>
      </w:pPr>
      <w:r w:rsidRPr="007F0CA5">
        <w:rPr>
          <w:szCs w:val="28"/>
          <w:lang w:val="de-DE"/>
        </w:rPr>
        <w:t>Die Forschungsarbeiten wurden in allen Partnerländern durchgeführt:</w:t>
      </w:r>
    </w:p>
    <w:p w14:paraId="0A67C307" w14:textId="77777777" w:rsidR="008D091E" w:rsidRPr="007F0CA5" w:rsidRDefault="00724640">
      <w:pPr>
        <w:pStyle w:val="Listenabsatz"/>
        <w:numPr>
          <w:ilvl w:val="0"/>
          <w:numId w:val="10"/>
        </w:numPr>
        <w:spacing w:line="259" w:lineRule="auto"/>
        <w:rPr>
          <w:szCs w:val="28"/>
          <w:lang w:val="de-DE"/>
        </w:rPr>
      </w:pPr>
      <w:r w:rsidRPr="007F0CA5">
        <w:rPr>
          <w:szCs w:val="28"/>
          <w:lang w:val="de-DE"/>
        </w:rPr>
        <w:t>sammelte Informationen über den Einsatz von Serious Games in der Hochschulbildung und ihre bisherigen pädagogischen Ansätze;</w:t>
      </w:r>
    </w:p>
    <w:p w14:paraId="49B189FB" w14:textId="77777777" w:rsidR="008D091E" w:rsidRPr="007F0CA5" w:rsidRDefault="00724640">
      <w:pPr>
        <w:pStyle w:val="Listenabsatz"/>
        <w:numPr>
          <w:ilvl w:val="0"/>
          <w:numId w:val="10"/>
        </w:numPr>
        <w:spacing w:line="259" w:lineRule="auto"/>
        <w:rPr>
          <w:szCs w:val="28"/>
          <w:lang w:val="de-DE"/>
        </w:rPr>
      </w:pPr>
      <w:r w:rsidRPr="007F0CA5">
        <w:rPr>
          <w:szCs w:val="28"/>
          <w:lang w:val="de-DE"/>
        </w:rPr>
        <w:t>sammelte Informationen über den aktuellen Stand der derzeit genutzten Methoden zur aktiven Einbeziehung der Lernenden in die Vorlesungen und zur Motivation der Studierenden;</w:t>
      </w:r>
    </w:p>
    <w:p w14:paraId="3B0742FE" w14:textId="77777777" w:rsidR="008D091E" w:rsidRPr="007F0CA5" w:rsidRDefault="00724640">
      <w:pPr>
        <w:pStyle w:val="Listenabsatz"/>
        <w:numPr>
          <w:ilvl w:val="0"/>
          <w:numId w:val="10"/>
        </w:numPr>
        <w:spacing w:line="259" w:lineRule="auto"/>
        <w:rPr>
          <w:szCs w:val="28"/>
          <w:lang w:val="de-DE"/>
        </w:rPr>
      </w:pPr>
      <w:r w:rsidRPr="007F0CA5">
        <w:rPr>
          <w:szCs w:val="28"/>
          <w:lang w:val="de-DE"/>
        </w:rPr>
        <w:t>Informationen über didaktische Ansätze und die aktuelle Nutzung von IT und digitalen Umgebungen in der Hochschulbildung hervorgehoben;</w:t>
      </w:r>
    </w:p>
    <w:p w14:paraId="20A1D7D4" w14:textId="77777777" w:rsidR="008D091E" w:rsidRPr="007F0CA5" w:rsidRDefault="00724640">
      <w:pPr>
        <w:pStyle w:val="Listenabsatz"/>
        <w:numPr>
          <w:ilvl w:val="0"/>
          <w:numId w:val="10"/>
        </w:numPr>
        <w:spacing w:line="259" w:lineRule="auto"/>
        <w:rPr>
          <w:szCs w:val="28"/>
          <w:lang w:val="de-DE"/>
        </w:rPr>
      </w:pPr>
      <w:r w:rsidRPr="007F0CA5">
        <w:rPr>
          <w:szCs w:val="28"/>
          <w:lang w:val="de-DE"/>
        </w:rPr>
        <w:t xml:space="preserve">ermittelte Daten über den Einsatz von </w:t>
      </w:r>
      <w:proofErr w:type="spellStart"/>
      <w:r w:rsidRPr="007F0CA5">
        <w:rPr>
          <w:szCs w:val="28"/>
          <w:lang w:val="de-DE"/>
        </w:rPr>
        <w:t>Flipped</w:t>
      </w:r>
      <w:proofErr w:type="spellEnd"/>
      <w:r w:rsidRPr="007F0CA5">
        <w:rPr>
          <w:szCs w:val="28"/>
          <w:lang w:val="de-DE"/>
        </w:rPr>
        <w:t xml:space="preserve"> </w:t>
      </w:r>
      <w:proofErr w:type="spellStart"/>
      <w:r w:rsidRPr="007F0CA5">
        <w:rPr>
          <w:szCs w:val="28"/>
          <w:lang w:val="de-DE"/>
        </w:rPr>
        <w:t>Classrooms</w:t>
      </w:r>
      <w:proofErr w:type="spellEnd"/>
      <w:r w:rsidRPr="007F0CA5">
        <w:rPr>
          <w:szCs w:val="28"/>
          <w:lang w:val="de-DE"/>
        </w:rPr>
        <w:t xml:space="preserve"> und die Chancen und Herausforderungen in Bezug auf den Einsatz von Mini-Serious Games in Vorlesungen und Studienmodulen sowie über aktuelle Erfahrungen und Zukunftsperspektiven in der Hochschulbildung;</w:t>
      </w:r>
    </w:p>
    <w:p w14:paraId="7BE1936A" w14:textId="77777777" w:rsidR="008D091E" w:rsidRPr="007F0CA5" w:rsidRDefault="00724640">
      <w:pPr>
        <w:pStyle w:val="Listenabsatz"/>
        <w:numPr>
          <w:ilvl w:val="0"/>
          <w:numId w:val="10"/>
        </w:numPr>
        <w:spacing w:line="259" w:lineRule="auto"/>
        <w:rPr>
          <w:szCs w:val="28"/>
          <w:lang w:val="de-DE"/>
        </w:rPr>
      </w:pPr>
      <w:r w:rsidRPr="007F0CA5">
        <w:rPr>
          <w:szCs w:val="28"/>
          <w:lang w:val="de-DE"/>
        </w:rPr>
        <w:t>sammelte und präsentierte Beispiele für bewährte Lern- und Lehrmittel.</w:t>
      </w:r>
    </w:p>
    <w:p w14:paraId="17E13A94" w14:textId="77777777" w:rsidR="008D091E" w:rsidRPr="007F0CA5" w:rsidRDefault="00724640">
      <w:pPr>
        <w:rPr>
          <w:szCs w:val="28"/>
          <w:lang w:val="de-DE"/>
        </w:rPr>
      </w:pPr>
      <w:r w:rsidRPr="007F0CA5">
        <w:rPr>
          <w:szCs w:val="28"/>
          <w:lang w:val="de-DE"/>
        </w:rPr>
        <w:t>Die Untersuchung wurde auf zwei Arten durchgeführt: Einerseits wurde eine Literaturrecherche am Schreibtisch durchgeführt, andererseits wurden Daten vor Ort mittels eines Online-Fragebogens erhoben, der an mindestens 100 Teilnehmer in jedem Partnerland verschickt wurde.</w:t>
      </w:r>
    </w:p>
    <w:p w14:paraId="3690F6FD" w14:textId="77777777" w:rsidR="008D091E" w:rsidRPr="007F0CA5" w:rsidRDefault="00724640">
      <w:pPr>
        <w:rPr>
          <w:szCs w:val="28"/>
          <w:lang w:val="de-DE"/>
        </w:rPr>
      </w:pPr>
      <w:r w:rsidRPr="007F0CA5">
        <w:rPr>
          <w:szCs w:val="28"/>
          <w:lang w:val="de-DE"/>
        </w:rPr>
        <w:t xml:space="preserve">Der Fragebogen bestand aus einem offenen und einem geschlossenen Teil und befasste sich mit vier thematischen Abschnitten: allgemeine Informationen; Umweltressourcen und geeignete Medien in der Hochschulbildung; Einschätzungen zu Digitalisierung / E-Learning/ </w:t>
      </w:r>
      <w:proofErr w:type="spellStart"/>
      <w:r w:rsidRPr="007F0CA5">
        <w:rPr>
          <w:szCs w:val="28"/>
          <w:lang w:val="de-DE"/>
        </w:rPr>
        <w:t>Flipped</w:t>
      </w:r>
      <w:proofErr w:type="spellEnd"/>
      <w:r w:rsidRPr="007F0CA5">
        <w:rPr>
          <w:szCs w:val="28"/>
          <w:lang w:val="de-DE"/>
        </w:rPr>
        <w:t xml:space="preserve"> </w:t>
      </w:r>
      <w:proofErr w:type="spellStart"/>
      <w:r w:rsidRPr="007F0CA5">
        <w:rPr>
          <w:szCs w:val="28"/>
          <w:lang w:val="de-DE"/>
        </w:rPr>
        <w:t>Classrooms</w:t>
      </w:r>
      <w:proofErr w:type="spellEnd"/>
      <w:r w:rsidRPr="007F0CA5">
        <w:rPr>
          <w:szCs w:val="28"/>
          <w:lang w:val="de-DE"/>
        </w:rPr>
        <w:t>/ (Mini) Serious Games in der Hochschulbildung; Chancen und Herausforderungen.</w:t>
      </w:r>
    </w:p>
    <w:p w14:paraId="72601CBA" w14:textId="77777777" w:rsidR="008D091E" w:rsidRPr="007F0CA5" w:rsidRDefault="00724640">
      <w:pPr>
        <w:rPr>
          <w:szCs w:val="28"/>
          <w:lang w:val="de-DE"/>
        </w:rPr>
      </w:pPr>
      <w:r w:rsidRPr="007F0CA5">
        <w:rPr>
          <w:szCs w:val="28"/>
          <w:lang w:val="de-DE"/>
        </w:rPr>
        <w:t xml:space="preserve">Auf der Grundlage der Ergebnisse der Schreibtischforschung und der Feldforschung wurde ein umfassender Bericht erstellt, der auf der Projektplattform unter </w:t>
      </w:r>
      <w:hyperlink r:id="rId46" w:history="1">
        <w:r w:rsidRPr="007F0CA5">
          <w:rPr>
            <w:rStyle w:val="Hyperlink"/>
            <w:szCs w:val="28"/>
            <w:lang w:val="de-DE"/>
          </w:rPr>
          <w:t>https://ideal-game.eduproject.eu/?page_id=16</w:t>
        </w:r>
      </w:hyperlink>
      <w:r w:rsidRPr="007F0CA5">
        <w:rPr>
          <w:szCs w:val="28"/>
          <w:lang w:val="de-DE"/>
        </w:rPr>
        <w:t xml:space="preserve"> zugänglich ist. Der Bericht war die Grundlage für das Design </w:t>
      </w:r>
      <w:r w:rsidRPr="007F0CA5">
        <w:rPr>
          <w:szCs w:val="28"/>
          <w:lang w:val="de-DE"/>
        </w:rPr>
        <w:lastRenderedPageBreak/>
        <w:t>des IDEAL-GAME Creator Tools und für die Auswahl der notwendigen Mini-Serious Games, einschließlich zusätzlicher OER-Arbeitsblätter und Themen, sowie für die Sicherstellung der Passung zu den Zielgruppen.</w:t>
      </w:r>
    </w:p>
    <w:p w14:paraId="6C3AFD16" w14:textId="77777777" w:rsidR="008D091E" w:rsidRPr="007F0CA5" w:rsidRDefault="00724640">
      <w:pPr>
        <w:rPr>
          <w:szCs w:val="28"/>
          <w:lang w:val="de-DE"/>
        </w:rPr>
      </w:pPr>
      <w:r w:rsidRPr="007F0CA5">
        <w:rPr>
          <w:szCs w:val="28"/>
          <w:lang w:val="de-DE"/>
        </w:rPr>
        <w:t>Der Bericht unterstützte somit die Entwicklung der anderen Ergebnisse des Projekts, da er die Erstellung, Erprobung und Bewertung von Mini OER Serious Games in Lernszenarien informierte.</w:t>
      </w:r>
    </w:p>
    <w:p w14:paraId="2E0C1607" w14:textId="1CE1C4EB" w:rsidR="008D091E" w:rsidRDefault="00724640">
      <w:pPr>
        <w:rPr>
          <w:b/>
          <w:bCs/>
          <w:i/>
          <w:iCs/>
          <w:szCs w:val="28"/>
          <w:lang w:val="en-US"/>
        </w:rPr>
      </w:pPr>
      <w:r w:rsidRPr="006B16E2">
        <w:rPr>
          <w:b/>
          <w:bCs/>
          <w:i/>
          <w:iCs/>
          <w:szCs w:val="28"/>
          <w:lang w:val="en-US"/>
        </w:rPr>
        <w:t>O2: IDEAL</w:t>
      </w:r>
      <w:r w:rsidR="00FB7754">
        <w:rPr>
          <w:b/>
          <w:bCs/>
          <w:i/>
          <w:iCs/>
          <w:szCs w:val="28"/>
          <w:lang w:val="en-US"/>
        </w:rPr>
        <w:t>-</w:t>
      </w:r>
      <w:r w:rsidRPr="006B16E2">
        <w:rPr>
          <w:b/>
          <w:bCs/>
          <w:i/>
          <w:iCs/>
          <w:szCs w:val="28"/>
          <w:lang w:val="en-US"/>
        </w:rPr>
        <w:t xml:space="preserve">GAME - Creator Tool </w:t>
      </w:r>
      <w:proofErr w:type="spellStart"/>
      <w:r w:rsidRPr="006B16E2">
        <w:rPr>
          <w:b/>
          <w:bCs/>
          <w:i/>
          <w:iCs/>
          <w:szCs w:val="28"/>
          <w:lang w:val="en-US"/>
        </w:rPr>
        <w:t>Entwicklung</w:t>
      </w:r>
      <w:proofErr w:type="spellEnd"/>
    </w:p>
    <w:p w14:paraId="20B5C6B6" w14:textId="77777777" w:rsidR="008D091E" w:rsidRPr="007F0CA5" w:rsidRDefault="00724640">
      <w:pPr>
        <w:rPr>
          <w:szCs w:val="28"/>
          <w:lang w:val="de-DE"/>
        </w:rPr>
      </w:pPr>
      <w:r w:rsidRPr="007F0CA5">
        <w:rPr>
          <w:szCs w:val="28"/>
          <w:lang w:val="de-DE"/>
        </w:rPr>
        <w:t>Die Entwicklung des IDEAL-GAME Creator stellte die zweite Phase des Projekts dar. Das Tool selbst ist das wichtigste Ergebnis des Projekts. Nach dem Entwurf und der Entwicklung des Tools wurde eine Umfrage zur Benutzerfreundlichkeit mit mindestens 70 Benutzern pro Partnerland durchgeführt (Dozenten und auch Studenten in der Hochschulbildung), um unseren IDEAL-GAME Creator zu verbessern.</w:t>
      </w:r>
    </w:p>
    <w:p w14:paraId="7895087C" w14:textId="77777777" w:rsidR="008D091E" w:rsidRPr="007F0CA5" w:rsidRDefault="00724640">
      <w:pPr>
        <w:rPr>
          <w:szCs w:val="28"/>
          <w:lang w:val="de-DE"/>
        </w:rPr>
      </w:pPr>
      <w:r w:rsidRPr="007F0CA5">
        <w:rPr>
          <w:szCs w:val="28"/>
          <w:lang w:val="de-DE"/>
        </w:rPr>
        <w:t xml:space="preserve">Das Tool wurde als Browser-Tool erstellt und ist in seiner verbesserten Endversion kostenlos in allen Projektsprachen unter https://ideal-game.eduproject.eu/?page_id=16 verfügbar. </w:t>
      </w:r>
    </w:p>
    <w:p w14:paraId="08736B1F" w14:textId="77777777" w:rsidR="008D091E" w:rsidRPr="007F0CA5" w:rsidRDefault="00724640">
      <w:pPr>
        <w:rPr>
          <w:szCs w:val="28"/>
          <w:lang w:val="de-DE"/>
        </w:rPr>
      </w:pPr>
      <w:r w:rsidRPr="007F0CA5">
        <w:rPr>
          <w:szCs w:val="28"/>
          <w:lang w:val="de-DE"/>
        </w:rPr>
        <w:t>Dieses Tool bietet die Möglichkeit, verschiedene Arten von kleinen Serious Games zu erstellen, die in Module und Vorlesungen integriert werden können, z.B. :</w:t>
      </w:r>
    </w:p>
    <w:p w14:paraId="4EE1314B" w14:textId="77777777" w:rsidR="008D091E" w:rsidRPr="007F0CA5" w:rsidRDefault="00724640">
      <w:pPr>
        <w:pStyle w:val="Listenabsatz"/>
        <w:numPr>
          <w:ilvl w:val="0"/>
          <w:numId w:val="9"/>
        </w:numPr>
        <w:spacing w:line="259" w:lineRule="auto"/>
        <w:rPr>
          <w:szCs w:val="28"/>
          <w:lang w:val="de-DE"/>
        </w:rPr>
      </w:pPr>
      <w:r w:rsidRPr="007F0CA5">
        <w:rPr>
          <w:szCs w:val="28"/>
          <w:lang w:val="de-DE"/>
        </w:rPr>
        <w:t>Serious Games zum Erlernen von berufs- und fachbezogenem Vokabular</w:t>
      </w:r>
    </w:p>
    <w:p w14:paraId="302CEA75" w14:textId="77777777" w:rsidR="008D091E" w:rsidRPr="007F0CA5" w:rsidRDefault="00724640">
      <w:pPr>
        <w:pStyle w:val="Listenabsatz"/>
        <w:numPr>
          <w:ilvl w:val="0"/>
          <w:numId w:val="9"/>
        </w:numPr>
        <w:spacing w:line="259" w:lineRule="auto"/>
        <w:rPr>
          <w:szCs w:val="28"/>
          <w:lang w:val="de-DE"/>
        </w:rPr>
      </w:pPr>
      <w:r w:rsidRPr="007F0CA5">
        <w:rPr>
          <w:szCs w:val="28"/>
          <w:lang w:val="de-DE"/>
        </w:rPr>
        <w:t xml:space="preserve">Serious Games zur Zuordnung von entsprechenden Fakten und Begriffen </w:t>
      </w:r>
    </w:p>
    <w:p w14:paraId="462B46AC" w14:textId="77777777" w:rsidR="008D091E" w:rsidRPr="007F0CA5" w:rsidRDefault="00724640">
      <w:pPr>
        <w:pStyle w:val="Listenabsatz"/>
        <w:numPr>
          <w:ilvl w:val="0"/>
          <w:numId w:val="9"/>
        </w:numPr>
        <w:spacing w:line="259" w:lineRule="auto"/>
        <w:rPr>
          <w:szCs w:val="28"/>
          <w:lang w:val="de-DE"/>
        </w:rPr>
      </w:pPr>
      <w:r w:rsidRPr="007F0CA5">
        <w:rPr>
          <w:szCs w:val="28"/>
          <w:lang w:val="de-DE"/>
        </w:rPr>
        <w:t xml:space="preserve">Serious Games, die sich auf Prozessabläufe konzentrieren </w:t>
      </w:r>
    </w:p>
    <w:p w14:paraId="054308DC" w14:textId="77777777" w:rsidR="008D091E" w:rsidRPr="007F0CA5" w:rsidRDefault="00724640">
      <w:pPr>
        <w:pStyle w:val="Listenabsatz"/>
        <w:numPr>
          <w:ilvl w:val="0"/>
          <w:numId w:val="9"/>
        </w:numPr>
        <w:spacing w:line="259" w:lineRule="auto"/>
        <w:rPr>
          <w:szCs w:val="28"/>
          <w:lang w:val="de-DE"/>
        </w:rPr>
      </w:pPr>
      <w:r w:rsidRPr="007F0CA5">
        <w:rPr>
          <w:szCs w:val="28"/>
          <w:lang w:val="de-DE"/>
        </w:rPr>
        <w:t xml:space="preserve">wettbewerbsfähige Serious Games zur Verbesserung des Lernens </w:t>
      </w:r>
    </w:p>
    <w:p w14:paraId="77B78143" w14:textId="77777777" w:rsidR="008D091E" w:rsidRPr="007F0CA5" w:rsidRDefault="00724640">
      <w:pPr>
        <w:pStyle w:val="Listenabsatz"/>
        <w:numPr>
          <w:ilvl w:val="0"/>
          <w:numId w:val="9"/>
        </w:numPr>
        <w:spacing w:line="259" w:lineRule="auto"/>
        <w:rPr>
          <w:szCs w:val="28"/>
          <w:lang w:val="de-DE"/>
        </w:rPr>
      </w:pPr>
      <w:r w:rsidRPr="007F0CA5">
        <w:rPr>
          <w:szCs w:val="28"/>
          <w:lang w:val="de-DE"/>
        </w:rPr>
        <w:t xml:space="preserve">Puzzlespiele, um mit Modellen und Theorien usw. in Kontakt zu kommen. </w:t>
      </w:r>
    </w:p>
    <w:p w14:paraId="55E6E106" w14:textId="77777777" w:rsidR="008D091E" w:rsidRPr="007F0CA5" w:rsidRDefault="00724640">
      <w:pPr>
        <w:rPr>
          <w:szCs w:val="28"/>
          <w:lang w:val="de-DE"/>
        </w:rPr>
      </w:pPr>
      <w:r w:rsidRPr="007F0CA5">
        <w:rPr>
          <w:szCs w:val="28"/>
          <w:lang w:val="de-DE"/>
        </w:rPr>
        <w:t xml:space="preserve">Das Tool ist so konzipiert, dass die kleinen Serious Games individuell an verschiedene wissenschaftliche Disziplinen und Bereiche angepasst werden können. Es kann für Module und Vorlesungen genutzt und von den Nutzern mit unterschiedlichen Inhalten ausgestattet werden. Damit ist das Tool - wie beabsichtigt - ein flexibles Werkzeug, das für die Gestaltung von modulbasierten Serious Games genutzt werden kann. </w:t>
      </w:r>
    </w:p>
    <w:p w14:paraId="15537C6C" w14:textId="3105C876" w:rsidR="008D091E" w:rsidRPr="007F0CA5" w:rsidRDefault="00724640">
      <w:pPr>
        <w:rPr>
          <w:b/>
          <w:bCs/>
          <w:i/>
          <w:iCs/>
          <w:szCs w:val="28"/>
          <w:lang w:val="de-DE"/>
        </w:rPr>
      </w:pPr>
      <w:r w:rsidRPr="007F0CA5">
        <w:rPr>
          <w:b/>
          <w:bCs/>
          <w:i/>
          <w:iCs/>
          <w:szCs w:val="28"/>
          <w:lang w:val="de-DE"/>
        </w:rPr>
        <w:t>O3: IDEAL</w:t>
      </w:r>
      <w:r w:rsidR="00FB7754">
        <w:rPr>
          <w:b/>
          <w:bCs/>
          <w:i/>
          <w:iCs/>
          <w:szCs w:val="28"/>
          <w:lang w:val="de-DE"/>
        </w:rPr>
        <w:t>-</w:t>
      </w:r>
      <w:r w:rsidRPr="007F0CA5">
        <w:rPr>
          <w:b/>
          <w:bCs/>
          <w:i/>
          <w:iCs/>
          <w:szCs w:val="28"/>
          <w:lang w:val="de-DE"/>
        </w:rPr>
        <w:t>GAME - OER Entwicklung von Serious Games und Lernmaterialien und Umsetzung</w:t>
      </w:r>
    </w:p>
    <w:p w14:paraId="3ED8FB86" w14:textId="77777777" w:rsidR="008D091E" w:rsidRPr="007F0CA5" w:rsidRDefault="00724640">
      <w:pPr>
        <w:rPr>
          <w:szCs w:val="28"/>
          <w:lang w:val="de-DE"/>
        </w:rPr>
      </w:pPr>
      <w:r w:rsidRPr="007F0CA5">
        <w:rPr>
          <w:szCs w:val="28"/>
          <w:lang w:val="de-DE"/>
        </w:rPr>
        <w:t xml:space="preserve">Mit Hilfe des IDEAL-GAME Tools erstellten die Partner verschiedene Serious Games für ihre Module und Vorlesungen. Außerdem entwickelten sie Lernmaterialien, die Hand in Hand mit den Serious Games verwendet werden können. Die Partner erstellten Lernszenarien, in die die Spiele eingebettet werden sollen. Zusätzlich zu den innovativen Serious Games bestand das </w:t>
      </w:r>
      <w:r w:rsidRPr="007F0CA5">
        <w:rPr>
          <w:szCs w:val="28"/>
          <w:lang w:val="de-DE"/>
        </w:rPr>
        <w:lastRenderedPageBreak/>
        <w:t xml:space="preserve">innovative Element darin, die Spiele mit Materialien zu kombinieren, um einen </w:t>
      </w:r>
      <w:proofErr w:type="spellStart"/>
      <w:r w:rsidRPr="007F0CA5">
        <w:rPr>
          <w:szCs w:val="28"/>
          <w:lang w:val="de-DE"/>
        </w:rPr>
        <w:t>Flipped</w:t>
      </w:r>
      <w:proofErr w:type="spellEnd"/>
      <w:r w:rsidRPr="007F0CA5">
        <w:rPr>
          <w:szCs w:val="28"/>
          <w:lang w:val="de-DE"/>
        </w:rPr>
        <w:t xml:space="preserve">-Classroom-Ansatz zu ermöglichen. Hier wurden die Lernenden aktiv, lernten neue Aspekte zu Hause mit den Spielen und zusätzlichen Materialien, und in den Präsenzveranstaltungen wurde der Schwerpunkt auf Diskussion, Reflexion und Vertiefung des Wissens sowie dessen Anwendung in realistischen Kontexten gelegt. </w:t>
      </w:r>
    </w:p>
    <w:p w14:paraId="253617AD" w14:textId="77777777" w:rsidR="008D091E" w:rsidRPr="007F0CA5" w:rsidRDefault="00724640">
      <w:pPr>
        <w:rPr>
          <w:szCs w:val="28"/>
          <w:lang w:val="de-DE"/>
        </w:rPr>
      </w:pPr>
      <w:r w:rsidRPr="007F0CA5">
        <w:rPr>
          <w:szCs w:val="28"/>
          <w:lang w:val="de-DE"/>
        </w:rPr>
        <w:t>Die Serious Games und das Material wurden alle nach den OER-Standards von EU-</w:t>
      </w:r>
      <w:proofErr w:type="spellStart"/>
      <w:r w:rsidRPr="007F0CA5">
        <w:rPr>
          <w:szCs w:val="28"/>
          <w:lang w:val="de-DE"/>
        </w:rPr>
        <w:t>StORe</w:t>
      </w:r>
      <w:proofErr w:type="spellEnd"/>
      <w:r w:rsidRPr="007F0CA5">
        <w:rPr>
          <w:szCs w:val="28"/>
          <w:lang w:val="de-DE"/>
        </w:rPr>
        <w:t xml:space="preserve"> erstellt und werden auch im EU-</w:t>
      </w:r>
      <w:proofErr w:type="spellStart"/>
      <w:r w:rsidRPr="007F0CA5">
        <w:rPr>
          <w:szCs w:val="28"/>
          <w:lang w:val="de-DE"/>
        </w:rPr>
        <w:t>StORe</w:t>
      </w:r>
      <w:proofErr w:type="spellEnd"/>
      <w:r w:rsidRPr="007F0CA5">
        <w:rPr>
          <w:szCs w:val="28"/>
          <w:lang w:val="de-DE"/>
        </w:rPr>
        <w:t xml:space="preserve"> Tool bewertet, um eine breitere Perspektive zu schaffen und ein breites Publikum zu erreichen. Die pädagogischen und didaktischen Elemente in den zusätzlichen Lernmaterialien (Power-Point-Präsentationen, Texte, Grafiken und Audios) wurden nach den Kriterien: Aktivierung der SchülerInnen, Bereitstellung verschiedener Perspektiven, Klarheit, Struktur, Reflexionselemente, Feedbackmöglichkeiten und Bewertung gestaltet.</w:t>
      </w:r>
    </w:p>
    <w:p w14:paraId="27371314" w14:textId="77777777" w:rsidR="008D091E" w:rsidRPr="007F0CA5" w:rsidRDefault="00724640">
      <w:pPr>
        <w:rPr>
          <w:szCs w:val="28"/>
          <w:lang w:val="de-DE"/>
        </w:rPr>
      </w:pPr>
      <w:r w:rsidRPr="007F0CA5">
        <w:rPr>
          <w:szCs w:val="28"/>
          <w:lang w:val="de-DE"/>
        </w:rPr>
        <w:t xml:space="preserve">Mindestens 10 Mini-Serious Games wurden von jedem Projektpartner mit dem IDEAL-GAME Creator erstellt. Die Spiele sind auf der Projektplattform unter </w:t>
      </w:r>
      <w:hyperlink r:id="rId47" w:history="1">
        <w:r w:rsidRPr="007F0CA5">
          <w:rPr>
            <w:rStyle w:val="Hyperlink"/>
            <w:szCs w:val="28"/>
            <w:lang w:val="de-DE"/>
          </w:rPr>
          <w:t>https://ideal-game.eduproject.eu/?page_id=16</w:t>
        </w:r>
      </w:hyperlink>
      <w:r w:rsidRPr="007F0CA5">
        <w:rPr>
          <w:szCs w:val="28"/>
          <w:lang w:val="de-DE"/>
        </w:rPr>
        <w:t xml:space="preserve"> kostenlos zugänglich.</w:t>
      </w:r>
    </w:p>
    <w:p w14:paraId="06E3A7D5" w14:textId="5CE4628C" w:rsidR="008D091E" w:rsidRPr="007F0CA5" w:rsidRDefault="00724640">
      <w:pPr>
        <w:rPr>
          <w:b/>
          <w:bCs/>
          <w:i/>
          <w:iCs/>
          <w:szCs w:val="28"/>
          <w:lang w:val="de-DE"/>
        </w:rPr>
      </w:pPr>
      <w:r w:rsidRPr="007F0CA5">
        <w:rPr>
          <w:b/>
          <w:bCs/>
          <w:i/>
          <w:iCs/>
          <w:szCs w:val="28"/>
          <w:lang w:val="de-DE"/>
        </w:rPr>
        <w:t>O4: IDEAL</w:t>
      </w:r>
      <w:r w:rsidR="00FB7754">
        <w:rPr>
          <w:b/>
          <w:bCs/>
          <w:i/>
          <w:iCs/>
          <w:szCs w:val="28"/>
          <w:lang w:val="de-DE"/>
        </w:rPr>
        <w:t>-</w:t>
      </w:r>
      <w:r w:rsidRPr="007F0CA5">
        <w:rPr>
          <w:b/>
          <w:bCs/>
          <w:i/>
          <w:iCs/>
          <w:szCs w:val="28"/>
          <w:lang w:val="de-DE"/>
        </w:rPr>
        <w:t>GAME - Entwicklung von Büchern</w:t>
      </w:r>
    </w:p>
    <w:p w14:paraId="66AA4761" w14:textId="77777777" w:rsidR="008D091E" w:rsidRPr="007F0CA5" w:rsidRDefault="00724640">
      <w:pPr>
        <w:rPr>
          <w:szCs w:val="28"/>
          <w:lang w:val="de-DE"/>
        </w:rPr>
      </w:pPr>
      <w:r w:rsidRPr="007F0CA5">
        <w:rPr>
          <w:szCs w:val="28"/>
          <w:lang w:val="de-DE"/>
        </w:rPr>
        <w:t>Um sicherzustellen, dass die Benutzung des Spielentwicklungswerkzeugs (IDEAL-GAME Creator Tool) verständlich und einfach ist und dass die didaktischen Konzepte für die Benutzer - Dozenten, Professoren, Assistenten und auch für die Studenten - zugänglich, verständlich und nutzbar gemacht werden, wurden drei verschiedene Handbücher entwickelt:</w:t>
      </w:r>
    </w:p>
    <w:p w14:paraId="2D814C80" w14:textId="264112F1" w:rsidR="008D091E" w:rsidRPr="007F0CA5" w:rsidRDefault="00724640">
      <w:pPr>
        <w:rPr>
          <w:szCs w:val="28"/>
          <w:lang w:val="de-DE"/>
        </w:rPr>
      </w:pPr>
      <w:r w:rsidRPr="007F0CA5">
        <w:rPr>
          <w:b/>
          <w:bCs/>
          <w:i/>
          <w:iCs/>
          <w:szCs w:val="28"/>
          <w:lang w:val="de-DE"/>
        </w:rPr>
        <w:t>Didaktisches Handbuch für Dozenten</w:t>
      </w:r>
      <w:r w:rsidRPr="007F0CA5">
        <w:rPr>
          <w:szCs w:val="28"/>
          <w:lang w:val="de-DE"/>
        </w:rPr>
        <w:t xml:space="preserve">: Es vermittelt künftigen Maßnahmenerstellern (Dozenten in der Hochschulbildung) das Wissen, das für die Erstellung des </w:t>
      </w:r>
      <w:r w:rsidRPr="007F0CA5">
        <w:rPr>
          <w:szCs w:val="28"/>
          <w:u w:val="single"/>
          <w:lang w:val="de-DE"/>
        </w:rPr>
        <w:t xml:space="preserve">Lehrplans </w:t>
      </w:r>
      <w:r w:rsidRPr="007F0CA5">
        <w:rPr>
          <w:szCs w:val="28"/>
          <w:lang w:val="de-DE"/>
        </w:rPr>
        <w:t>hinter dem Tool zur Erstellung von Spielen erforderlich ist, und wie das Tool in die Planung von Lernsituationen und Unterrichtsplänen integriert werden kann. Es bietet Übersichten und Beispiele für Unterrichtsszenarien und konzentriert sich auf Lernergebnismatrizen. Außerdem bietet es didaktische Materialien und Ressourcen. Darüber hinaus werden Lehrplan- und Lernergebnismatrix-Blaupausen bereitgestellt, die Dozenten nur noch ausfüllen müssen. Kerngedanke ist es, Dozenten so anzuleiten, dass sie eine solide Struktur schaffen können, auf der die spätere Maßnahme aufbaut und in die sie den Einsatz des IDEAL</w:t>
      </w:r>
      <w:r w:rsidR="00FB7754">
        <w:rPr>
          <w:szCs w:val="28"/>
          <w:lang w:val="de-DE"/>
        </w:rPr>
        <w:t>-</w:t>
      </w:r>
      <w:r w:rsidRPr="007F0CA5">
        <w:rPr>
          <w:szCs w:val="28"/>
          <w:lang w:val="de-DE"/>
        </w:rPr>
        <w:t>GAME-Tools integrieren.</w:t>
      </w:r>
    </w:p>
    <w:p w14:paraId="5460926E" w14:textId="77777777" w:rsidR="008D091E" w:rsidRPr="007F0CA5" w:rsidRDefault="00724640">
      <w:pPr>
        <w:rPr>
          <w:szCs w:val="28"/>
          <w:lang w:val="de-DE"/>
        </w:rPr>
      </w:pPr>
      <w:r w:rsidRPr="007F0CA5">
        <w:rPr>
          <w:b/>
          <w:bCs/>
          <w:i/>
          <w:iCs/>
          <w:szCs w:val="28"/>
          <w:lang w:val="de-DE"/>
        </w:rPr>
        <w:t>Handbuch für Dozenten</w:t>
      </w:r>
      <w:r w:rsidRPr="007F0CA5">
        <w:rPr>
          <w:szCs w:val="28"/>
          <w:lang w:val="de-DE"/>
        </w:rPr>
        <w:t xml:space="preserve">: bietet einen kurzen Leitfaden zur Verwendung des Tools und der </w:t>
      </w:r>
      <w:r w:rsidRPr="007F0CA5">
        <w:rPr>
          <w:szCs w:val="28"/>
          <w:u w:val="single"/>
          <w:lang w:val="de-DE"/>
        </w:rPr>
        <w:t>verschiedenen Serious Game-Formate</w:t>
      </w:r>
      <w:r w:rsidRPr="007F0CA5">
        <w:rPr>
          <w:szCs w:val="28"/>
          <w:lang w:val="de-DE"/>
        </w:rPr>
        <w:t xml:space="preserve">, die mit dem Tool bereitgestellt werden. Die Auswahl </w:t>
      </w:r>
      <w:r w:rsidRPr="007F0CA5">
        <w:rPr>
          <w:szCs w:val="28"/>
          <w:lang w:val="de-DE"/>
        </w:rPr>
        <w:lastRenderedPageBreak/>
        <w:t xml:space="preserve">der Inhalte für die Spiele ist nur ein Teil der Planung einer bestimmten Vorlesung, eines Moduls oder Kurses und ihre Vorbereitung ist auch nur ein erster Teil des Erstellungsprozesses. Die Serious Games müssen Teil eines ganzen didaktischen Rahmens sein. Und auch </w:t>
      </w:r>
      <w:proofErr w:type="spellStart"/>
      <w:r w:rsidRPr="007F0CA5">
        <w:rPr>
          <w:szCs w:val="28"/>
          <w:lang w:val="de-DE"/>
        </w:rPr>
        <w:t>Flipped</w:t>
      </w:r>
      <w:proofErr w:type="spellEnd"/>
      <w:r w:rsidRPr="007F0CA5">
        <w:rPr>
          <w:szCs w:val="28"/>
          <w:lang w:val="de-DE"/>
        </w:rPr>
        <w:t>-Classroom-Ansätze müssen erklärt werden. Und das Handbuch für Dozenten vermittelt den Dozenten das Wissen und die Fähigkeiten, um mit dem Tool selbst umzugehen.</w:t>
      </w:r>
    </w:p>
    <w:p w14:paraId="17DE6E30" w14:textId="77777777" w:rsidR="008D091E" w:rsidRPr="007F0CA5" w:rsidRDefault="00724640">
      <w:pPr>
        <w:rPr>
          <w:szCs w:val="28"/>
          <w:lang w:val="de-DE"/>
        </w:rPr>
      </w:pPr>
      <w:r w:rsidRPr="007F0CA5">
        <w:rPr>
          <w:b/>
          <w:bCs/>
          <w:i/>
          <w:iCs/>
          <w:szCs w:val="28"/>
          <w:lang w:val="de-DE"/>
        </w:rPr>
        <w:t>Handbuch für Schüler</w:t>
      </w:r>
      <w:r w:rsidRPr="007F0CA5">
        <w:rPr>
          <w:szCs w:val="28"/>
          <w:lang w:val="de-DE"/>
        </w:rPr>
        <w:t xml:space="preserve">: bietet den Schülern einen kurzen Leitfaden </w:t>
      </w:r>
      <w:r w:rsidRPr="007F0CA5">
        <w:rPr>
          <w:szCs w:val="28"/>
          <w:u w:val="single"/>
          <w:lang w:val="de-DE"/>
        </w:rPr>
        <w:t xml:space="preserve">für die Nutzung der Spiele </w:t>
      </w:r>
      <w:r w:rsidRPr="007F0CA5">
        <w:rPr>
          <w:szCs w:val="28"/>
          <w:lang w:val="de-DE"/>
        </w:rPr>
        <w:t>und der verschiedenen Formate, die mit dem Tool bereitgestellt werden, sowie der Lernszenarien.</w:t>
      </w:r>
    </w:p>
    <w:p w14:paraId="4B35F450" w14:textId="77777777" w:rsidR="008D091E" w:rsidRPr="007F0CA5" w:rsidRDefault="00724640">
      <w:pPr>
        <w:rPr>
          <w:szCs w:val="28"/>
          <w:lang w:val="de-DE"/>
        </w:rPr>
      </w:pPr>
      <w:r w:rsidRPr="007F0CA5">
        <w:rPr>
          <w:szCs w:val="28"/>
          <w:lang w:val="de-DE"/>
        </w:rPr>
        <w:t>Diese Handbücher sind als nützliche Leitfäden für die Nutzer des Projekts gedacht, in denen verschiedene Möglichkeiten zur Optimierung der Lernergebnisse für die Lernenden, Möglichkeiten zur Motivation derjenigen, die schlechte Erfahrungen mit den Lernerwartungen gemacht haben, Methoden für die Arbeit mit ihnen und vieles mehr vorgeschlagen werden.</w:t>
      </w:r>
    </w:p>
    <w:p w14:paraId="6FEA88D6" w14:textId="3F500943" w:rsidR="008D091E" w:rsidRPr="007F0CA5" w:rsidRDefault="00724640">
      <w:pPr>
        <w:rPr>
          <w:b/>
          <w:bCs/>
          <w:i/>
          <w:iCs/>
          <w:szCs w:val="28"/>
          <w:lang w:val="de-DE"/>
        </w:rPr>
      </w:pPr>
      <w:r w:rsidRPr="007F0CA5">
        <w:rPr>
          <w:b/>
          <w:bCs/>
          <w:i/>
          <w:iCs/>
          <w:szCs w:val="28"/>
          <w:lang w:val="de-DE"/>
        </w:rPr>
        <w:t>O5: IDEAL</w:t>
      </w:r>
      <w:r w:rsidR="00FB7754">
        <w:rPr>
          <w:b/>
          <w:bCs/>
          <w:i/>
          <w:iCs/>
          <w:szCs w:val="28"/>
          <w:lang w:val="de-DE"/>
        </w:rPr>
        <w:t>-</w:t>
      </w:r>
      <w:r w:rsidRPr="007F0CA5">
        <w:rPr>
          <w:b/>
          <w:bCs/>
          <w:i/>
          <w:iCs/>
          <w:szCs w:val="28"/>
          <w:lang w:val="de-DE"/>
        </w:rPr>
        <w:t>GAME - Grundsatzpapier und Laienbericht</w:t>
      </w:r>
    </w:p>
    <w:p w14:paraId="1390698A" w14:textId="77777777" w:rsidR="008D091E" w:rsidRPr="007F0CA5" w:rsidRDefault="00724640">
      <w:pPr>
        <w:rPr>
          <w:szCs w:val="28"/>
          <w:lang w:val="de-DE"/>
        </w:rPr>
      </w:pPr>
      <w:r w:rsidRPr="007F0CA5">
        <w:rPr>
          <w:szCs w:val="28"/>
          <w:lang w:val="de-DE"/>
        </w:rPr>
        <w:t xml:space="preserve">Policy Paper und </w:t>
      </w:r>
      <w:proofErr w:type="spellStart"/>
      <w:r w:rsidRPr="007F0CA5">
        <w:rPr>
          <w:szCs w:val="28"/>
          <w:lang w:val="de-DE"/>
        </w:rPr>
        <w:t>Layman's</w:t>
      </w:r>
      <w:proofErr w:type="spellEnd"/>
      <w:r w:rsidRPr="007F0CA5">
        <w:rPr>
          <w:szCs w:val="28"/>
          <w:lang w:val="de-DE"/>
        </w:rPr>
        <w:t xml:space="preserve"> Report sind Dokumente, die vom Projektkonsortium gegen Ende der Projektlaufzeit erarbeitet wurden.</w:t>
      </w:r>
    </w:p>
    <w:p w14:paraId="262D86E9" w14:textId="77777777" w:rsidR="008D091E" w:rsidRPr="007F0CA5" w:rsidRDefault="00724640">
      <w:pPr>
        <w:rPr>
          <w:szCs w:val="28"/>
          <w:lang w:val="de-DE"/>
        </w:rPr>
      </w:pPr>
      <w:r w:rsidRPr="007F0CA5">
        <w:rPr>
          <w:b/>
          <w:bCs/>
          <w:i/>
          <w:iCs/>
          <w:szCs w:val="28"/>
          <w:lang w:val="de-DE"/>
        </w:rPr>
        <w:t xml:space="preserve">Das Strategiepapier </w:t>
      </w:r>
      <w:r w:rsidRPr="007F0CA5">
        <w:rPr>
          <w:szCs w:val="28"/>
          <w:lang w:val="de-DE"/>
        </w:rPr>
        <w:t xml:space="preserve">enthält Empfehlungen für Anbieter von Hochschulbildung und europäische politische Entscheidungsträger zum Einsatz des IDEAL-GAME-Tools und der Serious Games sowie von </w:t>
      </w:r>
      <w:proofErr w:type="spellStart"/>
      <w:r w:rsidRPr="007F0CA5">
        <w:rPr>
          <w:szCs w:val="28"/>
          <w:lang w:val="de-DE"/>
        </w:rPr>
        <w:t>Flipped</w:t>
      </w:r>
      <w:proofErr w:type="spellEnd"/>
      <w:r w:rsidRPr="007F0CA5">
        <w:rPr>
          <w:szCs w:val="28"/>
          <w:lang w:val="de-DE"/>
        </w:rPr>
        <w:t xml:space="preserve">-Classroom-Ansätzen. Zusätzliche Fakten und Ergebnisse aus den Umfragen und der Testauswertung sind ebenfalls enthalten. </w:t>
      </w:r>
    </w:p>
    <w:p w14:paraId="3B9D5FD4" w14:textId="77777777" w:rsidR="008D091E" w:rsidRPr="007F0CA5" w:rsidRDefault="00724640">
      <w:pPr>
        <w:rPr>
          <w:szCs w:val="28"/>
          <w:lang w:val="de-DE"/>
        </w:rPr>
      </w:pPr>
      <w:r w:rsidRPr="007F0CA5">
        <w:rPr>
          <w:szCs w:val="28"/>
          <w:lang w:val="de-DE"/>
        </w:rPr>
        <w:t>Das Strategiepapier befasst sich mit den folgenden drei Kernfragen:</w:t>
      </w:r>
    </w:p>
    <w:p w14:paraId="1F7210EC" w14:textId="77777777" w:rsidR="008D091E" w:rsidRPr="007F0CA5" w:rsidRDefault="00724640">
      <w:pPr>
        <w:pStyle w:val="Listenabsatz"/>
        <w:numPr>
          <w:ilvl w:val="1"/>
          <w:numId w:val="11"/>
        </w:numPr>
        <w:spacing w:line="259" w:lineRule="auto"/>
        <w:rPr>
          <w:szCs w:val="28"/>
          <w:lang w:val="de-DE"/>
        </w:rPr>
      </w:pPr>
      <w:r w:rsidRPr="007F0CA5">
        <w:rPr>
          <w:szCs w:val="28"/>
          <w:lang w:val="de-DE"/>
        </w:rPr>
        <w:t xml:space="preserve">die Bedeutung von Serious Games und innovativen, motivierenden Lern- und Lehrmitteln für die Hochschulbildung </w:t>
      </w:r>
    </w:p>
    <w:p w14:paraId="75FFFD75" w14:textId="77777777" w:rsidR="008D091E" w:rsidRPr="007F0CA5" w:rsidRDefault="00724640">
      <w:pPr>
        <w:pStyle w:val="Listenabsatz"/>
        <w:numPr>
          <w:ilvl w:val="1"/>
          <w:numId w:val="11"/>
        </w:numPr>
        <w:spacing w:line="259" w:lineRule="auto"/>
        <w:rPr>
          <w:szCs w:val="28"/>
          <w:lang w:val="de-DE"/>
        </w:rPr>
      </w:pPr>
      <w:r w:rsidRPr="007F0CA5">
        <w:rPr>
          <w:szCs w:val="28"/>
          <w:lang w:val="de-DE"/>
        </w:rPr>
        <w:t xml:space="preserve">die Bedeutung eines gemeinsamen europäischen Ansatzes für </w:t>
      </w:r>
      <w:proofErr w:type="spellStart"/>
      <w:r w:rsidRPr="007F0CA5">
        <w:rPr>
          <w:szCs w:val="28"/>
          <w:lang w:val="de-DE"/>
        </w:rPr>
        <w:t>Flipped</w:t>
      </w:r>
      <w:proofErr w:type="spellEnd"/>
      <w:r w:rsidRPr="007F0CA5">
        <w:rPr>
          <w:szCs w:val="28"/>
          <w:lang w:val="de-DE"/>
        </w:rPr>
        <w:t xml:space="preserve">-Classroom-Konzepte in der Hochschulbildung im Hinblick auf die ECTS-Regelung und die Anerkennung von Modulen anderer europäischer Universitäten </w:t>
      </w:r>
    </w:p>
    <w:p w14:paraId="78AB5588" w14:textId="77777777" w:rsidR="008D091E" w:rsidRPr="007F0CA5" w:rsidRDefault="00724640">
      <w:pPr>
        <w:pStyle w:val="Listenabsatz"/>
        <w:numPr>
          <w:ilvl w:val="1"/>
          <w:numId w:val="11"/>
        </w:numPr>
        <w:spacing w:line="259" w:lineRule="auto"/>
        <w:rPr>
          <w:szCs w:val="28"/>
          <w:lang w:val="de-DE"/>
        </w:rPr>
      </w:pPr>
      <w:r w:rsidRPr="007F0CA5">
        <w:rPr>
          <w:szCs w:val="28"/>
          <w:lang w:val="de-DE"/>
        </w:rPr>
        <w:t>die Professionalisierung der Dozenten in Bezug auf das IDEAL-GAME-Tool</w:t>
      </w:r>
    </w:p>
    <w:p w14:paraId="5FFD2F20" w14:textId="77777777" w:rsidR="008D091E" w:rsidRPr="007F0CA5" w:rsidRDefault="00724640">
      <w:pPr>
        <w:rPr>
          <w:szCs w:val="28"/>
          <w:lang w:val="de-DE"/>
        </w:rPr>
      </w:pPr>
      <w:r w:rsidRPr="007F0CA5">
        <w:rPr>
          <w:szCs w:val="28"/>
          <w:lang w:val="de-DE"/>
        </w:rPr>
        <w:t>und entfaltet eine Struktur, die auf den folgenden Themen aufbaut:</w:t>
      </w:r>
    </w:p>
    <w:p w14:paraId="0F05CE0C" w14:textId="77777777" w:rsidR="008D091E" w:rsidRDefault="00724640">
      <w:pPr>
        <w:pStyle w:val="Listenabsatz"/>
        <w:numPr>
          <w:ilvl w:val="0"/>
          <w:numId w:val="12"/>
        </w:numPr>
        <w:spacing w:line="259" w:lineRule="auto"/>
        <w:rPr>
          <w:szCs w:val="28"/>
        </w:rPr>
      </w:pPr>
      <w:r w:rsidRPr="00925AAA">
        <w:rPr>
          <w:szCs w:val="28"/>
        </w:rPr>
        <w:t>KURZFASSUNG</w:t>
      </w:r>
    </w:p>
    <w:p w14:paraId="6CBE59A7" w14:textId="77777777" w:rsidR="008D091E" w:rsidRDefault="00724640">
      <w:pPr>
        <w:pStyle w:val="Listenabsatz"/>
        <w:numPr>
          <w:ilvl w:val="0"/>
          <w:numId w:val="12"/>
        </w:numPr>
        <w:spacing w:line="259" w:lineRule="auto"/>
        <w:rPr>
          <w:szCs w:val="28"/>
        </w:rPr>
      </w:pPr>
      <w:r w:rsidRPr="00925AAA">
        <w:rPr>
          <w:szCs w:val="28"/>
        </w:rPr>
        <w:t>DARSTELLUNG DES PROBLEMS</w:t>
      </w:r>
    </w:p>
    <w:p w14:paraId="5D825DD1" w14:textId="77777777" w:rsidR="008D091E" w:rsidRDefault="00724640">
      <w:pPr>
        <w:pStyle w:val="Listenabsatz"/>
        <w:numPr>
          <w:ilvl w:val="0"/>
          <w:numId w:val="12"/>
        </w:numPr>
        <w:spacing w:line="259" w:lineRule="auto"/>
        <w:rPr>
          <w:szCs w:val="28"/>
        </w:rPr>
      </w:pPr>
      <w:r w:rsidRPr="00925AAA">
        <w:rPr>
          <w:szCs w:val="28"/>
        </w:rPr>
        <w:t>ZIELE DES IDEALEN SPIELPROJEKTS</w:t>
      </w:r>
    </w:p>
    <w:p w14:paraId="6D560865" w14:textId="77777777" w:rsidR="008D091E" w:rsidRDefault="00724640">
      <w:pPr>
        <w:pStyle w:val="Listenabsatz"/>
        <w:numPr>
          <w:ilvl w:val="0"/>
          <w:numId w:val="12"/>
        </w:numPr>
        <w:spacing w:line="259" w:lineRule="auto"/>
        <w:rPr>
          <w:szCs w:val="28"/>
        </w:rPr>
      </w:pPr>
      <w:r w:rsidRPr="00925AAA">
        <w:rPr>
          <w:szCs w:val="28"/>
        </w:rPr>
        <w:t>AKTUELLE POLITIK</w:t>
      </w:r>
    </w:p>
    <w:p w14:paraId="188CF2FF" w14:textId="77777777" w:rsidR="008D091E" w:rsidRDefault="00724640">
      <w:pPr>
        <w:pStyle w:val="Listenabsatz"/>
        <w:numPr>
          <w:ilvl w:val="0"/>
          <w:numId w:val="12"/>
        </w:numPr>
        <w:spacing w:line="259" w:lineRule="auto"/>
        <w:rPr>
          <w:szCs w:val="28"/>
        </w:rPr>
      </w:pPr>
      <w:r w:rsidRPr="00925AAA">
        <w:rPr>
          <w:szCs w:val="28"/>
        </w:rPr>
        <w:t>IDEALE SPIELPROJEKTOPTIONEN</w:t>
      </w:r>
    </w:p>
    <w:p w14:paraId="7252CE1E" w14:textId="77777777" w:rsidR="008D091E" w:rsidRDefault="00724640">
      <w:pPr>
        <w:pStyle w:val="Listenabsatz"/>
        <w:numPr>
          <w:ilvl w:val="0"/>
          <w:numId w:val="12"/>
        </w:numPr>
        <w:spacing w:line="259" w:lineRule="auto"/>
        <w:rPr>
          <w:szCs w:val="28"/>
        </w:rPr>
      </w:pPr>
      <w:r w:rsidRPr="00925AAA">
        <w:rPr>
          <w:szCs w:val="28"/>
        </w:rPr>
        <w:t>EMPFEHLUNGEN FÜR DAS WEITERE VORGEHEN</w:t>
      </w:r>
    </w:p>
    <w:p w14:paraId="6DBA388D" w14:textId="77777777" w:rsidR="008D091E" w:rsidRDefault="00724640">
      <w:pPr>
        <w:pStyle w:val="Listenabsatz"/>
        <w:numPr>
          <w:ilvl w:val="0"/>
          <w:numId w:val="12"/>
        </w:numPr>
        <w:spacing w:line="259" w:lineRule="auto"/>
        <w:rPr>
          <w:szCs w:val="28"/>
        </w:rPr>
      </w:pPr>
      <w:r w:rsidRPr="00925AAA">
        <w:rPr>
          <w:szCs w:val="28"/>
        </w:rPr>
        <w:lastRenderedPageBreak/>
        <w:t>REFERENZEN</w:t>
      </w:r>
    </w:p>
    <w:p w14:paraId="1C18698B" w14:textId="5C70931B" w:rsidR="008D091E" w:rsidRPr="007F0CA5" w:rsidRDefault="00724640">
      <w:pPr>
        <w:rPr>
          <w:szCs w:val="28"/>
          <w:lang w:val="de-DE"/>
        </w:rPr>
      </w:pPr>
      <w:r w:rsidRPr="007F0CA5">
        <w:rPr>
          <w:szCs w:val="28"/>
          <w:lang w:val="de-DE"/>
        </w:rPr>
        <w:t>Das Strategiepapier geht daher der Frage nach, warum eine Änderung des politischen Ansatzes von Bedeutung sein könnte, und stellt die verfügbaren politischen Optionen sowie die Vor- und Nachteile der einzelnen Optionen heraus. Es gibt Handlungsempfehlungen, die auf den Erfahrungen und Erkenntnissen aus dem IDEAL</w:t>
      </w:r>
      <w:r w:rsidR="00FB7754">
        <w:rPr>
          <w:szCs w:val="28"/>
          <w:lang w:val="de-DE"/>
        </w:rPr>
        <w:t>-</w:t>
      </w:r>
      <w:r w:rsidRPr="007F0CA5">
        <w:rPr>
          <w:szCs w:val="28"/>
          <w:lang w:val="de-DE"/>
        </w:rPr>
        <w:t>GAME-Projekt basieren.</w:t>
      </w:r>
    </w:p>
    <w:p w14:paraId="6F95B7C2" w14:textId="77777777" w:rsidR="008D091E" w:rsidRPr="007F0CA5" w:rsidRDefault="00724640">
      <w:pPr>
        <w:rPr>
          <w:szCs w:val="28"/>
          <w:lang w:val="de-DE"/>
        </w:rPr>
      </w:pPr>
      <w:r w:rsidRPr="007F0CA5">
        <w:rPr>
          <w:b/>
          <w:bCs/>
          <w:i/>
          <w:iCs/>
          <w:szCs w:val="28"/>
          <w:lang w:val="de-DE"/>
        </w:rPr>
        <w:t xml:space="preserve">Der Laienbericht </w:t>
      </w:r>
      <w:r w:rsidRPr="007F0CA5">
        <w:rPr>
          <w:szCs w:val="28"/>
          <w:lang w:val="de-DE"/>
        </w:rPr>
        <w:t>enthält alle grundlegenden Informationen über das gesamte Projekt und ist ein Spiegel des Projekts und seiner herausragenden Leistungen.</w:t>
      </w:r>
    </w:p>
    <w:p w14:paraId="5DB78B81" w14:textId="77777777" w:rsidR="008D091E" w:rsidRPr="007F0CA5" w:rsidRDefault="00724640">
      <w:pPr>
        <w:rPr>
          <w:szCs w:val="28"/>
          <w:lang w:val="de-DE"/>
        </w:rPr>
      </w:pPr>
      <w:r w:rsidRPr="007F0CA5">
        <w:rPr>
          <w:szCs w:val="28"/>
          <w:lang w:val="de-DE"/>
        </w:rPr>
        <w:t>Das Dokument hat eine einfache Struktur:</w:t>
      </w:r>
    </w:p>
    <w:p w14:paraId="656FC1C8" w14:textId="77777777" w:rsidR="008D091E" w:rsidRDefault="00724640">
      <w:pPr>
        <w:pStyle w:val="Listenabsatz"/>
        <w:numPr>
          <w:ilvl w:val="0"/>
          <w:numId w:val="13"/>
        </w:numPr>
        <w:spacing w:line="259" w:lineRule="auto"/>
        <w:rPr>
          <w:szCs w:val="28"/>
        </w:rPr>
      </w:pPr>
      <w:r w:rsidRPr="007F7BF4">
        <w:rPr>
          <w:szCs w:val="28"/>
        </w:rPr>
        <w:t>ÜBERBLICK ÜBER DAS IDEALE SPIELPROJEKT</w:t>
      </w:r>
    </w:p>
    <w:p w14:paraId="0B6A0168" w14:textId="77777777" w:rsidR="008D091E" w:rsidRDefault="00724640">
      <w:pPr>
        <w:pStyle w:val="Listenabsatz"/>
        <w:numPr>
          <w:ilvl w:val="0"/>
          <w:numId w:val="13"/>
        </w:numPr>
        <w:spacing w:line="259" w:lineRule="auto"/>
        <w:rPr>
          <w:szCs w:val="28"/>
        </w:rPr>
      </w:pPr>
      <w:r w:rsidRPr="007F7BF4">
        <w:rPr>
          <w:szCs w:val="28"/>
        </w:rPr>
        <w:t>DER "FLIPPED CLASSROOM"-ANSATZ</w:t>
      </w:r>
    </w:p>
    <w:p w14:paraId="7CC4ADE5" w14:textId="77777777" w:rsidR="008D091E" w:rsidRDefault="00724640">
      <w:pPr>
        <w:pStyle w:val="Listenabsatz"/>
        <w:numPr>
          <w:ilvl w:val="0"/>
          <w:numId w:val="13"/>
        </w:numPr>
        <w:spacing w:line="259" w:lineRule="auto"/>
        <w:rPr>
          <w:szCs w:val="28"/>
        </w:rPr>
      </w:pPr>
      <w:r w:rsidRPr="007F7BF4">
        <w:rPr>
          <w:szCs w:val="28"/>
        </w:rPr>
        <w:t>INNOVATIVE FORMEN DER HOCHSCHULBILDUNG</w:t>
      </w:r>
    </w:p>
    <w:p w14:paraId="20503676" w14:textId="77777777" w:rsidR="008D091E" w:rsidRDefault="00724640">
      <w:pPr>
        <w:pStyle w:val="Listenabsatz"/>
        <w:numPr>
          <w:ilvl w:val="0"/>
          <w:numId w:val="13"/>
        </w:numPr>
        <w:spacing w:line="259" w:lineRule="auto"/>
        <w:rPr>
          <w:szCs w:val="28"/>
        </w:rPr>
      </w:pPr>
      <w:r w:rsidRPr="007F7BF4">
        <w:rPr>
          <w:szCs w:val="28"/>
        </w:rPr>
        <w:t xml:space="preserve">DAS IDEALE SPIELINSTRUMENT </w:t>
      </w:r>
    </w:p>
    <w:p w14:paraId="4046018B" w14:textId="77777777" w:rsidR="008D091E" w:rsidRPr="007F0CA5" w:rsidRDefault="00724640">
      <w:pPr>
        <w:pStyle w:val="Listenabsatz"/>
        <w:numPr>
          <w:ilvl w:val="0"/>
          <w:numId w:val="13"/>
        </w:numPr>
        <w:spacing w:line="259" w:lineRule="auto"/>
        <w:rPr>
          <w:szCs w:val="28"/>
          <w:lang w:val="de-DE"/>
        </w:rPr>
      </w:pPr>
      <w:r w:rsidRPr="007F0CA5">
        <w:rPr>
          <w:szCs w:val="28"/>
          <w:lang w:val="de-DE"/>
        </w:rPr>
        <w:t>MINI-SERIOUS-GAME-BEISPIELE UND WIE MAN SIE EINSETZT</w:t>
      </w:r>
    </w:p>
    <w:p w14:paraId="58B5FF92" w14:textId="77777777" w:rsidR="008D091E" w:rsidRPr="007F0CA5" w:rsidRDefault="00724640">
      <w:pPr>
        <w:pStyle w:val="Listenabsatz"/>
        <w:numPr>
          <w:ilvl w:val="0"/>
          <w:numId w:val="13"/>
        </w:numPr>
        <w:spacing w:line="259" w:lineRule="auto"/>
        <w:rPr>
          <w:szCs w:val="28"/>
          <w:lang w:val="de-DE"/>
        </w:rPr>
      </w:pPr>
      <w:r w:rsidRPr="007F0CA5">
        <w:rPr>
          <w:szCs w:val="28"/>
          <w:lang w:val="de-DE"/>
        </w:rPr>
        <w:t>EINBLICKE IN DAS IDEALE SPIEL-LERNMATERIAL</w:t>
      </w:r>
    </w:p>
    <w:p w14:paraId="591A6838" w14:textId="77777777" w:rsidR="008D091E" w:rsidRDefault="00724640">
      <w:pPr>
        <w:pStyle w:val="Listenabsatz"/>
        <w:numPr>
          <w:ilvl w:val="0"/>
          <w:numId w:val="13"/>
        </w:numPr>
        <w:spacing w:line="259" w:lineRule="auto"/>
        <w:rPr>
          <w:szCs w:val="28"/>
        </w:rPr>
      </w:pPr>
      <w:r w:rsidRPr="007F7BF4">
        <w:rPr>
          <w:szCs w:val="28"/>
        </w:rPr>
        <w:t>ZEUGNISSE VON BEGÜNSTIGTEN</w:t>
      </w:r>
    </w:p>
    <w:p w14:paraId="651D0090" w14:textId="77777777" w:rsidR="008D091E" w:rsidRDefault="00724640">
      <w:pPr>
        <w:pStyle w:val="Listenabsatz"/>
        <w:numPr>
          <w:ilvl w:val="0"/>
          <w:numId w:val="13"/>
        </w:numPr>
        <w:spacing w:line="259" w:lineRule="auto"/>
        <w:rPr>
          <w:szCs w:val="28"/>
        </w:rPr>
      </w:pPr>
      <w:r w:rsidRPr="007F7BF4">
        <w:rPr>
          <w:szCs w:val="28"/>
        </w:rPr>
        <w:t>SCHLUSSFOLGERUNGEN UND EMPFEHLUNGEN</w:t>
      </w:r>
    </w:p>
    <w:p w14:paraId="24AB7473" w14:textId="77777777" w:rsidR="008D091E" w:rsidRPr="007F0CA5" w:rsidRDefault="00724640">
      <w:pPr>
        <w:rPr>
          <w:szCs w:val="28"/>
          <w:lang w:val="de-DE"/>
        </w:rPr>
      </w:pPr>
      <w:r w:rsidRPr="007F0CA5">
        <w:rPr>
          <w:szCs w:val="28"/>
          <w:lang w:val="de-DE"/>
        </w:rPr>
        <w:t>und ist in einer für jedermann leicht verständlichen Sprache abgefasst.</w:t>
      </w:r>
    </w:p>
    <w:p w14:paraId="609F14FA" w14:textId="77777777" w:rsidR="008D091E" w:rsidRPr="007F0CA5" w:rsidRDefault="00724640">
      <w:pPr>
        <w:rPr>
          <w:szCs w:val="28"/>
          <w:lang w:val="de-DE"/>
        </w:rPr>
      </w:pPr>
      <w:r w:rsidRPr="007F0CA5">
        <w:rPr>
          <w:szCs w:val="28"/>
          <w:lang w:val="de-DE"/>
        </w:rPr>
        <w:t xml:space="preserve">Beide Dokumente - das Strategiepapier und der Laienbericht - sind auf der Projektwebsite unter </w:t>
      </w:r>
      <w:hyperlink r:id="rId48" w:history="1">
        <w:r w:rsidRPr="007F0CA5">
          <w:rPr>
            <w:rStyle w:val="Hyperlink"/>
            <w:szCs w:val="28"/>
            <w:lang w:val="de-DE"/>
          </w:rPr>
          <w:t>https://ideal-game.eduproject.eu/?page_id=16</w:t>
        </w:r>
      </w:hyperlink>
      <w:r w:rsidRPr="007F0CA5">
        <w:rPr>
          <w:szCs w:val="28"/>
          <w:lang w:val="de-DE"/>
        </w:rPr>
        <w:t xml:space="preserve"> verfügbar.</w:t>
      </w:r>
    </w:p>
    <w:p w14:paraId="51F4934F" w14:textId="50DDC637" w:rsidR="008D091E" w:rsidRPr="007F0CA5" w:rsidRDefault="00724640">
      <w:pPr>
        <w:rPr>
          <w:szCs w:val="28"/>
          <w:lang w:val="de-DE"/>
        </w:rPr>
      </w:pPr>
      <w:r w:rsidRPr="007F0CA5">
        <w:rPr>
          <w:szCs w:val="28"/>
          <w:lang w:val="de-DE"/>
        </w:rPr>
        <w:t>Insgesamt wurden im Rahmen des IDEAL</w:t>
      </w:r>
      <w:r w:rsidR="00FB7754">
        <w:rPr>
          <w:szCs w:val="28"/>
          <w:lang w:val="de-DE"/>
        </w:rPr>
        <w:t>-</w:t>
      </w:r>
      <w:r w:rsidRPr="007F0CA5">
        <w:rPr>
          <w:szCs w:val="28"/>
          <w:lang w:val="de-DE"/>
        </w:rPr>
        <w:t>GAME-Projekts die folgenden Ergebnisse erzielt:</w:t>
      </w:r>
    </w:p>
    <w:p w14:paraId="2EC42B65" w14:textId="09AD3703" w:rsidR="008D091E" w:rsidRDefault="00724640">
      <w:pPr>
        <w:rPr>
          <w:szCs w:val="28"/>
        </w:rPr>
      </w:pPr>
      <w:r w:rsidRPr="001D4CE4">
        <w:rPr>
          <w:szCs w:val="28"/>
        </w:rPr>
        <w:t>(a) das Online-Tool IDEAL</w:t>
      </w:r>
      <w:r w:rsidR="00FB7754">
        <w:rPr>
          <w:szCs w:val="28"/>
        </w:rPr>
        <w:t>-</w:t>
      </w:r>
      <w:r w:rsidRPr="001D4CE4">
        <w:rPr>
          <w:szCs w:val="28"/>
        </w:rPr>
        <w:t>GAME Serious Game Creator</w:t>
      </w:r>
    </w:p>
    <w:p w14:paraId="36C19889" w14:textId="66E08112" w:rsidR="008D091E" w:rsidRPr="007F0CA5" w:rsidRDefault="00724640">
      <w:pPr>
        <w:rPr>
          <w:szCs w:val="28"/>
          <w:lang w:val="de-DE"/>
        </w:rPr>
      </w:pPr>
      <w:r w:rsidRPr="007F0CA5">
        <w:rPr>
          <w:szCs w:val="28"/>
          <w:lang w:val="de-DE"/>
        </w:rPr>
        <w:t>(b) mehr als 50 Serious Games, die mit dem auf der Online-Plattform bereitgestellten Ersteller-Tool von IDEAL</w:t>
      </w:r>
      <w:r w:rsidR="00FB7754">
        <w:rPr>
          <w:szCs w:val="28"/>
          <w:lang w:val="de-DE"/>
        </w:rPr>
        <w:t>-</w:t>
      </w:r>
      <w:r w:rsidRPr="007F0CA5">
        <w:rPr>
          <w:szCs w:val="28"/>
          <w:lang w:val="de-DE"/>
        </w:rPr>
        <w:t>GAME erstellt wurden</w:t>
      </w:r>
    </w:p>
    <w:p w14:paraId="3C058740" w14:textId="77777777" w:rsidR="008D091E" w:rsidRPr="007F0CA5" w:rsidRDefault="00724640">
      <w:pPr>
        <w:rPr>
          <w:szCs w:val="28"/>
          <w:lang w:val="de-DE"/>
        </w:rPr>
      </w:pPr>
      <w:r w:rsidRPr="007F0CA5">
        <w:rPr>
          <w:szCs w:val="28"/>
          <w:lang w:val="de-DE"/>
        </w:rPr>
        <w:t xml:space="preserve">(c) ein </w:t>
      </w:r>
      <w:proofErr w:type="spellStart"/>
      <w:r w:rsidRPr="007F0CA5">
        <w:rPr>
          <w:szCs w:val="28"/>
          <w:lang w:val="de-DE"/>
        </w:rPr>
        <w:t>Flipped</w:t>
      </w:r>
      <w:proofErr w:type="spellEnd"/>
      <w:r w:rsidRPr="007F0CA5">
        <w:rPr>
          <w:szCs w:val="28"/>
          <w:lang w:val="de-DE"/>
        </w:rPr>
        <w:t>-Classroom-Konzept für Hochschulmodule und -kurse zur Integration von Serious Games</w:t>
      </w:r>
    </w:p>
    <w:p w14:paraId="3B228707" w14:textId="77777777" w:rsidR="008D091E" w:rsidRPr="007F0CA5" w:rsidRDefault="00724640">
      <w:pPr>
        <w:rPr>
          <w:szCs w:val="28"/>
          <w:lang w:val="de-DE"/>
        </w:rPr>
      </w:pPr>
      <w:r w:rsidRPr="007F0CA5">
        <w:rPr>
          <w:szCs w:val="28"/>
          <w:lang w:val="de-DE"/>
        </w:rPr>
        <w:t>(d) Sammlung bewährter Lehrmittel (OER)</w:t>
      </w:r>
    </w:p>
    <w:p w14:paraId="36A2FD26" w14:textId="77777777" w:rsidR="008D091E" w:rsidRPr="007F0CA5" w:rsidRDefault="00724640">
      <w:pPr>
        <w:rPr>
          <w:szCs w:val="28"/>
          <w:lang w:val="de-DE"/>
        </w:rPr>
      </w:pPr>
      <w:r w:rsidRPr="007F0CA5">
        <w:rPr>
          <w:szCs w:val="28"/>
          <w:lang w:val="de-DE"/>
        </w:rPr>
        <w:t>(e) Forschungsbericht über den Einsatz von Serious Games in der Hochschulbildung</w:t>
      </w:r>
    </w:p>
    <w:p w14:paraId="25D659F9" w14:textId="03B2386A" w:rsidR="008D091E" w:rsidRPr="007F0CA5" w:rsidRDefault="00724640">
      <w:pPr>
        <w:rPr>
          <w:szCs w:val="28"/>
          <w:lang w:val="de-DE"/>
        </w:rPr>
      </w:pPr>
      <w:r w:rsidRPr="007F0CA5">
        <w:rPr>
          <w:szCs w:val="28"/>
          <w:lang w:val="de-DE"/>
        </w:rPr>
        <w:t>(f) ein IDEAL</w:t>
      </w:r>
      <w:r w:rsidR="00FB7754">
        <w:rPr>
          <w:szCs w:val="28"/>
          <w:lang w:val="de-DE"/>
        </w:rPr>
        <w:t>-</w:t>
      </w:r>
      <w:r w:rsidRPr="007F0CA5">
        <w:rPr>
          <w:szCs w:val="28"/>
          <w:lang w:val="de-DE"/>
        </w:rPr>
        <w:t>GAME Policy Paper mit Empfehlungen für Schulbildung, politische Entscheidungsträger und Lehrer</w:t>
      </w:r>
    </w:p>
    <w:p w14:paraId="2B465DA8" w14:textId="73943E41" w:rsidR="008D091E" w:rsidRPr="007F0CA5" w:rsidRDefault="00724640">
      <w:pPr>
        <w:rPr>
          <w:szCs w:val="28"/>
          <w:lang w:val="de-DE"/>
        </w:rPr>
      </w:pPr>
      <w:r w:rsidRPr="007F0CA5">
        <w:rPr>
          <w:szCs w:val="28"/>
          <w:lang w:val="de-DE"/>
        </w:rPr>
        <w:t>(g) die IDEAL</w:t>
      </w:r>
      <w:r w:rsidR="00FB7754">
        <w:rPr>
          <w:szCs w:val="28"/>
          <w:lang w:val="de-DE"/>
        </w:rPr>
        <w:t>-</w:t>
      </w:r>
      <w:r w:rsidRPr="007F0CA5">
        <w:rPr>
          <w:szCs w:val="28"/>
          <w:lang w:val="de-DE"/>
        </w:rPr>
        <w:t>GAME-Website mit Informationen über das Projekt und Links zum Creator-Tool und zu den Serious Games</w:t>
      </w:r>
    </w:p>
    <w:p w14:paraId="4583B259" w14:textId="41ADE874" w:rsidR="008D091E" w:rsidRPr="007F0CA5" w:rsidRDefault="00724640">
      <w:pPr>
        <w:rPr>
          <w:szCs w:val="28"/>
          <w:lang w:val="de-DE"/>
        </w:rPr>
      </w:pPr>
      <w:r w:rsidRPr="007F0CA5">
        <w:rPr>
          <w:szCs w:val="28"/>
          <w:lang w:val="de-DE"/>
        </w:rPr>
        <w:lastRenderedPageBreak/>
        <w:t>(h) das IDEAL</w:t>
      </w:r>
      <w:r w:rsidR="00FB7754">
        <w:rPr>
          <w:szCs w:val="28"/>
          <w:lang w:val="de-DE"/>
        </w:rPr>
        <w:t>-</w:t>
      </w:r>
      <w:r w:rsidRPr="007F0CA5">
        <w:rPr>
          <w:szCs w:val="28"/>
          <w:lang w:val="de-DE"/>
        </w:rPr>
        <w:t>GAME-Verbreitungsmaterial (Flyer, Poster, Newsletter, soziale Medien, Marketingmaterial, Broschüren usw.)</w:t>
      </w:r>
    </w:p>
    <w:p w14:paraId="685DE2A3" w14:textId="00E558CC" w:rsidR="008D091E" w:rsidRPr="007F0CA5" w:rsidRDefault="00724640">
      <w:pPr>
        <w:rPr>
          <w:szCs w:val="28"/>
          <w:lang w:val="de-DE"/>
        </w:rPr>
      </w:pPr>
      <w:r w:rsidRPr="007F0CA5">
        <w:rPr>
          <w:szCs w:val="28"/>
          <w:lang w:val="de-DE"/>
        </w:rPr>
        <w:t>(i) das didaktische Handbuch IDEAL</w:t>
      </w:r>
      <w:r w:rsidR="00FB7754">
        <w:rPr>
          <w:szCs w:val="28"/>
          <w:lang w:val="de-DE"/>
        </w:rPr>
        <w:t>-</w:t>
      </w:r>
      <w:r w:rsidRPr="007F0CA5">
        <w:rPr>
          <w:szCs w:val="28"/>
          <w:lang w:val="de-DE"/>
        </w:rPr>
        <w:t>GAME für Dozenten</w:t>
      </w:r>
    </w:p>
    <w:p w14:paraId="74CC6D0A" w14:textId="14EF8BFC" w:rsidR="008D091E" w:rsidRPr="007F0CA5" w:rsidRDefault="00724640">
      <w:pPr>
        <w:rPr>
          <w:szCs w:val="28"/>
          <w:lang w:val="de-DE"/>
        </w:rPr>
      </w:pPr>
      <w:r w:rsidRPr="007F0CA5">
        <w:rPr>
          <w:szCs w:val="28"/>
          <w:lang w:val="de-DE"/>
        </w:rPr>
        <w:t>(j) das IDEAL</w:t>
      </w:r>
      <w:r w:rsidR="00FB7754">
        <w:rPr>
          <w:szCs w:val="28"/>
          <w:lang w:val="de-DE"/>
        </w:rPr>
        <w:t>-</w:t>
      </w:r>
      <w:r w:rsidRPr="007F0CA5">
        <w:rPr>
          <w:szCs w:val="28"/>
          <w:lang w:val="de-DE"/>
        </w:rPr>
        <w:t>GAME-Handbuch für Dozenten</w:t>
      </w:r>
    </w:p>
    <w:p w14:paraId="61801310" w14:textId="7C9169E1" w:rsidR="008D091E" w:rsidRPr="007F0CA5" w:rsidRDefault="00724640">
      <w:pPr>
        <w:rPr>
          <w:szCs w:val="28"/>
          <w:lang w:val="de-DE"/>
        </w:rPr>
      </w:pPr>
      <w:r w:rsidRPr="007F0CA5">
        <w:rPr>
          <w:szCs w:val="28"/>
          <w:lang w:val="de-DE"/>
        </w:rPr>
        <w:t>(k) das IDEAL</w:t>
      </w:r>
      <w:r w:rsidR="00FB7754">
        <w:rPr>
          <w:szCs w:val="28"/>
          <w:lang w:val="de-DE"/>
        </w:rPr>
        <w:t>-</w:t>
      </w:r>
      <w:r w:rsidRPr="007F0CA5">
        <w:rPr>
          <w:szCs w:val="28"/>
          <w:lang w:val="de-DE"/>
        </w:rPr>
        <w:t>GAME-Handbuch für Studierende</w:t>
      </w:r>
    </w:p>
    <w:p w14:paraId="09684587" w14:textId="66F03EBB" w:rsidR="008D091E" w:rsidRPr="007F0CA5" w:rsidRDefault="00724640">
      <w:pPr>
        <w:rPr>
          <w:szCs w:val="28"/>
          <w:lang w:val="de-DE"/>
        </w:rPr>
      </w:pPr>
      <w:r w:rsidRPr="007F0CA5">
        <w:rPr>
          <w:szCs w:val="28"/>
          <w:lang w:val="de-DE"/>
        </w:rPr>
        <w:t>(l) die IDEAL</w:t>
      </w:r>
      <w:r w:rsidR="00FB7754">
        <w:rPr>
          <w:szCs w:val="28"/>
          <w:lang w:val="de-DE"/>
        </w:rPr>
        <w:t>-</w:t>
      </w:r>
      <w:r w:rsidRPr="007F0CA5">
        <w:rPr>
          <w:szCs w:val="28"/>
          <w:lang w:val="de-DE"/>
        </w:rPr>
        <w:t>GAME-Videopräsentation des Instruments</w:t>
      </w:r>
    </w:p>
    <w:p w14:paraId="003FF110" w14:textId="77777777" w:rsidR="00815B69" w:rsidRPr="007F0CA5" w:rsidRDefault="001A48C6">
      <w:pPr>
        <w:rPr>
          <w:b/>
          <w:lang w:val="de-DE"/>
        </w:rPr>
      </w:pPr>
      <w:r w:rsidRPr="007F0CA5">
        <w:rPr>
          <w:b/>
          <w:lang w:val="de-DE"/>
        </w:rPr>
        <w:br w:type="page"/>
      </w:r>
    </w:p>
    <w:p w14:paraId="300F9BF3" w14:textId="77777777" w:rsidR="008D091E" w:rsidRPr="00D64FF4" w:rsidRDefault="00724640">
      <w:pPr>
        <w:rPr>
          <w:b/>
          <w:lang w:val="de-DE"/>
        </w:rPr>
      </w:pPr>
      <w:r w:rsidRPr="00D64FF4">
        <w:rPr>
          <w:b/>
          <w:lang w:val="de-DE"/>
        </w:rPr>
        <w:lastRenderedPageBreak/>
        <w:t>Referenzen</w:t>
      </w:r>
    </w:p>
    <w:p w14:paraId="61DE8867" w14:textId="767C0766" w:rsidR="008D091E" w:rsidRPr="007F0CA5" w:rsidRDefault="00724640">
      <w:pPr>
        <w:rPr>
          <w:lang w:val="de-DE"/>
        </w:rPr>
      </w:pPr>
      <w:r w:rsidRPr="00FB7754">
        <w:rPr>
          <w:lang w:val="en-US"/>
        </w:rPr>
        <w:t>IDEAL</w:t>
      </w:r>
      <w:r w:rsidR="00FB7754" w:rsidRPr="00FB7754">
        <w:rPr>
          <w:lang w:val="en-US"/>
        </w:rPr>
        <w:t>-</w:t>
      </w:r>
      <w:r w:rsidRPr="00FB7754">
        <w:rPr>
          <w:lang w:val="en-US"/>
        </w:rPr>
        <w:t xml:space="preserve">GAME Website </w:t>
      </w:r>
      <w:r w:rsidR="001A48C6" w:rsidRPr="00FB7754">
        <w:rPr>
          <w:lang w:val="en-US"/>
        </w:rPr>
        <w:t xml:space="preserve">(2022): </w:t>
      </w:r>
      <w:r w:rsidRPr="00FB7754">
        <w:rPr>
          <w:lang w:val="en-US"/>
        </w:rPr>
        <w:t>IDEAL</w:t>
      </w:r>
      <w:r w:rsidR="00FB7754" w:rsidRPr="00FB7754">
        <w:rPr>
          <w:lang w:val="en-US"/>
        </w:rPr>
        <w:t>-</w:t>
      </w:r>
      <w:r w:rsidRPr="00FB7754">
        <w:rPr>
          <w:lang w:val="en-US"/>
        </w:rPr>
        <w:t>GAME</w:t>
      </w:r>
      <w:r w:rsidR="001A48C6" w:rsidRPr="00FB7754">
        <w:rPr>
          <w:lang w:val="en-US"/>
        </w:rPr>
        <w:t xml:space="preserve">. </w:t>
      </w:r>
      <w:r w:rsidR="001A48C6" w:rsidRPr="00D64FF4">
        <w:rPr>
          <w:lang w:val="de-DE"/>
        </w:rPr>
        <w:t xml:space="preserve">Website. </w:t>
      </w:r>
      <w:r w:rsidRPr="007F0CA5">
        <w:rPr>
          <w:lang w:val="de-DE"/>
        </w:rPr>
        <w:t xml:space="preserve">Im </w:t>
      </w:r>
      <w:r w:rsidR="001A48C6" w:rsidRPr="007F0CA5">
        <w:rPr>
          <w:lang w:val="de-DE"/>
        </w:rPr>
        <w:t xml:space="preserve">Internet: </w:t>
      </w:r>
      <w:hyperlink r:id="rId49" w:history="1">
        <w:hyperlink r:id="rId50" w:history="1">
          <w:r w:rsidRPr="007F0CA5">
            <w:rPr>
              <w:rStyle w:val="Hyperlink"/>
              <w:szCs w:val="28"/>
              <w:lang w:val="de-DE"/>
            </w:rPr>
            <w:t>https://ideal-game.eduproject.eu/?page_id=16</w:t>
          </w:r>
        </w:hyperlink>
      </w:hyperlink>
      <w:r w:rsidRPr="007F0CA5">
        <w:rPr>
          <w:lang w:val="de-DE"/>
        </w:rPr>
        <w:t xml:space="preserve">, </w:t>
      </w:r>
      <w:r w:rsidR="001A48C6" w:rsidRPr="007F0CA5">
        <w:rPr>
          <w:lang w:val="de-DE"/>
        </w:rPr>
        <w:t xml:space="preserve">Zugriffsdatum: </w:t>
      </w:r>
      <w:r w:rsidRPr="007F0CA5">
        <w:rPr>
          <w:lang w:val="de-DE"/>
        </w:rPr>
        <w:t>15</w:t>
      </w:r>
      <w:r w:rsidR="001A48C6" w:rsidRPr="007F0CA5">
        <w:rPr>
          <w:lang w:val="de-DE"/>
        </w:rPr>
        <w:t>.</w:t>
      </w:r>
      <w:r w:rsidRPr="007F0CA5">
        <w:rPr>
          <w:lang w:val="de-DE"/>
        </w:rPr>
        <w:t>11</w:t>
      </w:r>
      <w:r w:rsidR="001A48C6" w:rsidRPr="007F0CA5">
        <w:rPr>
          <w:lang w:val="de-DE"/>
        </w:rPr>
        <w:t>.2022.</w:t>
      </w:r>
    </w:p>
    <w:p w14:paraId="3123B874" w14:textId="77777777" w:rsidR="00D02DF5" w:rsidRPr="007F0CA5" w:rsidRDefault="00D02DF5">
      <w:pPr>
        <w:rPr>
          <w:lang w:val="de-DE"/>
        </w:rPr>
      </w:pPr>
    </w:p>
    <w:p w14:paraId="4267F63C" w14:textId="77777777" w:rsidR="00815B69" w:rsidRPr="007F0CA5" w:rsidRDefault="001A48C6">
      <w:pPr>
        <w:rPr>
          <w:lang w:val="de-DE"/>
        </w:rPr>
      </w:pPr>
      <w:r w:rsidRPr="007F0CA5">
        <w:rPr>
          <w:lang w:val="de-DE"/>
        </w:rPr>
        <w:br w:type="page"/>
      </w:r>
    </w:p>
    <w:p w14:paraId="295E2933" w14:textId="7510E424" w:rsidR="008D091E" w:rsidRPr="00D64FF4" w:rsidRDefault="00724640">
      <w:pPr>
        <w:pStyle w:val="berschrift1"/>
        <w:numPr>
          <w:ilvl w:val="0"/>
          <w:numId w:val="0"/>
        </w:numPr>
        <w:ind w:left="709" w:hanging="709"/>
      </w:pPr>
      <w:bookmarkStart w:id="14" w:name="_Toc122449327"/>
      <w:r w:rsidRPr="00D64FF4">
        <w:lastRenderedPageBreak/>
        <w:t xml:space="preserve">Teil C - </w:t>
      </w:r>
      <w:r w:rsidR="00A719E0" w:rsidRPr="00D64FF4">
        <w:t>Das IDEAL</w:t>
      </w:r>
      <w:r w:rsidR="00FB7754">
        <w:t>-</w:t>
      </w:r>
      <w:r w:rsidR="00A719E0" w:rsidRPr="00D64FF4">
        <w:t>GAME Creator Tool</w:t>
      </w:r>
      <w:bookmarkEnd w:id="14"/>
    </w:p>
    <w:p w14:paraId="1C5F555B" w14:textId="77777777" w:rsidR="008D091E" w:rsidRDefault="00724640">
      <w:pPr>
        <w:rPr>
          <w:lang w:val="de-DE"/>
        </w:rPr>
      </w:pPr>
      <w:r w:rsidRPr="001D4CE4">
        <w:rPr>
          <w:lang w:val="de-DE"/>
        </w:rPr>
        <w:t>UPB / IK</w:t>
      </w:r>
    </w:p>
    <w:p w14:paraId="105A5702" w14:textId="77777777" w:rsidR="008D091E" w:rsidRDefault="00724640">
      <w:pPr>
        <w:rPr>
          <w:lang w:val="de-DE"/>
        </w:rPr>
      </w:pPr>
      <w:r w:rsidRPr="00C7491A">
        <w:rPr>
          <w:lang w:val="de-DE"/>
        </w:rPr>
        <w:t xml:space="preserve">Marc Beutner / Tim Kreuzberg / Rasmus </w:t>
      </w:r>
      <w:proofErr w:type="spellStart"/>
      <w:r w:rsidRPr="00C7491A">
        <w:rPr>
          <w:lang w:val="de-DE"/>
        </w:rPr>
        <w:t>Pechuel</w:t>
      </w:r>
      <w:proofErr w:type="spellEnd"/>
    </w:p>
    <w:p w14:paraId="74C89E1F" w14:textId="77777777" w:rsidR="00C7491A" w:rsidRPr="00C7491A" w:rsidRDefault="00C7491A">
      <w:pPr>
        <w:rPr>
          <w:lang w:val="de-DE"/>
        </w:rPr>
      </w:pPr>
    </w:p>
    <w:p w14:paraId="4F670685" w14:textId="26EE986D" w:rsidR="008D091E" w:rsidRPr="007F0CA5" w:rsidRDefault="00724640">
      <w:pPr>
        <w:pStyle w:val="berschrift1"/>
        <w:rPr>
          <w:lang w:val="de-DE"/>
        </w:rPr>
      </w:pPr>
      <w:bookmarkStart w:id="15" w:name="_Toc122449328"/>
      <w:r w:rsidRPr="007F0CA5">
        <w:rPr>
          <w:lang w:val="de-DE"/>
        </w:rPr>
        <w:t>IDEAL</w:t>
      </w:r>
      <w:r w:rsidR="00FB7754">
        <w:rPr>
          <w:lang w:val="de-DE"/>
        </w:rPr>
        <w:t>-</w:t>
      </w:r>
      <w:r w:rsidRPr="007F0CA5">
        <w:rPr>
          <w:lang w:val="de-DE"/>
        </w:rPr>
        <w:t>GAME Creator -Struktur und Ziele</w:t>
      </w:r>
      <w:bookmarkEnd w:id="15"/>
    </w:p>
    <w:p w14:paraId="3E71EE83" w14:textId="3698B9E4" w:rsidR="008D091E" w:rsidRPr="007F0CA5" w:rsidRDefault="00724640">
      <w:pPr>
        <w:rPr>
          <w:rStyle w:val="None"/>
          <w:lang w:val="de-DE"/>
        </w:rPr>
      </w:pPr>
      <w:r w:rsidRPr="007F0CA5">
        <w:rPr>
          <w:rStyle w:val="None"/>
          <w:lang w:val="de-DE"/>
        </w:rPr>
        <w:t>Eines der Hauptelemente des IDEAL</w:t>
      </w:r>
      <w:r w:rsidR="00FB7754">
        <w:rPr>
          <w:rStyle w:val="None"/>
          <w:lang w:val="de-DE"/>
        </w:rPr>
        <w:t>-</w:t>
      </w:r>
      <w:r w:rsidRPr="007F0CA5">
        <w:rPr>
          <w:rStyle w:val="None"/>
          <w:lang w:val="de-DE"/>
        </w:rPr>
        <w:t>GAME Projekts ist der IDEAL</w:t>
      </w:r>
      <w:r w:rsidR="00FB7754">
        <w:rPr>
          <w:rStyle w:val="None"/>
          <w:lang w:val="de-DE"/>
        </w:rPr>
        <w:t>-</w:t>
      </w:r>
      <w:r w:rsidRPr="007F0CA5">
        <w:rPr>
          <w:rStyle w:val="None"/>
          <w:lang w:val="de-DE"/>
        </w:rPr>
        <w:t xml:space="preserve">GAME Creator. </w:t>
      </w:r>
      <w:r w:rsidRPr="007F0CA5">
        <w:rPr>
          <w:lang w:val="de-DE"/>
        </w:rPr>
        <w:t xml:space="preserve">Alle Systeme bestehen aus Teilen und </w:t>
      </w:r>
      <w:r w:rsidRPr="007F0CA5">
        <w:rPr>
          <w:rStyle w:val="None"/>
          <w:lang w:val="de-DE"/>
        </w:rPr>
        <w:t>Verbindungen, so auch der IDEAL</w:t>
      </w:r>
      <w:r w:rsidR="00FB7754">
        <w:rPr>
          <w:rStyle w:val="None"/>
          <w:lang w:val="de-DE"/>
        </w:rPr>
        <w:t>-</w:t>
      </w:r>
      <w:r w:rsidRPr="007F0CA5">
        <w:rPr>
          <w:rStyle w:val="None"/>
          <w:lang w:val="de-DE"/>
        </w:rPr>
        <w:t xml:space="preserve">GAME Creator. Diese Strukturen sind Anordnungen und eine Organisation von miteinander in Beziehung stehenden Elementen. In </w:t>
      </w:r>
      <w:r w:rsidR="00FB7754">
        <w:rPr>
          <w:rStyle w:val="None"/>
          <w:lang w:val="de-DE"/>
        </w:rPr>
        <w:t>I</w:t>
      </w:r>
      <w:r w:rsidRPr="007F0CA5">
        <w:rPr>
          <w:rStyle w:val="None"/>
          <w:lang w:val="de-DE"/>
        </w:rPr>
        <w:t>DEAL</w:t>
      </w:r>
      <w:r w:rsidR="00FB7754">
        <w:rPr>
          <w:rStyle w:val="None"/>
          <w:lang w:val="de-DE"/>
        </w:rPr>
        <w:t>-</w:t>
      </w:r>
      <w:r w:rsidRPr="007F0CA5">
        <w:rPr>
          <w:rStyle w:val="None"/>
          <w:lang w:val="de-DE"/>
        </w:rPr>
        <w:t xml:space="preserve">GAME haben wir uns für eine flache Struktur entschieden, die leicht zu überblicken ist und nicht so viele hierarchische Ebenen hat. Um die Mini-Serious Games zu betreiben, brauchen wir sowohl eine Entwicklungsstruktur als auch eine Implementierungsstruktur. In Bezug auf die Entwicklungsstruktur </w:t>
      </w:r>
    </w:p>
    <w:p w14:paraId="33D7FB65" w14:textId="1C8798D4" w:rsidR="008D091E" w:rsidRPr="007F0CA5" w:rsidRDefault="00724640">
      <w:pPr>
        <w:rPr>
          <w:rStyle w:val="Hervorhebung"/>
          <w:lang w:val="de-DE"/>
        </w:rPr>
      </w:pPr>
      <w:r w:rsidRPr="007F0CA5">
        <w:rPr>
          <w:rStyle w:val="None"/>
          <w:lang w:val="de-DE"/>
        </w:rPr>
        <w:t xml:space="preserve">Das Ziel dieses Creator-Tools ist es, eine einfache Möglichkeit zu bieten, Mini-Serious-Games zu entwerfen, die in Bildungsumgebungen, insbesondere in der Hochschulbildung, eingesetzt werden können. Ein Teilziel des Tools ist es, eine einfach zu bedienende Browserumgebung anzubieten, in der eine Reihe von </w:t>
      </w:r>
      <w:proofErr w:type="spellStart"/>
      <w:r w:rsidRPr="007F0CA5">
        <w:rPr>
          <w:rStyle w:val="None"/>
          <w:lang w:val="de-DE"/>
        </w:rPr>
        <w:t>Miniserious</w:t>
      </w:r>
      <w:proofErr w:type="spellEnd"/>
      <w:r w:rsidRPr="007F0CA5">
        <w:rPr>
          <w:rStyle w:val="None"/>
          <w:lang w:val="de-DE"/>
        </w:rPr>
        <w:t xml:space="preserve"> Games ausgewählt und an die eigenen Bedürfnisse und Kurse sowie Lern-/Lehrmodule angepasst werden können. Auf der Website </w:t>
      </w:r>
      <w:hyperlink r:id="rId51" w:history="1">
        <w:r w:rsidRPr="007F0CA5">
          <w:rPr>
            <w:rStyle w:val="Hyperlink"/>
            <w:lang w:val="de-DE"/>
          </w:rPr>
          <w:t>https://idealgame.eduproject.eu/</w:t>
        </w:r>
      </w:hyperlink>
      <w:r w:rsidRPr="007F0CA5">
        <w:rPr>
          <w:lang w:val="de-DE"/>
        </w:rPr>
        <w:t xml:space="preserve"> bieten die Projektpartner unter "Spiele und Gruppen" einen Modus zur Verwaltung der Spiele an, während auf der obersten Ebene der Website alle offenen Serious Games angezeigt werden. Bei der Verwaltung der Spiele können Sie auch Ihre eigenen Gruppen erstellen, in denen Sie eine bestimmte Gruppe von Personen oder Studenten ansprechen können, wie z. B. die Teilnehmer einer Vorlesung oder eines Studienmoduls in der Hochschulbildung. Der Editor für die Spiele bietet dem Benutzer spezifische Informationen in Bezug auf die Informationen, die das zu erstellende Spiel benötigt. Der Editor steuert also direkt durch den Entwicklungsprozess und fragt Schritt für Schritt nach zusätzlichen Informationen. Ein Spiel kann auch von verschiedenen Gruppen genutzt werden, was die Möglichkeit bietet, ein Spiel nicht nur für eine Kursumgebung, sondern für mehrere vorzubereiten. Das Hauptziel ist es, die Qualität des </w:t>
      </w:r>
      <w:r w:rsidRPr="007F0CA5">
        <w:rPr>
          <w:rStyle w:val="Hervorhebung"/>
          <w:lang w:val="de-DE"/>
        </w:rPr>
        <w:t xml:space="preserve">Lernens </w:t>
      </w:r>
      <w:r w:rsidRPr="007F0CA5">
        <w:rPr>
          <w:lang w:val="de-DE"/>
        </w:rPr>
        <w:t xml:space="preserve">und </w:t>
      </w:r>
      <w:r w:rsidRPr="007F0CA5">
        <w:rPr>
          <w:rStyle w:val="Hervorhebung"/>
          <w:lang w:val="de-DE"/>
        </w:rPr>
        <w:t xml:space="preserve">Lehrens zu verbessern. Für den Dozenten </w:t>
      </w:r>
      <w:r w:rsidRPr="007F0CA5">
        <w:rPr>
          <w:rStyle w:val="None"/>
          <w:lang w:val="de-DE"/>
        </w:rPr>
        <w:t xml:space="preserve">bietet </w:t>
      </w:r>
      <w:r w:rsidRPr="007F0CA5">
        <w:rPr>
          <w:rStyle w:val="Hervorhebung"/>
          <w:lang w:val="de-DE"/>
        </w:rPr>
        <w:t>das IDEAL</w:t>
      </w:r>
      <w:r w:rsidR="00FB7754">
        <w:rPr>
          <w:rStyle w:val="Hervorhebung"/>
          <w:lang w:val="de-DE"/>
        </w:rPr>
        <w:t>-</w:t>
      </w:r>
      <w:r w:rsidRPr="007F0CA5">
        <w:rPr>
          <w:rStyle w:val="Hervorhebung"/>
          <w:lang w:val="de-DE"/>
        </w:rPr>
        <w:t xml:space="preserve">GAME </w:t>
      </w:r>
      <w:r w:rsidRPr="007F0CA5">
        <w:rPr>
          <w:rStyle w:val="None"/>
          <w:lang w:val="de-DE"/>
        </w:rPr>
        <w:t xml:space="preserve">Creator Tool ein Unterstützungssystem zur Verbesserung moderner und innovativer Lehrveranstaltungen und die Mini-Serious Games helfen den Lernenden, ihre Lernziele zu erreichen. Das Creator-Tool hat also sowohl eine Auswirkung auf die Verbesserung der Lehre </w:t>
      </w:r>
      <w:r w:rsidRPr="007F0CA5">
        <w:rPr>
          <w:rStyle w:val="None"/>
          <w:lang w:val="de-DE"/>
        </w:rPr>
        <w:lastRenderedPageBreak/>
        <w:t>als auch auf die Verbesserung des Lernens mit einem aktivierenden Ansatz, der den Lernenden in den Mittelpunkt des Geschehens stellt.</w:t>
      </w:r>
    </w:p>
    <w:p w14:paraId="7FD4296E" w14:textId="77777777" w:rsidR="00A719E0" w:rsidRPr="007F0CA5" w:rsidRDefault="00A719E0">
      <w:pPr>
        <w:spacing w:line="259" w:lineRule="auto"/>
        <w:jc w:val="left"/>
        <w:rPr>
          <w:b/>
          <w:lang w:val="de-DE"/>
        </w:rPr>
      </w:pPr>
      <w:r w:rsidRPr="007F0CA5">
        <w:rPr>
          <w:b/>
          <w:lang w:val="de-DE"/>
        </w:rPr>
        <w:br w:type="page"/>
      </w:r>
    </w:p>
    <w:p w14:paraId="094655B4" w14:textId="7FFEC9D6" w:rsidR="008D091E" w:rsidRPr="007F0CA5" w:rsidRDefault="00724640">
      <w:pPr>
        <w:pStyle w:val="berschrift1"/>
        <w:rPr>
          <w:lang w:val="de-DE"/>
        </w:rPr>
      </w:pPr>
      <w:bookmarkStart w:id="16" w:name="_Toc122449329"/>
      <w:r w:rsidRPr="007F0CA5">
        <w:rPr>
          <w:lang w:val="de-DE"/>
        </w:rPr>
        <w:lastRenderedPageBreak/>
        <w:t>Wie man den IDEAL</w:t>
      </w:r>
      <w:r w:rsidR="00FB7754">
        <w:rPr>
          <w:lang w:val="de-DE"/>
        </w:rPr>
        <w:t>-</w:t>
      </w:r>
      <w:r w:rsidRPr="007F0CA5">
        <w:rPr>
          <w:lang w:val="de-DE"/>
        </w:rPr>
        <w:t>Game Creator benutzt</w:t>
      </w:r>
      <w:bookmarkEnd w:id="16"/>
    </w:p>
    <w:p w14:paraId="6A528DDD" w14:textId="77777777" w:rsidR="008D091E" w:rsidRPr="007F0CA5" w:rsidRDefault="00724640">
      <w:pPr>
        <w:pStyle w:val="Listenabsatz"/>
        <w:ind w:left="0"/>
        <w:rPr>
          <w:rFonts w:cs="Times New Roman"/>
          <w:szCs w:val="24"/>
          <w:lang w:val="de-DE"/>
        </w:rPr>
      </w:pPr>
      <w:r w:rsidRPr="007F0CA5">
        <w:rPr>
          <w:rFonts w:cs="Times New Roman"/>
          <w:szCs w:val="24"/>
          <w:lang w:val="de-DE"/>
        </w:rPr>
        <w:t>In diesem kurzen Kapitel möchten wir einen kurzen Überblick darüber geben, (a) wie man ein Konto erstellt, (b) was man tun kann, wenn man das Passwort vergessen hat, (c) wie man das Konto verwaltet, (d) wie man verfügbare Spiele findet, (e) wie man die Spiele spielt, (f) wie man Gruppen sieht und (g) wie man Spiele und Gruppen erstellt.</w:t>
      </w:r>
    </w:p>
    <w:p w14:paraId="7C194F51" w14:textId="77777777" w:rsidR="00C7491A" w:rsidRPr="007F0CA5" w:rsidRDefault="00C7491A" w:rsidP="00A719E0">
      <w:pPr>
        <w:pStyle w:val="Listenabsatz"/>
        <w:ind w:left="0"/>
        <w:rPr>
          <w:rFonts w:cs="Times New Roman"/>
          <w:szCs w:val="24"/>
          <w:lang w:val="de-DE"/>
        </w:rPr>
      </w:pPr>
    </w:p>
    <w:p w14:paraId="7204D62D" w14:textId="77777777" w:rsidR="008D091E" w:rsidRPr="007F0CA5" w:rsidRDefault="00724640">
      <w:pPr>
        <w:pStyle w:val="Listenabsatz"/>
        <w:ind w:left="0"/>
        <w:rPr>
          <w:b/>
          <w:bCs/>
          <w:lang w:val="de-DE"/>
        </w:rPr>
      </w:pPr>
      <w:r w:rsidRPr="007F0CA5">
        <w:rPr>
          <w:b/>
          <w:bCs/>
          <w:lang w:val="de-DE"/>
        </w:rPr>
        <w:t>Konto erstellen</w:t>
      </w:r>
    </w:p>
    <w:p w14:paraId="3E997103" w14:textId="77777777" w:rsidR="008D091E" w:rsidRPr="007F0CA5" w:rsidRDefault="00724640">
      <w:pPr>
        <w:pStyle w:val="Listenabsatz"/>
        <w:ind w:left="0"/>
        <w:rPr>
          <w:rStyle w:val="None"/>
          <w:lang w:val="de-DE"/>
        </w:rPr>
      </w:pPr>
      <w:r w:rsidRPr="007F0CA5">
        <w:rPr>
          <w:rStyle w:val="None"/>
          <w:lang w:val="de-DE"/>
        </w:rPr>
        <w:t>Sowohl Ersteller als auch Spieler erstellen ein Konto auf dieselbe Weise. Mit einem Konto ist es möglich, gleichzeitig ein Ersteller und ein Spieler zu sein.</w:t>
      </w:r>
    </w:p>
    <w:p w14:paraId="1F9152E3" w14:textId="77777777" w:rsidR="008D091E" w:rsidRPr="007F0CA5" w:rsidRDefault="00724640">
      <w:pPr>
        <w:pStyle w:val="Listenabsatz"/>
        <w:ind w:left="0"/>
        <w:rPr>
          <w:rStyle w:val="None"/>
          <w:lang w:val="de-DE"/>
        </w:rPr>
      </w:pPr>
      <w:r w:rsidRPr="007F0CA5">
        <w:rPr>
          <w:rStyle w:val="None"/>
          <w:lang w:val="de-DE"/>
        </w:rPr>
        <w:t>Verwenden Sie den folgenden Link, um zur Anmeldung zu gelangen:</w:t>
      </w:r>
    </w:p>
    <w:p w14:paraId="25259D4B" w14:textId="77777777" w:rsidR="008D091E" w:rsidRPr="007F0CA5" w:rsidRDefault="00000000">
      <w:pPr>
        <w:pStyle w:val="Listenabsatz"/>
        <w:ind w:left="0"/>
        <w:rPr>
          <w:rStyle w:val="None"/>
          <w:lang w:val="de-DE"/>
        </w:rPr>
      </w:pPr>
      <w:hyperlink r:id="rId52" w:history="1">
        <w:r w:rsidR="00C7491A" w:rsidRPr="007F0CA5">
          <w:rPr>
            <w:rStyle w:val="Hyperlink1"/>
            <w:lang w:val="de-DE"/>
          </w:rPr>
          <w:t>https://idealgame.eduproject.eu/account/signup</w:t>
        </w:r>
      </w:hyperlink>
    </w:p>
    <w:p w14:paraId="2F0FFD05" w14:textId="77777777" w:rsidR="008D091E" w:rsidRPr="007F0CA5" w:rsidRDefault="00724640">
      <w:pPr>
        <w:pStyle w:val="Listenabsatz"/>
        <w:ind w:left="0"/>
        <w:rPr>
          <w:rStyle w:val="None"/>
          <w:lang w:val="de-DE"/>
        </w:rPr>
      </w:pPr>
      <w:r w:rsidRPr="007F0CA5">
        <w:rPr>
          <w:rStyle w:val="None"/>
          <w:lang w:val="de-DE"/>
        </w:rPr>
        <w:t>Sie können auch direkt auf die Registrierung zugreifen, indem Sie die Hauptseite besuchen, auf "Login" klicken und dann in der Login-Ansicht auf die Schaltfläche "Anmelden".</w:t>
      </w:r>
    </w:p>
    <w:p w14:paraId="136A7A31" w14:textId="77777777" w:rsidR="008D091E" w:rsidRPr="007F0CA5" w:rsidRDefault="00724640">
      <w:pPr>
        <w:pStyle w:val="Listenabsatz"/>
        <w:ind w:left="0"/>
        <w:rPr>
          <w:rStyle w:val="None"/>
          <w:lang w:val="de-DE"/>
        </w:rPr>
      </w:pPr>
      <w:r w:rsidRPr="007F0CA5">
        <w:rPr>
          <w:rStyle w:val="None"/>
          <w:lang w:val="de-DE"/>
        </w:rPr>
        <w:t>Bitte stellen Sie sicher, dass Sie eine gültige E-Mail-Adresse verwenden, da Sie die angegebene E-Mail-Adresse verifizieren müssen.</w:t>
      </w:r>
    </w:p>
    <w:p w14:paraId="76DE6750" w14:textId="77777777" w:rsidR="00C7491A" w:rsidRPr="007F0CA5" w:rsidRDefault="00C7491A" w:rsidP="00C7491A">
      <w:pPr>
        <w:pStyle w:val="Listenabsatz"/>
        <w:ind w:left="0"/>
        <w:rPr>
          <w:rStyle w:val="None"/>
          <w:lang w:val="de-DE"/>
        </w:rPr>
      </w:pPr>
    </w:p>
    <w:p w14:paraId="4D2E6D22" w14:textId="77777777" w:rsidR="008D091E" w:rsidRPr="007F0CA5" w:rsidRDefault="00724640">
      <w:pPr>
        <w:pStyle w:val="Listenabsatz"/>
        <w:ind w:left="0"/>
        <w:rPr>
          <w:b/>
          <w:bCs/>
          <w:lang w:val="de-DE"/>
        </w:rPr>
      </w:pPr>
      <w:r w:rsidRPr="007F0CA5">
        <w:rPr>
          <w:b/>
          <w:bCs/>
          <w:lang w:val="de-DE"/>
        </w:rPr>
        <w:t>Passwort vergessen</w:t>
      </w:r>
    </w:p>
    <w:p w14:paraId="091DA1F9" w14:textId="77777777" w:rsidR="008D091E" w:rsidRPr="007F0CA5" w:rsidRDefault="00724640">
      <w:pPr>
        <w:pStyle w:val="Listenabsatz"/>
        <w:ind w:left="0"/>
        <w:rPr>
          <w:lang w:val="de-DE"/>
        </w:rPr>
      </w:pPr>
      <w:r w:rsidRPr="007F0CA5">
        <w:rPr>
          <w:lang w:val="de-DE"/>
        </w:rPr>
        <w:t>Wenn Sie Ihr Passwort vergessen haben, gibt es im Anmeldeformular eine Schaltfläche zur Wiederherstellung Ihres Kontos. Daraufhin erhalten Sie eine E-Mail mit einem neuen Passwort, das Sie später in der Kontoverwaltung wieder ändern können.</w:t>
      </w:r>
    </w:p>
    <w:p w14:paraId="50DB8128" w14:textId="77777777" w:rsidR="00C7491A" w:rsidRPr="007F0CA5" w:rsidRDefault="00C7491A" w:rsidP="00C7491A">
      <w:pPr>
        <w:pStyle w:val="Listenabsatz"/>
        <w:ind w:left="0"/>
        <w:rPr>
          <w:lang w:val="de-DE"/>
        </w:rPr>
      </w:pPr>
    </w:p>
    <w:p w14:paraId="0FF6C21D" w14:textId="77777777" w:rsidR="008D091E" w:rsidRPr="007F0CA5" w:rsidRDefault="00724640">
      <w:pPr>
        <w:pStyle w:val="Listenabsatz"/>
        <w:ind w:left="0"/>
        <w:rPr>
          <w:b/>
          <w:bCs/>
          <w:lang w:val="de-DE"/>
        </w:rPr>
      </w:pPr>
      <w:r w:rsidRPr="007F0CA5">
        <w:rPr>
          <w:b/>
          <w:bCs/>
          <w:lang w:val="de-DE"/>
        </w:rPr>
        <w:t>Konto verwalten</w:t>
      </w:r>
    </w:p>
    <w:p w14:paraId="08817934" w14:textId="77777777" w:rsidR="008D091E" w:rsidRPr="007F0CA5" w:rsidRDefault="00724640">
      <w:pPr>
        <w:pStyle w:val="Listenabsatz"/>
        <w:ind w:left="0"/>
        <w:rPr>
          <w:lang w:val="de-DE"/>
        </w:rPr>
      </w:pPr>
      <w:r w:rsidRPr="007F0CA5">
        <w:rPr>
          <w:lang w:val="de-DE"/>
        </w:rPr>
        <w:t>Sie können auf die Kontoverwaltung zugreifen, wenn Sie eingeloggt sind, indem Sie auf Ihre E-Mail-Adresse in der oberen rechten Ecke des Bildschirms klicken. Dies führt Sie zur Kontoverwaltung, in der Sie Ihre E-Mail-Adresse ändern, Ihr Passwort ändern oder Ihr Konto löschen können.</w:t>
      </w:r>
    </w:p>
    <w:p w14:paraId="6A1368E0" w14:textId="77777777" w:rsidR="00C7491A" w:rsidRPr="007F0CA5" w:rsidRDefault="00C7491A" w:rsidP="00C7491A">
      <w:pPr>
        <w:pStyle w:val="Listenabsatz"/>
        <w:ind w:left="0"/>
        <w:rPr>
          <w:lang w:val="de-DE"/>
        </w:rPr>
      </w:pPr>
    </w:p>
    <w:p w14:paraId="05AB40EE" w14:textId="77777777" w:rsidR="008D091E" w:rsidRPr="007F0CA5" w:rsidRDefault="00724640">
      <w:pPr>
        <w:pStyle w:val="Listenabsatz"/>
        <w:ind w:left="0"/>
        <w:rPr>
          <w:b/>
          <w:bCs/>
          <w:lang w:val="de-DE"/>
        </w:rPr>
      </w:pPr>
      <w:r w:rsidRPr="007F0CA5">
        <w:rPr>
          <w:b/>
          <w:bCs/>
          <w:lang w:val="de-DE"/>
        </w:rPr>
        <w:t>Verfügbare Spiele als Spieler sehen</w:t>
      </w:r>
    </w:p>
    <w:p w14:paraId="15E69EFD" w14:textId="77777777" w:rsidR="008D091E" w:rsidRPr="007F0CA5" w:rsidRDefault="00724640">
      <w:pPr>
        <w:pStyle w:val="Listenabsatz"/>
        <w:ind w:left="0"/>
        <w:rPr>
          <w:lang w:val="de-DE"/>
        </w:rPr>
      </w:pPr>
      <w:r w:rsidRPr="007F0CA5">
        <w:rPr>
          <w:lang w:val="de-DE"/>
        </w:rPr>
        <w:t>Um alle verfügbaren Partien aus der öffentlichen Auswahl und die Gruppen, denen Sie beigetreten sind, auf einmal zu sehen, klicken Sie auf den Menüpunkt "Partien und Gruppen" und dann im Untermenü auf "Meine Partien". Dies führt Sie direkt zur Spieleübersicht.</w:t>
      </w:r>
    </w:p>
    <w:p w14:paraId="4B6E100C" w14:textId="77777777" w:rsidR="008D091E" w:rsidRPr="007F0CA5" w:rsidRDefault="00724640">
      <w:pPr>
        <w:pStyle w:val="Listenabsatz"/>
        <w:ind w:left="0"/>
        <w:rPr>
          <w:lang w:val="de-DE"/>
        </w:rPr>
      </w:pPr>
      <w:r w:rsidRPr="007F0CA5">
        <w:rPr>
          <w:lang w:val="de-DE"/>
        </w:rPr>
        <w:t>Schöpfer können hier außerdem die von ihnen erstellten Spiele sehen.</w:t>
      </w:r>
    </w:p>
    <w:p w14:paraId="586A88C8" w14:textId="77777777" w:rsidR="008D091E" w:rsidRPr="007F0CA5" w:rsidRDefault="00724640">
      <w:pPr>
        <w:pStyle w:val="Listenabsatz"/>
        <w:ind w:left="0"/>
        <w:rPr>
          <w:lang w:val="de-DE"/>
        </w:rPr>
      </w:pPr>
      <w:r w:rsidRPr="007F0CA5">
        <w:rPr>
          <w:lang w:val="de-DE"/>
        </w:rPr>
        <w:t xml:space="preserve">Um alle verfügbaren Partien innerhalb einer Gruppe, der Sie beigetreten sind, zu sehen, klicken Sie auf den Menüpunkt "Spiele und Gruppen" und dann im Untermenü auf "Meine Gruppen". </w:t>
      </w:r>
      <w:r w:rsidRPr="007F0CA5">
        <w:rPr>
          <w:lang w:val="de-DE"/>
        </w:rPr>
        <w:lastRenderedPageBreak/>
        <w:t>Wählen Sie eine Gruppe aus, um deren Details zu sehen. Hier sehen Sie die Spiele, die in der Gruppe verfügbar sind.</w:t>
      </w:r>
    </w:p>
    <w:p w14:paraId="0A0E3421" w14:textId="77777777" w:rsidR="00C7491A" w:rsidRPr="007F0CA5" w:rsidRDefault="00C7491A" w:rsidP="00C7491A">
      <w:pPr>
        <w:pStyle w:val="Listenabsatz"/>
        <w:ind w:left="0"/>
        <w:rPr>
          <w:lang w:val="de-DE"/>
        </w:rPr>
      </w:pPr>
    </w:p>
    <w:p w14:paraId="5DF296CD" w14:textId="77777777" w:rsidR="008D091E" w:rsidRPr="007F0CA5" w:rsidRDefault="00724640">
      <w:pPr>
        <w:pStyle w:val="Listenabsatz"/>
        <w:ind w:left="0"/>
        <w:rPr>
          <w:b/>
          <w:bCs/>
          <w:lang w:val="de-DE"/>
        </w:rPr>
      </w:pPr>
      <w:r w:rsidRPr="007F0CA5">
        <w:rPr>
          <w:b/>
          <w:bCs/>
          <w:lang w:val="de-DE"/>
        </w:rPr>
        <w:t>Spiele als Spieler spielen</w:t>
      </w:r>
    </w:p>
    <w:p w14:paraId="3E9014E2" w14:textId="77777777" w:rsidR="008D091E" w:rsidRPr="007F0CA5" w:rsidRDefault="00724640">
      <w:pPr>
        <w:pStyle w:val="Listenabsatz"/>
        <w:ind w:left="0"/>
        <w:rPr>
          <w:lang w:val="de-DE"/>
        </w:rPr>
      </w:pPr>
      <w:r w:rsidRPr="007F0CA5">
        <w:rPr>
          <w:lang w:val="de-DE"/>
        </w:rPr>
        <w:t>Wählen Sie eine der Partien in der Übersicht oder in Ihrer Gruppe aus, um zur Spielansicht zu gelangen.</w:t>
      </w:r>
    </w:p>
    <w:p w14:paraId="387DF6D9" w14:textId="77777777" w:rsidR="00C7491A" w:rsidRPr="007F0CA5" w:rsidRDefault="00C7491A" w:rsidP="00C7491A">
      <w:pPr>
        <w:pStyle w:val="Listenabsatz"/>
        <w:ind w:left="0"/>
        <w:rPr>
          <w:lang w:val="de-DE"/>
        </w:rPr>
      </w:pPr>
    </w:p>
    <w:p w14:paraId="5373A704" w14:textId="77777777" w:rsidR="008D091E" w:rsidRPr="007F0CA5" w:rsidRDefault="00724640">
      <w:pPr>
        <w:pStyle w:val="Listenabsatz"/>
        <w:ind w:left="0"/>
        <w:rPr>
          <w:b/>
          <w:bCs/>
          <w:lang w:val="de-DE"/>
        </w:rPr>
      </w:pPr>
      <w:r w:rsidRPr="007F0CA5">
        <w:rPr>
          <w:b/>
          <w:bCs/>
          <w:lang w:val="de-DE"/>
        </w:rPr>
        <w:t>Gruppen als Spieler sehen</w:t>
      </w:r>
    </w:p>
    <w:p w14:paraId="16DB2989" w14:textId="77777777" w:rsidR="008D091E" w:rsidRPr="007F0CA5" w:rsidRDefault="00724640">
      <w:pPr>
        <w:pStyle w:val="Listenabsatz"/>
        <w:ind w:left="0"/>
        <w:rPr>
          <w:lang w:val="de-DE"/>
        </w:rPr>
      </w:pPr>
      <w:r w:rsidRPr="007F0CA5">
        <w:rPr>
          <w:lang w:val="de-DE"/>
        </w:rPr>
        <w:t>Um alle verfügbaren Partien innerhalb einer Gruppe, der Sie beigetreten sind, zu sehen, klicken Sie auf den Menüpunkt "Spiele und Gruppen" und dann im Untermenü auf "Meine Gruppen". Wählen Sie eine Gruppe aus, um deren Details zu sehen.</w:t>
      </w:r>
    </w:p>
    <w:p w14:paraId="70D52184" w14:textId="77777777" w:rsidR="00C7491A" w:rsidRPr="007F0CA5" w:rsidRDefault="00C7491A" w:rsidP="00C7491A">
      <w:pPr>
        <w:pStyle w:val="Listenabsatz"/>
        <w:ind w:left="0"/>
        <w:rPr>
          <w:lang w:val="de-DE"/>
        </w:rPr>
      </w:pPr>
    </w:p>
    <w:p w14:paraId="3B73C05C" w14:textId="77777777" w:rsidR="008D091E" w:rsidRPr="007F0CA5" w:rsidRDefault="00724640">
      <w:pPr>
        <w:pStyle w:val="Listenabsatz"/>
        <w:ind w:left="0"/>
        <w:rPr>
          <w:b/>
          <w:bCs/>
          <w:lang w:val="de-DE"/>
        </w:rPr>
      </w:pPr>
      <w:r w:rsidRPr="007F0CA5">
        <w:rPr>
          <w:b/>
          <w:bCs/>
          <w:lang w:val="de-DE"/>
        </w:rPr>
        <w:t>Spiele als Schöpfer erstellen</w:t>
      </w:r>
    </w:p>
    <w:p w14:paraId="62A7698E" w14:textId="77777777" w:rsidR="008D091E" w:rsidRPr="007F0CA5" w:rsidRDefault="00724640">
      <w:pPr>
        <w:pStyle w:val="Listenabsatz"/>
        <w:ind w:left="0"/>
        <w:rPr>
          <w:lang w:val="de-DE"/>
        </w:rPr>
      </w:pPr>
      <w:r w:rsidRPr="007F0CA5">
        <w:rPr>
          <w:lang w:val="de-DE"/>
        </w:rPr>
        <w:t xml:space="preserve">Klicken Sie auf den Menüpunkt "Systemsteuerung", um zur </w:t>
      </w:r>
      <w:proofErr w:type="spellStart"/>
      <w:r w:rsidRPr="007F0CA5">
        <w:rPr>
          <w:lang w:val="de-DE"/>
        </w:rPr>
        <w:t>Erstelleroberfläche</w:t>
      </w:r>
      <w:proofErr w:type="spellEnd"/>
      <w:r w:rsidRPr="007F0CA5">
        <w:rPr>
          <w:lang w:val="de-DE"/>
        </w:rPr>
        <w:t xml:space="preserve"> zu gelangen. Klicken Sie nun auf "Spiele verwalten". Hier sehen Sie die von Ihnen bereits erstellten Spiele und können neue Spiele erstellen. Weitere Informationen zur Spieleerstellung finden Sie in der "Schritt-für-Schritt-Anleitung für den IDEAL-GAME Creator".</w:t>
      </w:r>
    </w:p>
    <w:p w14:paraId="4B894826" w14:textId="77777777" w:rsidR="00C7491A" w:rsidRPr="007F0CA5" w:rsidRDefault="00C7491A" w:rsidP="00C7491A">
      <w:pPr>
        <w:pStyle w:val="Listenabsatz"/>
        <w:ind w:left="0"/>
        <w:rPr>
          <w:lang w:val="de-DE"/>
        </w:rPr>
      </w:pPr>
    </w:p>
    <w:p w14:paraId="6CA1B24B" w14:textId="77777777" w:rsidR="008D091E" w:rsidRPr="007F0CA5" w:rsidRDefault="00724640">
      <w:pPr>
        <w:pStyle w:val="Listenabsatz"/>
        <w:ind w:left="0"/>
        <w:rPr>
          <w:b/>
          <w:bCs/>
          <w:lang w:val="de-DE"/>
        </w:rPr>
      </w:pPr>
      <w:r w:rsidRPr="007F0CA5">
        <w:rPr>
          <w:b/>
          <w:bCs/>
          <w:lang w:val="de-DE"/>
        </w:rPr>
        <w:t>Gruppen als Ersteller erstellen</w:t>
      </w:r>
    </w:p>
    <w:p w14:paraId="1241D4F2" w14:textId="77777777" w:rsidR="008D091E" w:rsidRPr="007F0CA5" w:rsidRDefault="00724640">
      <w:pPr>
        <w:pStyle w:val="Listenabsatz"/>
        <w:ind w:left="0"/>
        <w:rPr>
          <w:lang w:val="de-DE"/>
        </w:rPr>
      </w:pPr>
      <w:r w:rsidRPr="007F0CA5">
        <w:rPr>
          <w:lang w:val="de-DE"/>
        </w:rPr>
        <w:t xml:space="preserve">Klicken Sie auf den Menüpunkt "Systemsteuerung", um zur </w:t>
      </w:r>
      <w:proofErr w:type="spellStart"/>
      <w:r w:rsidRPr="007F0CA5">
        <w:rPr>
          <w:lang w:val="de-DE"/>
        </w:rPr>
        <w:t>Erstelleroberfläche</w:t>
      </w:r>
      <w:proofErr w:type="spellEnd"/>
      <w:r w:rsidRPr="007F0CA5">
        <w:rPr>
          <w:lang w:val="de-DE"/>
        </w:rPr>
        <w:t xml:space="preserve"> zu gelangen. Klicken Sie nun auf "Gruppen verwalten". Hier sehen Sie die von Ihnen bereits erstellten Gruppen und können neue Gruppen erstellen.</w:t>
      </w:r>
    </w:p>
    <w:p w14:paraId="0292F866" w14:textId="77777777" w:rsidR="00C7491A" w:rsidRPr="007F0CA5" w:rsidRDefault="00C7491A" w:rsidP="00C7491A">
      <w:pPr>
        <w:rPr>
          <w:rStyle w:val="None"/>
          <w:lang w:val="de-DE"/>
        </w:rPr>
      </w:pPr>
    </w:p>
    <w:p w14:paraId="5B50022C" w14:textId="77777777" w:rsidR="00A719E0" w:rsidRPr="007F0CA5" w:rsidRDefault="00A719E0" w:rsidP="00C7491A">
      <w:pPr>
        <w:pStyle w:val="Listenabsatz"/>
        <w:ind w:left="0"/>
        <w:rPr>
          <w:rFonts w:cs="Times New Roman"/>
          <w:szCs w:val="24"/>
          <w:lang w:val="de-DE"/>
        </w:rPr>
      </w:pPr>
    </w:p>
    <w:p w14:paraId="277036C4" w14:textId="77777777" w:rsidR="00A719E0" w:rsidRPr="007F0CA5" w:rsidRDefault="00A719E0" w:rsidP="00A719E0">
      <w:pPr>
        <w:spacing w:line="259" w:lineRule="auto"/>
        <w:jc w:val="left"/>
        <w:rPr>
          <w:b/>
          <w:sz w:val="28"/>
          <w:szCs w:val="28"/>
          <w:lang w:val="de-DE"/>
        </w:rPr>
      </w:pPr>
      <w:r w:rsidRPr="007F0CA5">
        <w:rPr>
          <w:lang w:val="de-DE"/>
        </w:rPr>
        <w:br w:type="page"/>
      </w:r>
    </w:p>
    <w:p w14:paraId="16F1D373" w14:textId="5698DD03" w:rsidR="008D091E" w:rsidRPr="00FB7754" w:rsidRDefault="00FB7754">
      <w:pPr>
        <w:pStyle w:val="berschrift1"/>
        <w:rPr>
          <w:lang w:val="de-DE"/>
        </w:rPr>
      </w:pPr>
      <w:bookmarkStart w:id="17" w:name="_Toc122449330"/>
      <w:r w:rsidRPr="00FB7754">
        <w:rPr>
          <w:lang w:val="de-DE"/>
        </w:rPr>
        <w:lastRenderedPageBreak/>
        <w:t xml:space="preserve"> </w:t>
      </w:r>
      <w:r w:rsidR="00724640" w:rsidRPr="00FB7754">
        <w:rPr>
          <w:lang w:val="de-DE"/>
        </w:rPr>
        <w:t>Funktionen des IDEAL</w:t>
      </w:r>
      <w:r>
        <w:rPr>
          <w:lang w:val="de-DE"/>
        </w:rPr>
        <w:t>-</w:t>
      </w:r>
      <w:r w:rsidR="00724640" w:rsidRPr="00FB7754">
        <w:rPr>
          <w:lang w:val="de-DE"/>
        </w:rPr>
        <w:t>G</w:t>
      </w:r>
      <w:r>
        <w:rPr>
          <w:lang w:val="de-DE"/>
        </w:rPr>
        <w:t>AME</w:t>
      </w:r>
      <w:r w:rsidR="00724640" w:rsidRPr="00FB7754">
        <w:rPr>
          <w:lang w:val="de-DE"/>
        </w:rPr>
        <w:t xml:space="preserve"> Creator</w:t>
      </w:r>
      <w:bookmarkEnd w:id="17"/>
    </w:p>
    <w:p w14:paraId="564998E0" w14:textId="1D66D05E" w:rsidR="008D091E" w:rsidRPr="007F0CA5" w:rsidRDefault="00724640">
      <w:pPr>
        <w:pStyle w:val="Listenabsatz"/>
        <w:ind w:left="0"/>
        <w:rPr>
          <w:rStyle w:val="None"/>
          <w:lang w:val="de-DE"/>
        </w:rPr>
      </w:pPr>
      <w:r w:rsidRPr="007F0CA5">
        <w:rPr>
          <w:rStyle w:val="None"/>
          <w:lang w:val="de-DE"/>
        </w:rPr>
        <w:t>Nachdem wir einen kurzen Überblick gegeben haben, wo die Elemente im IDEAL</w:t>
      </w:r>
      <w:r w:rsidR="00FB7754">
        <w:rPr>
          <w:rStyle w:val="None"/>
          <w:lang w:val="de-DE"/>
        </w:rPr>
        <w:t>-</w:t>
      </w:r>
      <w:r w:rsidRPr="007F0CA5">
        <w:rPr>
          <w:rStyle w:val="None"/>
          <w:lang w:val="de-DE"/>
        </w:rPr>
        <w:t>GAME Creator zu finden sind, werden wir nun einen kurzen Blick auf die Funktionen werfen, im Hinblick auf (a) allgemeine Funktionen, (b) die Unterscheidung von öffentlichen und privaten Spielen, (c) die verfügbaren Spieltypen und die (d) Gruppen unter IDEAL</w:t>
      </w:r>
      <w:r w:rsidR="00FB7754">
        <w:rPr>
          <w:rStyle w:val="None"/>
          <w:lang w:val="de-DE"/>
        </w:rPr>
        <w:t>-</w:t>
      </w:r>
      <w:r w:rsidRPr="007F0CA5">
        <w:rPr>
          <w:rStyle w:val="None"/>
          <w:lang w:val="de-DE"/>
        </w:rPr>
        <w:t>GAME.</w:t>
      </w:r>
    </w:p>
    <w:p w14:paraId="607AA8C2" w14:textId="77777777" w:rsidR="00C7491A" w:rsidRPr="007F0CA5" w:rsidRDefault="00C7491A" w:rsidP="00C7491A">
      <w:pPr>
        <w:pStyle w:val="Listenabsatz"/>
        <w:ind w:left="0"/>
        <w:rPr>
          <w:rStyle w:val="None"/>
          <w:lang w:val="de-DE"/>
        </w:rPr>
      </w:pPr>
    </w:p>
    <w:p w14:paraId="5CA8FD15" w14:textId="77777777" w:rsidR="008D091E" w:rsidRPr="007F0CA5" w:rsidRDefault="0072464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7F0CA5">
        <w:rPr>
          <w:b/>
          <w:bCs/>
        </w:rPr>
        <w:t>Allgemeine Funktionsweise</w:t>
      </w:r>
    </w:p>
    <w:p w14:paraId="5A01E9F7" w14:textId="77777777" w:rsidR="00C7491A" w:rsidRPr="007F0CA5" w:rsidRDefault="00C7491A" w:rsidP="00C7491A">
      <w:pPr>
        <w:pStyle w:val="Body"/>
        <w:rPr>
          <w:rStyle w:val="None"/>
        </w:rPr>
      </w:pPr>
    </w:p>
    <w:p w14:paraId="167992AF" w14:textId="7A0E68CE" w:rsidR="008D091E" w:rsidRPr="007F0CA5" w:rsidRDefault="00724640">
      <w:pPr>
        <w:pStyle w:val="Listenabsatz"/>
        <w:ind w:left="0"/>
        <w:rPr>
          <w:rStyle w:val="None"/>
          <w:lang w:val="de-DE"/>
        </w:rPr>
      </w:pPr>
      <w:r w:rsidRPr="007F0CA5">
        <w:rPr>
          <w:rStyle w:val="None"/>
          <w:lang w:val="de-DE"/>
        </w:rPr>
        <w:t>Der IDEAL</w:t>
      </w:r>
      <w:r w:rsidR="00FB7754">
        <w:rPr>
          <w:rStyle w:val="None"/>
          <w:lang w:val="de-DE"/>
        </w:rPr>
        <w:t xml:space="preserve">-GAME </w:t>
      </w:r>
      <w:r w:rsidRPr="007F0CA5">
        <w:rPr>
          <w:rStyle w:val="None"/>
          <w:lang w:val="de-DE"/>
        </w:rPr>
        <w:t>Creator bietet alle Funktionen, die man braucht, um in kurzer Zeit einfache Spiele zu erstellen und Spielesammlungen für interne Gruppen anderer registrierter Nutzer zu veröffentlichen. Darüber hinaus enthält er eine breite Palette von Beispielspielen, die als Referenz für eigene Ideen in Bezug auf die Konfiguration verwendet werden können, um zu sehen, wie bestimmte Spieltypen funktionieren, oder um als eigenständiges Spiel für bestimmte Themen in verschiedenen Bereichen verwendet zu werden.</w:t>
      </w:r>
    </w:p>
    <w:p w14:paraId="50FCF0E8" w14:textId="77777777" w:rsidR="00C7491A" w:rsidRPr="007F0CA5" w:rsidRDefault="00C7491A" w:rsidP="00C7491A">
      <w:pPr>
        <w:pStyle w:val="Listenabsatz"/>
        <w:ind w:left="0"/>
        <w:rPr>
          <w:rStyle w:val="None"/>
          <w:lang w:val="de-DE"/>
        </w:rPr>
      </w:pPr>
    </w:p>
    <w:p w14:paraId="12B2CA01" w14:textId="77777777" w:rsidR="008D091E" w:rsidRPr="007F0CA5" w:rsidRDefault="00724640">
      <w:pPr>
        <w:pStyle w:val="Listenabsatz"/>
        <w:ind w:left="0"/>
        <w:rPr>
          <w:b/>
          <w:bCs/>
          <w:lang w:val="de-DE"/>
        </w:rPr>
      </w:pPr>
      <w:r w:rsidRPr="007F0CA5">
        <w:rPr>
          <w:b/>
          <w:bCs/>
          <w:lang w:val="de-DE"/>
        </w:rPr>
        <w:t>Öffentliche und private Spiele</w:t>
      </w:r>
    </w:p>
    <w:p w14:paraId="6FFC340B" w14:textId="77777777" w:rsidR="008D091E" w:rsidRPr="007F0CA5" w:rsidRDefault="00724640">
      <w:pPr>
        <w:pStyle w:val="Listenabsatz"/>
        <w:ind w:left="0"/>
        <w:rPr>
          <w:lang w:val="de-DE"/>
        </w:rPr>
      </w:pPr>
      <w:r w:rsidRPr="007F0CA5">
        <w:rPr>
          <w:lang w:val="de-DE"/>
        </w:rPr>
        <w:t>Während es öffentliche Spiele gibt, die in der allgemeinen Spieleübersicht angezeigt werden und in Gruppen von allen genutzt werden können, können normale Nutzer nur private Spiele erstellen. Das hat den Grund, dass wir sicherstellen wollen, dass diese Umgebung sicher bleibt und dass die vorgestellten Spiele angemessen sind.</w:t>
      </w:r>
    </w:p>
    <w:p w14:paraId="3965863A" w14:textId="77777777" w:rsidR="008D091E" w:rsidRPr="007F0CA5" w:rsidRDefault="00724640">
      <w:pPr>
        <w:pStyle w:val="Listenabsatz"/>
        <w:ind w:left="0"/>
        <w:rPr>
          <w:lang w:val="de-DE"/>
        </w:rPr>
      </w:pPr>
      <w:r w:rsidRPr="007F0CA5">
        <w:rPr>
          <w:lang w:val="de-DE"/>
        </w:rPr>
        <w:t>Wenn Sie der Meinung sind, dass Ihr Spiel eine gute Ergänzung zu den öffentlichen Spielen ist, schicken Sie uns eine E-Mail:</w:t>
      </w:r>
    </w:p>
    <w:p w14:paraId="06DB3F35" w14:textId="77777777" w:rsidR="008D091E" w:rsidRPr="007F0CA5" w:rsidRDefault="00000000">
      <w:pPr>
        <w:pStyle w:val="Listenabsatz"/>
        <w:ind w:left="0"/>
        <w:rPr>
          <w:lang w:val="de-DE"/>
        </w:rPr>
      </w:pPr>
      <w:hyperlink r:id="rId53" w:history="1">
        <w:r w:rsidR="00C7491A" w:rsidRPr="007F0CA5">
          <w:rPr>
            <w:rStyle w:val="Hyperlink1"/>
            <w:lang w:val="de-DE"/>
          </w:rPr>
          <w:t>idealgame@ingeniousknowledge.com</w:t>
        </w:r>
      </w:hyperlink>
    </w:p>
    <w:p w14:paraId="24148974" w14:textId="77777777" w:rsidR="00C7491A" w:rsidRPr="007F0CA5" w:rsidRDefault="00C7491A" w:rsidP="00C7491A">
      <w:pPr>
        <w:pStyle w:val="Listenabsatz"/>
        <w:ind w:left="0"/>
        <w:rPr>
          <w:lang w:val="de-DE"/>
        </w:rPr>
      </w:pPr>
    </w:p>
    <w:p w14:paraId="42E9FFA2" w14:textId="77777777" w:rsidR="008D091E" w:rsidRPr="007F0CA5" w:rsidRDefault="00724640">
      <w:pPr>
        <w:pStyle w:val="Listenabsatz"/>
        <w:ind w:left="0"/>
        <w:rPr>
          <w:b/>
          <w:bCs/>
          <w:lang w:val="de-DE"/>
        </w:rPr>
      </w:pPr>
      <w:r w:rsidRPr="007F0CA5">
        <w:rPr>
          <w:b/>
          <w:bCs/>
          <w:lang w:val="de-DE"/>
        </w:rPr>
        <w:t>Verfügbarkeit von Spieltypen</w:t>
      </w:r>
    </w:p>
    <w:p w14:paraId="2600B12F" w14:textId="77777777" w:rsidR="008D091E" w:rsidRPr="007F0CA5" w:rsidRDefault="00724640">
      <w:pPr>
        <w:pStyle w:val="Listenabsatz"/>
        <w:ind w:left="0"/>
        <w:rPr>
          <w:rStyle w:val="None"/>
          <w:lang w:val="de-DE"/>
        </w:rPr>
      </w:pPr>
      <w:r w:rsidRPr="007F0CA5">
        <w:rPr>
          <w:rStyle w:val="None"/>
          <w:lang w:val="de-DE"/>
        </w:rPr>
        <w:t>Bei der Erstellung eigener Spiele können die Nutzer zwischen sieben verschiedenen Spieltypen wählen.</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C7491A" w14:paraId="1554F3FA"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A2EEC" w14:textId="77777777" w:rsidR="008D091E" w:rsidRDefault="00724640">
            <w:proofErr w:type="spellStart"/>
            <w:r>
              <w:rPr>
                <w:rStyle w:val="None"/>
              </w:rPr>
              <w:t>Regnende</w:t>
            </w:r>
            <w:proofErr w:type="spellEnd"/>
            <w:r>
              <w:rPr>
                <w:rStyle w:val="None"/>
              </w:rPr>
              <w:t xml:space="preserve"> </w:t>
            </w:r>
            <w:proofErr w:type="spellStart"/>
            <w:r>
              <w:rPr>
                <w:rStyle w:val="None"/>
              </w:rPr>
              <w:t>Worte</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6B4DA" w14:textId="77777777" w:rsidR="008D091E" w:rsidRDefault="00724640">
            <w:r>
              <w:rPr>
                <w:rStyle w:val="None"/>
              </w:rPr>
              <w:t xml:space="preserve">Ein Spiel der </w:t>
            </w:r>
            <w:proofErr w:type="spellStart"/>
            <w:r>
              <w:rPr>
                <w:rStyle w:val="None"/>
              </w:rPr>
              <w:t>Zuweisung</w:t>
            </w:r>
            <w:proofErr w:type="spellEnd"/>
            <w:r>
              <w:rPr>
                <w:rStyle w:val="None"/>
              </w:rPr>
              <w:t>.</w:t>
            </w:r>
          </w:p>
        </w:tc>
      </w:tr>
      <w:tr w:rsidR="00C7491A" w14:paraId="76D58E74"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07D0F" w14:textId="77777777" w:rsidR="008D091E" w:rsidRDefault="00724640">
            <w:proofErr w:type="spellStart"/>
            <w:r>
              <w:rPr>
                <w:rStyle w:val="None"/>
              </w:rPr>
              <w:t>Wörter</w:t>
            </w:r>
            <w:proofErr w:type="spellEnd"/>
            <w:r>
              <w:rPr>
                <w:rStyle w:val="None"/>
              </w:rPr>
              <w:t xml:space="preserve"> </w:t>
            </w:r>
            <w:proofErr w:type="spellStart"/>
            <w:r>
              <w:rPr>
                <w:rStyle w:val="None"/>
              </w:rPr>
              <w:t>sammeln</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A8DFA" w14:textId="77777777" w:rsidR="008D091E" w:rsidRDefault="00724640">
            <w:r>
              <w:rPr>
                <w:rStyle w:val="None"/>
              </w:rPr>
              <w:t xml:space="preserve">Ein Spiel der </w:t>
            </w:r>
            <w:proofErr w:type="spellStart"/>
            <w:r>
              <w:rPr>
                <w:rStyle w:val="None"/>
              </w:rPr>
              <w:t>Zuweisung</w:t>
            </w:r>
            <w:proofErr w:type="spellEnd"/>
            <w:r>
              <w:rPr>
                <w:rStyle w:val="None"/>
              </w:rPr>
              <w:t>.</w:t>
            </w:r>
          </w:p>
        </w:tc>
      </w:tr>
      <w:tr w:rsidR="00C7491A" w:rsidRPr="00D64FF4" w14:paraId="3149C0B2"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6E1C9" w14:textId="77777777" w:rsidR="008D091E" w:rsidRDefault="00724640">
            <w:r>
              <w:rPr>
                <w:rStyle w:val="None"/>
              </w:rPr>
              <w:t>Speicher</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0E0B7" w14:textId="77777777" w:rsidR="008D091E" w:rsidRPr="007F0CA5" w:rsidRDefault="00724640">
            <w:pPr>
              <w:rPr>
                <w:lang w:val="de-DE"/>
              </w:rPr>
            </w:pPr>
            <w:r w:rsidRPr="007F0CA5">
              <w:rPr>
                <w:rStyle w:val="None"/>
                <w:lang w:val="de-DE"/>
              </w:rPr>
              <w:t>Ein Zuordnungsspiel von zwei Wörtern/Aussagen.</w:t>
            </w:r>
          </w:p>
        </w:tc>
      </w:tr>
      <w:tr w:rsidR="00C7491A" w:rsidRPr="00D64FF4" w14:paraId="4D11D2A6"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23BEF" w14:textId="77777777" w:rsidR="008D091E" w:rsidRDefault="00724640">
            <w:r>
              <w:rPr>
                <w:rStyle w:val="None"/>
              </w:rPr>
              <w:t xml:space="preserve">Eine Brücke </w:t>
            </w:r>
            <w:proofErr w:type="spellStart"/>
            <w:r>
              <w:rPr>
                <w:rStyle w:val="None"/>
              </w:rPr>
              <w:t>bauen</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246C5" w14:textId="77777777" w:rsidR="008D091E" w:rsidRPr="007F0CA5" w:rsidRDefault="00724640">
            <w:pPr>
              <w:rPr>
                <w:lang w:val="de-DE"/>
              </w:rPr>
            </w:pPr>
            <w:r w:rsidRPr="007F0CA5">
              <w:rPr>
                <w:rStyle w:val="None"/>
                <w:lang w:val="de-DE"/>
              </w:rPr>
              <w:t>Ein Spiel für die Prozessproduktion.</w:t>
            </w:r>
          </w:p>
        </w:tc>
      </w:tr>
      <w:tr w:rsidR="00C7491A" w14:paraId="53956CD3"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B1767" w14:textId="77777777" w:rsidR="008D091E" w:rsidRDefault="00724640">
            <w:proofErr w:type="spellStart"/>
            <w:r>
              <w:rPr>
                <w:rStyle w:val="None"/>
              </w:rPr>
              <w:lastRenderedPageBreak/>
              <w:t>Konversationsspiel</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D8FE0" w14:textId="77777777" w:rsidR="008D091E" w:rsidRDefault="00724640">
            <w:proofErr w:type="spellStart"/>
            <w:r>
              <w:rPr>
                <w:rStyle w:val="None"/>
              </w:rPr>
              <w:t>Frage</w:t>
            </w:r>
            <w:proofErr w:type="spellEnd"/>
            <w:r>
              <w:rPr>
                <w:rStyle w:val="None"/>
              </w:rPr>
              <w:t xml:space="preserve">- und </w:t>
            </w:r>
            <w:proofErr w:type="spellStart"/>
            <w:r>
              <w:rPr>
                <w:rStyle w:val="None"/>
              </w:rPr>
              <w:t>Antwortspiel</w:t>
            </w:r>
            <w:proofErr w:type="spellEnd"/>
            <w:r>
              <w:rPr>
                <w:rStyle w:val="None"/>
              </w:rPr>
              <w:t>.</w:t>
            </w:r>
          </w:p>
        </w:tc>
      </w:tr>
      <w:tr w:rsidR="00C7491A" w:rsidRPr="00D64FF4" w14:paraId="44B5F5FF"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CBC96" w14:textId="77777777" w:rsidR="008D091E" w:rsidRDefault="00724640">
            <w:proofErr w:type="spellStart"/>
            <w:r>
              <w:rPr>
                <w:rStyle w:val="None"/>
              </w:rPr>
              <w:t>Quizspiel</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B897B" w14:textId="77777777" w:rsidR="008D091E" w:rsidRPr="007F0CA5" w:rsidRDefault="00724640">
            <w:pPr>
              <w:rPr>
                <w:lang w:val="de-DE"/>
              </w:rPr>
            </w:pPr>
            <w:r w:rsidRPr="007F0CA5">
              <w:rPr>
                <w:rStyle w:val="None"/>
                <w:lang w:val="de-DE"/>
              </w:rPr>
              <w:t>Frage- und Antwortspiel mit vier möglichen Antworten.</w:t>
            </w:r>
          </w:p>
        </w:tc>
      </w:tr>
      <w:tr w:rsidR="00C7491A" w:rsidRPr="00D64FF4" w14:paraId="4A23CF8C"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B07F6" w14:textId="77777777" w:rsidR="008D091E" w:rsidRDefault="00724640">
            <w:r>
              <w:rPr>
                <w:rStyle w:val="None"/>
              </w:rPr>
              <w:t xml:space="preserve">Campus </w:t>
            </w:r>
            <w:proofErr w:type="spellStart"/>
            <w:r>
              <w:rPr>
                <w:rStyle w:val="None"/>
              </w:rPr>
              <w:t>erkunden</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D376B" w14:textId="77777777" w:rsidR="008D091E" w:rsidRPr="007F0CA5" w:rsidRDefault="00724640">
            <w:pPr>
              <w:rPr>
                <w:lang w:val="de-DE"/>
              </w:rPr>
            </w:pPr>
            <w:r w:rsidRPr="007F0CA5">
              <w:rPr>
                <w:rStyle w:val="None"/>
                <w:lang w:val="de-DE"/>
              </w:rPr>
              <w:t>Ein Spiel der Zuordnung von Orten/Gebäuden.</w:t>
            </w:r>
          </w:p>
        </w:tc>
      </w:tr>
      <w:tr w:rsidR="00C7491A" w:rsidRPr="00D64FF4" w14:paraId="23C189D6"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E193B" w14:textId="77777777" w:rsidR="008D091E" w:rsidRDefault="00724640">
            <w:r>
              <w:rPr>
                <w:rStyle w:val="None"/>
              </w:rPr>
              <w:t>Kran</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AD171" w14:textId="77777777" w:rsidR="008D091E" w:rsidRPr="007F0CA5" w:rsidRDefault="00724640">
            <w:pPr>
              <w:rPr>
                <w:lang w:val="de-DE"/>
              </w:rPr>
            </w:pPr>
            <w:r w:rsidRPr="007F0CA5">
              <w:rPr>
                <w:rStyle w:val="None"/>
                <w:lang w:val="de-DE"/>
              </w:rPr>
              <w:t>Ein Spiel für die Text- oder Prozessproduktion.</w:t>
            </w:r>
          </w:p>
        </w:tc>
      </w:tr>
    </w:tbl>
    <w:p w14:paraId="52D1898B" w14:textId="77777777" w:rsidR="00C7491A" w:rsidRPr="007F0CA5" w:rsidRDefault="00C7491A" w:rsidP="00C7491A">
      <w:pPr>
        <w:pStyle w:val="Listenabsatz"/>
        <w:ind w:left="0"/>
        <w:rPr>
          <w:rStyle w:val="None"/>
          <w:lang w:val="de-DE"/>
        </w:rPr>
      </w:pPr>
    </w:p>
    <w:p w14:paraId="4B96792E" w14:textId="77777777" w:rsidR="008D091E" w:rsidRPr="007F0CA5" w:rsidRDefault="00724640">
      <w:pPr>
        <w:pStyle w:val="Listenabsatz"/>
        <w:ind w:left="0"/>
        <w:rPr>
          <w:rStyle w:val="None"/>
          <w:lang w:val="de-DE"/>
        </w:rPr>
      </w:pPr>
      <w:r w:rsidRPr="007F0CA5">
        <w:rPr>
          <w:rStyle w:val="None"/>
          <w:lang w:val="de-DE"/>
        </w:rPr>
        <w:t>Aufgrund des Risikos von Urheberrechtsverletzungen ist das folgende Spiel nicht für normale Benutzerkonten verfügbar, sondern nur nach Beantragung spezieller Berechtigungen.</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C7491A" w:rsidRPr="00D64FF4" w14:paraId="735B1C18"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3B1D3" w14:textId="77777777" w:rsidR="008D091E" w:rsidRDefault="00724640">
            <w:r>
              <w:rPr>
                <w:rStyle w:val="None"/>
              </w:rPr>
              <w:t xml:space="preserve">Campus </w:t>
            </w:r>
            <w:proofErr w:type="spellStart"/>
            <w:r>
              <w:rPr>
                <w:rStyle w:val="None"/>
              </w:rPr>
              <w:t>erkunden</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9DCDF" w14:textId="77777777" w:rsidR="008D091E" w:rsidRPr="007F0CA5" w:rsidRDefault="00724640">
            <w:pPr>
              <w:rPr>
                <w:lang w:val="de-DE"/>
              </w:rPr>
            </w:pPr>
            <w:r w:rsidRPr="007F0CA5">
              <w:rPr>
                <w:rStyle w:val="None"/>
                <w:lang w:val="de-DE"/>
              </w:rPr>
              <w:t>Ein Spiel der Zuordnung von Orten/Gebäuden.</w:t>
            </w:r>
          </w:p>
        </w:tc>
      </w:tr>
    </w:tbl>
    <w:p w14:paraId="0951B0B2" w14:textId="77777777" w:rsidR="00C7491A" w:rsidRPr="007F0CA5" w:rsidRDefault="00C7491A" w:rsidP="00C7491A">
      <w:pPr>
        <w:pStyle w:val="Listenabsatz"/>
        <w:ind w:left="0"/>
        <w:rPr>
          <w:rStyle w:val="None"/>
          <w:lang w:val="de-DE"/>
        </w:rPr>
      </w:pPr>
    </w:p>
    <w:p w14:paraId="1DF44667" w14:textId="77777777" w:rsidR="008D091E" w:rsidRPr="007F0CA5" w:rsidRDefault="00724640">
      <w:pPr>
        <w:pStyle w:val="Listenabsatz"/>
        <w:ind w:left="0"/>
        <w:rPr>
          <w:b/>
          <w:bCs/>
          <w:lang w:val="de-DE"/>
        </w:rPr>
      </w:pPr>
      <w:r w:rsidRPr="007F0CA5">
        <w:rPr>
          <w:b/>
          <w:bCs/>
          <w:lang w:val="de-DE"/>
        </w:rPr>
        <w:t>Gruppen</w:t>
      </w:r>
    </w:p>
    <w:p w14:paraId="3F3D9790" w14:textId="77777777" w:rsidR="008D091E" w:rsidRPr="007F0CA5" w:rsidRDefault="00724640">
      <w:pPr>
        <w:pStyle w:val="Listenabsatz"/>
        <w:ind w:left="0"/>
        <w:rPr>
          <w:lang w:val="de-DE"/>
        </w:rPr>
      </w:pPr>
      <w:r w:rsidRPr="007F0CA5">
        <w:rPr>
          <w:lang w:val="de-DE"/>
        </w:rPr>
        <w:t>Gruppen sind die Standardmethode für normale Benutzer, um das Spiel mit anderen zu teilen. Die Anzahl der Gruppen, die erstellt werden können, die Anzahl der Partien, die zugewiesen werden können, und die Anzahl der Nutzer, die eingeladen werden können, ist unbegrenzt. Beachten Sie jedoch, dass die Benutzer ein Konto erstellen müssen, um Gruppen beizutreten. Gruppen kann man über einen Einladungslink beitreten, den der Gruppenautor zur Verfügung stellt</w:t>
      </w:r>
      <w:r w:rsidR="001A48C6" w:rsidRPr="007F0CA5">
        <w:rPr>
          <w:rFonts w:cs="Times New Roman"/>
          <w:szCs w:val="24"/>
          <w:lang w:val="de-DE"/>
        </w:rPr>
        <w:t>.</w:t>
      </w:r>
    </w:p>
    <w:p w14:paraId="38EC475B" w14:textId="77777777" w:rsidR="00305971" w:rsidRPr="007F0CA5" w:rsidRDefault="00305971">
      <w:pPr>
        <w:spacing w:line="259" w:lineRule="auto"/>
        <w:jc w:val="left"/>
        <w:rPr>
          <w:rFonts w:cs="Times New Roman"/>
          <w:b/>
          <w:szCs w:val="24"/>
          <w:lang w:val="de-DE"/>
        </w:rPr>
      </w:pPr>
      <w:r w:rsidRPr="007F0CA5">
        <w:rPr>
          <w:lang w:val="de-DE"/>
        </w:rPr>
        <w:br w:type="page"/>
      </w:r>
    </w:p>
    <w:p w14:paraId="5B7A31F1" w14:textId="77777777" w:rsidR="008D091E" w:rsidRPr="007F0CA5" w:rsidRDefault="00724640">
      <w:pPr>
        <w:pStyle w:val="berschrift1"/>
        <w:numPr>
          <w:ilvl w:val="0"/>
          <w:numId w:val="0"/>
        </w:numPr>
        <w:ind w:left="709" w:hanging="709"/>
        <w:rPr>
          <w:lang w:val="de-DE"/>
        </w:rPr>
      </w:pPr>
      <w:bookmarkStart w:id="18" w:name="_Toc122449331"/>
      <w:r w:rsidRPr="007F0CA5">
        <w:rPr>
          <w:lang w:val="de-DE"/>
        </w:rPr>
        <w:lastRenderedPageBreak/>
        <w:t xml:space="preserve">Teil </w:t>
      </w:r>
      <w:r w:rsidR="001A48C6" w:rsidRPr="007F0CA5">
        <w:rPr>
          <w:lang w:val="de-DE"/>
        </w:rPr>
        <w:t xml:space="preserve">D </w:t>
      </w:r>
      <w:r w:rsidR="00A719E0" w:rsidRPr="007F0CA5">
        <w:rPr>
          <w:lang w:val="de-DE"/>
        </w:rPr>
        <w:t>Pädagogische und didaktische Umsetzung</w:t>
      </w:r>
      <w:bookmarkEnd w:id="18"/>
    </w:p>
    <w:p w14:paraId="79DADA1E" w14:textId="77777777" w:rsidR="008D091E" w:rsidRPr="007F0CA5" w:rsidRDefault="00724640">
      <w:pPr>
        <w:pStyle w:val="berschrift1"/>
        <w:ind w:left="709" w:hanging="709"/>
        <w:rPr>
          <w:lang w:val="de-DE"/>
        </w:rPr>
      </w:pPr>
      <w:bookmarkStart w:id="19" w:name="_Toc122430380"/>
      <w:bookmarkStart w:id="20" w:name="_Toc122449332"/>
      <w:r w:rsidRPr="007F0CA5">
        <w:rPr>
          <w:lang w:val="de-DE"/>
        </w:rPr>
        <w:t xml:space="preserve">Kleine ernsthafte Spiele zur Wiederholung des Themas </w:t>
      </w:r>
      <w:bookmarkEnd w:id="19"/>
      <w:bookmarkEnd w:id="20"/>
    </w:p>
    <w:p w14:paraId="5BEE9C7E" w14:textId="77777777" w:rsidR="008D091E" w:rsidRPr="00D64FF4" w:rsidRDefault="00724640">
      <w:pPr>
        <w:rPr>
          <w:rFonts w:cs="Times New Roman"/>
          <w:szCs w:val="24"/>
          <w:lang w:val="nl-NL"/>
        </w:rPr>
      </w:pPr>
      <w:proofErr w:type="spellStart"/>
      <w:r w:rsidRPr="00D64FF4">
        <w:rPr>
          <w:rFonts w:cs="Times New Roman"/>
          <w:color w:val="000000"/>
          <w:szCs w:val="24"/>
          <w:lang w:val="nl-NL"/>
        </w:rPr>
        <w:t>UoD</w:t>
      </w:r>
      <w:proofErr w:type="spellEnd"/>
      <w:r w:rsidRPr="00D64FF4">
        <w:rPr>
          <w:rFonts w:cs="Times New Roman"/>
          <w:color w:val="000000"/>
          <w:szCs w:val="24"/>
          <w:lang w:val="nl-NL"/>
        </w:rPr>
        <w:t xml:space="preserve"> - </w:t>
      </w:r>
      <w:proofErr w:type="spellStart"/>
      <w:r w:rsidRPr="00D64FF4">
        <w:rPr>
          <w:rFonts w:cs="Times New Roman"/>
          <w:color w:val="000000"/>
          <w:szCs w:val="24"/>
          <w:lang w:val="nl-NL"/>
        </w:rPr>
        <w:t>Divya</w:t>
      </w:r>
      <w:proofErr w:type="spellEnd"/>
      <w:r w:rsidRPr="00D64FF4">
        <w:rPr>
          <w:rFonts w:cs="Times New Roman"/>
          <w:color w:val="000000"/>
          <w:szCs w:val="24"/>
          <w:lang w:val="nl-NL"/>
        </w:rPr>
        <w:t xml:space="preserve"> </w:t>
      </w:r>
      <w:proofErr w:type="spellStart"/>
      <w:r w:rsidRPr="00D64FF4">
        <w:rPr>
          <w:rFonts w:cs="Times New Roman"/>
          <w:color w:val="000000"/>
          <w:szCs w:val="24"/>
          <w:lang w:val="nl-NL"/>
        </w:rPr>
        <w:t>Jindal-Snape</w:t>
      </w:r>
      <w:proofErr w:type="spellEnd"/>
      <w:r w:rsidRPr="00D64FF4">
        <w:rPr>
          <w:rFonts w:cs="Times New Roman"/>
          <w:color w:val="000000"/>
          <w:szCs w:val="24"/>
          <w:lang w:val="nl-NL"/>
        </w:rPr>
        <w:t xml:space="preserve"> / Helen </w:t>
      </w:r>
      <w:proofErr w:type="spellStart"/>
      <w:r w:rsidRPr="00D64FF4">
        <w:rPr>
          <w:rFonts w:cs="Times New Roman"/>
          <w:color w:val="000000"/>
          <w:szCs w:val="24"/>
          <w:lang w:val="nl-NL"/>
        </w:rPr>
        <w:t>Booth</w:t>
      </w:r>
      <w:proofErr w:type="spellEnd"/>
      <w:r w:rsidRPr="00D64FF4">
        <w:rPr>
          <w:rFonts w:cs="Times New Roman"/>
          <w:color w:val="000000"/>
          <w:szCs w:val="24"/>
          <w:lang w:val="nl-NL"/>
        </w:rPr>
        <w:t xml:space="preserve"> / Derek Robertson</w:t>
      </w:r>
    </w:p>
    <w:p w14:paraId="6BF687AE" w14:textId="77777777" w:rsidR="008D091E" w:rsidRPr="007F0CA5" w:rsidRDefault="00724640">
      <w:pPr>
        <w:rPr>
          <w:rFonts w:cs="Times New Roman"/>
          <w:szCs w:val="24"/>
          <w:lang w:val="de-DE"/>
        </w:rPr>
      </w:pPr>
      <w:r w:rsidRPr="007F0CA5">
        <w:rPr>
          <w:rFonts w:cs="Times New Roman"/>
          <w:color w:val="000000"/>
          <w:szCs w:val="24"/>
          <w:lang w:val="de-DE"/>
        </w:rPr>
        <w:t xml:space="preserve">Die Wiederholung eines Themas wird als lernfördernd angesehen. Die Logik dahinter ist, dass man, wenn man zum ersten Mal etwas Neues erfährt, so sehr von der Erfahrung gefangen ist, dass man vielleicht nicht daraus lernt. Dies wird besonders im Zusammenhang mit dem frühkindlichen Lernen gesehen, wo Themen so lange wiederholt werden, bis kleine Kinder sie gelernt haben und beherrschen, z. B. beim Erlernen von Sprachen. Bruner (2000) zitiert seinen Freund, um hervorzuheben, dass Wiederholung das erste Prinzip allen Lernens ist. Er argumentiert, dass gute Lehrer einen Unterrichtsplan erstellen, der Wiederholungen und eine Rückkehr zum Thema vorsieht, weil dadurch das Lernen schnell vertieft werden kann. Der Grund für diese Vertiefung des Lernens ist, dass die Schüler dann in ihrem eigenen Tempo entdecken können, Gelegenheit zum Nachdenken haben und Klarheit im Denken gewinnen. </w:t>
      </w:r>
    </w:p>
    <w:p w14:paraId="6BC00C5A" w14:textId="77777777" w:rsidR="00BB61A6" w:rsidRPr="007F0CA5" w:rsidRDefault="00BB61A6" w:rsidP="00BB61A6">
      <w:pPr>
        <w:rPr>
          <w:rFonts w:eastAsia="Times New Roman" w:cs="Times New Roman"/>
          <w:szCs w:val="24"/>
          <w:lang w:val="de-DE"/>
        </w:rPr>
      </w:pPr>
    </w:p>
    <w:p w14:paraId="41A6D97F" w14:textId="77777777" w:rsidR="008D091E" w:rsidRPr="007F0CA5" w:rsidRDefault="00724640">
      <w:pPr>
        <w:rPr>
          <w:rFonts w:eastAsiaTheme="minorEastAsia" w:cs="Times New Roman"/>
          <w:szCs w:val="24"/>
          <w:lang w:val="de-DE"/>
        </w:rPr>
      </w:pPr>
      <w:r w:rsidRPr="007F0CA5">
        <w:rPr>
          <w:rFonts w:cs="Times New Roman"/>
          <w:color w:val="000000"/>
          <w:szCs w:val="24"/>
          <w:lang w:val="de-DE"/>
        </w:rPr>
        <w:t>Trotz ihrer Vorteile können Wiederholungen langweilig sein und zu Desinteresse führen. Bruner (2000) schlägt vor, dass ein gutes Gleichgewicht erreicht werden muss, um zu verhindern, dass es langweilig wird, was nur möglich ist, wenn man sich auf das Lernen und nicht auf das Lehren konzentriert. Es kann argumentiert werden, dass die Verwendung eines Mini-Serious-Games bedeutet, dass dasselbe Thema wiederholt werden kann, aber es kann fesselnder sein, da ein anderer pädagogischer Ansatz und eine neue Linse verwendet werden. Darüber hinaus ist es möglich, die abstrakten, theoretischen Aspekte während einer Vorlesung zu erklären, während die SchülerInnen Mini-Serious-Games spielen, um dieses Wissen dann auf authentische Szenarien anzuwenden und im Spiel voranzukommen. Dies hat sich als besonders wichtig erwiesen, wenn es um das Erlernen klinischer Fertigkeiten oder um das Erlernen des Fliegens eines Flugzeugs geht. Mini-Serious-Games können daher eingesetzt werden, um ein wiederholtes Lernen von Themen sowohl vor dem Unterricht als auch während und nach dem Unterricht zu ermöglichen, indem sie neue Szenarien und Möglichkeiten zur Erkundung der Themen bieten.</w:t>
      </w:r>
    </w:p>
    <w:p w14:paraId="38F2C045" w14:textId="77777777" w:rsidR="00BB61A6" w:rsidRPr="007F0CA5" w:rsidRDefault="00BB61A6" w:rsidP="00BB61A6">
      <w:pPr>
        <w:spacing w:line="259" w:lineRule="auto"/>
        <w:jc w:val="left"/>
        <w:rPr>
          <w:b/>
          <w:lang w:val="de-DE"/>
        </w:rPr>
      </w:pPr>
      <w:r w:rsidRPr="007F0CA5">
        <w:rPr>
          <w:b/>
          <w:lang w:val="de-DE"/>
        </w:rPr>
        <w:br w:type="page"/>
      </w:r>
    </w:p>
    <w:p w14:paraId="53C6D674" w14:textId="77777777" w:rsidR="008D091E" w:rsidRPr="007F0CA5" w:rsidRDefault="00724640">
      <w:pPr>
        <w:rPr>
          <w:b/>
          <w:lang w:val="de-DE"/>
        </w:rPr>
      </w:pPr>
      <w:r w:rsidRPr="007F0CA5">
        <w:rPr>
          <w:b/>
          <w:lang w:val="de-DE"/>
        </w:rPr>
        <w:lastRenderedPageBreak/>
        <w:t>Referenzen</w:t>
      </w:r>
    </w:p>
    <w:p w14:paraId="0E1E139C" w14:textId="77777777" w:rsidR="008D091E" w:rsidRDefault="00724640">
      <w:pPr>
        <w:rPr>
          <w:rFonts w:cs="Times New Roman"/>
          <w:szCs w:val="24"/>
        </w:rPr>
      </w:pPr>
      <w:r w:rsidRPr="007F0CA5">
        <w:rPr>
          <w:rFonts w:cs="Times New Roman"/>
          <w:color w:val="000000"/>
          <w:szCs w:val="24"/>
          <w:lang w:val="de-DE"/>
        </w:rPr>
        <w:t xml:space="preserve">Bruner, R.F. (2001). Wiederholung ist das erste Prinzip allen Lernens. </w:t>
      </w:r>
      <w:proofErr w:type="spellStart"/>
      <w:r>
        <w:rPr>
          <w:rFonts w:cs="Times New Roman"/>
          <w:color w:val="000000"/>
          <w:szCs w:val="24"/>
        </w:rPr>
        <w:t>Abgerufen</w:t>
      </w:r>
      <w:proofErr w:type="spellEnd"/>
      <w:r>
        <w:rPr>
          <w:rFonts w:cs="Times New Roman"/>
          <w:color w:val="000000"/>
          <w:szCs w:val="24"/>
        </w:rPr>
        <w:t xml:space="preserve"> von </w:t>
      </w:r>
      <w:hyperlink r:id="rId54" w:history="1">
        <w:r>
          <w:rPr>
            <w:rStyle w:val="Hyperlink"/>
            <w:rFonts w:cs="Times New Roman"/>
            <w:color w:val="1155CC"/>
            <w:szCs w:val="24"/>
          </w:rPr>
          <w:t>(20) (PDF) Repetition is the First Principle of All Learning (researchgate.net)</w:t>
        </w:r>
      </w:hyperlink>
    </w:p>
    <w:p w14:paraId="32E2F7A1" w14:textId="77777777" w:rsidR="00BB61A6" w:rsidRDefault="00BB61A6" w:rsidP="00BB61A6">
      <w:pPr>
        <w:spacing w:line="259" w:lineRule="auto"/>
        <w:jc w:val="left"/>
        <w:rPr>
          <w:rFonts w:eastAsia="SimSun" w:cs="Times New Roman"/>
          <w:szCs w:val="24"/>
          <w:lang w:eastAsia="de-DE"/>
        </w:rPr>
      </w:pPr>
    </w:p>
    <w:p w14:paraId="4842988E" w14:textId="77777777" w:rsidR="00BB61A6" w:rsidRDefault="00BB61A6" w:rsidP="00BB61A6">
      <w:pPr>
        <w:spacing w:line="259" w:lineRule="auto"/>
        <w:jc w:val="left"/>
        <w:rPr>
          <w:b/>
          <w:sz w:val="28"/>
          <w:szCs w:val="28"/>
          <w:lang w:val="en-US"/>
        </w:rPr>
      </w:pPr>
      <w:r>
        <w:br w:type="page"/>
      </w:r>
    </w:p>
    <w:p w14:paraId="3DE35AD9" w14:textId="77777777" w:rsidR="008D091E" w:rsidRPr="007F0CA5" w:rsidRDefault="00724640">
      <w:pPr>
        <w:pStyle w:val="berschrift1"/>
        <w:ind w:left="709" w:hanging="709"/>
        <w:rPr>
          <w:lang w:val="de-DE"/>
        </w:rPr>
      </w:pPr>
      <w:bookmarkStart w:id="21" w:name="_Toc122430381"/>
      <w:bookmarkStart w:id="22" w:name="_Toc122449333"/>
      <w:r w:rsidRPr="007F0CA5">
        <w:rPr>
          <w:lang w:val="de-DE"/>
        </w:rPr>
        <w:lastRenderedPageBreak/>
        <w:t>Ernsthafte Mini-Spiele zur Vertiefung des Themas</w:t>
      </w:r>
      <w:bookmarkEnd w:id="21"/>
      <w:bookmarkEnd w:id="22"/>
    </w:p>
    <w:p w14:paraId="562119D0" w14:textId="77777777" w:rsidR="008D091E" w:rsidRPr="007F0CA5" w:rsidRDefault="00724640">
      <w:pPr>
        <w:rPr>
          <w:lang w:val="de-DE"/>
        </w:rPr>
      </w:pPr>
      <w:r w:rsidRPr="007F0CA5">
        <w:rPr>
          <w:lang w:val="de-DE"/>
        </w:rPr>
        <w:t xml:space="preserve">UPIT - Georgeta </w:t>
      </w:r>
      <w:proofErr w:type="spellStart"/>
      <w:r w:rsidRPr="007F0CA5">
        <w:rPr>
          <w:lang w:val="de-DE"/>
        </w:rPr>
        <w:t>Chirlesan</w:t>
      </w:r>
      <w:proofErr w:type="spellEnd"/>
      <w:r w:rsidRPr="007F0CA5">
        <w:rPr>
          <w:lang w:val="de-DE"/>
        </w:rPr>
        <w:t xml:space="preserve"> / Alexandru Dan Toma</w:t>
      </w:r>
    </w:p>
    <w:p w14:paraId="4EE81861" w14:textId="77777777" w:rsidR="008D091E" w:rsidRPr="007F0CA5" w:rsidRDefault="00724640">
      <w:pPr>
        <w:rPr>
          <w:lang w:val="de-DE"/>
        </w:rPr>
      </w:pPr>
      <w:r w:rsidRPr="007F0CA5">
        <w:rPr>
          <w:lang w:val="de-DE"/>
        </w:rPr>
        <w:t>Game-</w:t>
      </w:r>
      <w:proofErr w:type="spellStart"/>
      <w:r w:rsidRPr="007F0CA5">
        <w:rPr>
          <w:lang w:val="de-DE"/>
        </w:rPr>
        <w:t>Based</w:t>
      </w:r>
      <w:proofErr w:type="spellEnd"/>
      <w:r w:rsidRPr="007F0CA5">
        <w:rPr>
          <w:lang w:val="de-DE"/>
        </w:rPr>
        <w:t xml:space="preserve"> Learning (GBL) ist ein Ansatz, durch den verschiedene spezifische Problemszenarien in einem Spielkontext gestaltet werden können (Ebner/Holzinger 2007, S. 873ff.). Es bezieht sich speziell auf die Verwendung von Computerspielen mit pädagogischem Wert oder Softwareanwendungen, die Spiele zur Verbesserung des Lernens in verschiedenen Bereichen nutzen (</w:t>
      </w:r>
      <w:proofErr w:type="spellStart"/>
      <w:r w:rsidRPr="007F0CA5">
        <w:rPr>
          <w:lang w:val="de-DE"/>
        </w:rPr>
        <w:t>Ariffin</w:t>
      </w:r>
      <w:proofErr w:type="spellEnd"/>
      <w:r w:rsidRPr="007F0CA5">
        <w:rPr>
          <w:lang w:val="de-DE"/>
        </w:rPr>
        <w:t xml:space="preserve"> / </w:t>
      </w:r>
      <w:proofErr w:type="spellStart"/>
      <w:r w:rsidRPr="007F0CA5">
        <w:rPr>
          <w:lang w:val="de-DE"/>
        </w:rPr>
        <w:t>Oxley</w:t>
      </w:r>
      <w:proofErr w:type="spellEnd"/>
      <w:r w:rsidRPr="007F0CA5">
        <w:rPr>
          <w:lang w:val="de-DE"/>
        </w:rPr>
        <w:t xml:space="preserve"> / Sulaiman 2014, S. 20ff.). Innerhalb dieses Rahmens werden Serious Games (SGs) als hervorragendes Instrument zur Unterstützung sowohl des formalen als auch des nicht-formalen Lernens für Erwachsene gefördert, da sie oft realitätsnähere Simulationen darstellen, in denen die Lernenden mit immersiven und realistischen Problemlösungssituationen umgehen müssen (Connolly / Boyle / MacArthur / </w:t>
      </w:r>
      <w:proofErr w:type="spellStart"/>
      <w:r w:rsidRPr="007F0CA5">
        <w:rPr>
          <w:lang w:val="de-DE"/>
        </w:rPr>
        <w:t>Haineyb</w:t>
      </w:r>
      <w:proofErr w:type="spellEnd"/>
      <w:r w:rsidRPr="007F0CA5">
        <w:rPr>
          <w:lang w:val="de-DE"/>
        </w:rPr>
        <w:t xml:space="preserve"> / Boyle 2012).</w:t>
      </w:r>
    </w:p>
    <w:p w14:paraId="38FC1695" w14:textId="77777777" w:rsidR="008D091E" w:rsidRPr="007F0CA5" w:rsidRDefault="00724640">
      <w:pPr>
        <w:rPr>
          <w:lang w:val="de-DE"/>
        </w:rPr>
      </w:pPr>
      <w:r w:rsidRPr="007F0CA5">
        <w:rPr>
          <w:lang w:val="de-DE"/>
        </w:rPr>
        <w:t xml:space="preserve">Serious Games sind digitale Werkzeuge, die speziell entwickelt wurden, um die Prozesse des Verstehens, des Auswendiglernens und des gründlichen Lernens zu verbessern und auch den Stress während dieser intellektuellen Aktivitäten zu reduzieren. Sie sind so konzipiert, dass sie individuell an verschiedene wissenschaftliche Disziplinen und Bereiche angepasst und von den Nutzern mit unterschiedlichen Inhalten ausgestattet werden können. Ihr Ziel ist es, Studierende mit digitalem Lernen zu fördern, die intellektuelle Aktivität der Studierenden zu verbessern und auch einen motivierenden spielbasierten Lernansatz einzubauen, der mit einem </w:t>
      </w:r>
      <w:proofErr w:type="spellStart"/>
      <w:r w:rsidRPr="007F0CA5">
        <w:rPr>
          <w:lang w:val="de-DE"/>
        </w:rPr>
        <w:t>Flipped</w:t>
      </w:r>
      <w:proofErr w:type="spellEnd"/>
      <w:r w:rsidRPr="007F0CA5">
        <w:rPr>
          <w:lang w:val="de-DE"/>
        </w:rPr>
        <w:t>-Classroom-Konzept oder anderen Best-Practice-Lern- und Lehrmitteln kombiniert werden kann (Michael / Chen 2006).</w:t>
      </w:r>
    </w:p>
    <w:p w14:paraId="39FB27B3" w14:textId="0CDCA035" w:rsidR="008D091E" w:rsidRPr="007F0CA5" w:rsidRDefault="00724640">
      <w:pPr>
        <w:rPr>
          <w:lang w:val="de-DE"/>
        </w:rPr>
      </w:pPr>
      <w:r w:rsidRPr="007F0CA5">
        <w:rPr>
          <w:lang w:val="de-DE"/>
        </w:rPr>
        <w:t xml:space="preserve">Serious Games zur Vertiefung des Themas sind speziell darauf ausgelegt, das Grundwissen der Schüler zu einem bestimmten Thema zu festigen, sie in Aktivitäten und Aufgaben einzubinden, die auf die Verbesserung des Wissens und der Denkfähigkeiten abzielen, und ihnen Lernerfahrungen immer wieder ansprechend in Erinnerung zu rufen (Wu / Bin </w:t>
      </w:r>
      <w:proofErr w:type="spellStart"/>
      <w:r w:rsidRPr="007F0CA5">
        <w:rPr>
          <w:lang w:val="de-DE"/>
        </w:rPr>
        <w:t>Chiou</w:t>
      </w:r>
      <w:proofErr w:type="spellEnd"/>
      <w:r w:rsidRPr="007F0CA5">
        <w:rPr>
          <w:lang w:val="de-DE"/>
        </w:rPr>
        <w:t xml:space="preserve"> /Kao / Alex Hu / Huang 2012). Um diese Ziele zu erreichen, basieren die mit dem IDEAL</w:t>
      </w:r>
      <w:r w:rsidR="00FB7754">
        <w:rPr>
          <w:lang w:val="de-DE"/>
        </w:rPr>
        <w:t>-</w:t>
      </w:r>
      <w:r w:rsidRPr="007F0CA5">
        <w:rPr>
          <w:lang w:val="de-DE"/>
        </w:rPr>
        <w:t>GAME Creator Tool [6] entwickelten Mini-Serious Games zur Vertiefung des Themas auf einer pädagogischen und didaktischen Umsetzungsstrategie, die die folgenden Ziele verfolgt (Ross / Ellipse / Freeman 2004]:</w:t>
      </w:r>
    </w:p>
    <w:p w14:paraId="732EC222" w14:textId="77777777" w:rsidR="008D091E" w:rsidRPr="007F0CA5" w:rsidRDefault="00724640">
      <w:pPr>
        <w:rPr>
          <w:lang w:val="de-DE"/>
        </w:rPr>
      </w:pPr>
      <w:r w:rsidRPr="007F0CA5">
        <w:rPr>
          <w:lang w:val="de-DE"/>
        </w:rPr>
        <w:t>Vertiefung und Systematisierung der bereits erworbenen Kenntnisse durch eine Synthese der wichtigsten Themen des Fachs, geordnet nach ihrem Komplexitätsgrad und auf der Grundlage von inneren und wesentlichen Zusammenhängen;</w:t>
      </w:r>
    </w:p>
    <w:p w14:paraId="63DA96D3" w14:textId="77777777" w:rsidR="008D091E" w:rsidRPr="007F0CA5" w:rsidRDefault="00724640">
      <w:pPr>
        <w:rPr>
          <w:lang w:val="de-DE"/>
        </w:rPr>
      </w:pPr>
      <w:r w:rsidRPr="007F0CA5">
        <w:rPr>
          <w:lang w:val="de-DE"/>
        </w:rPr>
        <w:lastRenderedPageBreak/>
        <w:t>Integration dieses Wissens in das System des zuvor erworbenen Wissens, indem es in eine umfassendere Struktur eingefügt wird als in den Kontext, in dem es ursprünglich gelehrt wurde;</w:t>
      </w:r>
    </w:p>
    <w:p w14:paraId="53D8FBE3" w14:textId="77777777" w:rsidR="008D091E" w:rsidRPr="007F0CA5" w:rsidRDefault="00724640">
      <w:pPr>
        <w:rPr>
          <w:lang w:val="de-DE"/>
        </w:rPr>
      </w:pPr>
      <w:r w:rsidRPr="007F0CA5">
        <w:rPr>
          <w:lang w:val="de-DE"/>
        </w:rPr>
        <w:t>Vorbereitung auf die abschließende Prüfung / den Test des erworbenen Wissens in einer Weise, die sowohl den Grad der Vorbereitung der Schüler als auch die Wirksamkeit des Lernprogramms bewerten kann;</w:t>
      </w:r>
    </w:p>
    <w:p w14:paraId="46440822" w14:textId="77777777" w:rsidR="008D091E" w:rsidRPr="007F0CA5" w:rsidRDefault="00724640">
      <w:pPr>
        <w:rPr>
          <w:lang w:val="de-DE"/>
        </w:rPr>
      </w:pPr>
      <w:r w:rsidRPr="007F0CA5">
        <w:rPr>
          <w:lang w:val="de-DE"/>
        </w:rPr>
        <w:t>Vorwegnahme des Kontextes für das Lehren und Lernen von neuem Wissen, das in zukünftigen Kursen im Detail gelehrt werden soll, durch Einführung neuer Hinweise und Problemsituationen.</w:t>
      </w:r>
    </w:p>
    <w:p w14:paraId="3AF8E3EF" w14:textId="77777777" w:rsidR="008D091E" w:rsidRPr="007F0CA5" w:rsidRDefault="00724640">
      <w:pPr>
        <w:rPr>
          <w:lang w:val="de-DE"/>
        </w:rPr>
      </w:pPr>
      <w:r w:rsidRPr="007F0CA5">
        <w:rPr>
          <w:lang w:val="de-DE"/>
        </w:rPr>
        <w:t xml:space="preserve">Darüber hinaus verbessern die Serious Games zur Vertiefung des Themas die Lernfähigkeiten der Schüler, wobei der Schwerpunkt auf ihrem kritischen Denken liegt, einer allgegenwärtigen Eigenschaft des Menschen, die ihn in die Lage versetzt, Urteile auf der Grundlage von Analyse, Interpretation, Bewertung und Schlussfolgerung zu fällen. Durch die Entwicklung ihrer Fähigkeiten zum kritischen Denken helfen Serious Games dieser Art den Schülern, die Bedeutung von Argumenten zu klären und zu analysieren, Beweise zu bewerten, zu beurteilen, ob eine Schlussfolgerung aus bestimmten Prämissen folgen kann, eine oder mehrere Schlussfolgerungen auf der Grundlage bestimmter Prämissen zu rechtfertigen (McDonald 2017, S. 76ff.). </w:t>
      </w:r>
    </w:p>
    <w:p w14:paraId="794D0AA8" w14:textId="77777777" w:rsidR="008D091E" w:rsidRPr="007F0CA5" w:rsidRDefault="00724640">
      <w:pPr>
        <w:rPr>
          <w:lang w:val="de-DE"/>
        </w:rPr>
      </w:pPr>
      <w:r w:rsidRPr="007F0CA5">
        <w:rPr>
          <w:lang w:val="de-DE"/>
        </w:rPr>
        <w:t xml:space="preserve">Kritisches Denken trägt wesentlich zur Bildung der Fähigkeiten des 21. Jahrhunderts bei, d. h. zu den Fähigkeiten, die ein Mensch beherrschen muss, um ein erfolgreicher Arbeitnehmer und ein guter Bürger zu sein und um sich als Person im zeitgenössischen Kontext voll zu verwirklichen, dessen Eigenschaften neue und angemessene Verhaltensweisen und Fähigkeiten erfordern (Qian / Clark 2016, S. 50ff.). Es können drei Gruppen von Fähigkeiten unterschieden werden, die mit den zentralen Themen des 21. Jahrhunderts übereinstimmen: Lern- und kreative Innovationsfähigkeiten; Informations-, Medien- und Technologiefähigkeiten; Lebens- und Berufskompetenzen. Kritisches Denken und Problemlösen werden als die "neuen Grundlagen des Lernens im 21. Jahrhundert" (Trilling / Fadel 2009) bezeichnet und betreffen die Fähigkeit, Probleme auf der Grundlage eines bewussten Umgangs mit den eigenen Argumentationswegen und Wissensinhalten zu lösen. In dieser Hinsicht fungieren Serious Games zur Vertiefung des Themas als ein effektives Umfeld, das die Entwicklung der Fähigkeiten des 21. Jahrhunderts fördert, die absolut notwendig sind, um innovative Lösungen für die Herausforderungen unseres Jahrhunderts zu finden (Romero, M. </w:t>
      </w:r>
      <w:proofErr w:type="spellStart"/>
      <w:r w:rsidRPr="007F0CA5">
        <w:rPr>
          <w:lang w:val="de-DE"/>
        </w:rPr>
        <w:t>Usart</w:t>
      </w:r>
      <w:proofErr w:type="spellEnd"/>
      <w:r w:rsidRPr="007F0CA5">
        <w:rPr>
          <w:lang w:val="de-DE"/>
        </w:rPr>
        <w:t xml:space="preserve"> und M. Ott 2015, S. 148ff und Qian / Clark 2016, S. 50ff.).</w:t>
      </w:r>
    </w:p>
    <w:p w14:paraId="1B9ED023" w14:textId="77777777" w:rsidR="00BB61A6" w:rsidRPr="007F0CA5" w:rsidRDefault="00BB61A6" w:rsidP="00BB61A6">
      <w:pPr>
        <w:rPr>
          <w:lang w:val="de-DE"/>
        </w:rPr>
      </w:pPr>
    </w:p>
    <w:p w14:paraId="36A380FE" w14:textId="77777777" w:rsidR="00BB61A6" w:rsidRPr="007F0CA5" w:rsidRDefault="00BB61A6" w:rsidP="00BB61A6">
      <w:pPr>
        <w:spacing w:line="259" w:lineRule="auto"/>
        <w:jc w:val="left"/>
        <w:rPr>
          <w:rStyle w:val="tlid-translation"/>
          <w:rFonts w:cs="Times New Roman"/>
          <w:b/>
          <w:szCs w:val="24"/>
          <w:lang w:val="de-DE"/>
        </w:rPr>
      </w:pPr>
      <w:r w:rsidRPr="007F0CA5">
        <w:rPr>
          <w:rStyle w:val="tlid-translation"/>
          <w:rFonts w:cs="Times New Roman"/>
          <w:b/>
          <w:szCs w:val="24"/>
          <w:lang w:val="de-DE"/>
        </w:rPr>
        <w:br w:type="page"/>
      </w:r>
    </w:p>
    <w:p w14:paraId="3998658B" w14:textId="77777777" w:rsidR="008D091E" w:rsidRDefault="00724640">
      <w:pPr>
        <w:rPr>
          <w:rStyle w:val="tlid-translation"/>
          <w:rFonts w:cs="Times New Roman"/>
          <w:b/>
          <w:szCs w:val="24"/>
        </w:rPr>
      </w:pPr>
      <w:proofErr w:type="spellStart"/>
      <w:r>
        <w:rPr>
          <w:rStyle w:val="tlid-translation"/>
          <w:rFonts w:cs="Times New Roman"/>
          <w:b/>
          <w:szCs w:val="24"/>
        </w:rPr>
        <w:lastRenderedPageBreak/>
        <w:t>Referenzen</w:t>
      </w:r>
      <w:proofErr w:type="spellEnd"/>
      <w:r>
        <w:rPr>
          <w:rStyle w:val="tlid-translation"/>
          <w:rFonts w:cs="Times New Roman"/>
          <w:b/>
          <w:szCs w:val="24"/>
        </w:rPr>
        <w:t xml:space="preserve"> </w:t>
      </w:r>
    </w:p>
    <w:p w14:paraId="267C5419" w14:textId="77777777" w:rsidR="008D091E" w:rsidRDefault="00724640">
      <w:pPr>
        <w:shd w:val="clear" w:color="auto" w:fill="FFFFFF"/>
        <w:spacing w:line="276" w:lineRule="auto"/>
        <w:rPr>
          <w:rFonts w:eastAsia="SimSun" w:cs="Times New Roman"/>
          <w:szCs w:val="24"/>
          <w:lang w:eastAsia="de-DE"/>
        </w:rPr>
      </w:pPr>
      <w:proofErr w:type="spellStart"/>
      <w:r w:rsidRPr="00455C98">
        <w:rPr>
          <w:rFonts w:eastAsia="SimSun" w:cs="Times New Roman"/>
          <w:szCs w:val="24"/>
          <w:lang w:eastAsia="de-DE"/>
        </w:rPr>
        <w:t>Ariffin</w:t>
      </w:r>
      <w:proofErr w:type="spellEnd"/>
      <w:r w:rsidRPr="00455C98">
        <w:rPr>
          <w:rFonts w:eastAsia="SimSun" w:cs="Times New Roman"/>
          <w:szCs w:val="24"/>
          <w:lang w:eastAsia="de-DE"/>
        </w:rPr>
        <w:t xml:space="preserve">, M. M. / Oxley, A. / </w:t>
      </w:r>
      <w:proofErr w:type="spellStart"/>
      <w:r w:rsidRPr="00455C98">
        <w:rPr>
          <w:rFonts w:eastAsia="SimSun" w:cs="Times New Roman"/>
          <w:szCs w:val="24"/>
          <w:lang w:eastAsia="de-DE"/>
        </w:rPr>
        <w:t>Sulaiman</w:t>
      </w:r>
      <w:proofErr w:type="spellEnd"/>
      <w:r w:rsidRPr="00455C98">
        <w:rPr>
          <w:rFonts w:eastAsia="SimSun" w:cs="Times New Roman"/>
          <w:szCs w:val="24"/>
          <w:lang w:eastAsia="de-DE"/>
        </w:rPr>
        <w:t>, S. (2014): Evaluating game-based learning effectiveness in higher education, Procedia-Social and Behavioural Sciences, 123, 20-27, 2014</w:t>
      </w:r>
    </w:p>
    <w:p w14:paraId="0AB30B51" w14:textId="77777777" w:rsidR="008D091E" w:rsidRPr="007F0CA5" w:rsidRDefault="00724640">
      <w:pPr>
        <w:shd w:val="clear" w:color="auto" w:fill="FFFFFF"/>
        <w:spacing w:line="276" w:lineRule="auto"/>
        <w:rPr>
          <w:rFonts w:eastAsia="SimSun" w:cs="Times New Roman"/>
          <w:szCs w:val="24"/>
          <w:lang w:val="de-DE" w:eastAsia="de-DE"/>
        </w:rPr>
      </w:pPr>
      <w:r w:rsidRPr="00455C98">
        <w:rPr>
          <w:rFonts w:eastAsia="SimSun" w:cs="Times New Roman"/>
          <w:szCs w:val="24"/>
          <w:lang w:eastAsia="de-DE"/>
        </w:rPr>
        <w:t xml:space="preserve">Connolly, T. M. / Boyle, E. A. / MacArthur, E. W. / </w:t>
      </w:r>
      <w:proofErr w:type="spellStart"/>
      <w:r w:rsidRPr="00455C98">
        <w:rPr>
          <w:rFonts w:eastAsia="SimSun" w:cs="Times New Roman"/>
          <w:szCs w:val="24"/>
          <w:lang w:eastAsia="de-DE"/>
        </w:rPr>
        <w:t>Hainey</w:t>
      </w:r>
      <w:proofErr w:type="spellEnd"/>
      <w:r w:rsidRPr="00455C98">
        <w:rPr>
          <w:rFonts w:eastAsia="SimSun" w:cs="Times New Roman"/>
          <w:szCs w:val="24"/>
          <w:lang w:eastAsia="de-DE"/>
        </w:rPr>
        <w:t xml:space="preserve">, T. / Boyle, J.M. (2012): A systematic literature review of empirical evidence on computer games and serious games, Computers &amp; Education, 59(2), 661-686, 2012. </w:t>
      </w:r>
      <w:hyperlink r:id="rId55" w:history="1">
        <w:r w:rsidRPr="007F0CA5">
          <w:rPr>
            <w:rFonts w:eastAsia="SimSun" w:cs="Times New Roman"/>
            <w:lang w:val="de-DE" w:eastAsia="de-DE"/>
          </w:rPr>
          <w:t>https://doi.org/10.1016/j.compedu.2012</w:t>
        </w:r>
      </w:hyperlink>
    </w:p>
    <w:p w14:paraId="11C5D9CD" w14:textId="77777777" w:rsidR="008D091E" w:rsidRDefault="00724640">
      <w:pPr>
        <w:shd w:val="clear" w:color="auto" w:fill="FFFFFF"/>
        <w:spacing w:line="276" w:lineRule="auto"/>
        <w:rPr>
          <w:rFonts w:eastAsia="SimSun" w:cs="Times New Roman"/>
          <w:szCs w:val="24"/>
          <w:lang w:eastAsia="de-DE"/>
        </w:rPr>
      </w:pPr>
      <w:r w:rsidRPr="007F0CA5">
        <w:rPr>
          <w:rFonts w:eastAsia="SimSun" w:cs="Times New Roman"/>
          <w:szCs w:val="24"/>
          <w:lang w:val="de-DE" w:eastAsia="de-DE"/>
        </w:rPr>
        <w:t>Ebner, M. / Holzinger, A. (2007): Erfolgreiche Implementierung von nutzerzentriertem Game-</w:t>
      </w:r>
      <w:proofErr w:type="spellStart"/>
      <w:r w:rsidRPr="007F0CA5">
        <w:rPr>
          <w:rFonts w:eastAsia="SimSun" w:cs="Times New Roman"/>
          <w:szCs w:val="24"/>
          <w:lang w:val="de-DE" w:eastAsia="de-DE"/>
        </w:rPr>
        <w:t>based</w:t>
      </w:r>
      <w:proofErr w:type="spellEnd"/>
      <w:r w:rsidRPr="007F0CA5">
        <w:rPr>
          <w:rFonts w:eastAsia="SimSun" w:cs="Times New Roman"/>
          <w:szCs w:val="24"/>
          <w:lang w:val="de-DE" w:eastAsia="de-DE"/>
        </w:rPr>
        <w:t xml:space="preserve"> Learning in der Hochschullehre: Ein Beispiel aus dem Bauingenieurwesen, Computer &amp; Bildung, Vol. 49, Nr. 3, pp. 873-890, 2007. </w:t>
      </w:r>
      <w:hyperlink r:id="rId56" w:history="1">
        <w:r w:rsidRPr="00455C98">
          <w:rPr>
            <w:rFonts w:eastAsia="SimSun" w:cs="Times New Roman"/>
            <w:lang w:eastAsia="de-DE"/>
          </w:rPr>
          <w:t>https://doi.org/10.1016/j.compedu.2005.11.026</w:t>
        </w:r>
      </w:hyperlink>
    </w:p>
    <w:p w14:paraId="6E4149DD" w14:textId="60090CB2" w:rsidR="008D091E" w:rsidRDefault="00724640">
      <w:pPr>
        <w:shd w:val="clear" w:color="auto" w:fill="FFFFFF"/>
        <w:spacing w:line="276" w:lineRule="auto"/>
        <w:rPr>
          <w:rFonts w:eastAsia="SimSun" w:cs="Times New Roman"/>
          <w:szCs w:val="24"/>
          <w:lang w:eastAsia="de-DE"/>
        </w:rPr>
      </w:pPr>
      <w:r w:rsidRPr="00455C98">
        <w:rPr>
          <w:rFonts w:eastAsia="SimSun" w:cs="Times New Roman"/>
          <w:szCs w:val="24"/>
          <w:lang w:eastAsia="de-DE"/>
        </w:rPr>
        <w:t>IDEAL</w:t>
      </w:r>
      <w:r w:rsidR="00FB7754">
        <w:rPr>
          <w:rFonts w:eastAsia="SimSun" w:cs="Times New Roman"/>
          <w:szCs w:val="24"/>
          <w:lang w:eastAsia="de-DE"/>
        </w:rPr>
        <w:t>-</w:t>
      </w:r>
      <w:r w:rsidRPr="00455C98">
        <w:rPr>
          <w:rFonts w:eastAsia="SimSun" w:cs="Times New Roman"/>
          <w:szCs w:val="24"/>
          <w:lang w:eastAsia="de-DE"/>
        </w:rPr>
        <w:t xml:space="preserve">GAME Creator Tool online auf </w:t>
      </w:r>
      <w:hyperlink r:id="rId57" w:history="1">
        <w:r w:rsidRPr="00455C98">
          <w:rPr>
            <w:rFonts w:eastAsia="SimSun" w:cs="Times New Roman"/>
            <w:lang w:eastAsia="de-DE"/>
          </w:rPr>
          <w:t>https://idealgame.eduproject.eu</w:t>
        </w:r>
      </w:hyperlink>
    </w:p>
    <w:p w14:paraId="59BB8C8F" w14:textId="77777777" w:rsidR="008D091E" w:rsidRPr="007F0CA5" w:rsidRDefault="00724640">
      <w:pPr>
        <w:shd w:val="clear" w:color="auto" w:fill="FFFFFF"/>
        <w:spacing w:line="276" w:lineRule="auto"/>
        <w:rPr>
          <w:rFonts w:eastAsia="SimSun" w:cs="Times New Roman"/>
          <w:szCs w:val="24"/>
          <w:lang w:val="de-DE" w:eastAsia="de-DE"/>
        </w:rPr>
      </w:pPr>
      <w:r w:rsidRPr="00455C98">
        <w:rPr>
          <w:rFonts w:eastAsia="SimSun" w:cs="Times New Roman"/>
          <w:szCs w:val="24"/>
          <w:lang w:eastAsia="de-DE"/>
        </w:rPr>
        <w:t xml:space="preserve">McDonald, S. D. (2017): Enhanced Critical Thinking skills through Problem-Solving Games in secondary schools, Interdisciplinary Journal of E-Learning &amp; Learning Objects, 13, 79-96, 2017. </w:t>
      </w:r>
      <w:hyperlink r:id="rId58" w:history="1">
        <w:r w:rsidRPr="007F0CA5">
          <w:rPr>
            <w:rFonts w:eastAsia="SimSun" w:cs="Times New Roman"/>
            <w:lang w:val="de-DE" w:eastAsia="de-DE"/>
          </w:rPr>
          <w:t>https://doi.org/10.28945/3711</w:t>
        </w:r>
      </w:hyperlink>
    </w:p>
    <w:p w14:paraId="0B0C2BBC" w14:textId="77777777" w:rsidR="008D091E" w:rsidRDefault="00724640">
      <w:pPr>
        <w:shd w:val="clear" w:color="auto" w:fill="FFFFFF"/>
        <w:spacing w:line="276" w:lineRule="auto"/>
        <w:rPr>
          <w:rFonts w:eastAsia="SimSun" w:cs="Times New Roman"/>
          <w:szCs w:val="24"/>
          <w:lang w:eastAsia="de-DE"/>
        </w:rPr>
      </w:pPr>
      <w:r w:rsidRPr="007F0CA5">
        <w:rPr>
          <w:rFonts w:eastAsia="SimSun" w:cs="Times New Roman"/>
          <w:szCs w:val="24"/>
          <w:lang w:val="de-DE" w:eastAsia="de-DE"/>
        </w:rPr>
        <w:t xml:space="preserve">Michael, D. R. / Chen, S. L. (2006): Serious Games: Spiele, die ausbilden, trainieren und informieren, Thomson Course Technology PTR, Boston, MA, 2006. </w:t>
      </w:r>
      <w:hyperlink r:id="rId59" w:history="1">
        <w:r w:rsidRPr="00455C98">
          <w:rPr>
            <w:rFonts w:eastAsia="SimSun" w:cs="Times New Roman"/>
            <w:lang w:eastAsia="de-DE"/>
          </w:rPr>
          <w:t>https://doi.org/10.1021/la104669k</w:t>
        </w:r>
      </w:hyperlink>
    </w:p>
    <w:p w14:paraId="6CF68058" w14:textId="49ACE790" w:rsidR="008D091E" w:rsidRDefault="00724640">
      <w:pPr>
        <w:shd w:val="clear" w:color="auto" w:fill="FFFFFF"/>
        <w:spacing w:after="0" w:line="276" w:lineRule="auto"/>
        <w:rPr>
          <w:rFonts w:eastAsia="SimSun" w:cs="Times New Roman"/>
          <w:szCs w:val="24"/>
          <w:lang w:eastAsia="de-DE"/>
        </w:rPr>
      </w:pPr>
      <w:r w:rsidRPr="00455C98">
        <w:rPr>
          <w:rFonts w:eastAsia="SimSun" w:cs="Times New Roman"/>
          <w:szCs w:val="24"/>
          <w:lang w:eastAsia="de-DE"/>
        </w:rPr>
        <w:t xml:space="preserve">Qian, M. / Clark, K. R. (2016); Game-based learning and 21st century skills: A review of recent research, Computers in Human </w:t>
      </w:r>
      <w:proofErr w:type="spellStart"/>
      <w:r w:rsidRPr="00455C98">
        <w:rPr>
          <w:rFonts w:eastAsia="SimSun" w:cs="Times New Roman"/>
          <w:szCs w:val="24"/>
          <w:lang w:eastAsia="de-DE"/>
        </w:rPr>
        <w:t>Behavior</w:t>
      </w:r>
      <w:proofErr w:type="spellEnd"/>
      <w:r w:rsidRPr="00455C98">
        <w:rPr>
          <w:rFonts w:eastAsia="SimSun" w:cs="Times New Roman"/>
          <w:szCs w:val="24"/>
          <w:lang w:eastAsia="de-DE"/>
        </w:rPr>
        <w:t xml:space="preserve">, 63: 50-58, 2016 </w:t>
      </w:r>
      <w:hyperlink r:id="rId60" w:history="1">
        <w:r w:rsidRPr="00455C98">
          <w:rPr>
            <w:rFonts w:eastAsia="SimSun" w:cs="Times New Roman"/>
            <w:lang w:eastAsia="de-DE"/>
          </w:rPr>
          <w:t>https://doi.org/10.1016/j.chb.2016.05.023</w:t>
        </w:r>
      </w:hyperlink>
    </w:p>
    <w:p w14:paraId="47A6A0E3" w14:textId="77777777" w:rsidR="008D091E" w:rsidRPr="007F0CA5" w:rsidRDefault="00724640">
      <w:pPr>
        <w:shd w:val="clear" w:color="auto" w:fill="FFFFFF"/>
        <w:spacing w:after="0" w:line="276" w:lineRule="auto"/>
        <w:rPr>
          <w:rFonts w:eastAsia="SimSun" w:cs="Times New Roman"/>
          <w:szCs w:val="24"/>
          <w:lang w:val="de-DE" w:eastAsia="de-DE"/>
        </w:rPr>
      </w:pPr>
      <w:r w:rsidRPr="007F0CA5">
        <w:rPr>
          <w:rFonts w:eastAsia="SimSun" w:cs="Times New Roman"/>
          <w:szCs w:val="24"/>
          <w:lang w:val="de-DE" w:eastAsia="de-DE"/>
        </w:rPr>
        <w:t xml:space="preserve">Romero, M. / </w:t>
      </w:r>
      <w:proofErr w:type="spellStart"/>
      <w:r w:rsidRPr="007F0CA5">
        <w:rPr>
          <w:rFonts w:eastAsia="SimSun" w:cs="Times New Roman"/>
          <w:szCs w:val="24"/>
          <w:lang w:val="de-DE" w:eastAsia="de-DE"/>
        </w:rPr>
        <w:t>Usart</w:t>
      </w:r>
      <w:proofErr w:type="spellEnd"/>
      <w:r w:rsidRPr="007F0CA5">
        <w:rPr>
          <w:rFonts w:eastAsia="SimSun" w:cs="Times New Roman"/>
          <w:szCs w:val="24"/>
          <w:lang w:val="de-DE" w:eastAsia="de-DE"/>
        </w:rPr>
        <w:t xml:space="preserve">, M. / Ott, M. (2015): Können Serious Games zur Entwicklung und zum Erhalt von Kompetenzen des 21. Jahrhunderts beitragen?, Games and Culture, 10(2), 148-177, 2015 </w:t>
      </w:r>
      <w:hyperlink r:id="rId61" w:history="1">
        <w:r w:rsidRPr="007F0CA5">
          <w:rPr>
            <w:rFonts w:eastAsia="SimSun" w:cs="Times New Roman"/>
            <w:lang w:val="de-DE" w:eastAsia="de-DE"/>
          </w:rPr>
          <w:t>https://doi.org/10.1177/1555412014548919</w:t>
        </w:r>
      </w:hyperlink>
    </w:p>
    <w:p w14:paraId="5E76F41D" w14:textId="77777777" w:rsidR="008D091E" w:rsidRPr="007F0CA5" w:rsidRDefault="00724640">
      <w:pPr>
        <w:shd w:val="clear" w:color="auto" w:fill="FFFFFF"/>
        <w:spacing w:line="276" w:lineRule="auto"/>
        <w:rPr>
          <w:rFonts w:eastAsia="SimSun" w:cs="Times New Roman"/>
          <w:szCs w:val="24"/>
          <w:lang w:val="de-DE" w:eastAsia="de-DE"/>
        </w:rPr>
      </w:pPr>
      <w:r w:rsidRPr="007F0CA5">
        <w:rPr>
          <w:rFonts w:eastAsia="SimSun" w:cs="Times New Roman"/>
          <w:szCs w:val="24"/>
          <w:lang w:val="de-DE" w:eastAsia="de-DE"/>
        </w:rPr>
        <w:t>Ross, P.H. / Ellipse, M.W. / Freeman, H.E. (2004). Evaluation: Ein systematischer Ansatz (7. Aufl.). Thousand Oaks: Sage. ISBN 978-0-7619-0894-4</w:t>
      </w:r>
    </w:p>
    <w:p w14:paraId="147FD999" w14:textId="77777777" w:rsidR="008D091E" w:rsidRDefault="00724640">
      <w:pPr>
        <w:shd w:val="clear" w:color="auto" w:fill="FFFFFF"/>
        <w:spacing w:line="276" w:lineRule="auto"/>
        <w:rPr>
          <w:rFonts w:eastAsia="SimSun" w:cs="Times New Roman"/>
          <w:szCs w:val="24"/>
          <w:lang w:eastAsia="de-DE"/>
        </w:rPr>
      </w:pPr>
      <w:r w:rsidRPr="007F0CA5">
        <w:rPr>
          <w:rFonts w:eastAsia="SimSun" w:cs="Times New Roman"/>
          <w:szCs w:val="24"/>
          <w:lang w:val="de-DE" w:eastAsia="de-DE"/>
        </w:rPr>
        <w:t xml:space="preserve">Trilling, B. / Fadel, C. (2009): Fähigkeiten des 21. Jahrhunderts: Lernen für das Leben in unserer Zeit. </w:t>
      </w:r>
      <w:r w:rsidRPr="00455C98">
        <w:rPr>
          <w:rFonts w:eastAsia="SimSun" w:cs="Times New Roman"/>
          <w:szCs w:val="24"/>
          <w:lang w:eastAsia="de-DE"/>
        </w:rPr>
        <w:t>San Francisco, CA, US: Jossey-Bass, 2009</w:t>
      </w:r>
    </w:p>
    <w:p w14:paraId="07CB8CFD" w14:textId="093C5A21" w:rsidR="008D091E" w:rsidRDefault="00724640">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Wu, W. H. / Bin </w:t>
      </w:r>
      <w:proofErr w:type="spellStart"/>
      <w:r w:rsidRPr="00455C98">
        <w:rPr>
          <w:rFonts w:eastAsia="SimSun" w:cs="Times New Roman"/>
          <w:szCs w:val="24"/>
          <w:lang w:eastAsia="de-DE"/>
        </w:rPr>
        <w:t>Chiou</w:t>
      </w:r>
      <w:proofErr w:type="spellEnd"/>
      <w:r w:rsidRPr="00455C98">
        <w:rPr>
          <w:rFonts w:eastAsia="SimSun" w:cs="Times New Roman"/>
          <w:szCs w:val="24"/>
          <w:lang w:eastAsia="de-DE"/>
        </w:rPr>
        <w:t xml:space="preserve">, W. / Kao, H. Y. / Alex Hu, C. H. / Huang, S. H. (2012): Re-exploring game-assisted learning research: The perspective of learning theoretical bases, Computers &amp; Education, 59(4), 1153-1161, 2012. </w:t>
      </w:r>
      <w:hyperlink r:id="rId62" w:history="1">
        <w:r w:rsidRPr="00455C98">
          <w:rPr>
            <w:rFonts w:eastAsia="SimSun" w:cs="Times New Roman"/>
            <w:lang w:eastAsia="de-DE"/>
          </w:rPr>
          <w:t>https://doi.org/10.1016/j.compedu.2012.05.003</w:t>
        </w:r>
      </w:hyperlink>
    </w:p>
    <w:p w14:paraId="26EC878D" w14:textId="77777777" w:rsidR="00BB61A6" w:rsidRDefault="00BB61A6" w:rsidP="00BB61A6">
      <w:pPr>
        <w:spacing w:line="259" w:lineRule="auto"/>
        <w:jc w:val="left"/>
        <w:rPr>
          <w:rFonts w:cs="Times New Roman"/>
          <w:szCs w:val="24"/>
        </w:rPr>
      </w:pPr>
    </w:p>
    <w:p w14:paraId="5B18E431" w14:textId="77777777" w:rsidR="00BB61A6" w:rsidRDefault="00BB61A6" w:rsidP="00BB61A6">
      <w:pPr>
        <w:spacing w:line="259" w:lineRule="auto"/>
        <w:jc w:val="left"/>
        <w:rPr>
          <w:b/>
          <w:sz w:val="28"/>
          <w:szCs w:val="28"/>
          <w:lang w:val="en-US"/>
        </w:rPr>
      </w:pPr>
      <w:r>
        <w:br w:type="page"/>
      </w:r>
    </w:p>
    <w:p w14:paraId="64F71FF0" w14:textId="77777777" w:rsidR="008D091E" w:rsidRPr="007F0CA5" w:rsidRDefault="00724640">
      <w:pPr>
        <w:pStyle w:val="berschrift1"/>
        <w:ind w:left="709" w:hanging="709"/>
        <w:rPr>
          <w:lang w:val="de-DE"/>
        </w:rPr>
      </w:pPr>
      <w:bookmarkStart w:id="23" w:name="_Toc122430383"/>
      <w:bookmarkStart w:id="24" w:name="_Toc122449334"/>
      <w:r w:rsidRPr="007F0CA5">
        <w:rPr>
          <w:lang w:val="de-DE"/>
        </w:rPr>
        <w:lastRenderedPageBreak/>
        <w:t xml:space="preserve">Mini Serious Games zur kritischen Bewertung </w:t>
      </w:r>
      <w:bookmarkEnd w:id="23"/>
      <w:bookmarkEnd w:id="24"/>
    </w:p>
    <w:p w14:paraId="779128DB" w14:textId="77777777" w:rsidR="008D091E" w:rsidRPr="007F0CA5" w:rsidRDefault="00724640">
      <w:pPr>
        <w:rPr>
          <w:lang w:val="de-DE"/>
        </w:rPr>
      </w:pPr>
      <w:r w:rsidRPr="007F0CA5">
        <w:rPr>
          <w:lang w:val="de-DE"/>
        </w:rPr>
        <w:t xml:space="preserve">WSEI - Edyta </w:t>
      </w:r>
      <w:proofErr w:type="spellStart"/>
      <w:r w:rsidRPr="007F0CA5">
        <w:rPr>
          <w:lang w:val="de-DE"/>
        </w:rPr>
        <w:t>Wiśniewska</w:t>
      </w:r>
      <w:proofErr w:type="spellEnd"/>
      <w:r w:rsidRPr="007F0CA5">
        <w:rPr>
          <w:lang w:val="de-DE"/>
        </w:rPr>
        <w:t xml:space="preserve">, Robert </w:t>
      </w:r>
      <w:proofErr w:type="spellStart"/>
      <w:r w:rsidRPr="007F0CA5">
        <w:rPr>
          <w:lang w:val="de-DE"/>
        </w:rPr>
        <w:t>Porzak</w:t>
      </w:r>
      <w:proofErr w:type="spellEnd"/>
    </w:p>
    <w:p w14:paraId="16D93E44" w14:textId="77777777" w:rsidR="008D091E" w:rsidRPr="007F0CA5" w:rsidRDefault="00724640">
      <w:pPr>
        <w:rPr>
          <w:sz w:val="22"/>
          <w:lang w:val="de-DE"/>
        </w:rPr>
      </w:pPr>
      <w:r w:rsidRPr="007F0CA5">
        <w:rPr>
          <w:lang w:val="de-DE"/>
        </w:rPr>
        <w:t xml:space="preserve">Die Qualität des Wissens und der Fertigkeiten, die von den Lernenden mit Hilfe von Serious Games erworben werden, ist vergleichbar mit den Kompetenzen, die durch das Lernen mit klassischen Lehrmethoden erworben werden, und oft sogar besser </w:t>
      </w:r>
      <w:r>
        <w:fldChar w:fldCharType="begin"/>
      </w:r>
      <w:r w:rsidRPr="007F0CA5">
        <w:rPr>
          <w:lang w:val="de-DE"/>
        </w:rPr>
        <w:instrText xml:space="preserve"> ADDIN ZOTERO_ITEM CSL_CITATION {"citationID":"6pYzTWeq","properties":{"formattedCitation":"(Beutner and Pechuel, 2011; Wang and Huang, 2021)","plainCitation":"(Beutner and Pechuel, 2011; Wang and Huang, 2021)","noteIndex":0},"citationItems":[{"id":5439,"uris":["http://zotero.org/users/71402/items/97QZBY8Q"],"itemData":{"id":5439,"type":"paper-conference","abstract":"This paper is a report of a concept and a first pretest results of the evaluation of the Paderborn Vocational Education Concept (PVEC) for Serious Games and “The Fair Project”, a best practice serious game based on the PVEC. The PVEC consists of elements in four different areas. Based on Core Principles it combines Didactical Components and Technical Components and leads to implementation. During the implementation process the Implementing Elements are applied. Using a quantitative questionnaire the first pretest evaluation leads to very positive results. Findings in a pretest in Paderborn, Germany, and Cologne, Germany, showed the importance of the elements of PVEC and a positive rating and polarity profile for “The Fair Project” and its first implementation. They indicate that a didactical implementation concept leads to results of higher quality in serious games.","container-title":"Proceedings of E-Learn: World Conference on E-Learning in Corporate, Government, Healthcare, and Higher Education 2011","event-place":"Honolulu, Hawaii, USA","page":"575–580","publisher":"Association for the Advancement of Computing in Education (AACE)","publisher-place":"Honolulu, Hawaii, USA","title":"Paderborn Vocational Education Concept (PVEC) for Serious Games and “The Fair Project” – Exploring the Potential of Serious Games to Create Authentic Work Situations in Vocational Education and Training","URL":"https://www.learntechlib.org/p/38770","author":[{"family":"Beutner","given":"Marc"},{"family":"Pechuel","given":"Rasmus"}],"editor":[{"family":"Ho","given":"Curtis"},{"family":"Lin","given":"Meng-Fen Grace"}],"issued":{"date-parts":[["2011",10]]}}},{"id":5444,"uris":["http://zotero.org/users/71402/items/HGGB2YX3"],"itemData":{"id":5444,"type":"article-journal","abstract":"In recent years, there has been extensive research on serious games for edu-cational purpose. However, the design space for collaboration in games re-mains substantially unexplored. In this study, we systematically reviewed 31 empirical research articles regarding game-based collaborative learning published from 2006 to 2020 and attempted to provide new information about designing serious games for collaborative learning. We surveyed a number of games and investigated their design features that encourage col-laborative learning. Twenty game mechanics were identified and grouped in-to six main domains: (1) Space, (2) Objects, attributes and states, (3) Ac-tions, (4) Rules and goals, (5) Skill, (6) chance. The analysis of user studies they performed indicated that most of the game projects relied on self-report methods to test their learning effectiveness, and only a few studies adopted the data mining method based on game logs. The implications for research into facilitating collaborative learning and recommendations for future re-search directions are discussed.","container-title":"International journal of emerging technologies in learning","DOI":"10.3991/ijet.v16i06.18495","ISSN":"1863-0383","issue":"6","note":"publisher-place: Vienna\npublisher: International Association of Online Engineering (IAOE)","page":"88-105","title":"A Systematic Review of Serious Games for Collaborative Learning: Theoretical Framework, Game Mechanic and Efficiency Assessment","volume":"16","author":[{"family":"Wang","given":"Chaoguang"},{"family":"Huang","given":"Lusha"}],"issued":{"date-parts":[["2021"]]}}}],"schema":"https://github.com/citation-style-language/schema/raw/master/csl-citation.json"} </w:instrText>
      </w:r>
      <w:r>
        <w:fldChar w:fldCharType="separate"/>
      </w:r>
      <w:r w:rsidRPr="007F0CA5">
        <w:rPr>
          <w:rFonts w:ascii="Calibri" w:hAnsi="Calibri" w:cs="Calibri"/>
          <w:lang w:val="de-DE"/>
        </w:rPr>
        <w:t>(Beutner und Pechuel, 2011; Wang und Huang, 2021)</w:t>
      </w:r>
      <w:r>
        <w:fldChar w:fldCharType="end"/>
      </w:r>
      <w:r w:rsidRPr="007F0CA5">
        <w:rPr>
          <w:lang w:val="de-DE"/>
        </w:rPr>
        <w:t xml:space="preserve">. In einigen Anwendungsbereichen kann der Einsatz von Serious Games besonders wertvoll sein, insbesondere in technischen, wirtschaftlichen, naturwissenschaftlichen und medizinischen Fächern sowie beim Sprachenlernen </w:t>
      </w:r>
      <w:r>
        <w:fldChar w:fldCharType="begin"/>
      </w:r>
      <w:r w:rsidRPr="007F0CA5">
        <w:rPr>
          <w:lang w:val="de-DE"/>
        </w:rPr>
        <w:instrText xml:space="preserve"> ADDIN ZOTERO_ITEM CSL_CITATION {"citationID":"NSqUeNwM","properties":{"formattedCitation":"(Beutner et al., 2016; Beutner and Pechuel, 2019; Pranantha et al., 2012)","plainCitation":"(Beutner et al., 2016; Beutner and Pechuel, 2019; Pranantha et al., 2012)","noteIndex":0},"citationItems":[{"id":5441,"uris":["http://zotero.org/users/71402/items/RG4VKI96"],"itemData":{"id":5441,"type":"article-journal","abstract":"Initial and further education in the banking sector is becoming more and more important due to the fact that the regulations and the complexity in world of work and an international banking scene is increasing. In this article we provide the structures of and information on NetEnquiry, an innovative mobile learning environment in this field, designed and tested in different theory-practice-co-operations with all parts of the German universal banking system. It includes a competitive approach in which teams of learners have to solve complex scenarios. This article starts with the focus on mobile learning and the challenges for the banking sector. Taking this as a basis it provides an overview on the NetEnquiry tool, and its integration in vocational education and training. General evaluation and the usability results are presented at the end of the text to </w:instrText>
      </w:r>
      <w:r>
        <w:instrText>be taken as hints for future chances and challenges in this field. [For the full proceedings, see ED571335.]","container-title":"International Association for Development of the Information Society","language":"en","note":"publisher: International Association for the Development of the Information Society. e-mail: secretariat@iadis.org; Web site: http://www.iadisportal.org","source":"eric.ed.gov","title":"NetEnquiry--A Competitive Mobile Learning Approach for the Banking Sector.","URL":"https://eric.ed.gov/?id=ED571446","author":[{"family":"Beutner","given":"Marc"},{"family":"Teine","given":"Matthias"},{"family":"Gebbe","given":"Marcel"},{"family":"Fortmann","given":"Lara Melissa"}],"accessed":{"date-parts":[["2022",11,30]]},"issued":{"date-parts":[["2016",4]]}}},{"id":5440,"uris":["http://zotero.org/users/71402/items/AEM7EVAD"],"itemData":{"id":5440,"type":"paper-conference","abstract":"This article provides insights into the creation of the serious game MATH – Mountains of absolutely terrifying height. The game focuses on fostering students’ mathematical skills concerning fractions, slope, the rule of the three, mathematical gradient and the Pythagorean theorem. Using design-based research the development of the game was accompanied by research activities. Both levels – research level and development level – are suppo</w:instrText>
      </w:r>
      <w:r w:rsidRPr="007F0CA5">
        <w:rPr>
          <w:lang w:val="de-DE"/>
        </w:rPr>
        <w:instrText xml:space="preserve">rting each other. Therefore the texts offers insights into the benefits of serious games in education, the concept of a design-based approach as well as the development process and research results.","container-title":"Proceedings of Society for Information Technology &amp; Teacher Education International Conference 2019","event-place":"Las Vegas, NV, United States","page":"2134–2140","publisher":"Association for the Advancement of Computing in Education (AACE)","publisher-place":"Las Vegas, NV, United States","title":"Mountains of Absolutely Terrifying Height (MATH) – Creating a Serious Games through Design-Based Research","URL":"https://www.learntechlib.org/p/207942","author":[{"family":"Beutner","given":"Marc"},{"family":"Pechuel","given":"Rasmus"}],"editor":[{"family":"Graziano","given":"Kevin"}],"issued":{"date-parts":[["2019",3]]}}},{"id":5282,"uris":["http://zotero.org/users/71402/items/QCQ7JEKE"],"itemData":{"id":5282,"type":"article-journal","container-title":"2012 IEEE 12th International Conference on Advanced Learning Technologies","page":"13-17","title":"A Format of Serious Games for Higher Technology Education Topics: A Case Study in a Digital Electronic System Course","author":[{"family":"Pranantha","given":"Danu"},{"family":"Bellotti","given":"Francesco"},{"family":"Berta","given":"Riccardo"},{"family":"Gloria","given":"Alessandro De"}],"issued":{"date-parts":[["2012"]]}}}],"schema":"https://github.com/citation-style-language/schema/raw/master/csl-citation.json"} </w:instrText>
      </w:r>
      <w:r>
        <w:fldChar w:fldCharType="separate"/>
      </w:r>
      <w:r w:rsidRPr="007F0CA5">
        <w:rPr>
          <w:rFonts w:ascii="Calibri" w:hAnsi="Calibri" w:cs="Calibri"/>
          <w:lang w:val="de-DE"/>
        </w:rPr>
        <w:t>(Beutner et al., 2016; Beutner und Pechuel, 2019; Pranantha et al., 2012)</w:t>
      </w:r>
      <w:r>
        <w:fldChar w:fldCharType="end"/>
      </w:r>
      <w:r w:rsidRPr="007F0CA5">
        <w:rPr>
          <w:lang w:val="de-DE"/>
        </w:rPr>
        <w:t xml:space="preserve">. Eine positive Bewertung der Nützlichkeit von Serious Games unterscheidet sich jedoch von der Nützlichkeit von Serious Games bei der kritischen Bewertung der Fortschritte der Schüler </w:t>
      </w:r>
      <w:r>
        <w:fldChar w:fldCharType="begin"/>
      </w:r>
      <w:r w:rsidRPr="007F0CA5">
        <w:rPr>
          <w:lang w:val="de-DE"/>
        </w:rPr>
        <w:instrText xml:space="preserve"> ADDIN ZOTERO_ITEM CSL_CITATION {"citationID":"IR1GyCCh","properties":{"formattedCitation":"(Bellotti et al., 2013)","plainCitation":"(Bellotti et al., 2013)","noteIndex":0},"citationItems":[{"id":5432,"uris":["http://zotero.org/users/71402/items/9PPTXHNY"],"itemData":{"id":5432,"type":"article-journal","abstract":"There is a consensus that serious games have a significant potential as a tool for instruction. However, their effectiveness in terms of learning outcomes is still understudied mainly due to the complexity involved in assessing intangible measures.  A systematic approach&amp;#x2014;based on established principles and guidelines&amp;#x2014;is necessary to enhance the design of serious games, and many studies lack a rigorous assessment. An important aspect in the evaluation of serious games, like other educational tools, is user performance assessment. This is an important area of exploration because serious games are intended to evaluate the learning progress as well as the outcomes. This also emphasizes the importance of providing appropriate feedback to the player. Moreover, performance assessment enables adaptivity and personalization to meet individual needs in various aspects, such as learning styles, information provision rates, feedback, and so forth. This paper first reviews related literature regarding the educational effectiveness of serious games. It then discusses how to assess the learning impact of serious games and methods for competence and skill assessment. Finally, it suggests two major directions for future research: characterization of the player&amp;#x2019;s activity and better integration of assessment in games.","container-title":"Advances in Human-Computer Interaction","DOI":"10.1155/2013/136864","ISSN":"1687-5893","note":"publisher: Hindawi Publishing Corporation","page":"136864","title":"Assessment in and of Serious Games: An Overview","volume":"2013","editor":[{"family":"Barreto","given":"Armando Bennet"}],"author":[{"family":"Bellotti","given":"Francesco"},{"family":"Kapralos","given":"Bill"},{"family":"Lee","given":"Kiju"},{"family":"Moreno-Ger","given":"Pablo"},{"family":"Berta","given":"Riccardo"}],"issued":{"date-parts":[["2013",2,28]]}}}],"schema":"https://github.com/citation-style-language/schema/raw/master/csl-citation.json"} </w:instrText>
      </w:r>
      <w:r>
        <w:fldChar w:fldCharType="separate"/>
      </w:r>
      <w:r w:rsidRPr="007F0CA5">
        <w:rPr>
          <w:rFonts w:ascii="Calibri" w:hAnsi="Calibri" w:cs="Calibri"/>
          <w:lang w:val="de-DE"/>
        </w:rPr>
        <w:t>(Bellotti et al., 2013)</w:t>
      </w:r>
      <w:r>
        <w:fldChar w:fldCharType="end"/>
      </w:r>
      <w:r w:rsidRPr="007F0CA5">
        <w:rPr>
          <w:lang w:val="de-DE"/>
        </w:rPr>
        <w:t xml:space="preserve">. Das Wissen über die Gesamtwirksamkeit von Serious Games kann die kritische Bewertung der individuellen oder gruppenbezogenen Lernergebnisse unterstützen. Es ist erwähnenswert, dass nicht in jedem Fall Lernergebnisse, die mit Serious Games erzielt wurden, in die kritische Bewertung einbezogen werden müssen, aber es ist immer möglich. </w:t>
      </w:r>
    </w:p>
    <w:p w14:paraId="27366EFA" w14:textId="77777777" w:rsidR="008D091E" w:rsidRPr="007F0CA5" w:rsidRDefault="00724640">
      <w:pPr>
        <w:rPr>
          <w:lang w:val="de-DE"/>
        </w:rPr>
      </w:pPr>
      <w:r w:rsidRPr="007F0CA5">
        <w:rPr>
          <w:lang w:val="de-DE"/>
        </w:rPr>
        <w:t xml:space="preserve">Der Einsatz von Serious Games in der kritischen Bewertung kann auf ähnlichen Mechanismen beruhen wie ihr Einsatz im Lernprozess. Einige der natürlichen Merkmale von Serious Games passen sogar perfekt in die kritische Bewertung. Der schüleraktivierende Gamification-Mechanismus ist in der Praxis selbst ein Teil der kritischen Bewertung. Bewertungen und Vergleiche zwischen Schülern sowie Leistungsvergleiche zwischen aufeinanderfolgenden Messungen sind in Serious Games in der Regel leicht zu realisieren. Dank dieser Eigenschaften von Serious Games können sie im gesamten Spektrum der kritischen Bewertung eingesetzt werden. Ein Beispiel wären Serious Games, die zur Bewertung von kognitivem Training eingesetzt werden </w:t>
      </w:r>
      <w:r>
        <w:fldChar w:fldCharType="begin"/>
      </w:r>
      <w:r w:rsidRPr="007F0CA5">
        <w:rPr>
          <w:lang w:val="de-DE"/>
        </w:rPr>
        <w:instrText xml:space="preserve"> ADDIN ZOTERO_ITEM CSL_CITATION {"citationID":"ZgzVK5vu","properties":{"formattedCitation":"(Lumsden et al., 2016)","plainCitation":"(Lumsden et al., 2016)","noteIndex":0},"citationItems":[{"id":4612,"uris":["http://zotero.org/users/71402/items/QCDGEING"],"itemData":{"id":4612,"type":"article-journal","abstract":"Background: Cognitive tasks are typically viewed as effortful, frustrating, and repetitive, which often leads to participant disengagement. This, in turn, may negatively impact data quality and/or reduce intervention effects. However, gamification may provide a possible solution. If game design features can be incorporated into cognitive tasks without undermining their scientific value, then data quality, intervention effects, and participant engagement may be improved. Objectives: This systematic review aims to explore and evaluate the ways in which gamification has already been used for cognitive training and assessment purposes. We hope to answer 3 questions: (1) Why have researchers opted to use gamification? (2) What domains has gamification been applied in? (3) How successful has gamification been in cognitive research thus far? Methods: We systematically searched several Web-based databases, searching the titles, abstracts, and keywords of database entries using the search strategy (gamif* OR game OR games) AND (cognit* OR engag* OR behavi* OR health* OR attention OR motiv*). Searches included papers published in English between January 2007 and October 2015. Results: Our review identified 33 relevant studies, covering 31 gamified cognitive tasks used across a range of disorders and cognitive domains. We identified 7 reasons for researchers opting to gamify their cognitive training and testing. We found that working memory and general executive functions were common targets for both gamified assessment and training. Gamified tests were typically validated successfully, although mixed-domain measurement was a problem. Gamified training appears to be highly engaging and does boost participant motivation, but mixed effects of gamification on task performance were reported. Conclusions: Heterogeneous study designs and typically small sample sizes highlight the need for further research in both gamified training and testing. Nevertheless, careful application of gamification can provide a way to develop engaging and yet scientifically valid cognitive assessments, and it is likely worthwhile to continue to develop gamified cognitive tasks in the future.","container-title":"JMIR Serious Games","DOI":"10.2196/games.5888","ISSN":"2291-9279","issue":"2","journalAbbreviation":"JMIR Serious Games","page":"e11","title":"Gamification of Cognitive Assessment and Cognitive Training: A Systematic Review of Applications and Efficacy","volume":"4","author":[{"family":"Lumsden","given":"Jim"},{"family":"Edwards","given":"Elizabeth A"},{"family":"Lawrence","given":"Natalia S"},{"family":"Coyle","given":"David"},{"family":"Munafò","given":"Marcus R"}],"issued":{"date-parts":[["2016",7,15]]}}}],"schema":"https://github.com/citation-style-language/schema/raw/master/csl-citation.json"} </w:instrText>
      </w:r>
      <w:r>
        <w:fldChar w:fldCharType="separate"/>
      </w:r>
      <w:r w:rsidRPr="007F0CA5">
        <w:rPr>
          <w:rFonts w:ascii="Calibri" w:hAnsi="Calibri" w:cs="Calibri"/>
          <w:lang w:val="de-DE"/>
        </w:rPr>
        <w:t>(Lumsden et al., 2016)</w:t>
      </w:r>
      <w:r>
        <w:fldChar w:fldCharType="end"/>
      </w:r>
      <w:r w:rsidRPr="007F0CA5">
        <w:rPr>
          <w:lang w:val="de-DE"/>
        </w:rPr>
        <w:t xml:space="preserve">. Bei der Verwendung von Serious Games für die kritische Bewertung können Datenbankmechanismen und Ranglisten mit in die Spiele integrierten Referenzgruppen herangezogen werden. Es ist auch möglich, Daten aus Serious Games für solche Bewertungsverfahren zu sammeln, die außerhalb des Systems des Serious Games durchgeführt werden. Typische Methoden für die Datenanalyse sind statistische und grafische Funktionen von Tabellenkalkulationen wie Open Calc oder Excel. Die Analyse von Lernergebnissen ist auch in lizenzfreien Statistikpaketen wie R oder PSPP möglich </w:t>
      </w:r>
      <w:r>
        <w:fldChar w:fldCharType="begin"/>
      </w:r>
      <w:r w:rsidRPr="007F0CA5">
        <w:rPr>
          <w:lang w:val="de-DE"/>
        </w:rPr>
        <w:instrText xml:space="preserve"> ADDIN ZOTERO_ITEM CSL_CITATION {"citationID":"E0ctJRK9","properties":{"formattedCitation":"(Porzak, 2004)","plainCitation":"(Porzak, 2004)","noteIndex":0},"citationItems":[{"id":1366,"uris":["http://zotero.org/users/71402/items/QXPFEA5X"],"itemData":{"id":1366,"type":"chapter","container-title":"Badanie zapotrzebowania na profilaktykę w szkole","event-place":"Lublin","ISBN":"83-900916-8-2","language":"PL","license":"All rights reserved","page":"239-259","publisher":"Fundacja \"Masz Szansę\"","publisher-place":"Lublin","title":"Wykorzystanie pakietów statystycznych do analizy zgromadzonego materiału diagnostycznego","author":[{"family":"Porzak","given":"Robert"}],"editor":[{"family":"Gaś","given":"Zbigniew"}],"issued":{"date-parts":[["2004"]]}}}],"schema":"https://github.com/citation-style-language/schema/raw/master/csl-citation.json"} </w:instrText>
      </w:r>
      <w:r>
        <w:fldChar w:fldCharType="separate"/>
      </w:r>
      <w:r w:rsidRPr="007F0CA5">
        <w:rPr>
          <w:rFonts w:ascii="Calibri" w:hAnsi="Calibri" w:cs="Calibri"/>
          <w:lang w:val="de-DE"/>
        </w:rPr>
        <w:t>(Porzak, 2004)</w:t>
      </w:r>
      <w:r>
        <w:fldChar w:fldCharType="end"/>
      </w:r>
      <w:r w:rsidRPr="007F0CA5">
        <w:rPr>
          <w:lang w:val="de-DE"/>
        </w:rPr>
        <w:t xml:space="preserve">. </w:t>
      </w:r>
    </w:p>
    <w:p w14:paraId="6E4C301A" w14:textId="77777777" w:rsidR="008D091E" w:rsidRPr="007F0CA5" w:rsidRDefault="00724640">
      <w:pPr>
        <w:rPr>
          <w:lang w:val="de-DE"/>
        </w:rPr>
      </w:pPr>
      <w:r w:rsidRPr="007F0CA5">
        <w:rPr>
          <w:lang w:val="de-DE"/>
        </w:rPr>
        <w:lastRenderedPageBreak/>
        <w:t xml:space="preserve">Serious Games ermöglichen nicht nur eine kritische Bewertung durch den Dozenten, sondern auch eine kritische Selbstevaluierung durch die Studierenden selbst. Die kritische Selbstevaluierung kann den Studierenden wertvolle Einblicke in ihre Fortschritte bei der Beherrschung einer erlernten Fähigkeit oder eines erworbenen Wissens geben </w:t>
      </w:r>
      <w:r>
        <w:fldChar w:fldCharType="begin"/>
      </w:r>
      <w:r w:rsidRPr="007F0CA5">
        <w:rPr>
          <w:lang w:val="de-DE"/>
        </w:rPr>
        <w:instrText xml:space="preserve"> ADDIN ZOTERO_ITEM CSL_CITATION {"citationID":"MWeR09zk","properties":{"formattedCitation":"(Pannese et al., 2013)","plainCitation":"(Pannese et al., 2013)","noteIndex":0},"citationItems":[{"id":5437,"uris":["http://zotero.org/users/71402/items/YAJWUR5U"],"itemData":{"id":5437,"type":"webpage","abstract":"This chapter describes some of the work carried out in the MIRROR project, which focuses on reflective learning where adults’ motivation to learn and reflect through games is being researched. It briefly introduces the project and the theoretical framework, and then describes the serious game that w...","container-title":"Cases on Digital Game-Based Learning: Methods, Models, and Strategies","genre":"chapter","language":"en","license":"Access limited to members","note":"ISBN: 9781466628489\npage: 452-474\npublisher: IGI Global\nDOI: 10.4018/978-1-4666-2848-9.ch023","title":"Serious Games for Reflective Learning: Experiences from the MIRROR Project","title-short":"Serious Games for Reflective Learning","URL":"https://www.igi-global.com/chapter/serious-games-reflective-learning/www.igi-global.com/chapter/serious-games-reflective-learning/74219","author":[{"family":"Pannese","given":"L."},{"family":"Prilla","given":"M."},{"family":"Ascolese","given":"A."},{"family":"Morosini","given":"D."}],"accessed":{"date-parts":[["2022",11,30]]},"issued":{"date-parts":[["2013"]]}}}],"schema":"https://github.com/citation-style-language/schema/raw/master/csl-citation.json"} </w:instrText>
      </w:r>
      <w:r>
        <w:fldChar w:fldCharType="separate"/>
      </w:r>
      <w:r w:rsidRPr="007F0CA5">
        <w:rPr>
          <w:rFonts w:ascii="Calibri" w:hAnsi="Calibri" w:cs="Calibri"/>
          <w:lang w:val="de-DE"/>
        </w:rPr>
        <w:t>(Pannese et al., 2013)</w:t>
      </w:r>
      <w:r>
        <w:fldChar w:fldCharType="end"/>
      </w:r>
      <w:r w:rsidRPr="007F0CA5">
        <w:rPr>
          <w:lang w:val="de-DE"/>
        </w:rPr>
        <w:t xml:space="preserve">. Es kann davon ausgegangen werden, dass die Ermutigung der Studierenden zur kritischen Selbstevaluierung ein praktischer Weg ist, um die Anwendungsmöglichkeiten von Serious Games zu erweitern. Die Messung des Fortschritts ist tendenziell ein motivierender Faktor für weiteres Engagement, insbesondere in Langzeitkursen </w:t>
      </w:r>
      <w:r>
        <w:fldChar w:fldCharType="begin"/>
      </w:r>
      <w:r w:rsidRPr="007F0CA5">
        <w:rPr>
          <w:lang w:val="de-DE"/>
        </w:rPr>
        <w:instrText xml:space="preserve"> ADDIN ZOTERO_ITEM CSL_CITATION {"citationID":"hxxfpw8t","properties":{"formattedCitation":"(Kapp et al., 2019)","plainCitation":"(Kapp et al., 2019)","noteIndex":0},"citationItems":[{"id":5436,"uris":["http://zotero.org/users/71402/items/GADKWX9A"],"itemData":{"id":5436,"type":"article-journal","abstract":"Self-evaluation of one’s competences is considered a core factor in various domains of human functioning, including learning and instruction, as well as academic and vocational choices. Researchers from the fields of metacognition and learning, as well as motivation and learning have thus intensively investigated issues related to the self-evaluation of competences. Insights from both lines of research have been used in the serious game project SERENA to inform the selection and design of technical tasks and tutorial feedback strategies. The main goal of the SERENA project was to develop a serious game for adolescent females that fosters their self-evaluation of competence regarding technical tasks. This paper describes how insights from metacognition, motivation and feedback research were integrated to inform the game design. Furthermore, it reports two evaluation studies conducted with 93 students in real school settings. The findings reveal that girls’ self-evaluation of competences assessed in terms of perceived technical competences and self-concept of technical abilities, as well as intrinsic motivation regarding technical tasks can be strengthened with the serious game Serena Supergreen. The log-file analyses indicate that seeking feedback and help within the game is associated with an increase in perceived competences. The challenges encountered within this applied research field are discussed.","container-title":"Metacognition and Learning","DOI":"10.1007/s11409-019-09209-4","ISSN":"1556-1631","issue":"3","journalAbbreviation":"Metacognition and Learning","page":"387-411","title":"Investigating changes in self-evaluation of technical competences in the serious game Serena Supergreen: Findings, challenges and lessons learned","volume":"14","author":[{"family":"Kapp","given":"Felix"},{"family":"Spangenberger","given":"Pia"},{"family":"Kruse","given":"Linda"},{"family":"Narciss","given":"Susanne"}],"issued":{"date-parts":[["2019",12,1]]}}}],"schema":"https://github.com/citation-style-language/schema/raw/master/csl-citation.json"} </w:instrText>
      </w:r>
      <w:r>
        <w:fldChar w:fldCharType="separate"/>
      </w:r>
      <w:r w:rsidRPr="007F0CA5">
        <w:rPr>
          <w:rFonts w:ascii="Calibri" w:hAnsi="Calibri" w:cs="Calibri"/>
          <w:lang w:val="de-DE"/>
        </w:rPr>
        <w:t>(Kapp et al., 2019)</w:t>
      </w:r>
      <w:r>
        <w:fldChar w:fldCharType="end"/>
      </w:r>
      <w:r w:rsidRPr="007F0CA5">
        <w:rPr>
          <w:lang w:val="de-DE"/>
        </w:rPr>
        <w:t xml:space="preserve">. Die Datenquelle für die kritische Selbstevaluation können sowohl die im Spiel selbst erzielten Ergebnisse als auch die Protokolldaten sein </w:t>
      </w:r>
      <w:r>
        <w:fldChar w:fldCharType="begin"/>
      </w:r>
      <w:r w:rsidRPr="007F0CA5">
        <w:rPr>
          <w:lang w:val="de-DE"/>
        </w:rPr>
        <w:instrText xml:space="preserve"> ADDIN ZOTERO_ITEM CSL_CITATION {"citationID":"dXPSbKEg","properties":{"formattedCitation":"(Westera et al., 2014)","plainCitation":"(Westera et al., 2014)","noteIndex":0},"citationItems":[{"id":5433,"uris":["http://zotero.org/users/71402/items/YRZV88JR"],"itemData":{"id":5433,"type":"article-journal","container-title":"International Journal of Serious Games","issue":"2","journalAbbreviation":"Int. J. Serious Games","language":"English","note":"publisher: Serious Games Society","page":"35-50","source":"research.ou.nl","title":"Serious Gaming Analytics: What Students´ Log Files Tell Us about Gaming and Learning","title-short":"Serious Gaming Analytics","volume":"1","author":[{"family":"Westera","given":"Wim"},{"family":"Nadolski","given":"Rob"},{"family":"Hummel","given":"Hans"}],"issued":{"date-parts":[["2014",6,19]]}}}],"schema":"https://github.com/citation-style-language/schema/raw/master/csl-citation.json"} </w:instrText>
      </w:r>
      <w:r>
        <w:fldChar w:fldCharType="separate"/>
      </w:r>
      <w:r w:rsidRPr="007F0CA5">
        <w:rPr>
          <w:rFonts w:ascii="Calibri" w:hAnsi="Calibri" w:cs="Calibri"/>
          <w:lang w:val="de-DE"/>
        </w:rPr>
        <w:t>(Westera et al., 2014)</w:t>
      </w:r>
      <w:r>
        <w:fldChar w:fldCharType="end"/>
      </w:r>
      <w:r w:rsidRPr="007F0CA5">
        <w:rPr>
          <w:lang w:val="de-DE"/>
        </w:rPr>
        <w:t>.</w:t>
      </w:r>
    </w:p>
    <w:p w14:paraId="7BDE59FD" w14:textId="77777777" w:rsidR="00BB61A6" w:rsidRPr="007F0CA5" w:rsidRDefault="00BB61A6" w:rsidP="00BB61A6">
      <w:pPr>
        <w:spacing w:line="259" w:lineRule="auto"/>
        <w:jc w:val="left"/>
        <w:rPr>
          <w:b/>
          <w:lang w:val="de-DE"/>
        </w:rPr>
      </w:pPr>
      <w:r w:rsidRPr="007F0CA5">
        <w:rPr>
          <w:b/>
          <w:lang w:val="de-DE"/>
        </w:rPr>
        <w:br w:type="page"/>
      </w:r>
    </w:p>
    <w:p w14:paraId="1C2F4B8E" w14:textId="77777777" w:rsidR="008D091E" w:rsidRPr="007F0CA5" w:rsidRDefault="00724640">
      <w:pPr>
        <w:rPr>
          <w:rFonts w:cs="Times New Roman"/>
          <w:b/>
          <w:lang w:val="de-DE"/>
        </w:rPr>
      </w:pPr>
      <w:r w:rsidRPr="007F0CA5">
        <w:rPr>
          <w:rFonts w:cs="Times New Roman"/>
          <w:b/>
          <w:lang w:val="de-DE"/>
        </w:rPr>
        <w:lastRenderedPageBreak/>
        <w:t>Referenzen</w:t>
      </w:r>
    </w:p>
    <w:p w14:paraId="5D7237D0" w14:textId="77777777" w:rsidR="008D091E" w:rsidRDefault="00BB61A6">
      <w:pPr>
        <w:pStyle w:val="Literaturverzeichnis"/>
        <w:rPr>
          <w:rFonts w:cs="Times New Roman"/>
          <w:sz w:val="22"/>
        </w:rPr>
      </w:pPr>
      <w:r w:rsidRPr="00326C60">
        <w:rPr>
          <w:rFonts w:cs="Times New Roman"/>
        </w:rPr>
        <w:fldChar w:fldCharType="begin"/>
      </w:r>
      <w:r w:rsidR="00724640" w:rsidRPr="007F0CA5">
        <w:rPr>
          <w:rFonts w:cs="Times New Roman"/>
          <w:lang w:val="de-DE"/>
        </w:rPr>
        <w:instrText xml:space="preserve"> ADDIN ZOTERO_BIBL {"uncited":[],"omitted":[],"custom":[]} CSL_BIBLIOGRAPHY </w:instrText>
      </w:r>
      <w:r w:rsidRPr="00326C60">
        <w:rPr>
          <w:rFonts w:cs="Times New Roman"/>
        </w:rPr>
        <w:fldChar w:fldCharType="separate"/>
      </w:r>
      <w:r w:rsidR="00724640" w:rsidRPr="007F0CA5">
        <w:rPr>
          <w:rFonts w:cs="Times New Roman"/>
          <w:lang w:val="de-DE"/>
        </w:rPr>
        <w:t xml:space="preserve">Bellotti, F., Kapralos, B., Lee, K., Moreno-Ger, P., Berta, R., 2013. </w:t>
      </w:r>
      <w:r w:rsidR="00724640" w:rsidRPr="00D64FF4">
        <w:rPr>
          <w:rFonts w:cs="Times New Roman"/>
          <w:lang w:val="de-DE"/>
        </w:rPr>
        <w:t xml:space="preserve">Bewertung in und von Serious Games: An </w:t>
      </w:r>
      <w:proofErr w:type="spellStart"/>
      <w:r w:rsidR="00724640" w:rsidRPr="00D64FF4">
        <w:rPr>
          <w:rFonts w:cs="Times New Roman"/>
          <w:lang w:val="de-DE"/>
        </w:rPr>
        <w:t>Overview</w:t>
      </w:r>
      <w:proofErr w:type="spellEnd"/>
      <w:r w:rsidR="00724640" w:rsidRPr="00D64FF4">
        <w:rPr>
          <w:rFonts w:cs="Times New Roman"/>
          <w:lang w:val="de-DE"/>
        </w:rPr>
        <w:t xml:space="preserve">. </w:t>
      </w:r>
      <w:r w:rsidR="00724640" w:rsidRPr="00326C60">
        <w:rPr>
          <w:rFonts w:cs="Times New Roman"/>
        </w:rPr>
        <w:t>Advances in Human-Computer Interaction 2013, 136864. https://doi.org/10.1155/2013/136864</w:t>
      </w:r>
    </w:p>
    <w:p w14:paraId="01D40D5E" w14:textId="77777777" w:rsidR="008D091E" w:rsidRDefault="00724640">
      <w:pPr>
        <w:pStyle w:val="Literaturverzeichnis"/>
        <w:rPr>
          <w:rFonts w:cs="Times New Roman"/>
        </w:rPr>
      </w:pPr>
      <w:r w:rsidRPr="00326C60">
        <w:rPr>
          <w:rFonts w:cs="Times New Roman"/>
        </w:rPr>
        <w:t>Beutner, M., Pechuel, R., 2019. Mountains of Absolutely Terrifying Height (MATH) - Creating a Serious Games through Design-Based Research, in: Graziano, K. (Ed.), Proceedings of Society for Information Technology &amp; Teacher Education International Conference 2019. Association for the Advancement of Computing in Education (AACE), Las Vegas, NV, Vereinigte Staaten, S. 2134-2140.</w:t>
      </w:r>
    </w:p>
    <w:p w14:paraId="3F118AB8" w14:textId="77777777" w:rsidR="008D091E" w:rsidRDefault="00724640">
      <w:pPr>
        <w:pStyle w:val="Literaturverzeichnis"/>
        <w:rPr>
          <w:rFonts w:cs="Times New Roman"/>
        </w:rPr>
      </w:pPr>
      <w:r w:rsidRPr="00326C60">
        <w:rPr>
          <w:rFonts w:cs="Times New Roman"/>
        </w:rPr>
        <w:t>Beutner, M., Pechuel, R., 2011. Paderborner Berufspädagogisches Konzept (PVEC) für Serious Games und "The Fair Project" - Erkundung des Potenzials von Serious Games zur Schaffung authentischer Arbeitssituationen in der beruflichen Bildung, in: Ho, C., Lin, M.-F.G. (Eds.), Proceedings of E-Learn: World Conference on E-Learning in Corporate, Government, Healthcare, and Higher Education 2011. Association for the Advancement of Computing in Education (AACE), Honolulu, Hawaii, USA, S. 575-580.</w:t>
      </w:r>
    </w:p>
    <w:p w14:paraId="1F0377D6" w14:textId="77777777" w:rsidR="008D091E" w:rsidRDefault="00724640">
      <w:pPr>
        <w:pStyle w:val="Literaturverzeichnis"/>
        <w:rPr>
          <w:rFonts w:cs="Times New Roman"/>
        </w:rPr>
      </w:pPr>
      <w:r w:rsidRPr="00326C60">
        <w:rPr>
          <w:rFonts w:cs="Times New Roman"/>
          <w:lang w:val="de-DE"/>
        </w:rPr>
        <w:t xml:space="preserve">Beutner, M., Teine, M., Gebbe, M., Fortmann, L.M., 2016. </w:t>
      </w:r>
      <w:r w:rsidRPr="00326C60">
        <w:rPr>
          <w:rFonts w:cs="Times New Roman"/>
        </w:rPr>
        <w:t>NetEnquiry--A Competitive Mobile Learning Approach for the Banking Sector. International Association for Development of the Information Society.</w:t>
      </w:r>
    </w:p>
    <w:p w14:paraId="6318FFB1" w14:textId="77777777" w:rsidR="008D091E" w:rsidRDefault="00724640">
      <w:pPr>
        <w:pStyle w:val="Literaturverzeichnis"/>
        <w:rPr>
          <w:rFonts w:cs="Times New Roman"/>
        </w:rPr>
      </w:pPr>
      <w:r w:rsidRPr="00326C60">
        <w:rPr>
          <w:rFonts w:cs="Times New Roman"/>
        </w:rPr>
        <w:t xml:space="preserve">Kapp, F., Spangenberger, P., Kruse, L., Narciss, S., 2019. </w:t>
      </w:r>
      <w:r w:rsidRPr="007F0CA5">
        <w:rPr>
          <w:rFonts w:cs="Times New Roman"/>
          <w:lang w:val="de-DE"/>
        </w:rPr>
        <w:t xml:space="preserve">Untersuchung von Veränderungen in der Selbsteinschätzung von technischen Kompetenzen im Serious Game Serena Supergreen: Findings, challenges and lessons learned. </w:t>
      </w:r>
      <w:r w:rsidRPr="00326C60">
        <w:rPr>
          <w:rFonts w:cs="Times New Roman"/>
        </w:rPr>
        <w:t>Metacognition and Learning 14, 387-411. https://doi.org/10.1007/s11409-019-09209-4</w:t>
      </w:r>
    </w:p>
    <w:p w14:paraId="511616EC" w14:textId="77777777" w:rsidR="008D091E" w:rsidRPr="00D64FF4" w:rsidRDefault="00724640">
      <w:pPr>
        <w:pStyle w:val="Literaturverzeichnis"/>
        <w:rPr>
          <w:rFonts w:cs="Times New Roman"/>
          <w:lang w:val="it-IT"/>
        </w:rPr>
      </w:pPr>
      <w:r w:rsidRPr="00326C60">
        <w:rPr>
          <w:rFonts w:cs="Times New Roman"/>
        </w:rPr>
        <w:t xml:space="preserve">Lumsden, J., Edwards, E.A., Lawrence, N.S., Coyle, D., Munafò, M.R., 2016. Gamification of Cognitive Assessment and Cognitive Training: A Systematic Review of Applications and Efficacy. </w:t>
      </w:r>
      <w:r w:rsidRPr="00D64FF4">
        <w:rPr>
          <w:rFonts w:cs="Times New Roman"/>
          <w:lang w:val="it-IT"/>
        </w:rPr>
        <w:t>JMIR Serious Games 4, e11. https://doi.org/10.2196/games.5888</w:t>
      </w:r>
    </w:p>
    <w:p w14:paraId="577A2B9B" w14:textId="77777777" w:rsidR="008D091E" w:rsidRDefault="00724640">
      <w:pPr>
        <w:pStyle w:val="Literaturverzeichnis"/>
        <w:rPr>
          <w:rFonts w:cs="Times New Roman"/>
        </w:rPr>
      </w:pPr>
      <w:proofErr w:type="spellStart"/>
      <w:r w:rsidRPr="00D64FF4">
        <w:rPr>
          <w:rFonts w:cs="Times New Roman"/>
          <w:lang w:val="it-IT"/>
        </w:rPr>
        <w:t>Pannese</w:t>
      </w:r>
      <w:proofErr w:type="spellEnd"/>
      <w:r w:rsidRPr="00D64FF4">
        <w:rPr>
          <w:rFonts w:cs="Times New Roman"/>
          <w:lang w:val="it-IT"/>
        </w:rPr>
        <w:t xml:space="preserve">, L., Prilla, M., </w:t>
      </w:r>
      <w:proofErr w:type="spellStart"/>
      <w:r w:rsidRPr="00D64FF4">
        <w:rPr>
          <w:rFonts w:cs="Times New Roman"/>
          <w:lang w:val="it-IT"/>
        </w:rPr>
        <w:t>Ascolese</w:t>
      </w:r>
      <w:proofErr w:type="spellEnd"/>
      <w:r w:rsidRPr="00D64FF4">
        <w:rPr>
          <w:rFonts w:cs="Times New Roman"/>
          <w:lang w:val="it-IT"/>
        </w:rPr>
        <w:t xml:space="preserve">, A., Morosini, D., 2013. </w:t>
      </w:r>
      <w:r w:rsidRPr="00326C60">
        <w:rPr>
          <w:rFonts w:cs="Times New Roman"/>
        </w:rPr>
        <w:t>Serious Games für reflexives Lernen: Experiences from the MIRROR Project [WWW-Dokument]. Cases on Digital Game-Based Learning: Methods, Models, and Strategies. https://doi.org/10.4018/978-1-4666-2848-9.ch023</w:t>
      </w:r>
    </w:p>
    <w:p w14:paraId="04E7CB47" w14:textId="77777777" w:rsidR="008D091E" w:rsidRDefault="00724640">
      <w:pPr>
        <w:pStyle w:val="Literaturverzeichnis"/>
        <w:rPr>
          <w:rFonts w:cs="Times New Roman"/>
          <w:lang w:val="pl-PL"/>
        </w:rPr>
      </w:pPr>
      <w:r w:rsidRPr="00326C60">
        <w:rPr>
          <w:rFonts w:cs="Times New Roman"/>
        </w:rPr>
        <w:t xml:space="preserve">Porzak, R., 2004. Wykorzystanie pakietów statystycznych do analizy zgromadzonego materiału diagnostycznego, in: Gaś, Z. (Ed.), Badanie zapotrzebowania na profilaktykę w szkole. </w:t>
      </w:r>
      <w:proofErr w:type="spellStart"/>
      <w:r w:rsidRPr="00D64FF4">
        <w:rPr>
          <w:rFonts w:cs="Times New Roman"/>
          <w:lang w:val="it-IT"/>
        </w:rPr>
        <w:t>Fundacja</w:t>
      </w:r>
      <w:proofErr w:type="spellEnd"/>
      <w:r w:rsidRPr="00D64FF4">
        <w:rPr>
          <w:rFonts w:cs="Times New Roman"/>
          <w:lang w:val="it-IT"/>
        </w:rPr>
        <w:t xml:space="preserve"> "</w:t>
      </w:r>
      <w:proofErr w:type="spellStart"/>
      <w:r w:rsidRPr="00D64FF4">
        <w:rPr>
          <w:rFonts w:cs="Times New Roman"/>
          <w:lang w:val="it-IT"/>
        </w:rPr>
        <w:t>Masz</w:t>
      </w:r>
      <w:proofErr w:type="spellEnd"/>
      <w:r w:rsidRPr="00D64FF4">
        <w:rPr>
          <w:rFonts w:cs="Times New Roman"/>
          <w:lang w:val="it-IT"/>
        </w:rPr>
        <w:t xml:space="preserve"> </w:t>
      </w:r>
      <w:proofErr w:type="spellStart"/>
      <w:r w:rsidRPr="00D64FF4">
        <w:rPr>
          <w:rFonts w:cs="Times New Roman"/>
          <w:lang w:val="it-IT"/>
        </w:rPr>
        <w:t>Szansę</w:t>
      </w:r>
      <w:proofErr w:type="spellEnd"/>
      <w:r w:rsidRPr="00D64FF4">
        <w:rPr>
          <w:rFonts w:cs="Times New Roman"/>
          <w:lang w:val="it-IT"/>
        </w:rPr>
        <w:t>", Lublin, S. 239-259.</w:t>
      </w:r>
    </w:p>
    <w:p w14:paraId="4B6E20D5" w14:textId="77777777" w:rsidR="008D091E" w:rsidRDefault="00724640">
      <w:pPr>
        <w:pStyle w:val="Literaturverzeichnis"/>
        <w:rPr>
          <w:rFonts w:cs="Times New Roman"/>
        </w:rPr>
      </w:pPr>
      <w:proofErr w:type="spellStart"/>
      <w:r w:rsidRPr="00D64FF4">
        <w:rPr>
          <w:rFonts w:cs="Times New Roman"/>
          <w:lang w:val="it-IT"/>
        </w:rPr>
        <w:lastRenderedPageBreak/>
        <w:t>Pranantha</w:t>
      </w:r>
      <w:proofErr w:type="spellEnd"/>
      <w:r w:rsidRPr="00D64FF4">
        <w:rPr>
          <w:rFonts w:cs="Times New Roman"/>
          <w:lang w:val="it-IT"/>
        </w:rPr>
        <w:t xml:space="preserve">, D., Bellotti, F., Berta, R., Gloria, A.D., 2012. </w:t>
      </w:r>
      <w:r w:rsidRPr="00326C60">
        <w:rPr>
          <w:rFonts w:cs="Times New Roman"/>
        </w:rPr>
        <w:t>Ein Format von Serious Games für Themen der höheren Technologiebildung: A Case Study in a Digital Electronic System Course. 2012 IEEE 12th International Conference on Advanced Learning Technologies 13-17.</w:t>
      </w:r>
    </w:p>
    <w:p w14:paraId="5AEE7481" w14:textId="77777777" w:rsidR="008D091E" w:rsidRDefault="00724640">
      <w:pPr>
        <w:pStyle w:val="Literaturverzeichnis"/>
        <w:rPr>
          <w:rFonts w:cs="Times New Roman"/>
        </w:rPr>
      </w:pPr>
      <w:r w:rsidRPr="00326C60">
        <w:rPr>
          <w:rFonts w:cs="Times New Roman"/>
        </w:rPr>
        <w:t>Wang, C., Huang, L., 2021. Eine systematische Überprüfung von Serious Games für kollaboratives Lernen: Theoretical Framework, Game Mechanic and Efficiency Assessment. International journal of emerging technologies in learning 16, 88-105. https://doi.org/10.3991/ijet.v16i06.18495</w:t>
      </w:r>
    </w:p>
    <w:p w14:paraId="08F84CA3" w14:textId="77777777" w:rsidR="008D091E" w:rsidRDefault="00724640">
      <w:pPr>
        <w:pStyle w:val="Literaturverzeichnis"/>
        <w:rPr>
          <w:rFonts w:cs="Times New Roman"/>
          <w:lang w:val="pl-PL"/>
        </w:rPr>
      </w:pPr>
      <w:proofErr w:type="spellStart"/>
      <w:r w:rsidRPr="00D64FF4">
        <w:rPr>
          <w:rFonts w:cs="Times New Roman"/>
          <w:lang w:val="en-US"/>
        </w:rPr>
        <w:t>Westera</w:t>
      </w:r>
      <w:proofErr w:type="spellEnd"/>
      <w:r w:rsidRPr="00D64FF4">
        <w:rPr>
          <w:rFonts w:cs="Times New Roman"/>
          <w:lang w:val="en-US"/>
        </w:rPr>
        <w:t xml:space="preserve">, W., </w:t>
      </w:r>
      <w:proofErr w:type="spellStart"/>
      <w:r w:rsidRPr="00D64FF4">
        <w:rPr>
          <w:rFonts w:cs="Times New Roman"/>
          <w:lang w:val="en-US"/>
        </w:rPr>
        <w:t>Nadolski</w:t>
      </w:r>
      <w:proofErr w:type="spellEnd"/>
      <w:r w:rsidRPr="00D64FF4">
        <w:rPr>
          <w:rFonts w:cs="Times New Roman"/>
          <w:lang w:val="en-US"/>
        </w:rPr>
        <w:t xml:space="preserve">, R., Hummel, H., 2014. </w:t>
      </w:r>
      <w:r w:rsidRPr="00326C60">
        <w:rPr>
          <w:rFonts w:cs="Times New Roman"/>
        </w:rPr>
        <w:t>Serious Gaming Analytics: What Students' Log Files Tell Us About Gaming and Learning. Int. J. Serious Games 1, 35-50.</w:t>
      </w:r>
    </w:p>
    <w:p w14:paraId="38A0BF8A" w14:textId="77777777" w:rsidR="00BB61A6" w:rsidRPr="00326C60" w:rsidRDefault="00BB61A6" w:rsidP="00BB61A6">
      <w:pPr>
        <w:rPr>
          <w:rFonts w:eastAsia="Times New Roman" w:cs="Times New Roman"/>
          <w:szCs w:val="24"/>
          <w:lang w:eastAsia="de-DE"/>
        </w:rPr>
      </w:pPr>
      <w:r w:rsidRPr="00326C60">
        <w:rPr>
          <w:rFonts w:cs="Times New Roman"/>
        </w:rPr>
        <w:fldChar w:fldCharType="end"/>
      </w:r>
    </w:p>
    <w:p w14:paraId="09E0DF10" w14:textId="77777777" w:rsidR="00BB61A6" w:rsidRDefault="00BB61A6" w:rsidP="00BB61A6">
      <w:r>
        <w:br w:type="page"/>
      </w:r>
    </w:p>
    <w:p w14:paraId="12DA18B2" w14:textId="77777777" w:rsidR="008D091E" w:rsidRDefault="00724640">
      <w:pPr>
        <w:pStyle w:val="berschrift1"/>
        <w:ind w:left="709" w:hanging="709"/>
        <w:rPr>
          <w:lang w:val="en-GB"/>
        </w:rPr>
      </w:pPr>
      <w:bookmarkStart w:id="25" w:name="_Toc122430384"/>
      <w:bookmarkStart w:id="26" w:name="_Toc122449335"/>
      <w:proofErr w:type="spellStart"/>
      <w:r w:rsidRPr="00E37AAD">
        <w:rPr>
          <w:lang w:val="en-GB"/>
        </w:rPr>
        <w:lastRenderedPageBreak/>
        <w:t>Ernsthafte</w:t>
      </w:r>
      <w:proofErr w:type="spellEnd"/>
      <w:r w:rsidRPr="00E37AAD">
        <w:rPr>
          <w:lang w:val="en-GB"/>
        </w:rPr>
        <w:t xml:space="preserve"> Mini-</w:t>
      </w:r>
      <w:proofErr w:type="spellStart"/>
      <w:r w:rsidRPr="00E37AAD">
        <w:rPr>
          <w:lang w:val="en-GB"/>
        </w:rPr>
        <w:t>Spiele</w:t>
      </w:r>
      <w:proofErr w:type="spellEnd"/>
      <w:r w:rsidRPr="00E37AAD">
        <w:rPr>
          <w:lang w:val="en-GB"/>
        </w:rPr>
        <w:t xml:space="preserve"> </w:t>
      </w:r>
      <w:proofErr w:type="spellStart"/>
      <w:r w:rsidRPr="00E37AAD">
        <w:rPr>
          <w:lang w:val="en-GB"/>
        </w:rPr>
        <w:t>zur</w:t>
      </w:r>
      <w:proofErr w:type="spellEnd"/>
      <w:r w:rsidRPr="00E37AAD">
        <w:rPr>
          <w:lang w:val="en-GB"/>
        </w:rPr>
        <w:t xml:space="preserve"> </w:t>
      </w:r>
      <w:r>
        <w:rPr>
          <w:lang w:val="en-GB"/>
        </w:rPr>
        <w:t>Reflexion</w:t>
      </w:r>
      <w:bookmarkEnd w:id="25"/>
      <w:bookmarkEnd w:id="26"/>
    </w:p>
    <w:p w14:paraId="53F21AC3" w14:textId="77777777" w:rsidR="008D091E" w:rsidRPr="00D64FF4" w:rsidRDefault="00724640">
      <w:pPr>
        <w:rPr>
          <w:lang w:val="it-IT"/>
        </w:rPr>
      </w:pPr>
      <w:r w:rsidRPr="00D64FF4">
        <w:rPr>
          <w:lang w:val="it-IT"/>
        </w:rPr>
        <w:t xml:space="preserve">UDIMA - Silvia </w:t>
      </w:r>
      <w:proofErr w:type="spellStart"/>
      <w:r w:rsidRPr="00D64FF4">
        <w:rPr>
          <w:lang w:val="it-IT"/>
        </w:rPr>
        <w:t>Prieto</w:t>
      </w:r>
      <w:proofErr w:type="spellEnd"/>
      <w:r w:rsidRPr="00D64FF4">
        <w:rPr>
          <w:lang w:val="it-IT"/>
        </w:rPr>
        <w:t xml:space="preserve"> </w:t>
      </w:r>
      <w:proofErr w:type="spellStart"/>
      <w:r w:rsidRPr="00D64FF4">
        <w:rPr>
          <w:lang w:val="it-IT"/>
        </w:rPr>
        <w:t>Preboste</w:t>
      </w:r>
      <w:proofErr w:type="spellEnd"/>
      <w:r w:rsidRPr="00D64FF4">
        <w:rPr>
          <w:lang w:val="it-IT"/>
        </w:rPr>
        <w:t xml:space="preserve"> / Guillermo Abia </w:t>
      </w:r>
      <w:proofErr w:type="spellStart"/>
      <w:r w:rsidRPr="00D64FF4">
        <w:rPr>
          <w:lang w:val="it-IT"/>
        </w:rPr>
        <w:t>Palomo</w:t>
      </w:r>
      <w:proofErr w:type="spellEnd"/>
    </w:p>
    <w:p w14:paraId="09F98A3A" w14:textId="77777777" w:rsidR="008D091E" w:rsidRPr="007F0CA5" w:rsidRDefault="00724640">
      <w:pPr>
        <w:rPr>
          <w:lang w:val="de-DE"/>
        </w:rPr>
      </w:pPr>
      <w:r w:rsidRPr="007F0CA5">
        <w:rPr>
          <w:lang w:val="de-DE"/>
        </w:rPr>
        <w:t>Serious Games haben einen technopädagogischen Zweck (Carvalho, 2017), der sowohl auf den zu lösenden Problemen als auch auf klar definierten Lernzielen basiert (Susi et al., 2007).</w:t>
      </w:r>
    </w:p>
    <w:p w14:paraId="45388F50" w14:textId="77777777" w:rsidR="008D091E" w:rsidRPr="007F0CA5" w:rsidRDefault="00724640">
      <w:pPr>
        <w:rPr>
          <w:lang w:val="de-DE"/>
        </w:rPr>
      </w:pPr>
      <w:r w:rsidRPr="007F0CA5">
        <w:rPr>
          <w:lang w:val="de-DE"/>
        </w:rPr>
        <w:t>Aktive Methoden entstehen mit dem Ziel, das Engagement, die Motivation und das Lernen der Schüler zu verbessern. Unter ihnen werden wir uns auf Serious Games für die Reflexion konzentrieren, d. h. Spiele, die mit vordefinierten Lernzielen entwickelt wurden (</w:t>
      </w:r>
      <w:proofErr w:type="spellStart"/>
      <w:r w:rsidRPr="007F0CA5">
        <w:rPr>
          <w:lang w:val="de-DE"/>
        </w:rPr>
        <w:t>Véliz</w:t>
      </w:r>
      <w:proofErr w:type="spellEnd"/>
      <w:r w:rsidRPr="007F0CA5">
        <w:rPr>
          <w:lang w:val="de-DE"/>
        </w:rPr>
        <w:t>, 2016). Durch sie können die Schüler aufgrund der enormen Anziehungskraft, die Spiele erzeugen, auf sinnvolle Weise an spezifischen Inhalten arbeiten und gleichzeitig exekutive Funktionen und soziale Kompetenzen entwickeln, die für die Ausbildung von grundlegender Bedeutung sind.</w:t>
      </w:r>
    </w:p>
    <w:p w14:paraId="25DECB67" w14:textId="77777777" w:rsidR="008D091E" w:rsidRPr="007F0CA5" w:rsidRDefault="00724640">
      <w:pPr>
        <w:rPr>
          <w:lang w:val="de-DE"/>
        </w:rPr>
      </w:pPr>
      <w:r w:rsidRPr="007F0CA5">
        <w:rPr>
          <w:lang w:val="de-DE"/>
        </w:rPr>
        <w:t>Spiele stimulieren das Gehirn und erhöhen die Fähigkeit zur Entscheidungsfindung, die zu den so genannten exekutiven Funktionen gehört (</w:t>
      </w:r>
      <w:proofErr w:type="spellStart"/>
      <w:r w:rsidRPr="007F0CA5">
        <w:rPr>
          <w:lang w:val="de-DE"/>
        </w:rPr>
        <w:t>Shapoval</w:t>
      </w:r>
      <w:proofErr w:type="spellEnd"/>
      <w:r w:rsidRPr="007F0CA5">
        <w:rPr>
          <w:lang w:val="de-DE"/>
        </w:rPr>
        <w:t xml:space="preserve"> et al., 2022). Ebenso erleichtert das Spielen von Spielen die Entscheidungsfindung, verbessert die kognitiven Funktionen und hilft bei der Entwicklung neuer Fähigkeiten, die im wirklichen Leben anwendbar sind.</w:t>
      </w:r>
    </w:p>
    <w:p w14:paraId="6F2DF200" w14:textId="77777777" w:rsidR="008D091E" w:rsidRPr="007F0CA5" w:rsidRDefault="00724640">
      <w:pPr>
        <w:rPr>
          <w:lang w:val="de-DE"/>
        </w:rPr>
      </w:pPr>
      <w:r w:rsidRPr="007F0CA5">
        <w:rPr>
          <w:lang w:val="de-DE"/>
        </w:rPr>
        <w:t>Serious Games sind besonders nützlich für Bildung und Ausbildung. Anstatt nur herkömmliche statische Papier- oder Online-Kurse anzubieten, können ihre Integration in den Unterricht und entsprechende Online-Lernaktivitäten eine immersive und fesselnde Umgebung schaffen, in der die Spieler "durch Handeln lernen" (</w:t>
      </w:r>
      <w:proofErr w:type="spellStart"/>
      <w:r w:rsidRPr="007F0CA5">
        <w:rPr>
          <w:lang w:val="de-DE"/>
        </w:rPr>
        <w:t>Véliz</w:t>
      </w:r>
      <w:proofErr w:type="spellEnd"/>
      <w:r w:rsidRPr="007F0CA5">
        <w:rPr>
          <w:lang w:val="de-DE"/>
        </w:rPr>
        <w:t>, 2016).</w:t>
      </w:r>
    </w:p>
    <w:p w14:paraId="50A9E40F" w14:textId="77777777" w:rsidR="008D091E" w:rsidRPr="007F0CA5" w:rsidRDefault="00724640">
      <w:pPr>
        <w:rPr>
          <w:lang w:val="de-DE"/>
        </w:rPr>
      </w:pPr>
      <w:r w:rsidRPr="007F0CA5">
        <w:rPr>
          <w:lang w:val="de-DE"/>
        </w:rPr>
        <w:t>Diese Art von Serious Game regt zum Nachdenken an, weil die Spieler in einer kontrollierten Umgebung handeln und aus ihren eigenen Fehlern lernen. Dieser Versuch-und-Irrtum-Ansatz unterstützt das Lernen und ist auch in der Lage, Teamarbeit, soziale Führungskompetenz und Zusammenarbeit zu fördern.</w:t>
      </w:r>
    </w:p>
    <w:p w14:paraId="209EE93F" w14:textId="77777777" w:rsidR="008D091E" w:rsidRPr="007F0CA5" w:rsidRDefault="00724640">
      <w:pPr>
        <w:rPr>
          <w:lang w:val="de-DE"/>
        </w:rPr>
      </w:pPr>
      <w:r w:rsidRPr="007F0CA5">
        <w:rPr>
          <w:lang w:val="de-DE"/>
        </w:rPr>
        <w:t>Außerdem können Serious Games zum Nachdenken anregen und in alle Bereiche des Bildungsprozesses integriert werden (</w:t>
      </w:r>
      <w:proofErr w:type="spellStart"/>
      <w:r w:rsidRPr="007F0CA5">
        <w:rPr>
          <w:lang w:val="de-DE"/>
        </w:rPr>
        <w:t>Pannese</w:t>
      </w:r>
      <w:proofErr w:type="spellEnd"/>
      <w:r w:rsidRPr="007F0CA5">
        <w:rPr>
          <w:lang w:val="de-DE"/>
        </w:rPr>
        <w:t xml:space="preserve"> et al., 2013). In dieser Gemeinschaft von Forschern und Praktikern sind bereits mehrere Autorenwerkzeuge verfügbar, mit denen Lehrer ihre eigenen Spiele entwickeln können.</w:t>
      </w:r>
    </w:p>
    <w:p w14:paraId="0B66C88B" w14:textId="77777777" w:rsidR="008D091E" w:rsidRPr="007F0CA5" w:rsidRDefault="00724640">
      <w:pPr>
        <w:rPr>
          <w:lang w:val="de-DE"/>
        </w:rPr>
      </w:pPr>
      <w:r w:rsidRPr="007F0CA5">
        <w:rPr>
          <w:lang w:val="de-DE"/>
        </w:rPr>
        <w:t>Die Mechanik der vorgeschlagenen Spiele ermöglicht es dem Spieler, in die Szene einzutauchen und sich als Teil eines Rahmens zu fühlen, in dem er/sie die Konsequenzen von Fehlern und Erfolgen kennt und lernt, ohne die Realität zu verändern, da es sich nur um ein Training in einer simulierten Umgebung handelt.</w:t>
      </w:r>
    </w:p>
    <w:p w14:paraId="012827E2" w14:textId="77777777" w:rsidR="008D091E" w:rsidRPr="007F0CA5" w:rsidRDefault="00724640">
      <w:pPr>
        <w:rPr>
          <w:lang w:val="de-DE"/>
        </w:rPr>
      </w:pPr>
      <w:r w:rsidRPr="007F0CA5">
        <w:rPr>
          <w:lang w:val="de-DE"/>
        </w:rPr>
        <w:lastRenderedPageBreak/>
        <w:t>Faktoren wie Multimodalität und Interaktivität sowie die durch die Spielaktivität selbst geförderte Motivation oder die Fähigkeit, Emotionen zu wecken, haben wiederum einen wichtigen Einfluss auf das Lernen im Allgemeinen und auf die Entwicklung von Kompetenzen im Besonderen.</w:t>
      </w:r>
    </w:p>
    <w:p w14:paraId="7C8EC318" w14:textId="77777777" w:rsidR="008D091E" w:rsidRPr="007F0CA5" w:rsidRDefault="00724640">
      <w:pPr>
        <w:rPr>
          <w:lang w:val="de-DE"/>
        </w:rPr>
      </w:pPr>
      <w:r w:rsidRPr="007F0CA5">
        <w:rPr>
          <w:lang w:val="de-DE"/>
        </w:rPr>
        <w:t>Die natürliche Veranlagung des Menschen zu Wettbewerb und Spiel wird genutzt, um bestimmte Aufgaben weniger langweilig und dank dieser Methoden dynamischer und effektiver zu gestalten.</w:t>
      </w:r>
    </w:p>
    <w:p w14:paraId="0BDF6031" w14:textId="77777777" w:rsidR="008D091E" w:rsidRPr="007F0CA5" w:rsidRDefault="00724640">
      <w:pPr>
        <w:rPr>
          <w:lang w:val="de-DE"/>
        </w:rPr>
      </w:pPr>
      <w:r w:rsidRPr="007F0CA5">
        <w:rPr>
          <w:lang w:val="de-DE"/>
        </w:rPr>
        <w:t>Das Spiel selbst ist lehrreich. Hinter jedem Spiel, das der Reflexion dient, steht eine Reihe von Lernprozessen, sowohl in Bezug auf den Inhalt als auch auf die Werte, die Frustrationstoleranz, das Auswendiglernen von Regeln, Gewinnstrategien, die Antizipation möglicher Aktionen des anderen Spielers usw. (</w:t>
      </w:r>
      <w:proofErr w:type="spellStart"/>
      <w:r w:rsidRPr="007F0CA5">
        <w:rPr>
          <w:lang w:val="de-DE"/>
        </w:rPr>
        <w:t>Véliz</w:t>
      </w:r>
      <w:proofErr w:type="spellEnd"/>
      <w:r w:rsidRPr="007F0CA5">
        <w:rPr>
          <w:lang w:val="de-DE"/>
        </w:rPr>
        <w:t xml:space="preserve">, 2016). Jedes Spiel entwickelt wesentliche Fähigkeiten wie Beobachtung, Wahrscheinlichkeit, Schnelligkeit, Empathie, Intuition, Risikobereitschaft und Entscheidungsfindung. </w:t>
      </w:r>
    </w:p>
    <w:p w14:paraId="1379E92E" w14:textId="77777777" w:rsidR="008D091E" w:rsidRPr="007F0CA5" w:rsidRDefault="00724640">
      <w:pPr>
        <w:rPr>
          <w:lang w:val="de-DE"/>
        </w:rPr>
      </w:pPr>
      <w:r w:rsidRPr="007F0CA5">
        <w:rPr>
          <w:lang w:val="de-DE"/>
        </w:rPr>
        <w:t xml:space="preserve">Wenn der Schüler das seriöse Spiel spielt, kann er/sie die Anzahl der im Spiel erzielten Erfolge analysieren und über die Anzahl der Fehler und Erfolge nachdenken. </w:t>
      </w:r>
    </w:p>
    <w:p w14:paraId="46F35816" w14:textId="77777777" w:rsidR="008D091E" w:rsidRPr="007F0CA5" w:rsidRDefault="00724640">
      <w:pPr>
        <w:rPr>
          <w:lang w:val="de-DE"/>
        </w:rPr>
      </w:pPr>
      <w:r w:rsidRPr="007F0CA5">
        <w:rPr>
          <w:lang w:val="de-DE"/>
        </w:rPr>
        <w:t>Die Versuch-und-Irrtum-Methode in Verbindung mit der Entscheidungsfindung fördert das Wissen, dass Handlungen Auswirkungen auf die Umwelt haben, um den Lernenden in die Lage zu versetzen, das Gelernte zu reflektieren und solche Entscheidungen auf die reale Welt zu übertragen.</w:t>
      </w:r>
    </w:p>
    <w:p w14:paraId="00871DB0" w14:textId="77777777" w:rsidR="00BB61A6" w:rsidRPr="007F0CA5" w:rsidRDefault="00BB61A6" w:rsidP="00BB61A6">
      <w:pPr>
        <w:spacing w:line="259" w:lineRule="auto"/>
        <w:jc w:val="left"/>
        <w:rPr>
          <w:b/>
          <w:lang w:val="de-DE"/>
        </w:rPr>
      </w:pPr>
      <w:r w:rsidRPr="007F0CA5">
        <w:rPr>
          <w:b/>
          <w:lang w:val="de-DE"/>
        </w:rPr>
        <w:br w:type="page"/>
      </w:r>
    </w:p>
    <w:p w14:paraId="5A8A864F" w14:textId="77777777" w:rsidR="008D091E" w:rsidRPr="007F0CA5" w:rsidRDefault="00724640">
      <w:pPr>
        <w:rPr>
          <w:b/>
          <w:lang w:val="de-DE"/>
        </w:rPr>
      </w:pPr>
      <w:r w:rsidRPr="007F0CA5">
        <w:rPr>
          <w:b/>
          <w:lang w:val="de-DE"/>
        </w:rPr>
        <w:lastRenderedPageBreak/>
        <w:t>Referenzen</w:t>
      </w:r>
    </w:p>
    <w:p w14:paraId="0F4F6656" w14:textId="77777777" w:rsidR="008D091E" w:rsidRDefault="00724640">
      <w:pPr>
        <w:pStyle w:val="StandardWeb"/>
        <w:spacing w:before="0" w:beforeAutospacing="0" w:after="160" w:afterAutospacing="0"/>
      </w:pPr>
      <w:r w:rsidRPr="007F0CA5">
        <w:rPr>
          <w:color w:val="000000"/>
          <w:lang w:val="de-DE"/>
        </w:rPr>
        <w:t xml:space="preserve">Carvalho, C.V., Rodríguez, M.C., </w:t>
      </w:r>
      <w:proofErr w:type="spellStart"/>
      <w:r w:rsidRPr="007F0CA5">
        <w:rPr>
          <w:color w:val="000000"/>
          <w:lang w:val="de-DE"/>
        </w:rPr>
        <w:t>Nistal</w:t>
      </w:r>
      <w:proofErr w:type="spellEnd"/>
      <w:r w:rsidRPr="007F0CA5">
        <w:rPr>
          <w:color w:val="000000"/>
          <w:lang w:val="de-DE"/>
        </w:rPr>
        <w:t xml:space="preserve">, M.L., </w:t>
      </w:r>
      <w:proofErr w:type="spellStart"/>
      <w:r w:rsidRPr="007F0CA5">
        <w:rPr>
          <w:color w:val="000000"/>
          <w:lang w:val="de-DE"/>
        </w:rPr>
        <w:t>Hromin</w:t>
      </w:r>
      <w:proofErr w:type="spellEnd"/>
      <w:r w:rsidRPr="007F0CA5">
        <w:rPr>
          <w:color w:val="000000"/>
          <w:lang w:val="de-DE"/>
        </w:rPr>
        <w:t xml:space="preserve">, M., Bianchi, A., Heidmann, O., </w:t>
      </w:r>
      <w:proofErr w:type="spellStart"/>
      <w:r w:rsidRPr="007F0CA5">
        <w:rPr>
          <w:color w:val="000000"/>
          <w:lang w:val="de-DE"/>
        </w:rPr>
        <w:t>Tsalapatas</w:t>
      </w:r>
      <w:proofErr w:type="spellEnd"/>
      <w:r w:rsidRPr="007F0CA5">
        <w:rPr>
          <w:color w:val="000000"/>
          <w:lang w:val="de-DE"/>
        </w:rPr>
        <w:t xml:space="preserve">, H., &amp; Metin, A. (2018). </w:t>
      </w:r>
      <w:r>
        <w:rPr>
          <w:color w:val="000000"/>
        </w:rPr>
        <w:t xml:space="preserve">Using video games to promote engineering careers. The International Journal of Engineering Education, 34(2), 388-399. http://bit.ly/3qjVwET </w:t>
      </w:r>
    </w:p>
    <w:p w14:paraId="7415A3D1" w14:textId="77777777" w:rsidR="008D091E" w:rsidRPr="00D64FF4" w:rsidRDefault="00724640">
      <w:pPr>
        <w:pStyle w:val="StandardWeb"/>
        <w:spacing w:before="0" w:beforeAutospacing="0" w:after="160" w:afterAutospacing="0"/>
        <w:rPr>
          <w:lang w:val="it-IT"/>
        </w:rPr>
      </w:pPr>
      <w:proofErr w:type="spellStart"/>
      <w:r w:rsidRPr="00D64FF4">
        <w:rPr>
          <w:color w:val="000000"/>
          <w:lang w:val="it-IT"/>
        </w:rPr>
        <w:t>Pannese</w:t>
      </w:r>
      <w:proofErr w:type="spellEnd"/>
      <w:r w:rsidRPr="00D64FF4">
        <w:rPr>
          <w:color w:val="000000"/>
          <w:lang w:val="it-IT"/>
        </w:rPr>
        <w:t xml:space="preserve">, Lucia &amp; Prilla, Michael &amp; </w:t>
      </w:r>
      <w:proofErr w:type="spellStart"/>
      <w:r w:rsidRPr="00D64FF4">
        <w:rPr>
          <w:color w:val="000000"/>
          <w:lang w:val="it-IT"/>
        </w:rPr>
        <w:t>Ascolese</w:t>
      </w:r>
      <w:proofErr w:type="spellEnd"/>
      <w:r w:rsidRPr="00D64FF4">
        <w:rPr>
          <w:color w:val="000000"/>
          <w:lang w:val="it-IT"/>
        </w:rPr>
        <w:t xml:space="preserve">, Antonio &amp; Morosini, D. (2013). </w:t>
      </w:r>
      <w:r>
        <w:rPr>
          <w:color w:val="000000"/>
        </w:rPr>
        <w:t xml:space="preserve">Serious Games für reflexives </w:t>
      </w:r>
      <w:proofErr w:type="spellStart"/>
      <w:r>
        <w:rPr>
          <w:color w:val="000000"/>
        </w:rPr>
        <w:t>Lernen</w:t>
      </w:r>
      <w:proofErr w:type="spellEnd"/>
      <w:r>
        <w:rPr>
          <w:color w:val="000000"/>
        </w:rPr>
        <w:t xml:space="preserve">: Experiences from the MIRROR Project. </w:t>
      </w:r>
      <w:r w:rsidRPr="00D64FF4">
        <w:rPr>
          <w:color w:val="000000"/>
          <w:lang w:val="it-IT"/>
        </w:rPr>
        <w:t xml:space="preserve">10.4018/978-1-4666-2848-9.ch023. </w:t>
      </w:r>
    </w:p>
    <w:p w14:paraId="7D3A7A10" w14:textId="77777777" w:rsidR="008D091E" w:rsidRDefault="00724640">
      <w:pPr>
        <w:pStyle w:val="StandardWeb"/>
        <w:spacing w:before="0" w:beforeAutospacing="0" w:after="160" w:afterAutospacing="0"/>
      </w:pPr>
      <w:proofErr w:type="spellStart"/>
      <w:r w:rsidRPr="00D64FF4">
        <w:rPr>
          <w:color w:val="000000"/>
          <w:lang w:val="it-IT"/>
        </w:rPr>
        <w:t>Shapoval</w:t>
      </w:r>
      <w:proofErr w:type="spellEnd"/>
      <w:r w:rsidRPr="00D64FF4">
        <w:rPr>
          <w:color w:val="000000"/>
          <w:lang w:val="it-IT"/>
        </w:rPr>
        <w:t xml:space="preserve">, S., Gimeno-Santos, M., Mendez </w:t>
      </w:r>
      <w:proofErr w:type="spellStart"/>
      <w:r w:rsidRPr="00D64FF4">
        <w:rPr>
          <w:color w:val="000000"/>
          <w:lang w:val="it-IT"/>
        </w:rPr>
        <w:t>Zorrilla</w:t>
      </w:r>
      <w:proofErr w:type="spellEnd"/>
      <w:r w:rsidRPr="00D64FF4">
        <w:rPr>
          <w:color w:val="000000"/>
          <w:lang w:val="it-IT"/>
        </w:rPr>
        <w:t>, A., Garcia-</w:t>
      </w:r>
      <w:proofErr w:type="spellStart"/>
      <w:r w:rsidRPr="00D64FF4">
        <w:rPr>
          <w:color w:val="000000"/>
          <w:lang w:val="it-IT"/>
        </w:rPr>
        <w:t>Zapirain</w:t>
      </w:r>
      <w:proofErr w:type="spellEnd"/>
      <w:r w:rsidRPr="00D64FF4">
        <w:rPr>
          <w:color w:val="000000"/>
          <w:lang w:val="it-IT"/>
        </w:rPr>
        <w:t xml:space="preserve">, B., Guerra-Balic, M., </w:t>
      </w:r>
      <w:proofErr w:type="spellStart"/>
      <w:r w:rsidRPr="00D64FF4">
        <w:rPr>
          <w:color w:val="000000"/>
          <w:lang w:val="it-IT"/>
        </w:rPr>
        <w:t>Signo</w:t>
      </w:r>
      <w:proofErr w:type="spellEnd"/>
      <w:r w:rsidRPr="00D64FF4">
        <w:rPr>
          <w:color w:val="000000"/>
          <w:lang w:val="it-IT"/>
        </w:rPr>
        <w:t>-Miguel, S., &amp; Bruna-</w:t>
      </w:r>
      <w:proofErr w:type="spellStart"/>
      <w:r w:rsidRPr="00D64FF4">
        <w:rPr>
          <w:color w:val="000000"/>
          <w:lang w:val="it-IT"/>
        </w:rPr>
        <w:t>Rabassa</w:t>
      </w:r>
      <w:proofErr w:type="spellEnd"/>
      <w:r w:rsidRPr="00D64FF4">
        <w:rPr>
          <w:color w:val="000000"/>
          <w:lang w:val="it-IT"/>
        </w:rPr>
        <w:t xml:space="preserve">, O. (2022). </w:t>
      </w:r>
      <w:r w:rsidRPr="007F0CA5">
        <w:rPr>
          <w:color w:val="000000"/>
          <w:lang w:val="de-DE"/>
        </w:rPr>
        <w:t xml:space="preserve">Serious Games für das Training exekutiver Funktionen bei Erwachsenen mit geistiger Behinderung: </w:t>
      </w:r>
      <w:proofErr w:type="spellStart"/>
      <w:r w:rsidRPr="007F0CA5">
        <w:rPr>
          <w:color w:val="000000"/>
          <w:lang w:val="de-DE"/>
        </w:rPr>
        <w:t>Overview</w:t>
      </w:r>
      <w:proofErr w:type="spellEnd"/>
      <w:r w:rsidRPr="007F0CA5">
        <w:rPr>
          <w:color w:val="000000"/>
          <w:lang w:val="de-DE"/>
        </w:rPr>
        <w:t xml:space="preserve">. </w:t>
      </w:r>
      <w:r>
        <w:rPr>
          <w:i/>
          <w:iCs/>
          <w:color w:val="000000"/>
        </w:rPr>
        <w:t>International journal of environmental research and public health</w:t>
      </w:r>
      <w:r>
        <w:rPr>
          <w:color w:val="000000"/>
        </w:rPr>
        <w:t>,</w:t>
      </w:r>
      <w:r>
        <w:rPr>
          <w:i/>
          <w:iCs/>
          <w:color w:val="000000"/>
        </w:rPr>
        <w:t>19</w:t>
      </w:r>
      <w:r>
        <w:rPr>
          <w:color w:val="000000"/>
        </w:rPr>
        <w:t>(18), 11369. https://doi.org/10.3390/ijerph191811369</w:t>
      </w:r>
    </w:p>
    <w:p w14:paraId="4769C2CE" w14:textId="77777777" w:rsidR="008D091E" w:rsidRDefault="00724640">
      <w:pPr>
        <w:pStyle w:val="StandardWeb"/>
        <w:spacing w:before="0" w:beforeAutospacing="0" w:after="160" w:afterAutospacing="0"/>
      </w:pPr>
      <w:r>
        <w:rPr>
          <w:color w:val="000000"/>
        </w:rPr>
        <w:t xml:space="preserve">Susi, T., </w:t>
      </w:r>
      <w:proofErr w:type="spellStart"/>
      <w:r>
        <w:rPr>
          <w:color w:val="000000"/>
        </w:rPr>
        <w:t>Johannesson</w:t>
      </w:r>
      <w:proofErr w:type="spellEnd"/>
      <w:r>
        <w:rPr>
          <w:color w:val="000000"/>
        </w:rPr>
        <w:t xml:space="preserve">, M. und Backlund, P. (2007) Serious Games: An overview. </w:t>
      </w:r>
      <w:proofErr w:type="spellStart"/>
      <w:r>
        <w:rPr>
          <w:color w:val="000000"/>
        </w:rPr>
        <w:t>Elearning</w:t>
      </w:r>
      <w:proofErr w:type="spellEnd"/>
      <w:r>
        <w:rPr>
          <w:color w:val="000000"/>
        </w:rPr>
        <w:t>, Bd. 73, Nr. 10, S. 28, 2007.</w:t>
      </w:r>
    </w:p>
    <w:p w14:paraId="3F633094" w14:textId="77777777" w:rsidR="008D091E" w:rsidRPr="007F0CA5" w:rsidRDefault="00724640">
      <w:pPr>
        <w:pStyle w:val="StandardWeb"/>
        <w:spacing w:before="0" w:beforeAutospacing="0" w:after="160" w:afterAutospacing="0"/>
        <w:rPr>
          <w:lang w:val="fr-FR"/>
        </w:rPr>
      </w:pPr>
      <w:proofErr w:type="spellStart"/>
      <w:r>
        <w:rPr>
          <w:color w:val="000000"/>
        </w:rPr>
        <w:t>Véliz</w:t>
      </w:r>
      <w:proofErr w:type="spellEnd"/>
      <w:r>
        <w:rPr>
          <w:color w:val="000000"/>
        </w:rPr>
        <w:t xml:space="preserve">, F. (2016) Los </w:t>
      </w:r>
      <w:proofErr w:type="spellStart"/>
      <w:r>
        <w:rPr>
          <w:color w:val="000000"/>
        </w:rPr>
        <w:t>Juegos</w:t>
      </w:r>
      <w:proofErr w:type="spellEnd"/>
      <w:r>
        <w:rPr>
          <w:color w:val="000000"/>
        </w:rPr>
        <w:t xml:space="preserve"> Serios / Serious Game para </w:t>
      </w:r>
      <w:proofErr w:type="spellStart"/>
      <w:r>
        <w:rPr>
          <w:color w:val="000000"/>
        </w:rPr>
        <w:t>formar</w:t>
      </w:r>
      <w:proofErr w:type="spellEnd"/>
      <w:r>
        <w:rPr>
          <w:color w:val="000000"/>
        </w:rPr>
        <w:t xml:space="preserve"> y </w:t>
      </w:r>
      <w:proofErr w:type="spellStart"/>
      <w:r>
        <w:rPr>
          <w:color w:val="000000"/>
        </w:rPr>
        <w:t>Gamificación</w:t>
      </w:r>
      <w:proofErr w:type="spellEnd"/>
      <w:r>
        <w:rPr>
          <w:color w:val="000000"/>
        </w:rPr>
        <w:t xml:space="preserve">. </w:t>
      </w:r>
      <w:r w:rsidRPr="007F0CA5">
        <w:rPr>
          <w:color w:val="000000"/>
          <w:lang w:val="fr-FR"/>
        </w:rPr>
        <w:t>[</w:t>
      </w:r>
      <w:proofErr w:type="spellStart"/>
      <w:r w:rsidRPr="007F0CA5">
        <w:rPr>
          <w:color w:val="000000"/>
          <w:lang w:val="fr-FR"/>
        </w:rPr>
        <w:t>Página</w:t>
      </w:r>
      <w:proofErr w:type="spellEnd"/>
      <w:r w:rsidRPr="007F0CA5">
        <w:rPr>
          <w:color w:val="000000"/>
          <w:lang w:val="fr-FR"/>
        </w:rPr>
        <w:t xml:space="preserve"> de </w:t>
      </w:r>
      <w:proofErr w:type="spellStart"/>
      <w:r w:rsidRPr="007F0CA5">
        <w:rPr>
          <w:color w:val="000000"/>
          <w:lang w:val="fr-FR"/>
        </w:rPr>
        <w:t>Linkedin</w:t>
      </w:r>
      <w:proofErr w:type="spellEnd"/>
      <w:r w:rsidRPr="007F0CA5">
        <w:rPr>
          <w:color w:val="000000"/>
          <w:lang w:val="fr-FR"/>
        </w:rPr>
        <w:t xml:space="preserve">] . </w:t>
      </w:r>
      <w:proofErr w:type="spellStart"/>
      <w:r w:rsidRPr="007F0CA5">
        <w:rPr>
          <w:color w:val="000000"/>
          <w:lang w:val="fr-FR"/>
        </w:rPr>
        <w:t>Recuperado</w:t>
      </w:r>
      <w:proofErr w:type="spellEnd"/>
      <w:r w:rsidRPr="007F0CA5">
        <w:rPr>
          <w:color w:val="000000"/>
          <w:lang w:val="fr-FR"/>
        </w:rPr>
        <w:t xml:space="preserve"> 2 de </w:t>
      </w:r>
      <w:proofErr w:type="spellStart"/>
      <w:r w:rsidRPr="007F0CA5">
        <w:rPr>
          <w:color w:val="000000"/>
          <w:lang w:val="fr-FR"/>
        </w:rPr>
        <w:t>Diciembre</w:t>
      </w:r>
      <w:proofErr w:type="spellEnd"/>
      <w:r w:rsidRPr="007F0CA5">
        <w:rPr>
          <w:color w:val="000000"/>
          <w:lang w:val="fr-FR"/>
        </w:rPr>
        <w:t xml:space="preserve"> de 2022 de </w:t>
      </w:r>
      <w:hyperlink r:id="rId63" w:history="1">
        <w:r w:rsidRPr="007F0CA5">
          <w:rPr>
            <w:rStyle w:val="Hyperlink"/>
            <w:lang w:val="fr-FR"/>
          </w:rPr>
          <w:t>https://www.linkedin.com/pulse/los-juegos-serios-serious-game-para-formar-y-felipe-v%C3%A9liz-h-/</w:t>
        </w:r>
      </w:hyperlink>
    </w:p>
    <w:p w14:paraId="5B4B6C24" w14:textId="77777777" w:rsidR="00BB61A6" w:rsidRPr="007F0CA5" w:rsidRDefault="00BB61A6" w:rsidP="00BB61A6">
      <w:pPr>
        <w:rPr>
          <w:lang w:val="fr-FR"/>
        </w:rPr>
      </w:pPr>
    </w:p>
    <w:p w14:paraId="77807AC4" w14:textId="77777777" w:rsidR="00815B69" w:rsidRPr="007F0CA5" w:rsidRDefault="00815B69">
      <w:pPr>
        <w:rPr>
          <w:lang w:val="fr-FR"/>
        </w:rPr>
      </w:pPr>
    </w:p>
    <w:p w14:paraId="16F29B4E" w14:textId="77777777" w:rsidR="00A719E0" w:rsidRPr="007F0CA5" w:rsidRDefault="00A719E0">
      <w:pPr>
        <w:spacing w:line="259" w:lineRule="auto"/>
        <w:jc w:val="left"/>
        <w:rPr>
          <w:b/>
          <w:sz w:val="28"/>
          <w:szCs w:val="28"/>
          <w:lang w:val="fr-FR"/>
        </w:rPr>
      </w:pPr>
      <w:r w:rsidRPr="007F0CA5">
        <w:rPr>
          <w:lang w:val="fr-FR"/>
        </w:rPr>
        <w:br w:type="page"/>
      </w:r>
    </w:p>
    <w:p w14:paraId="743CBA9A" w14:textId="77777777" w:rsidR="008D091E" w:rsidRPr="007F0CA5" w:rsidRDefault="00724640">
      <w:pPr>
        <w:pStyle w:val="berschrift1"/>
        <w:numPr>
          <w:ilvl w:val="0"/>
          <w:numId w:val="0"/>
        </w:numPr>
        <w:ind w:left="709" w:hanging="709"/>
        <w:rPr>
          <w:sz w:val="30"/>
          <w:szCs w:val="30"/>
          <w:lang w:val="de-DE"/>
        </w:rPr>
      </w:pPr>
      <w:bookmarkStart w:id="27" w:name="_Toc122449336"/>
      <w:r w:rsidRPr="007F0CA5">
        <w:rPr>
          <w:sz w:val="30"/>
          <w:szCs w:val="30"/>
          <w:lang w:val="de-DE"/>
        </w:rPr>
        <w:lastRenderedPageBreak/>
        <w:t xml:space="preserve">Teil </w:t>
      </w:r>
      <w:r w:rsidR="001A48C6" w:rsidRPr="007F0CA5">
        <w:rPr>
          <w:sz w:val="30"/>
          <w:szCs w:val="30"/>
          <w:lang w:val="de-DE"/>
        </w:rPr>
        <w:t xml:space="preserve">E </w:t>
      </w:r>
      <w:r w:rsidRPr="007F0CA5">
        <w:rPr>
          <w:sz w:val="30"/>
          <w:szCs w:val="30"/>
          <w:lang w:val="de-DE"/>
        </w:rPr>
        <w:t xml:space="preserve">- </w:t>
      </w:r>
      <w:r w:rsidR="00A719E0" w:rsidRPr="007F0CA5">
        <w:rPr>
          <w:color w:val="000000" w:themeColor="text1"/>
          <w:lang w:val="de-DE"/>
        </w:rPr>
        <w:t>Konkrete Beispiele mit Materialeinsatz</w:t>
      </w:r>
      <w:bookmarkEnd w:id="27"/>
    </w:p>
    <w:p w14:paraId="58CF99C9" w14:textId="77777777" w:rsidR="00BB61A6" w:rsidRPr="007F0CA5" w:rsidRDefault="00BB61A6" w:rsidP="00BB61A6">
      <w:pPr>
        <w:rPr>
          <w:lang w:val="de-DE"/>
        </w:rPr>
      </w:pPr>
    </w:p>
    <w:p w14:paraId="2F4B86F7" w14:textId="77777777" w:rsidR="008D091E" w:rsidRPr="007F0CA5" w:rsidRDefault="00724640">
      <w:pPr>
        <w:pStyle w:val="berschrift1"/>
        <w:ind w:left="709" w:hanging="709"/>
        <w:rPr>
          <w:lang w:val="de-DE"/>
        </w:rPr>
      </w:pPr>
      <w:bookmarkStart w:id="28" w:name="_Toc122430386"/>
      <w:bookmarkStart w:id="29" w:name="_Toc122449337"/>
      <w:r w:rsidRPr="007F0CA5">
        <w:rPr>
          <w:lang w:val="de-DE"/>
        </w:rPr>
        <w:t xml:space="preserve">Demonstration der selbständigen Nutzung des IDEAL-GAME </w:t>
      </w:r>
      <w:proofErr w:type="spellStart"/>
      <w:r w:rsidRPr="007F0CA5">
        <w:rPr>
          <w:lang w:val="de-DE"/>
        </w:rPr>
        <w:t>Creators</w:t>
      </w:r>
      <w:proofErr w:type="spellEnd"/>
      <w:r w:rsidRPr="007F0CA5">
        <w:rPr>
          <w:lang w:val="de-DE"/>
        </w:rPr>
        <w:t xml:space="preserve"> an der UPB, Deutschland</w:t>
      </w:r>
      <w:bookmarkEnd w:id="28"/>
      <w:bookmarkEnd w:id="29"/>
    </w:p>
    <w:p w14:paraId="7F858E7D" w14:textId="77777777" w:rsidR="008D091E" w:rsidRPr="007F0CA5" w:rsidRDefault="00724640">
      <w:pPr>
        <w:rPr>
          <w:lang w:val="de-DE"/>
        </w:rPr>
      </w:pPr>
      <w:r w:rsidRPr="007F0CA5">
        <w:rPr>
          <w:lang w:val="de-DE"/>
        </w:rPr>
        <w:t>Im Folgenden finden Sie die von der Universität Paderborn - UPB erstellten Unterrichtspläne:</w:t>
      </w:r>
    </w:p>
    <w:p w14:paraId="41B84CAB" w14:textId="77777777" w:rsidR="00326C60" w:rsidRPr="007F0CA5" w:rsidRDefault="00326C60" w:rsidP="00326C60">
      <w:pPr>
        <w:rPr>
          <w:lang w:val="de-DE"/>
        </w:rPr>
      </w:pPr>
    </w:p>
    <w:p w14:paraId="56620E51"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Universität Paderborn</w:t>
      </w:r>
    </w:p>
    <w:p w14:paraId="0ACC1D3C"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Abteilung: Wirtschaftspädagogik und Personalwesen</w:t>
      </w:r>
    </w:p>
    <w:p w14:paraId="538A382C"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7899E4B8" w14:textId="77777777" w:rsidR="00BB61A6" w:rsidRPr="007F0CA5" w:rsidRDefault="00BB61A6" w:rsidP="00BB61A6">
      <w:pPr>
        <w:widowControl w:val="0"/>
        <w:jc w:val="center"/>
        <w:rPr>
          <w:b/>
          <w:sz w:val="28"/>
          <w:lang w:val="de-DE"/>
        </w:rPr>
      </w:pPr>
    </w:p>
    <w:p w14:paraId="42E866E5" w14:textId="77777777" w:rsidR="008D091E" w:rsidRPr="007F0CA5" w:rsidRDefault="00724640">
      <w:pPr>
        <w:widowControl w:val="0"/>
        <w:jc w:val="center"/>
        <w:rPr>
          <w:lang w:val="de-DE"/>
        </w:rPr>
      </w:pPr>
      <w:proofErr w:type="spellStart"/>
      <w:r w:rsidRPr="007F0CA5">
        <w:rPr>
          <w:b/>
          <w:sz w:val="28"/>
          <w:lang w:val="de-DE"/>
        </w:rPr>
        <w:t>Lektionsplan</w:t>
      </w:r>
      <w:proofErr w:type="spellEnd"/>
      <w:r w:rsidRPr="007F0CA5">
        <w:rPr>
          <w:b/>
          <w:sz w:val="28"/>
          <w:lang w:val="de-DE"/>
        </w:rPr>
        <w:t xml:space="preserve"> 1</w:t>
      </w:r>
    </w:p>
    <w:p w14:paraId="68C0495D" w14:textId="77777777" w:rsidR="00BB61A6" w:rsidRPr="007F0CA5" w:rsidRDefault="00BB61A6" w:rsidP="00BB61A6">
      <w:pPr>
        <w:widowControl w:val="0"/>
        <w:rPr>
          <w:lang w:val="de-DE"/>
        </w:rPr>
      </w:pPr>
    </w:p>
    <w:p w14:paraId="33CB5D63" w14:textId="77777777" w:rsidR="008D091E" w:rsidRPr="007F0CA5" w:rsidRDefault="00724640">
      <w:pPr>
        <w:widowControl w:val="0"/>
        <w:rPr>
          <w:i/>
          <w:lang w:val="de-DE"/>
        </w:rPr>
      </w:pPr>
      <w:r w:rsidRPr="007F0CA5">
        <w:rPr>
          <w:b/>
          <w:lang w:val="de-DE"/>
        </w:rPr>
        <w:t xml:space="preserve">Autor/Lehrer: </w:t>
      </w:r>
      <w:r w:rsidRPr="007F0CA5">
        <w:rPr>
          <w:i/>
          <w:lang w:val="de-DE"/>
        </w:rPr>
        <w:t xml:space="preserve">Sebastian </w:t>
      </w:r>
      <w:proofErr w:type="spellStart"/>
      <w:r w:rsidRPr="007F0CA5">
        <w:rPr>
          <w:i/>
          <w:lang w:val="de-DE"/>
        </w:rPr>
        <w:t>Koppius</w:t>
      </w:r>
      <w:proofErr w:type="spellEnd"/>
    </w:p>
    <w:p w14:paraId="1BCA6852" w14:textId="24068426" w:rsidR="008D091E" w:rsidRPr="007F0CA5" w:rsidRDefault="00724640">
      <w:pPr>
        <w:widowControl w:val="0"/>
        <w:rPr>
          <w:i/>
          <w:lang w:val="de-DE"/>
        </w:rPr>
      </w:pPr>
      <w:r w:rsidRPr="007F0CA5">
        <w:rPr>
          <w:b/>
          <w:lang w:val="de-DE"/>
        </w:rPr>
        <w:t xml:space="preserve">Kurs/Thema: </w:t>
      </w:r>
      <w:r w:rsidRPr="007F0CA5">
        <w:rPr>
          <w:i/>
          <w:lang w:val="de-DE"/>
        </w:rPr>
        <w:t xml:space="preserve">Berufliche Bildung / Human </w:t>
      </w:r>
      <w:proofErr w:type="spellStart"/>
      <w:r w:rsidRPr="007F0CA5">
        <w:rPr>
          <w:i/>
          <w:lang w:val="de-DE"/>
        </w:rPr>
        <w:t>Resource</w:t>
      </w:r>
      <w:proofErr w:type="spellEnd"/>
      <w:r w:rsidRPr="007F0CA5">
        <w:rPr>
          <w:i/>
          <w:lang w:val="de-DE"/>
        </w:rPr>
        <w:t xml:space="preserve"> Management</w:t>
      </w:r>
    </w:p>
    <w:p w14:paraId="3F10E4F6" w14:textId="77777777" w:rsidR="008D091E" w:rsidRPr="007F0CA5" w:rsidRDefault="00724640">
      <w:pPr>
        <w:widowControl w:val="0"/>
        <w:rPr>
          <w:i/>
          <w:lang w:val="de-DE"/>
        </w:rPr>
      </w:pPr>
      <w:r w:rsidRPr="007F0CA5">
        <w:rPr>
          <w:b/>
          <w:lang w:val="de-DE"/>
        </w:rPr>
        <w:t>Niveau</w:t>
      </w:r>
      <w:r w:rsidRPr="007F0CA5">
        <w:rPr>
          <w:lang w:val="de-DE"/>
        </w:rPr>
        <w:t xml:space="preserve">: Bachelor, zukünftige Berufsschullehrer im Bereich Wirtschaft und Wirtschaftsstudenten im Bereich Human </w:t>
      </w:r>
      <w:proofErr w:type="spellStart"/>
      <w:r w:rsidRPr="007F0CA5">
        <w:rPr>
          <w:lang w:val="de-DE"/>
        </w:rPr>
        <w:t>Resource</w:t>
      </w:r>
      <w:proofErr w:type="spellEnd"/>
      <w:r w:rsidRPr="007F0CA5">
        <w:rPr>
          <w:lang w:val="de-DE"/>
        </w:rPr>
        <w:t xml:space="preserve"> Management, 7 </w:t>
      </w:r>
      <w:proofErr w:type="spellStart"/>
      <w:r w:rsidRPr="007F0CA5">
        <w:rPr>
          <w:lang w:val="de-DE"/>
        </w:rPr>
        <w:t>Credits</w:t>
      </w:r>
      <w:proofErr w:type="spellEnd"/>
      <w:r w:rsidRPr="007F0CA5">
        <w:rPr>
          <w:lang w:val="de-DE"/>
        </w:rPr>
        <w:t>.</w:t>
      </w:r>
    </w:p>
    <w:p w14:paraId="062C7CAD" w14:textId="77777777" w:rsidR="008D091E" w:rsidRPr="007F0CA5" w:rsidRDefault="00724640">
      <w:pPr>
        <w:widowControl w:val="0"/>
        <w:rPr>
          <w:i/>
          <w:lang w:val="de-DE"/>
        </w:rPr>
      </w:pPr>
      <w:r w:rsidRPr="007F0CA5">
        <w:rPr>
          <w:b/>
          <w:lang w:val="de-DE"/>
        </w:rPr>
        <w:t xml:space="preserve">Thema: </w:t>
      </w:r>
      <w:r w:rsidRPr="007F0CA5">
        <w:rPr>
          <w:i/>
          <w:lang w:val="de-DE"/>
        </w:rPr>
        <w:t>Rekrutierung</w:t>
      </w:r>
    </w:p>
    <w:p w14:paraId="73B79B03" w14:textId="77777777" w:rsidR="008D091E" w:rsidRPr="007F0CA5" w:rsidRDefault="00724640">
      <w:pPr>
        <w:widowControl w:val="0"/>
        <w:rPr>
          <w:i/>
          <w:lang w:val="de-DE"/>
        </w:rPr>
      </w:pPr>
      <w:r w:rsidRPr="007F0CA5">
        <w:rPr>
          <w:b/>
          <w:lang w:val="de-DE"/>
        </w:rPr>
        <w:t xml:space="preserve">Vorausgesetzte Fähigkeiten oder Kenntnisse: </w:t>
      </w:r>
      <w:r w:rsidRPr="007F0CA5">
        <w:rPr>
          <w:lang w:val="de-DE"/>
        </w:rPr>
        <w:t>Die Studierenden sollten idealerweise selbst an einem Vorstellungsgespräch teilgenommen haben. Die Fähigkeit, die Perspektive zu wechseln, ist ebenfalls sehr wertvoll.</w:t>
      </w:r>
    </w:p>
    <w:p w14:paraId="65C2BBB2" w14:textId="77777777" w:rsidR="00BB61A6" w:rsidRPr="007F0CA5" w:rsidRDefault="00BB61A6" w:rsidP="00BB61A6">
      <w:pPr>
        <w:widowControl w:val="0"/>
        <w:rPr>
          <w:i/>
          <w:lang w:val="de-DE"/>
        </w:rPr>
      </w:pPr>
    </w:p>
    <w:p w14:paraId="7AA7945F" w14:textId="77777777" w:rsidR="008D091E" w:rsidRDefault="00724640">
      <w:pPr>
        <w:widowControl w:val="0"/>
        <w:rPr>
          <w:b/>
          <w:bCs/>
          <w:color w:val="000000" w:themeColor="text1"/>
        </w:rPr>
      </w:pPr>
      <w:proofErr w:type="spellStart"/>
      <w:r w:rsidRPr="00221875">
        <w:rPr>
          <w:b/>
          <w:bCs/>
          <w:color w:val="000000" w:themeColor="text1"/>
        </w:rPr>
        <w:t>Lernergebnisse</w:t>
      </w:r>
      <w:proofErr w:type="spellEnd"/>
    </w:p>
    <w:p w14:paraId="09F3F242" w14:textId="77777777" w:rsidR="008D091E" w:rsidRDefault="00724640">
      <w:pPr>
        <w:pStyle w:val="Listenabsatz"/>
        <w:widowControl w:val="0"/>
        <w:numPr>
          <w:ilvl w:val="0"/>
          <w:numId w:val="40"/>
        </w:numPr>
        <w:spacing w:after="0" w:line="276" w:lineRule="auto"/>
        <w:jc w:val="left"/>
        <w:rPr>
          <w:iCs/>
          <w:color w:val="000000" w:themeColor="text1"/>
        </w:rPr>
      </w:pPr>
      <w:proofErr w:type="spellStart"/>
      <w:r w:rsidRPr="00E60C84">
        <w:rPr>
          <w:iCs/>
          <w:color w:val="000000" w:themeColor="text1"/>
        </w:rPr>
        <w:t>Erkennen</w:t>
      </w:r>
      <w:proofErr w:type="spellEnd"/>
      <w:r w:rsidRPr="00E60C84">
        <w:rPr>
          <w:iCs/>
          <w:color w:val="000000" w:themeColor="text1"/>
        </w:rPr>
        <w:t xml:space="preserve"> </w:t>
      </w:r>
      <w:proofErr w:type="spellStart"/>
      <w:r w:rsidRPr="00E60C84">
        <w:rPr>
          <w:iCs/>
          <w:color w:val="000000" w:themeColor="text1"/>
        </w:rPr>
        <w:t>typischer</w:t>
      </w:r>
      <w:proofErr w:type="spellEnd"/>
      <w:r w:rsidRPr="00E60C84">
        <w:rPr>
          <w:iCs/>
          <w:color w:val="000000" w:themeColor="text1"/>
        </w:rPr>
        <w:t xml:space="preserve"> </w:t>
      </w:r>
      <w:proofErr w:type="spellStart"/>
      <w:r w:rsidRPr="00E60C84">
        <w:rPr>
          <w:iCs/>
          <w:color w:val="000000" w:themeColor="text1"/>
        </w:rPr>
        <w:t>Interviewfehler</w:t>
      </w:r>
      <w:proofErr w:type="spellEnd"/>
    </w:p>
    <w:p w14:paraId="6EA17742" w14:textId="77777777" w:rsidR="008D091E" w:rsidRPr="007F0CA5" w:rsidRDefault="00724640">
      <w:pPr>
        <w:pStyle w:val="Listenabsatz"/>
        <w:widowControl w:val="0"/>
        <w:numPr>
          <w:ilvl w:val="0"/>
          <w:numId w:val="40"/>
        </w:numPr>
        <w:spacing w:after="0" w:line="276" w:lineRule="auto"/>
        <w:jc w:val="left"/>
        <w:rPr>
          <w:iCs/>
          <w:color w:val="000000" w:themeColor="text1"/>
          <w:lang w:val="de-DE"/>
        </w:rPr>
      </w:pPr>
      <w:r w:rsidRPr="007F0CA5">
        <w:rPr>
          <w:iCs/>
          <w:color w:val="000000" w:themeColor="text1"/>
          <w:lang w:val="de-DE"/>
        </w:rPr>
        <w:t>Die Fähigkeit, sich in andere hineinzuversetzen</w:t>
      </w:r>
    </w:p>
    <w:p w14:paraId="43692267" w14:textId="77777777" w:rsidR="008D091E" w:rsidRDefault="00724640">
      <w:pPr>
        <w:pStyle w:val="Listenabsatz"/>
        <w:widowControl w:val="0"/>
        <w:numPr>
          <w:ilvl w:val="0"/>
          <w:numId w:val="40"/>
        </w:numPr>
        <w:spacing w:after="0" w:line="276" w:lineRule="auto"/>
        <w:jc w:val="left"/>
        <w:rPr>
          <w:iCs/>
          <w:color w:val="000000" w:themeColor="text1"/>
        </w:rPr>
      </w:pPr>
      <w:r w:rsidRPr="00E60C84">
        <w:rPr>
          <w:iCs/>
          <w:color w:val="000000" w:themeColor="text1"/>
        </w:rPr>
        <w:t xml:space="preserve">Analyse von </w:t>
      </w:r>
      <w:proofErr w:type="spellStart"/>
      <w:r w:rsidRPr="00E60C84">
        <w:rPr>
          <w:iCs/>
          <w:color w:val="000000" w:themeColor="text1"/>
        </w:rPr>
        <w:t>Interviewfehlern</w:t>
      </w:r>
      <w:proofErr w:type="spellEnd"/>
    </w:p>
    <w:p w14:paraId="335993F9" w14:textId="77777777" w:rsidR="008D091E" w:rsidRDefault="00724640">
      <w:pPr>
        <w:pStyle w:val="Listenabsatz"/>
        <w:widowControl w:val="0"/>
        <w:numPr>
          <w:ilvl w:val="0"/>
          <w:numId w:val="40"/>
        </w:numPr>
        <w:spacing w:after="0" w:line="276" w:lineRule="auto"/>
        <w:jc w:val="left"/>
        <w:rPr>
          <w:iCs/>
          <w:color w:val="000000" w:themeColor="text1"/>
        </w:rPr>
      </w:pPr>
      <w:proofErr w:type="spellStart"/>
      <w:r w:rsidRPr="00E60C84">
        <w:rPr>
          <w:iCs/>
          <w:color w:val="000000" w:themeColor="text1"/>
        </w:rPr>
        <w:t>Entwicklung</w:t>
      </w:r>
      <w:proofErr w:type="spellEnd"/>
      <w:r w:rsidRPr="00E60C84">
        <w:rPr>
          <w:iCs/>
          <w:color w:val="000000" w:themeColor="text1"/>
        </w:rPr>
        <w:t xml:space="preserve"> von </w:t>
      </w:r>
      <w:proofErr w:type="spellStart"/>
      <w:r w:rsidRPr="00E60C84">
        <w:rPr>
          <w:iCs/>
          <w:color w:val="000000" w:themeColor="text1"/>
        </w:rPr>
        <w:t>Strategien</w:t>
      </w:r>
      <w:proofErr w:type="spellEnd"/>
      <w:r w:rsidRPr="00E60C84">
        <w:rPr>
          <w:iCs/>
          <w:color w:val="000000" w:themeColor="text1"/>
        </w:rPr>
        <w:t xml:space="preserve"> </w:t>
      </w:r>
      <w:proofErr w:type="spellStart"/>
      <w:r w:rsidRPr="00E60C84">
        <w:rPr>
          <w:iCs/>
          <w:color w:val="000000" w:themeColor="text1"/>
        </w:rPr>
        <w:t>zur</w:t>
      </w:r>
      <w:proofErr w:type="spellEnd"/>
      <w:r w:rsidRPr="00E60C84">
        <w:rPr>
          <w:iCs/>
          <w:color w:val="000000" w:themeColor="text1"/>
        </w:rPr>
        <w:t xml:space="preserve"> </w:t>
      </w:r>
      <w:proofErr w:type="spellStart"/>
      <w:r w:rsidRPr="00E60C84">
        <w:rPr>
          <w:iCs/>
          <w:color w:val="000000" w:themeColor="text1"/>
        </w:rPr>
        <w:t>Fehlervermeidung</w:t>
      </w:r>
      <w:proofErr w:type="spellEnd"/>
    </w:p>
    <w:p w14:paraId="0E8E8709" w14:textId="77777777" w:rsidR="00BB61A6" w:rsidRPr="0054277A" w:rsidRDefault="00BB61A6" w:rsidP="00BB61A6">
      <w:pPr>
        <w:widowControl w:val="0"/>
        <w:rPr>
          <w:color w:val="000000" w:themeColor="text1"/>
        </w:rPr>
      </w:pPr>
      <w:r w:rsidRPr="0054277A">
        <w:rPr>
          <w:color w:val="000000" w:themeColor="text1"/>
        </w:rPr>
        <w:t xml:space="preserve"> </w:t>
      </w:r>
    </w:p>
    <w:p w14:paraId="0CDF1401" w14:textId="77777777" w:rsidR="008D091E" w:rsidRPr="007F0CA5" w:rsidRDefault="00724640">
      <w:pPr>
        <w:widowControl w:val="0"/>
        <w:rPr>
          <w:color w:val="000000" w:themeColor="text1"/>
          <w:lang w:val="de-DE"/>
        </w:rPr>
      </w:pPr>
      <w:r w:rsidRPr="007F0CA5">
        <w:rPr>
          <w:b/>
          <w:color w:val="000000" w:themeColor="text1"/>
          <w:lang w:val="de-DE"/>
        </w:rPr>
        <w:t>Erforderliche Zeit für Aktivitäten vor dem Unterricht:</w:t>
      </w:r>
      <w:r w:rsidRPr="007F0CA5">
        <w:rPr>
          <w:i/>
          <w:color w:val="000000" w:themeColor="text1"/>
          <w:lang w:val="de-DE"/>
        </w:rPr>
        <w:t xml:space="preserve"> Keine </w:t>
      </w:r>
    </w:p>
    <w:p w14:paraId="650F1286" w14:textId="77777777" w:rsidR="008D091E" w:rsidRPr="007F0CA5" w:rsidRDefault="00724640">
      <w:pPr>
        <w:widowControl w:val="0"/>
        <w:rPr>
          <w:color w:val="000000" w:themeColor="text1"/>
          <w:lang w:val="de-DE"/>
        </w:rPr>
      </w:pPr>
      <w:r w:rsidRPr="007F0CA5">
        <w:rPr>
          <w:b/>
          <w:color w:val="000000" w:themeColor="text1"/>
          <w:lang w:val="de-DE"/>
        </w:rPr>
        <w:lastRenderedPageBreak/>
        <w:t xml:space="preserve">Erforderliche Zeit für die Aktivität in der Klasse: </w:t>
      </w:r>
      <w:r w:rsidRPr="007F0CA5">
        <w:rPr>
          <w:i/>
          <w:color w:val="000000" w:themeColor="text1"/>
          <w:lang w:val="de-DE"/>
        </w:rPr>
        <w:t>2h</w:t>
      </w:r>
    </w:p>
    <w:p w14:paraId="0E46864F" w14:textId="77777777" w:rsidR="008D091E" w:rsidRPr="007F0CA5" w:rsidRDefault="00724640">
      <w:pPr>
        <w:widowControl w:val="0"/>
        <w:rPr>
          <w:i/>
          <w:color w:val="000000" w:themeColor="text1"/>
          <w:lang w:val="de-DE"/>
        </w:rPr>
      </w:pPr>
      <w:r w:rsidRPr="007F0CA5">
        <w:rPr>
          <w:b/>
          <w:color w:val="000000" w:themeColor="text1"/>
          <w:lang w:val="de-DE"/>
        </w:rPr>
        <w:t xml:space="preserve">Benötigte Zeit für die Aktivität nach dem Unterricht: </w:t>
      </w:r>
      <w:r w:rsidRPr="007F0CA5">
        <w:rPr>
          <w:i/>
          <w:color w:val="000000" w:themeColor="text1"/>
          <w:lang w:val="de-DE"/>
        </w:rPr>
        <w:t>1 Stunde</w:t>
      </w:r>
    </w:p>
    <w:p w14:paraId="429B4031" w14:textId="77777777" w:rsidR="00BB61A6" w:rsidRPr="007F0CA5" w:rsidRDefault="00BB61A6" w:rsidP="00BB61A6">
      <w:pPr>
        <w:widowControl w:val="0"/>
        <w:rPr>
          <w:color w:val="000000" w:themeColor="text1"/>
          <w:lang w:val="de-DE"/>
        </w:rPr>
      </w:pPr>
    </w:p>
    <w:p w14:paraId="58FA7A2E" w14:textId="77777777" w:rsidR="008D091E" w:rsidRDefault="00724640">
      <w:pPr>
        <w:pStyle w:val="Listenabsatz"/>
        <w:widowControl w:val="0"/>
        <w:numPr>
          <w:ilvl w:val="0"/>
          <w:numId w:val="29"/>
        </w:numPr>
        <w:spacing w:after="0" w:line="276" w:lineRule="auto"/>
        <w:jc w:val="left"/>
        <w:rPr>
          <w:color w:val="000000" w:themeColor="text1"/>
        </w:rPr>
      </w:pPr>
      <w:proofErr w:type="spellStart"/>
      <w:r w:rsidRPr="0054277A">
        <w:rPr>
          <w:b/>
          <w:color w:val="000000" w:themeColor="text1"/>
          <w:highlight w:val="white"/>
        </w:rPr>
        <w:t>Aktivitäten</w:t>
      </w:r>
      <w:proofErr w:type="spellEnd"/>
      <w:r w:rsidRPr="0054277A">
        <w:rPr>
          <w:b/>
          <w:color w:val="000000" w:themeColor="text1"/>
          <w:highlight w:val="white"/>
        </w:rPr>
        <w:t xml:space="preserve"> in der </w:t>
      </w:r>
      <w:proofErr w:type="spellStart"/>
      <w:r w:rsidRPr="0054277A">
        <w:rPr>
          <w:b/>
          <w:color w:val="000000" w:themeColor="text1"/>
          <w:highlight w:val="white"/>
        </w:rPr>
        <w:t>Klasse</w:t>
      </w:r>
      <w:proofErr w:type="spellEnd"/>
      <w:r w:rsidRPr="0054277A">
        <w:rPr>
          <w:b/>
          <w:color w:val="000000" w:themeColor="text1"/>
          <w:highlight w:val="white"/>
        </w:rPr>
        <w:t xml:space="preserve"> </w:t>
      </w:r>
    </w:p>
    <w:p w14:paraId="1C2E2382" w14:textId="77777777" w:rsidR="008D091E" w:rsidRPr="007F0CA5" w:rsidRDefault="00724640">
      <w:pPr>
        <w:pStyle w:val="Listenabsatz"/>
        <w:widowControl w:val="0"/>
        <w:numPr>
          <w:ilvl w:val="0"/>
          <w:numId w:val="35"/>
        </w:numPr>
        <w:spacing w:after="0" w:line="276" w:lineRule="auto"/>
        <w:jc w:val="left"/>
        <w:rPr>
          <w:color w:val="000000" w:themeColor="text1"/>
          <w:lang w:val="de-DE"/>
        </w:rPr>
      </w:pPr>
      <w:r w:rsidRPr="007F0CA5">
        <w:rPr>
          <w:color w:val="000000" w:themeColor="text1"/>
          <w:lang w:val="de-DE"/>
        </w:rPr>
        <w:t xml:space="preserve">Die Klasse wird in zwei Gruppen aufgeteilt, </w:t>
      </w:r>
    </w:p>
    <w:p w14:paraId="3115022D" w14:textId="77777777" w:rsidR="008D091E" w:rsidRPr="007F0CA5" w:rsidRDefault="00724640">
      <w:pPr>
        <w:pStyle w:val="Listenabsatz"/>
        <w:widowControl w:val="0"/>
        <w:numPr>
          <w:ilvl w:val="1"/>
          <w:numId w:val="35"/>
        </w:numPr>
        <w:spacing w:after="0" w:line="276" w:lineRule="auto"/>
        <w:jc w:val="left"/>
        <w:rPr>
          <w:color w:val="000000" w:themeColor="text1"/>
          <w:lang w:val="de-DE"/>
        </w:rPr>
      </w:pPr>
      <w:r w:rsidRPr="007F0CA5">
        <w:rPr>
          <w:color w:val="000000" w:themeColor="text1"/>
          <w:lang w:val="de-DE"/>
        </w:rPr>
        <w:t xml:space="preserve">eine Gruppe spielt das Minispiel "Serious Game": Perspektive </w:t>
      </w:r>
      <w:proofErr w:type="spellStart"/>
      <w:r w:rsidRPr="007F0CA5">
        <w:rPr>
          <w:color w:val="000000" w:themeColor="text1"/>
          <w:lang w:val="de-DE"/>
        </w:rPr>
        <w:t>Recruiter</w:t>
      </w:r>
      <w:proofErr w:type="spellEnd"/>
      <w:r w:rsidRPr="007F0CA5">
        <w:rPr>
          <w:color w:val="000000" w:themeColor="text1"/>
          <w:lang w:val="de-DE"/>
        </w:rPr>
        <w:t>: Fehler beim Vorstellungsgespräch_UPB1</w:t>
      </w:r>
    </w:p>
    <w:p w14:paraId="0E014AEC" w14:textId="77777777" w:rsidR="008D091E" w:rsidRPr="007F0CA5" w:rsidRDefault="00724640">
      <w:pPr>
        <w:pStyle w:val="Listenabsatz"/>
        <w:widowControl w:val="0"/>
        <w:numPr>
          <w:ilvl w:val="1"/>
          <w:numId w:val="35"/>
        </w:numPr>
        <w:spacing w:after="0" w:line="276" w:lineRule="auto"/>
        <w:jc w:val="left"/>
        <w:rPr>
          <w:color w:val="000000" w:themeColor="text1"/>
          <w:lang w:val="de-DE"/>
        </w:rPr>
      </w:pPr>
      <w:r w:rsidRPr="007F0CA5">
        <w:rPr>
          <w:color w:val="000000" w:themeColor="text1"/>
          <w:lang w:val="de-DE"/>
        </w:rPr>
        <w:t xml:space="preserve"> und die andere Gruppe spielt das Mini-Serious-Game namens: Perspektive Bewerber: Fehler im Vorstellungsgespräch_UPB2</w:t>
      </w:r>
    </w:p>
    <w:p w14:paraId="62A3F9A7" w14:textId="77777777" w:rsidR="00BB61A6" w:rsidRPr="007F0CA5" w:rsidRDefault="00BB61A6" w:rsidP="00BB61A6">
      <w:pPr>
        <w:pStyle w:val="Listenabsatz"/>
        <w:widowControl w:val="0"/>
        <w:ind w:left="1800"/>
        <w:rPr>
          <w:color w:val="000000" w:themeColor="text1"/>
          <w:lang w:val="de-DE"/>
        </w:rPr>
      </w:pPr>
    </w:p>
    <w:p w14:paraId="47AD652B" w14:textId="77777777" w:rsidR="008D091E" w:rsidRPr="007F0CA5" w:rsidRDefault="00724640">
      <w:pPr>
        <w:pStyle w:val="Listenabsatz"/>
        <w:widowControl w:val="0"/>
        <w:numPr>
          <w:ilvl w:val="0"/>
          <w:numId w:val="35"/>
        </w:numPr>
        <w:spacing w:after="0" w:line="276" w:lineRule="auto"/>
        <w:jc w:val="left"/>
        <w:rPr>
          <w:color w:val="000000" w:themeColor="text1"/>
          <w:lang w:val="de-DE"/>
        </w:rPr>
      </w:pPr>
      <w:r w:rsidRPr="007F0CA5">
        <w:rPr>
          <w:color w:val="000000" w:themeColor="text1"/>
          <w:lang w:val="de-DE"/>
        </w:rPr>
        <w:t>Anschließend halten die Spieler ihre Lösungen fest: "Was sind typische Fehler von Personalverantwortlichen und Bewerbern" auf einem Flipchart/Blatt/Tafel und fügen ihre eigenen Erfahrungen hinzu.</w:t>
      </w:r>
    </w:p>
    <w:p w14:paraId="620EF2DE" w14:textId="77777777" w:rsidR="008D091E" w:rsidRPr="007F0CA5" w:rsidRDefault="00724640">
      <w:pPr>
        <w:pStyle w:val="Listenabsatz"/>
        <w:widowControl w:val="0"/>
        <w:numPr>
          <w:ilvl w:val="0"/>
          <w:numId w:val="35"/>
        </w:numPr>
        <w:spacing w:after="0" w:line="276" w:lineRule="auto"/>
        <w:jc w:val="left"/>
        <w:rPr>
          <w:color w:val="000000" w:themeColor="text1"/>
          <w:lang w:val="de-DE"/>
        </w:rPr>
      </w:pPr>
      <w:r w:rsidRPr="007F0CA5">
        <w:rPr>
          <w:color w:val="000000" w:themeColor="text1"/>
          <w:lang w:val="de-DE"/>
        </w:rPr>
        <w:t>Die Klasse diskutiert die Ergebnisse.</w:t>
      </w:r>
    </w:p>
    <w:p w14:paraId="72881D17" w14:textId="77777777" w:rsidR="008D091E" w:rsidRPr="007F0CA5" w:rsidRDefault="00724640">
      <w:pPr>
        <w:pStyle w:val="Listenabsatz"/>
        <w:widowControl w:val="0"/>
        <w:numPr>
          <w:ilvl w:val="0"/>
          <w:numId w:val="35"/>
        </w:numPr>
        <w:spacing w:after="0" w:line="276" w:lineRule="auto"/>
        <w:jc w:val="left"/>
        <w:rPr>
          <w:color w:val="000000" w:themeColor="text1"/>
          <w:lang w:val="de-DE"/>
        </w:rPr>
      </w:pPr>
      <w:r w:rsidRPr="007F0CA5">
        <w:rPr>
          <w:color w:val="000000" w:themeColor="text1"/>
          <w:lang w:val="de-DE"/>
        </w:rPr>
        <w:t>Aktivität für die ganze Klasse: Anschließend sieht sich die Klasse gemeinsam das Video an: Hier werden weitere Fehlerquellen benannt und alte Fehlerquellen erkannt: https://www.youtube.com/watch?v=OO1adq6gpak</w:t>
      </w:r>
    </w:p>
    <w:p w14:paraId="6AD0F184" w14:textId="77777777" w:rsidR="008D091E" w:rsidRPr="007F0CA5" w:rsidRDefault="00724640">
      <w:pPr>
        <w:pStyle w:val="Listenabsatz"/>
        <w:widowControl w:val="0"/>
        <w:numPr>
          <w:ilvl w:val="0"/>
          <w:numId w:val="35"/>
        </w:numPr>
        <w:spacing w:after="0" w:line="276" w:lineRule="auto"/>
        <w:jc w:val="left"/>
        <w:rPr>
          <w:color w:val="000000" w:themeColor="text1"/>
          <w:lang w:val="de-DE"/>
        </w:rPr>
      </w:pPr>
      <w:r w:rsidRPr="007F0CA5">
        <w:rPr>
          <w:color w:val="000000" w:themeColor="text1"/>
          <w:lang w:val="de-DE"/>
        </w:rPr>
        <w:t>Abschließend denken die Schüler in Kleingruppen über Strategien zur Fehlervermeidung nach.</w:t>
      </w:r>
    </w:p>
    <w:p w14:paraId="6CCE4006" w14:textId="77777777" w:rsidR="00BB61A6" w:rsidRPr="007F0CA5" w:rsidRDefault="00BB61A6" w:rsidP="00BB61A6">
      <w:pPr>
        <w:widowControl w:val="0"/>
        <w:rPr>
          <w:color w:val="000000" w:themeColor="text1"/>
          <w:lang w:val="de-DE"/>
        </w:rPr>
      </w:pPr>
    </w:p>
    <w:p w14:paraId="3F7B15C0" w14:textId="77777777" w:rsidR="008D091E" w:rsidRDefault="00724640">
      <w:pPr>
        <w:pStyle w:val="Listenabsatz"/>
        <w:widowControl w:val="0"/>
        <w:numPr>
          <w:ilvl w:val="0"/>
          <w:numId w:val="29"/>
        </w:numPr>
        <w:spacing w:after="0" w:line="276" w:lineRule="auto"/>
        <w:jc w:val="left"/>
        <w:rPr>
          <w:color w:val="000000" w:themeColor="text1"/>
        </w:rPr>
      </w:pPr>
      <w:proofErr w:type="spellStart"/>
      <w:r w:rsidRPr="00A50854">
        <w:rPr>
          <w:b/>
          <w:color w:val="000000" w:themeColor="text1"/>
        </w:rPr>
        <w:t>Aktivitäten</w:t>
      </w:r>
      <w:proofErr w:type="spellEnd"/>
      <w:r w:rsidRPr="00A50854">
        <w:rPr>
          <w:b/>
          <w:color w:val="000000" w:themeColor="text1"/>
        </w:rPr>
        <w:t xml:space="preserve"> </w:t>
      </w:r>
      <w:proofErr w:type="spellStart"/>
      <w:r w:rsidRPr="00A50854">
        <w:rPr>
          <w:b/>
          <w:color w:val="000000" w:themeColor="text1"/>
        </w:rPr>
        <w:t>nach</w:t>
      </w:r>
      <w:proofErr w:type="spellEnd"/>
      <w:r w:rsidRPr="00A50854">
        <w:rPr>
          <w:b/>
          <w:color w:val="000000" w:themeColor="text1"/>
        </w:rPr>
        <w:t xml:space="preserve"> </w:t>
      </w:r>
      <w:proofErr w:type="spellStart"/>
      <w:r w:rsidRPr="00A50854">
        <w:rPr>
          <w:b/>
          <w:color w:val="000000" w:themeColor="text1"/>
        </w:rPr>
        <w:t>dem</w:t>
      </w:r>
      <w:proofErr w:type="spellEnd"/>
      <w:r w:rsidRPr="00A50854">
        <w:rPr>
          <w:b/>
          <w:color w:val="000000" w:themeColor="text1"/>
        </w:rPr>
        <w:t xml:space="preserve"> </w:t>
      </w:r>
      <w:proofErr w:type="spellStart"/>
      <w:r w:rsidRPr="00A50854">
        <w:rPr>
          <w:b/>
          <w:color w:val="000000" w:themeColor="text1"/>
        </w:rPr>
        <w:t>Unterricht</w:t>
      </w:r>
      <w:proofErr w:type="spellEnd"/>
      <w:r w:rsidRPr="00A50854">
        <w:rPr>
          <w:b/>
          <w:color w:val="000000" w:themeColor="text1"/>
        </w:rPr>
        <w:t xml:space="preserve"> </w:t>
      </w:r>
    </w:p>
    <w:p w14:paraId="6FFE2C0E" w14:textId="77777777" w:rsidR="00BB61A6" w:rsidRPr="00A50854" w:rsidRDefault="00BB61A6" w:rsidP="00BB61A6">
      <w:pPr>
        <w:widowControl w:val="0"/>
        <w:rPr>
          <w:color w:val="000000" w:themeColor="text1"/>
        </w:rPr>
      </w:pPr>
    </w:p>
    <w:p w14:paraId="04ED15F7" w14:textId="77777777" w:rsidR="008D091E" w:rsidRDefault="00724640">
      <w:pPr>
        <w:widowControl w:val="0"/>
        <w:rPr>
          <w:color w:val="000000" w:themeColor="text1"/>
        </w:rPr>
      </w:pPr>
      <w:r w:rsidRPr="007F0CA5">
        <w:rPr>
          <w:color w:val="000000" w:themeColor="text1"/>
          <w:lang w:val="de-DE"/>
        </w:rPr>
        <w:t xml:space="preserve">Hausaufgaben: Jeder Schüler schreibt eine kurze Zusammenfassung über die häufigsten Fehler bei einem Vorstellungsgespräch. </w:t>
      </w:r>
      <w:proofErr w:type="spellStart"/>
      <w:r w:rsidRPr="00A50854">
        <w:rPr>
          <w:color w:val="000000" w:themeColor="text1"/>
        </w:rPr>
        <w:t>Diese</w:t>
      </w:r>
      <w:proofErr w:type="spellEnd"/>
      <w:r w:rsidRPr="00A50854">
        <w:rPr>
          <w:color w:val="000000" w:themeColor="text1"/>
        </w:rPr>
        <w:t xml:space="preserve"> </w:t>
      </w:r>
      <w:proofErr w:type="spellStart"/>
      <w:r w:rsidRPr="00A50854">
        <w:rPr>
          <w:color w:val="000000" w:themeColor="text1"/>
        </w:rPr>
        <w:t>Zusammenfassung</w:t>
      </w:r>
      <w:proofErr w:type="spellEnd"/>
      <w:r w:rsidRPr="00A50854">
        <w:rPr>
          <w:color w:val="000000" w:themeColor="text1"/>
        </w:rPr>
        <w:t xml:space="preserve"> </w:t>
      </w:r>
      <w:proofErr w:type="spellStart"/>
      <w:r w:rsidRPr="00A50854">
        <w:rPr>
          <w:color w:val="000000" w:themeColor="text1"/>
        </w:rPr>
        <w:t>ist</w:t>
      </w:r>
      <w:proofErr w:type="spellEnd"/>
      <w:r w:rsidRPr="00A50854">
        <w:rPr>
          <w:color w:val="000000" w:themeColor="text1"/>
        </w:rPr>
        <w:t xml:space="preserve"> Teil des </w:t>
      </w:r>
      <w:proofErr w:type="spellStart"/>
      <w:r w:rsidRPr="00A50854">
        <w:rPr>
          <w:color w:val="000000" w:themeColor="text1"/>
        </w:rPr>
        <w:t>Klassenportfolios</w:t>
      </w:r>
      <w:proofErr w:type="spellEnd"/>
    </w:p>
    <w:p w14:paraId="16706865" w14:textId="77777777" w:rsidR="00BB61A6" w:rsidRPr="003B00D4" w:rsidRDefault="00BB61A6" w:rsidP="00BB61A6">
      <w:pPr>
        <w:widowControl w:val="0"/>
        <w:rPr>
          <w:color w:val="000000" w:themeColor="text1"/>
        </w:rPr>
      </w:pPr>
    </w:p>
    <w:p w14:paraId="71619EFD" w14:textId="44F35BAD" w:rsidR="008D091E" w:rsidRDefault="00724640">
      <w:pPr>
        <w:pStyle w:val="Listenabsatz"/>
        <w:widowControl w:val="0"/>
        <w:numPr>
          <w:ilvl w:val="0"/>
          <w:numId w:val="29"/>
        </w:numPr>
        <w:spacing w:after="0" w:line="276" w:lineRule="auto"/>
        <w:jc w:val="left"/>
        <w:rPr>
          <w:color w:val="000000" w:themeColor="text1"/>
        </w:rPr>
      </w:pPr>
      <w:proofErr w:type="spellStart"/>
      <w:r w:rsidRPr="003B00D4">
        <w:rPr>
          <w:b/>
          <w:color w:val="000000" w:themeColor="text1"/>
        </w:rPr>
        <w:t>Bewertung</w:t>
      </w:r>
      <w:proofErr w:type="spellEnd"/>
      <w:r w:rsidRPr="003B00D4">
        <w:rPr>
          <w:b/>
          <w:color w:val="000000" w:themeColor="text1"/>
        </w:rPr>
        <w:t xml:space="preserve"> und </w:t>
      </w:r>
      <w:proofErr w:type="spellStart"/>
      <w:r w:rsidRPr="00FB7754">
        <w:rPr>
          <w:b/>
          <w:bCs/>
          <w:color w:val="000000" w:themeColor="text1"/>
        </w:rPr>
        <w:t>Beurteilung</w:t>
      </w:r>
      <w:proofErr w:type="spellEnd"/>
    </w:p>
    <w:p w14:paraId="491D47DF" w14:textId="77777777" w:rsidR="00BB61A6" w:rsidRPr="003B00D4" w:rsidRDefault="00BB61A6" w:rsidP="00BB61A6">
      <w:pPr>
        <w:widowControl w:val="0"/>
        <w:rPr>
          <w:rFonts w:cs="Mangal"/>
          <w:color w:val="000000" w:themeColor="text1"/>
        </w:rPr>
      </w:pPr>
    </w:p>
    <w:p w14:paraId="035B0883" w14:textId="77777777" w:rsidR="008D091E" w:rsidRPr="007F0CA5" w:rsidRDefault="00724640">
      <w:pPr>
        <w:widowControl w:val="0"/>
        <w:rPr>
          <w:rFonts w:cs="Mangal"/>
          <w:color w:val="000000" w:themeColor="text1"/>
          <w:lang w:val="de-DE"/>
        </w:rPr>
      </w:pPr>
      <w:r w:rsidRPr="007F0CA5">
        <w:rPr>
          <w:rFonts w:cs="Mangal"/>
          <w:b/>
          <w:color w:val="000000" w:themeColor="text1"/>
          <w:lang w:val="de-DE"/>
        </w:rPr>
        <w:t>Formative Bewertung:</w:t>
      </w:r>
      <w:r w:rsidRPr="007F0CA5">
        <w:rPr>
          <w:rFonts w:cs="Mangal"/>
          <w:color w:val="000000" w:themeColor="text1"/>
          <w:lang w:val="de-DE"/>
        </w:rPr>
        <w:t xml:space="preserve"> Die Studierenden werden darauf vorbereitet, entweder selbst den Rekrutierungsprozess in der Personalabteilung zu begleiten oder den Übergang von der Schule in den Beruf ihrer Schülerinnen und Schüler aus der Lehrerperspektive mitzugestalten. Die nächste Seminarsitzung knüpft an die thematische Strukturierung des Interviews an.</w:t>
      </w:r>
    </w:p>
    <w:p w14:paraId="56623C8A" w14:textId="77777777" w:rsidR="008D091E" w:rsidRPr="007F0CA5" w:rsidRDefault="00724640">
      <w:pPr>
        <w:widowControl w:val="0"/>
        <w:rPr>
          <w:rFonts w:cs="Mangal"/>
          <w:color w:val="000000" w:themeColor="text1"/>
          <w:lang w:val="de-DE"/>
        </w:rPr>
      </w:pPr>
      <w:r w:rsidRPr="007F0CA5">
        <w:rPr>
          <w:rFonts w:cs="Mangal"/>
          <w:b/>
          <w:color w:val="000000" w:themeColor="text1"/>
          <w:lang w:val="de-DE"/>
        </w:rPr>
        <w:t>Summative Bewertung</w:t>
      </w:r>
      <w:r w:rsidRPr="007F0CA5">
        <w:rPr>
          <w:rFonts w:cs="Mangal"/>
          <w:color w:val="000000" w:themeColor="text1"/>
          <w:lang w:val="de-DE"/>
        </w:rPr>
        <w:t xml:space="preserve">: Die Bewertung von Fehlern während des Gesprächs und die Entwicklung von Strategien zur Vermeidung dieser Fehler ist sowohl aus persönlicher Sicht für die Schüler als auch für die berufliche Entwicklung wichtig. </w:t>
      </w:r>
    </w:p>
    <w:p w14:paraId="11B967C2" w14:textId="77777777" w:rsidR="008D091E" w:rsidRPr="007F0CA5" w:rsidRDefault="00724640">
      <w:pPr>
        <w:widowControl w:val="0"/>
        <w:spacing w:after="0"/>
        <w:jc w:val="center"/>
        <w:rPr>
          <w:b/>
          <w:color w:val="548DD4" w:themeColor="text2" w:themeTint="99"/>
          <w:sz w:val="28"/>
          <w:lang w:val="de-DE"/>
        </w:rPr>
      </w:pPr>
      <w:r w:rsidRPr="007F0CA5">
        <w:rPr>
          <w:lang w:val="de-DE"/>
        </w:rPr>
        <w:br w:type="page"/>
      </w:r>
      <w:r w:rsidRPr="007F0CA5">
        <w:rPr>
          <w:b/>
          <w:color w:val="548DD4" w:themeColor="text2" w:themeTint="99"/>
          <w:sz w:val="28"/>
          <w:lang w:val="de-DE"/>
        </w:rPr>
        <w:lastRenderedPageBreak/>
        <w:t>Universität Paderborn</w:t>
      </w:r>
    </w:p>
    <w:p w14:paraId="10CE26FD"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Abteilung: Wirtschaftspädagogik und Personalwesen</w:t>
      </w:r>
    </w:p>
    <w:p w14:paraId="4FBA8383"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41541CFE" w14:textId="77777777" w:rsidR="00BB61A6" w:rsidRPr="007F0CA5" w:rsidRDefault="00BB61A6" w:rsidP="00BB61A6">
      <w:pPr>
        <w:spacing w:after="200"/>
        <w:rPr>
          <w:lang w:val="de-DE"/>
        </w:rPr>
      </w:pPr>
    </w:p>
    <w:p w14:paraId="52E92566" w14:textId="77777777" w:rsidR="00BB61A6" w:rsidRPr="007F0CA5" w:rsidRDefault="00BB61A6" w:rsidP="00BB61A6">
      <w:pPr>
        <w:widowControl w:val="0"/>
        <w:jc w:val="center"/>
        <w:rPr>
          <w:b/>
          <w:color w:val="000000" w:themeColor="text1"/>
          <w:sz w:val="28"/>
          <w:lang w:val="de-DE"/>
        </w:rPr>
      </w:pPr>
    </w:p>
    <w:p w14:paraId="554C8DD3" w14:textId="77777777" w:rsidR="008D091E" w:rsidRPr="007F0CA5" w:rsidRDefault="00724640">
      <w:pPr>
        <w:widowControl w:val="0"/>
        <w:jc w:val="center"/>
        <w:rPr>
          <w:color w:val="000000" w:themeColor="text1"/>
          <w:lang w:val="de-DE"/>
        </w:rPr>
      </w:pPr>
      <w:proofErr w:type="spellStart"/>
      <w:r w:rsidRPr="007F0CA5">
        <w:rPr>
          <w:b/>
          <w:color w:val="000000" w:themeColor="text1"/>
          <w:sz w:val="28"/>
          <w:lang w:val="de-DE"/>
        </w:rPr>
        <w:t>Lektionsplan</w:t>
      </w:r>
      <w:proofErr w:type="spellEnd"/>
      <w:r w:rsidRPr="007F0CA5">
        <w:rPr>
          <w:b/>
          <w:color w:val="000000" w:themeColor="text1"/>
          <w:sz w:val="28"/>
          <w:lang w:val="de-DE"/>
        </w:rPr>
        <w:t xml:space="preserve"> 2</w:t>
      </w:r>
    </w:p>
    <w:p w14:paraId="74E9B456" w14:textId="77777777" w:rsidR="008D091E" w:rsidRPr="007F0CA5" w:rsidRDefault="00724640">
      <w:pPr>
        <w:widowControl w:val="0"/>
        <w:rPr>
          <w:i/>
          <w:color w:val="000000" w:themeColor="text1"/>
          <w:lang w:val="de-DE"/>
        </w:rPr>
      </w:pPr>
      <w:r w:rsidRPr="007F0CA5">
        <w:rPr>
          <w:b/>
          <w:color w:val="000000" w:themeColor="text1"/>
          <w:lang w:val="de-DE"/>
        </w:rPr>
        <w:t xml:space="preserve">Autor/Lehrer: </w:t>
      </w:r>
      <w:r w:rsidRPr="007F0CA5">
        <w:rPr>
          <w:i/>
          <w:color w:val="000000" w:themeColor="text1"/>
          <w:lang w:val="de-DE"/>
        </w:rPr>
        <w:t xml:space="preserve">Sebastian </w:t>
      </w:r>
      <w:proofErr w:type="spellStart"/>
      <w:r w:rsidRPr="007F0CA5">
        <w:rPr>
          <w:i/>
          <w:color w:val="000000" w:themeColor="text1"/>
          <w:lang w:val="de-DE"/>
        </w:rPr>
        <w:t>Koppius</w:t>
      </w:r>
      <w:proofErr w:type="spellEnd"/>
    </w:p>
    <w:p w14:paraId="44B83B88" w14:textId="77777777" w:rsidR="008D091E" w:rsidRPr="007F0CA5" w:rsidRDefault="00724640">
      <w:pPr>
        <w:widowControl w:val="0"/>
        <w:rPr>
          <w:i/>
          <w:color w:val="000000" w:themeColor="text1"/>
          <w:lang w:val="de-DE"/>
        </w:rPr>
      </w:pPr>
      <w:r w:rsidRPr="007F0CA5">
        <w:rPr>
          <w:b/>
          <w:color w:val="000000" w:themeColor="text1"/>
          <w:lang w:val="de-DE"/>
        </w:rPr>
        <w:t>Niveau</w:t>
      </w:r>
      <w:r w:rsidRPr="007F0CA5">
        <w:rPr>
          <w:color w:val="000000" w:themeColor="text1"/>
          <w:lang w:val="de-DE"/>
        </w:rPr>
        <w:t xml:space="preserve">: Bachelor, zukünftige Berufsschullehrer im Bereich Wirtschaft und Wirtschaftsstudenten im Bereich Human </w:t>
      </w:r>
      <w:proofErr w:type="spellStart"/>
      <w:r w:rsidRPr="007F0CA5">
        <w:rPr>
          <w:color w:val="000000" w:themeColor="text1"/>
          <w:lang w:val="de-DE"/>
        </w:rPr>
        <w:t>Resource</w:t>
      </w:r>
      <w:proofErr w:type="spellEnd"/>
      <w:r w:rsidRPr="007F0CA5">
        <w:rPr>
          <w:color w:val="000000" w:themeColor="text1"/>
          <w:lang w:val="de-DE"/>
        </w:rPr>
        <w:t xml:space="preserve"> Management, 7 </w:t>
      </w:r>
      <w:proofErr w:type="spellStart"/>
      <w:r w:rsidRPr="007F0CA5">
        <w:rPr>
          <w:color w:val="000000" w:themeColor="text1"/>
          <w:lang w:val="de-DE"/>
        </w:rPr>
        <w:t>Credits</w:t>
      </w:r>
      <w:proofErr w:type="spellEnd"/>
      <w:r w:rsidRPr="007F0CA5">
        <w:rPr>
          <w:color w:val="000000" w:themeColor="text1"/>
          <w:lang w:val="de-DE"/>
        </w:rPr>
        <w:t>.</w:t>
      </w:r>
    </w:p>
    <w:p w14:paraId="6AD0A6A5" w14:textId="77777777" w:rsidR="008D091E" w:rsidRPr="007F0CA5" w:rsidRDefault="00724640">
      <w:pPr>
        <w:widowControl w:val="0"/>
        <w:rPr>
          <w:i/>
          <w:color w:val="000000" w:themeColor="text1"/>
          <w:lang w:val="de-DE"/>
        </w:rPr>
      </w:pPr>
      <w:r w:rsidRPr="007F0CA5">
        <w:rPr>
          <w:b/>
          <w:color w:val="000000" w:themeColor="text1"/>
          <w:lang w:val="de-DE"/>
        </w:rPr>
        <w:t>Thema:</w:t>
      </w:r>
      <w:r w:rsidRPr="007F0CA5">
        <w:rPr>
          <w:i/>
          <w:color w:val="000000" w:themeColor="text1"/>
          <w:lang w:val="de-DE"/>
        </w:rPr>
        <w:t xml:space="preserve"> Rekrutierung</w:t>
      </w:r>
    </w:p>
    <w:p w14:paraId="61960AC4" w14:textId="77777777" w:rsidR="008D091E" w:rsidRPr="007F0CA5" w:rsidRDefault="00724640">
      <w:pPr>
        <w:widowControl w:val="0"/>
        <w:rPr>
          <w:i/>
          <w:color w:val="000000" w:themeColor="text1"/>
          <w:lang w:val="de-DE"/>
        </w:rPr>
      </w:pPr>
      <w:r w:rsidRPr="007F0CA5">
        <w:rPr>
          <w:b/>
          <w:color w:val="000000" w:themeColor="text1"/>
          <w:lang w:val="de-DE"/>
        </w:rPr>
        <w:t xml:space="preserve">Vorausgesetzte Fähigkeiten oder Kenntnisse: </w:t>
      </w:r>
      <w:r w:rsidRPr="007F0CA5">
        <w:rPr>
          <w:color w:val="000000" w:themeColor="text1"/>
          <w:lang w:val="de-DE"/>
        </w:rPr>
        <w:t>Die Studierenden sollten idealerweise selbst an einem Vorstellungsgespräch teilgenommen haben. Die Fähigkeit, die Perspektive zu wechseln, ist ebenfalls sehr wertvoll.</w:t>
      </w:r>
    </w:p>
    <w:p w14:paraId="5427E0BC" w14:textId="77777777" w:rsidR="00BB61A6" w:rsidRPr="007F0CA5" w:rsidRDefault="00BB61A6" w:rsidP="00BB61A6">
      <w:pPr>
        <w:widowControl w:val="0"/>
        <w:rPr>
          <w:color w:val="000000" w:themeColor="text1"/>
          <w:lang w:val="de-DE"/>
        </w:rPr>
      </w:pPr>
      <w:r w:rsidRPr="007F0CA5">
        <w:rPr>
          <w:color w:val="000000" w:themeColor="text1"/>
          <w:lang w:val="de-DE"/>
        </w:rPr>
        <w:t xml:space="preserve"> </w:t>
      </w:r>
    </w:p>
    <w:p w14:paraId="18E57CD8" w14:textId="77777777" w:rsidR="008D091E" w:rsidRDefault="00724640">
      <w:pPr>
        <w:widowControl w:val="0"/>
        <w:rPr>
          <w:color w:val="000000" w:themeColor="text1"/>
        </w:rPr>
      </w:pPr>
      <w:proofErr w:type="spellStart"/>
      <w:r w:rsidRPr="00492396">
        <w:rPr>
          <w:b/>
          <w:bCs/>
          <w:color w:val="000000" w:themeColor="text1"/>
          <w:highlight w:val="white"/>
        </w:rPr>
        <w:t>Lernergebnisse</w:t>
      </w:r>
      <w:proofErr w:type="spellEnd"/>
    </w:p>
    <w:p w14:paraId="36F31734" w14:textId="77777777" w:rsidR="008D091E" w:rsidRPr="007F0CA5" w:rsidRDefault="00724640">
      <w:pPr>
        <w:pStyle w:val="Listenabsatz"/>
        <w:widowControl w:val="0"/>
        <w:numPr>
          <w:ilvl w:val="0"/>
          <w:numId w:val="29"/>
        </w:numPr>
        <w:spacing w:after="0" w:line="276" w:lineRule="auto"/>
        <w:rPr>
          <w:color w:val="000000" w:themeColor="text1"/>
          <w:lang w:val="de-DE"/>
        </w:rPr>
      </w:pPr>
      <w:r w:rsidRPr="007F0CA5">
        <w:rPr>
          <w:color w:val="000000" w:themeColor="text1"/>
          <w:lang w:val="de-DE"/>
        </w:rPr>
        <w:t>Erkennen Sie die verschiedenen Phasen eines Vorstellungsgesprächs.</w:t>
      </w:r>
    </w:p>
    <w:p w14:paraId="26CDEA3A" w14:textId="77777777" w:rsidR="008D091E" w:rsidRPr="007F0CA5" w:rsidRDefault="00724640">
      <w:pPr>
        <w:pStyle w:val="Listenabsatz"/>
        <w:widowControl w:val="0"/>
        <w:numPr>
          <w:ilvl w:val="0"/>
          <w:numId w:val="29"/>
        </w:numPr>
        <w:spacing w:after="0" w:line="276" w:lineRule="auto"/>
        <w:rPr>
          <w:color w:val="000000" w:themeColor="text1"/>
          <w:lang w:val="de-DE"/>
        </w:rPr>
      </w:pPr>
      <w:r w:rsidRPr="007F0CA5">
        <w:rPr>
          <w:color w:val="000000" w:themeColor="text1"/>
          <w:lang w:val="de-DE"/>
        </w:rPr>
        <w:t>die Phasen des Gesprächs in die richtige Reihenfolge bringen kann</w:t>
      </w:r>
    </w:p>
    <w:p w14:paraId="449F7FB9" w14:textId="77777777" w:rsidR="008D091E" w:rsidRPr="007F0CA5" w:rsidRDefault="00724640">
      <w:pPr>
        <w:pStyle w:val="Listenabsatz"/>
        <w:widowControl w:val="0"/>
        <w:numPr>
          <w:ilvl w:val="0"/>
          <w:numId w:val="29"/>
        </w:numPr>
        <w:spacing w:after="0" w:line="276" w:lineRule="auto"/>
        <w:rPr>
          <w:color w:val="000000" w:themeColor="text1"/>
          <w:lang w:val="de-DE"/>
        </w:rPr>
      </w:pPr>
      <w:r w:rsidRPr="007F0CA5">
        <w:rPr>
          <w:color w:val="000000" w:themeColor="text1"/>
          <w:lang w:val="de-DE"/>
        </w:rPr>
        <w:t>Kann einschätzen, an welchen Stellen was inhaltlich erwartet wird.</w:t>
      </w:r>
    </w:p>
    <w:p w14:paraId="35F3AF14" w14:textId="77777777" w:rsidR="008D091E" w:rsidRPr="007F0CA5" w:rsidRDefault="00724640">
      <w:pPr>
        <w:pStyle w:val="Listenabsatz"/>
        <w:widowControl w:val="0"/>
        <w:numPr>
          <w:ilvl w:val="0"/>
          <w:numId w:val="29"/>
        </w:numPr>
        <w:spacing w:after="0" w:line="276" w:lineRule="auto"/>
        <w:rPr>
          <w:color w:val="000000" w:themeColor="text1"/>
          <w:lang w:val="de-DE"/>
        </w:rPr>
      </w:pPr>
      <w:r w:rsidRPr="007F0CA5">
        <w:rPr>
          <w:color w:val="000000" w:themeColor="text1"/>
          <w:lang w:val="de-DE"/>
        </w:rPr>
        <w:t>Überlegen Sie, ob Ihre eigenen Vorstellungsgespräche auch so verlaufen sind.</w:t>
      </w:r>
    </w:p>
    <w:p w14:paraId="6090680F" w14:textId="77777777" w:rsidR="008D091E" w:rsidRPr="007F0CA5" w:rsidRDefault="00724640">
      <w:pPr>
        <w:pStyle w:val="Listenabsatz"/>
        <w:widowControl w:val="0"/>
        <w:numPr>
          <w:ilvl w:val="0"/>
          <w:numId w:val="29"/>
        </w:numPr>
        <w:spacing w:after="0" w:line="276" w:lineRule="auto"/>
        <w:rPr>
          <w:color w:val="000000" w:themeColor="text1"/>
          <w:lang w:val="de-DE"/>
        </w:rPr>
      </w:pPr>
      <w:r w:rsidRPr="007F0CA5">
        <w:rPr>
          <w:color w:val="000000" w:themeColor="text1"/>
          <w:lang w:val="de-DE"/>
        </w:rPr>
        <w:t>Überlegen Sie, für wen solche Phasen hilfreich sind</w:t>
      </w:r>
    </w:p>
    <w:p w14:paraId="1EF4E077" w14:textId="77777777" w:rsidR="00BB61A6" w:rsidRPr="007F0CA5" w:rsidRDefault="00BB61A6" w:rsidP="00BB61A6">
      <w:pPr>
        <w:pStyle w:val="Listenabsatz"/>
        <w:widowControl w:val="0"/>
        <w:rPr>
          <w:color w:val="000000" w:themeColor="text1"/>
          <w:lang w:val="de-DE"/>
        </w:rPr>
      </w:pPr>
    </w:p>
    <w:p w14:paraId="335406FA" w14:textId="77777777" w:rsidR="008D091E" w:rsidRPr="007F0CA5" w:rsidRDefault="00724640">
      <w:pPr>
        <w:widowControl w:val="0"/>
        <w:rPr>
          <w:i/>
          <w:color w:val="000000" w:themeColor="text1"/>
          <w:lang w:val="de-DE"/>
        </w:rPr>
      </w:pPr>
      <w:r w:rsidRPr="007F0CA5">
        <w:rPr>
          <w:b/>
          <w:color w:val="000000" w:themeColor="text1"/>
          <w:lang w:val="de-DE"/>
        </w:rPr>
        <w:t>Erforderliche Zeit für Aktivitäten vor dem Unterricht:</w:t>
      </w:r>
      <w:r w:rsidRPr="007F0CA5">
        <w:rPr>
          <w:i/>
          <w:color w:val="000000" w:themeColor="text1"/>
          <w:lang w:val="de-DE"/>
        </w:rPr>
        <w:t xml:space="preserve"> Keine</w:t>
      </w:r>
    </w:p>
    <w:p w14:paraId="399C852E" w14:textId="77777777" w:rsidR="008D091E" w:rsidRPr="007F0CA5" w:rsidRDefault="00724640">
      <w:pPr>
        <w:widowControl w:val="0"/>
        <w:rPr>
          <w:color w:val="000000" w:themeColor="text1"/>
          <w:lang w:val="de-DE"/>
        </w:rPr>
      </w:pPr>
      <w:r w:rsidRPr="007F0CA5">
        <w:rPr>
          <w:b/>
          <w:color w:val="000000" w:themeColor="text1"/>
          <w:lang w:val="de-DE"/>
        </w:rPr>
        <w:t xml:space="preserve">Erforderliche Zeit für die Aktivität im Unterricht: </w:t>
      </w:r>
      <w:r w:rsidRPr="007F0CA5">
        <w:rPr>
          <w:i/>
          <w:color w:val="000000" w:themeColor="text1"/>
          <w:lang w:val="de-DE"/>
        </w:rPr>
        <w:t>1 Stunde</w:t>
      </w:r>
    </w:p>
    <w:p w14:paraId="44ADFFD1" w14:textId="77777777" w:rsidR="008D091E" w:rsidRPr="007F0CA5" w:rsidRDefault="00724640">
      <w:pPr>
        <w:widowControl w:val="0"/>
        <w:rPr>
          <w:color w:val="000000" w:themeColor="text1"/>
          <w:lang w:val="de-DE"/>
        </w:rPr>
      </w:pPr>
      <w:r w:rsidRPr="007F0CA5">
        <w:rPr>
          <w:b/>
          <w:color w:val="000000" w:themeColor="text1"/>
          <w:lang w:val="de-DE"/>
        </w:rPr>
        <w:t>Erforderliche Zeit für Aktivitäten nach dem Unterricht:</w:t>
      </w:r>
      <w:r w:rsidRPr="007F0CA5">
        <w:rPr>
          <w:i/>
          <w:color w:val="000000" w:themeColor="text1"/>
          <w:lang w:val="de-DE"/>
        </w:rPr>
        <w:t xml:space="preserve"> Keine</w:t>
      </w:r>
    </w:p>
    <w:p w14:paraId="623BC10D" w14:textId="77777777" w:rsidR="00BB61A6" w:rsidRPr="007F0CA5" w:rsidRDefault="00BB61A6" w:rsidP="00BB61A6">
      <w:pPr>
        <w:widowControl w:val="0"/>
        <w:rPr>
          <w:color w:val="000000" w:themeColor="text1"/>
          <w:lang w:val="de-DE"/>
        </w:rPr>
      </w:pPr>
      <w:r w:rsidRPr="007F0CA5">
        <w:rPr>
          <w:color w:val="000000" w:themeColor="text1"/>
          <w:lang w:val="de-DE"/>
        </w:rPr>
        <w:t xml:space="preserve"> </w:t>
      </w:r>
    </w:p>
    <w:p w14:paraId="2969FE8B" w14:textId="77777777" w:rsidR="008D091E" w:rsidRDefault="00724640">
      <w:pPr>
        <w:pStyle w:val="Listenabsatz"/>
        <w:widowControl w:val="0"/>
        <w:numPr>
          <w:ilvl w:val="2"/>
          <w:numId w:val="22"/>
        </w:numPr>
        <w:spacing w:after="0" w:line="276" w:lineRule="auto"/>
        <w:ind w:left="714" w:hanging="357"/>
        <w:jc w:val="left"/>
        <w:rPr>
          <w:color w:val="000000" w:themeColor="text1"/>
        </w:rPr>
      </w:pPr>
      <w:proofErr w:type="spellStart"/>
      <w:r w:rsidRPr="00124735">
        <w:rPr>
          <w:b/>
          <w:bCs/>
          <w:color w:val="000000" w:themeColor="text1"/>
          <w:highlight w:val="white"/>
        </w:rPr>
        <w:t>Aktivitäten</w:t>
      </w:r>
      <w:proofErr w:type="spellEnd"/>
      <w:r w:rsidRPr="00124735">
        <w:rPr>
          <w:b/>
          <w:bCs/>
          <w:color w:val="000000" w:themeColor="text1"/>
          <w:highlight w:val="white"/>
        </w:rPr>
        <w:t xml:space="preserve"> in der </w:t>
      </w:r>
      <w:proofErr w:type="spellStart"/>
      <w:r w:rsidRPr="00124735">
        <w:rPr>
          <w:b/>
          <w:bCs/>
          <w:color w:val="000000" w:themeColor="text1"/>
          <w:highlight w:val="white"/>
        </w:rPr>
        <w:t>Klasse</w:t>
      </w:r>
      <w:proofErr w:type="spellEnd"/>
      <w:r w:rsidRPr="00124735">
        <w:rPr>
          <w:b/>
          <w:bCs/>
          <w:color w:val="000000" w:themeColor="text1"/>
          <w:highlight w:val="white"/>
        </w:rPr>
        <w:t xml:space="preserve"> </w:t>
      </w:r>
    </w:p>
    <w:p w14:paraId="6256E6C5" w14:textId="77777777" w:rsidR="008D091E" w:rsidRPr="007F0CA5" w:rsidRDefault="00724640">
      <w:pPr>
        <w:pStyle w:val="Listenabsatz"/>
        <w:widowControl w:val="0"/>
        <w:numPr>
          <w:ilvl w:val="0"/>
          <w:numId w:val="38"/>
        </w:numPr>
        <w:spacing w:after="0" w:line="276" w:lineRule="auto"/>
        <w:jc w:val="left"/>
        <w:rPr>
          <w:color w:val="000000" w:themeColor="text1"/>
          <w:lang w:val="de-DE"/>
        </w:rPr>
      </w:pPr>
      <w:r w:rsidRPr="007F0CA5">
        <w:rPr>
          <w:color w:val="000000" w:themeColor="text1"/>
          <w:lang w:val="de-DE"/>
        </w:rPr>
        <w:t>Der Dozent stellt die verschiedenen Phasen der thematischen Strukturierung des Vorstellungsgesprächs nach Udo Stopp von 1975 vor.</w:t>
      </w:r>
    </w:p>
    <w:p w14:paraId="3AE01053" w14:textId="77777777" w:rsidR="008D091E" w:rsidRPr="007F0CA5" w:rsidRDefault="00724640">
      <w:pPr>
        <w:pStyle w:val="Listenabsatz"/>
        <w:widowControl w:val="0"/>
        <w:numPr>
          <w:ilvl w:val="0"/>
          <w:numId w:val="38"/>
        </w:numPr>
        <w:spacing w:after="0" w:line="276" w:lineRule="auto"/>
        <w:jc w:val="left"/>
        <w:rPr>
          <w:color w:val="000000" w:themeColor="text1"/>
          <w:lang w:val="de-DE"/>
        </w:rPr>
      </w:pPr>
      <w:r w:rsidRPr="007F0CA5">
        <w:rPr>
          <w:color w:val="000000" w:themeColor="text1"/>
          <w:lang w:val="de-DE"/>
        </w:rPr>
        <w:t xml:space="preserve">Die Folien werden ausgeblendet und die Schüler versuchen, das gelernte Wissen mit Hilfe des Minispiels in die richtige Reihenfolge zu bringen: "Die Brücke zum </w:t>
      </w:r>
      <w:r w:rsidRPr="007F0CA5">
        <w:rPr>
          <w:color w:val="000000" w:themeColor="text1"/>
          <w:lang w:val="de-DE"/>
        </w:rPr>
        <w:lastRenderedPageBreak/>
        <w:t>erfolgreichen Vorstellungsgespräch_UPB03"</w:t>
      </w:r>
    </w:p>
    <w:p w14:paraId="40DF0430" w14:textId="77777777" w:rsidR="008D091E" w:rsidRPr="007F0CA5" w:rsidRDefault="00724640">
      <w:pPr>
        <w:pStyle w:val="Listenabsatz"/>
        <w:widowControl w:val="0"/>
        <w:numPr>
          <w:ilvl w:val="0"/>
          <w:numId w:val="38"/>
        </w:numPr>
        <w:spacing w:after="0" w:line="276" w:lineRule="auto"/>
        <w:jc w:val="left"/>
        <w:rPr>
          <w:color w:val="000000" w:themeColor="text1"/>
          <w:lang w:val="de-DE"/>
        </w:rPr>
      </w:pPr>
      <w:r w:rsidRPr="007F0CA5">
        <w:rPr>
          <w:color w:val="000000" w:themeColor="text1"/>
          <w:lang w:val="de-DE"/>
        </w:rPr>
        <w:t xml:space="preserve">Diskussion in kleinen Gruppen: Reflexion darüber, ob der Ansatz noch zeitgemäß ist. </w:t>
      </w:r>
    </w:p>
    <w:p w14:paraId="46B07C94" w14:textId="77777777" w:rsidR="008D091E" w:rsidRPr="007F0CA5" w:rsidRDefault="00724640">
      <w:pPr>
        <w:pStyle w:val="Listenabsatz"/>
        <w:widowControl w:val="0"/>
        <w:numPr>
          <w:ilvl w:val="0"/>
          <w:numId w:val="38"/>
        </w:numPr>
        <w:spacing w:after="0" w:line="276" w:lineRule="auto"/>
        <w:jc w:val="left"/>
        <w:rPr>
          <w:color w:val="000000" w:themeColor="text1"/>
          <w:lang w:val="de-DE"/>
        </w:rPr>
      </w:pPr>
      <w:r w:rsidRPr="007F0CA5">
        <w:rPr>
          <w:color w:val="000000" w:themeColor="text1"/>
          <w:lang w:val="de-DE"/>
        </w:rPr>
        <w:t>Kleine Gruppe: Sammeln Sie Verbesserungsvorschläge.</w:t>
      </w:r>
    </w:p>
    <w:p w14:paraId="7BA81D1E" w14:textId="77777777" w:rsidR="008D091E" w:rsidRPr="007F0CA5" w:rsidRDefault="00724640">
      <w:pPr>
        <w:pStyle w:val="Listenabsatz"/>
        <w:widowControl w:val="0"/>
        <w:numPr>
          <w:ilvl w:val="0"/>
          <w:numId w:val="38"/>
        </w:numPr>
        <w:spacing w:after="0" w:line="276" w:lineRule="auto"/>
        <w:jc w:val="left"/>
        <w:rPr>
          <w:color w:val="000000" w:themeColor="text1"/>
          <w:lang w:val="de-DE"/>
        </w:rPr>
      </w:pPr>
      <w:r w:rsidRPr="007F0CA5">
        <w:rPr>
          <w:color w:val="000000" w:themeColor="text1"/>
          <w:lang w:val="de-DE"/>
        </w:rPr>
        <w:t>Diskussion in der ganzen Klasse: Die einzelnen Verbesserungen werden vorgestellt und ein neuer Auftrag wird erstellt.</w:t>
      </w:r>
    </w:p>
    <w:p w14:paraId="7B72028E" w14:textId="77777777" w:rsidR="008D091E" w:rsidRPr="007F0CA5" w:rsidRDefault="00724640">
      <w:pPr>
        <w:pStyle w:val="Listenabsatz"/>
        <w:widowControl w:val="0"/>
        <w:numPr>
          <w:ilvl w:val="0"/>
          <w:numId w:val="38"/>
        </w:numPr>
        <w:spacing w:after="0" w:line="276" w:lineRule="auto"/>
        <w:jc w:val="left"/>
        <w:rPr>
          <w:color w:val="000000" w:themeColor="text1"/>
          <w:lang w:val="de-DE"/>
        </w:rPr>
      </w:pPr>
      <w:r w:rsidRPr="007F0CA5">
        <w:rPr>
          <w:color w:val="000000" w:themeColor="text1"/>
          <w:lang w:val="de-DE"/>
        </w:rPr>
        <w:t xml:space="preserve">Es wird reflektiert, welchen Nutzen die Gestaltung einer thematischen Strukturierung für den </w:t>
      </w:r>
      <w:proofErr w:type="spellStart"/>
      <w:r w:rsidRPr="007F0CA5">
        <w:rPr>
          <w:color w:val="000000" w:themeColor="text1"/>
          <w:lang w:val="de-DE"/>
        </w:rPr>
        <w:t>Recruiter</w:t>
      </w:r>
      <w:proofErr w:type="spellEnd"/>
      <w:r w:rsidRPr="007F0CA5">
        <w:rPr>
          <w:color w:val="000000" w:themeColor="text1"/>
          <w:lang w:val="de-DE"/>
        </w:rPr>
        <w:t xml:space="preserve"> haben kann. </w:t>
      </w:r>
    </w:p>
    <w:p w14:paraId="5FD8E8C3" w14:textId="77777777" w:rsidR="00BB61A6" w:rsidRPr="007F0CA5" w:rsidRDefault="00BB61A6" w:rsidP="00BB61A6">
      <w:pPr>
        <w:widowControl w:val="0"/>
        <w:rPr>
          <w:color w:val="000000" w:themeColor="text1"/>
          <w:lang w:val="de-DE"/>
        </w:rPr>
      </w:pPr>
    </w:p>
    <w:p w14:paraId="1F665F54" w14:textId="77777777" w:rsidR="00BB61A6" w:rsidRPr="007F0CA5" w:rsidRDefault="00BB61A6" w:rsidP="00BB61A6">
      <w:pPr>
        <w:widowControl w:val="0"/>
        <w:rPr>
          <w:color w:val="000000" w:themeColor="text1"/>
          <w:lang w:val="de-DE"/>
        </w:rPr>
      </w:pPr>
    </w:p>
    <w:p w14:paraId="3563CEDE" w14:textId="77777777" w:rsidR="008D091E" w:rsidRDefault="00724640">
      <w:pPr>
        <w:pStyle w:val="Listenabsatz"/>
        <w:widowControl w:val="0"/>
        <w:numPr>
          <w:ilvl w:val="0"/>
          <w:numId w:val="23"/>
        </w:numPr>
        <w:spacing w:after="0" w:line="276" w:lineRule="auto"/>
        <w:ind w:left="928"/>
        <w:jc w:val="left"/>
        <w:rPr>
          <w:color w:val="000000" w:themeColor="text1"/>
        </w:rPr>
      </w:pPr>
      <w:proofErr w:type="spellStart"/>
      <w:r w:rsidRPr="00492396">
        <w:rPr>
          <w:b/>
          <w:color w:val="000000" w:themeColor="text1"/>
        </w:rPr>
        <w:t>Aktivitäten</w:t>
      </w:r>
      <w:proofErr w:type="spellEnd"/>
      <w:r w:rsidRPr="00492396">
        <w:rPr>
          <w:b/>
          <w:color w:val="000000" w:themeColor="text1"/>
        </w:rPr>
        <w:t xml:space="preserve"> </w:t>
      </w:r>
      <w:proofErr w:type="spellStart"/>
      <w:r w:rsidRPr="00492396">
        <w:rPr>
          <w:b/>
          <w:color w:val="000000" w:themeColor="text1"/>
        </w:rPr>
        <w:t>nach</w:t>
      </w:r>
      <w:proofErr w:type="spellEnd"/>
      <w:r w:rsidRPr="00492396">
        <w:rPr>
          <w:b/>
          <w:color w:val="000000" w:themeColor="text1"/>
        </w:rPr>
        <w:t xml:space="preserve"> </w:t>
      </w:r>
      <w:proofErr w:type="spellStart"/>
      <w:r w:rsidRPr="00492396">
        <w:rPr>
          <w:b/>
          <w:color w:val="000000" w:themeColor="text1"/>
        </w:rPr>
        <w:t>dem</w:t>
      </w:r>
      <w:proofErr w:type="spellEnd"/>
      <w:r w:rsidRPr="00492396">
        <w:rPr>
          <w:b/>
          <w:color w:val="000000" w:themeColor="text1"/>
        </w:rPr>
        <w:t xml:space="preserve"> </w:t>
      </w:r>
      <w:proofErr w:type="spellStart"/>
      <w:r w:rsidRPr="00492396">
        <w:rPr>
          <w:b/>
          <w:color w:val="000000" w:themeColor="text1"/>
        </w:rPr>
        <w:t>Unterricht</w:t>
      </w:r>
      <w:proofErr w:type="spellEnd"/>
      <w:r w:rsidRPr="00492396">
        <w:rPr>
          <w:b/>
          <w:color w:val="000000" w:themeColor="text1"/>
        </w:rPr>
        <w:t xml:space="preserve"> </w:t>
      </w:r>
    </w:p>
    <w:p w14:paraId="5103DAB6" w14:textId="77777777" w:rsidR="00BB61A6" w:rsidRPr="00492396" w:rsidRDefault="00BB61A6" w:rsidP="00BB61A6">
      <w:pPr>
        <w:widowControl w:val="0"/>
        <w:rPr>
          <w:color w:val="000000" w:themeColor="text1"/>
        </w:rPr>
      </w:pPr>
    </w:p>
    <w:p w14:paraId="1BEA5D93" w14:textId="77777777" w:rsidR="008D091E" w:rsidRPr="007F0CA5" w:rsidRDefault="00724640">
      <w:pPr>
        <w:widowControl w:val="0"/>
        <w:rPr>
          <w:color w:val="000000" w:themeColor="text1"/>
          <w:lang w:val="de-DE"/>
        </w:rPr>
      </w:pPr>
      <w:r w:rsidRPr="007F0CA5">
        <w:rPr>
          <w:color w:val="000000" w:themeColor="text1"/>
          <w:lang w:val="de-DE"/>
        </w:rPr>
        <w:t>Hausaufgabe: Jede/r Schüler/in fasst seine/ihre persönliche thematische Strukturierung inhaltlich zusammen und ergänzt</w:t>
      </w:r>
    </w:p>
    <w:p w14:paraId="091481A2" w14:textId="77777777" w:rsidR="00BB61A6" w:rsidRPr="007F0CA5" w:rsidRDefault="00BB61A6" w:rsidP="00BB61A6">
      <w:pPr>
        <w:widowControl w:val="0"/>
        <w:rPr>
          <w:color w:val="000000" w:themeColor="text1"/>
          <w:lang w:val="de-DE"/>
        </w:rPr>
      </w:pPr>
    </w:p>
    <w:p w14:paraId="72BDE44A" w14:textId="6AF3FD57" w:rsidR="008D091E" w:rsidRDefault="00724640">
      <w:pPr>
        <w:pStyle w:val="Listenabsatz"/>
        <w:widowControl w:val="0"/>
        <w:numPr>
          <w:ilvl w:val="0"/>
          <w:numId w:val="23"/>
        </w:numPr>
        <w:spacing w:after="0" w:line="276" w:lineRule="auto"/>
        <w:ind w:left="928"/>
        <w:jc w:val="left"/>
        <w:rPr>
          <w:color w:val="000000" w:themeColor="text1"/>
        </w:rPr>
      </w:pPr>
      <w:proofErr w:type="spellStart"/>
      <w:r w:rsidRPr="00492396">
        <w:rPr>
          <w:b/>
          <w:color w:val="000000" w:themeColor="text1"/>
        </w:rPr>
        <w:t>Bewertung</w:t>
      </w:r>
      <w:proofErr w:type="spellEnd"/>
      <w:r w:rsidRPr="00492396">
        <w:rPr>
          <w:b/>
          <w:color w:val="000000" w:themeColor="text1"/>
        </w:rPr>
        <w:t xml:space="preserve"> und </w:t>
      </w:r>
      <w:proofErr w:type="spellStart"/>
      <w:r w:rsidRPr="00FB7754">
        <w:rPr>
          <w:b/>
          <w:bCs/>
          <w:color w:val="000000" w:themeColor="text1"/>
        </w:rPr>
        <w:t>Beurteilung</w:t>
      </w:r>
      <w:proofErr w:type="spellEnd"/>
    </w:p>
    <w:p w14:paraId="79EBCCD0" w14:textId="77777777" w:rsidR="00BB61A6" w:rsidRPr="00492396" w:rsidRDefault="00BB61A6" w:rsidP="00BB61A6">
      <w:pPr>
        <w:widowControl w:val="0"/>
        <w:rPr>
          <w:color w:val="000000" w:themeColor="text1"/>
        </w:rPr>
      </w:pPr>
    </w:p>
    <w:p w14:paraId="661D30FC" w14:textId="77777777" w:rsidR="008D091E" w:rsidRPr="007F0CA5" w:rsidRDefault="00724640">
      <w:pPr>
        <w:widowControl w:val="0"/>
        <w:rPr>
          <w:rFonts w:cs="Mangal"/>
          <w:color w:val="000000" w:themeColor="text1"/>
          <w:lang w:val="de-DE"/>
        </w:rPr>
      </w:pPr>
      <w:r w:rsidRPr="007F0CA5">
        <w:rPr>
          <w:rFonts w:cs="Mangal"/>
          <w:b/>
          <w:color w:val="000000" w:themeColor="text1"/>
          <w:lang w:val="de-DE"/>
        </w:rPr>
        <w:t>Formative Bewertung:</w:t>
      </w:r>
      <w:r w:rsidRPr="007F0CA5">
        <w:rPr>
          <w:rFonts w:cs="Mangal"/>
          <w:color w:val="000000" w:themeColor="text1"/>
          <w:lang w:val="de-DE"/>
        </w:rPr>
        <w:t xml:space="preserve"> Die Studierenden werden darauf vorbereitet, entweder selbst den Rekrutierungsprozess in der Personalabteilung zu begleiten oder den Übergang von der Schule in den Beruf ihrer Schülerinnen und Schüler aus der Lehrerperspektive mitzugestalten. Die nächste Seminarsitzung knüpft an die thematische Strukturierung des Interviews an.</w:t>
      </w:r>
    </w:p>
    <w:p w14:paraId="08ED2345" w14:textId="77777777" w:rsidR="00BB61A6" w:rsidRPr="007F0CA5" w:rsidRDefault="00BB61A6" w:rsidP="00BB61A6">
      <w:pPr>
        <w:widowControl w:val="0"/>
        <w:rPr>
          <w:rFonts w:cs="Mangal"/>
          <w:b/>
          <w:color w:val="000000" w:themeColor="text1"/>
          <w:lang w:val="de-DE"/>
        </w:rPr>
      </w:pPr>
    </w:p>
    <w:p w14:paraId="0C6EBAE1" w14:textId="77777777" w:rsidR="008D091E" w:rsidRPr="007F0CA5" w:rsidRDefault="00724640">
      <w:pPr>
        <w:widowControl w:val="0"/>
        <w:rPr>
          <w:rFonts w:cs="Mangal"/>
          <w:color w:val="000000" w:themeColor="text1"/>
          <w:lang w:val="de-DE"/>
        </w:rPr>
      </w:pPr>
      <w:r w:rsidRPr="007F0CA5">
        <w:rPr>
          <w:rFonts w:cs="Mangal"/>
          <w:b/>
          <w:color w:val="000000" w:themeColor="text1"/>
          <w:lang w:val="de-DE"/>
        </w:rPr>
        <w:t>Summative Bewertung</w:t>
      </w:r>
      <w:r w:rsidRPr="007F0CA5">
        <w:rPr>
          <w:rFonts w:cs="Mangal"/>
          <w:color w:val="000000" w:themeColor="text1"/>
          <w:lang w:val="de-DE"/>
        </w:rPr>
        <w:t xml:space="preserve">: Die Bewertung von Fehlern während des Gesprächs und die Entwicklung von Strategien zur Vermeidung dieser Fehler ist sowohl aus persönlicher Sicht für die Schüler als auch für die berufliche Entwicklung wichtig. </w:t>
      </w:r>
    </w:p>
    <w:p w14:paraId="0F03EEAE" w14:textId="77777777" w:rsidR="00BB61A6" w:rsidRPr="007F0CA5" w:rsidRDefault="00BB61A6" w:rsidP="00BB61A6">
      <w:pPr>
        <w:widowControl w:val="0"/>
        <w:rPr>
          <w:color w:val="000000" w:themeColor="text1"/>
          <w:lang w:val="de-DE"/>
        </w:rPr>
      </w:pPr>
    </w:p>
    <w:p w14:paraId="24E851BE" w14:textId="77777777" w:rsidR="00BB61A6" w:rsidRPr="007F0CA5" w:rsidRDefault="00BB61A6" w:rsidP="00BB61A6">
      <w:pPr>
        <w:spacing w:after="200"/>
        <w:rPr>
          <w:color w:val="000000" w:themeColor="text1"/>
          <w:lang w:val="de-DE"/>
        </w:rPr>
      </w:pPr>
      <w:r w:rsidRPr="007F0CA5">
        <w:rPr>
          <w:color w:val="000000" w:themeColor="text1"/>
          <w:lang w:val="de-DE"/>
        </w:rPr>
        <w:br w:type="page"/>
      </w:r>
    </w:p>
    <w:p w14:paraId="7F94B944"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Universität Paderborn</w:t>
      </w:r>
    </w:p>
    <w:p w14:paraId="07945E57"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Abteilung: Wirtschaftspädagogik und Personalwesen</w:t>
      </w:r>
    </w:p>
    <w:p w14:paraId="61F3F42A"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66EAD0D0" w14:textId="77777777" w:rsidR="00BB61A6" w:rsidRPr="007F0CA5" w:rsidRDefault="00BB61A6" w:rsidP="00BB61A6">
      <w:pPr>
        <w:widowControl w:val="0"/>
        <w:jc w:val="center"/>
        <w:rPr>
          <w:b/>
          <w:color w:val="000000" w:themeColor="text1"/>
          <w:sz w:val="28"/>
          <w:lang w:val="de-DE"/>
        </w:rPr>
      </w:pPr>
    </w:p>
    <w:p w14:paraId="5959A86F" w14:textId="77777777" w:rsidR="008D091E" w:rsidRPr="007F0CA5" w:rsidRDefault="00724640">
      <w:pPr>
        <w:widowControl w:val="0"/>
        <w:jc w:val="center"/>
        <w:rPr>
          <w:b/>
          <w:color w:val="000000" w:themeColor="text1"/>
          <w:sz w:val="28"/>
          <w:lang w:val="de-DE"/>
        </w:rPr>
      </w:pPr>
      <w:proofErr w:type="spellStart"/>
      <w:r w:rsidRPr="007F0CA5">
        <w:rPr>
          <w:b/>
          <w:color w:val="000000" w:themeColor="text1"/>
          <w:sz w:val="28"/>
          <w:lang w:val="de-DE"/>
        </w:rPr>
        <w:t>Lektionsplan</w:t>
      </w:r>
      <w:proofErr w:type="spellEnd"/>
      <w:r w:rsidRPr="007F0CA5">
        <w:rPr>
          <w:b/>
          <w:color w:val="000000" w:themeColor="text1"/>
          <w:sz w:val="28"/>
          <w:lang w:val="de-DE"/>
        </w:rPr>
        <w:t xml:space="preserve"> 3</w:t>
      </w:r>
    </w:p>
    <w:p w14:paraId="5F9F813D" w14:textId="77777777" w:rsidR="00BB61A6" w:rsidRPr="007F0CA5" w:rsidRDefault="00BB61A6" w:rsidP="00BB61A6">
      <w:pPr>
        <w:widowControl w:val="0"/>
        <w:rPr>
          <w:color w:val="000000" w:themeColor="text1"/>
          <w:lang w:val="de-DE"/>
        </w:rPr>
      </w:pPr>
    </w:p>
    <w:p w14:paraId="052DF5FA" w14:textId="77777777" w:rsidR="008D091E" w:rsidRPr="007F0CA5" w:rsidRDefault="00724640">
      <w:pPr>
        <w:widowControl w:val="0"/>
        <w:rPr>
          <w:i/>
          <w:color w:val="000000" w:themeColor="text1"/>
          <w:lang w:val="de-DE"/>
        </w:rPr>
      </w:pPr>
      <w:r w:rsidRPr="007F0CA5">
        <w:rPr>
          <w:b/>
          <w:color w:val="000000" w:themeColor="text1"/>
          <w:lang w:val="de-DE"/>
        </w:rPr>
        <w:t xml:space="preserve">Autor/Lehrer: </w:t>
      </w:r>
      <w:r w:rsidRPr="007F0CA5">
        <w:rPr>
          <w:i/>
          <w:color w:val="000000" w:themeColor="text1"/>
          <w:lang w:val="de-DE"/>
        </w:rPr>
        <w:t xml:space="preserve">Marc Beutner </w:t>
      </w:r>
    </w:p>
    <w:p w14:paraId="4F42321D" w14:textId="77777777" w:rsidR="008D091E" w:rsidRPr="007F0CA5" w:rsidRDefault="00724640">
      <w:pPr>
        <w:widowControl w:val="0"/>
        <w:rPr>
          <w:i/>
          <w:color w:val="000000" w:themeColor="text1"/>
          <w:lang w:val="de-DE"/>
        </w:rPr>
      </w:pPr>
      <w:r w:rsidRPr="007F0CA5">
        <w:rPr>
          <w:b/>
          <w:color w:val="000000" w:themeColor="text1"/>
          <w:lang w:val="de-DE"/>
        </w:rPr>
        <w:t xml:space="preserve">Kurs / Thema: </w:t>
      </w:r>
      <w:r w:rsidRPr="007F0CA5">
        <w:rPr>
          <w:color w:val="000000" w:themeColor="text1"/>
          <w:lang w:val="de-DE"/>
        </w:rPr>
        <w:t>Lerntheorien und Kompetenzentwicklung</w:t>
      </w:r>
    </w:p>
    <w:p w14:paraId="39896883" w14:textId="77777777" w:rsidR="008D091E" w:rsidRPr="007F0CA5" w:rsidRDefault="00724640">
      <w:pPr>
        <w:widowControl w:val="0"/>
        <w:rPr>
          <w:i/>
          <w:color w:val="000000" w:themeColor="text1"/>
          <w:lang w:val="de-DE"/>
        </w:rPr>
      </w:pPr>
      <w:r w:rsidRPr="007F0CA5">
        <w:rPr>
          <w:b/>
          <w:color w:val="000000" w:themeColor="text1"/>
          <w:lang w:val="de-DE"/>
        </w:rPr>
        <w:t>Niveau:</w:t>
      </w:r>
      <w:r w:rsidRPr="007F0CA5">
        <w:rPr>
          <w:i/>
          <w:color w:val="000000" w:themeColor="text1"/>
          <w:lang w:val="de-DE"/>
        </w:rPr>
        <w:t xml:space="preserve"> Zukünftige Lehrkraft, VET, 10 </w:t>
      </w:r>
      <w:proofErr w:type="spellStart"/>
      <w:r w:rsidRPr="007F0CA5">
        <w:rPr>
          <w:i/>
          <w:color w:val="000000" w:themeColor="text1"/>
          <w:lang w:val="de-DE"/>
        </w:rPr>
        <w:t>Credits</w:t>
      </w:r>
      <w:proofErr w:type="spellEnd"/>
    </w:p>
    <w:p w14:paraId="677B4B98" w14:textId="77777777" w:rsidR="008D091E" w:rsidRPr="007F0CA5" w:rsidRDefault="00724640">
      <w:pPr>
        <w:widowControl w:val="0"/>
        <w:rPr>
          <w:color w:val="000000" w:themeColor="text1"/>
          <w:lang w:val="de-DE"/>
        </w:rPr>
      </w:pPr>
      <w:r w:rsidRPr="007F0CA5">
        <w:rPr>
          <w:b/>
          <w:color w:val="000000" w:themeColor="text1"/>
          <w:lang w:val="de-DE"/>
        </w:rPr>
        <w:t>Thema:</w:t>
      </w:r>
      <w:r w:rsidRPr="007F0CA5">
        <w:rPr>
          <w:i/>
          <w:color w:val="000000" w:themeColor="text1"/>
          <w:lang w:val="de-DE"/>
        </w:rPr>
        <w:t xml:space="preserve"> Vertiefung der Kompetenzen</w:t>
      </w:r>
    </w:p>
    <w:p w14:paraId="000FF68A" w14:textId="77777777" w:rsidR="008D091E" w:rsidRPr="007F0CA5" w:rsidRDefault="00724640">
      <w:pPr>
        <w:widowControl w:val="0"/>
        <w:rPr>
          <w:color w:val="000000" w:themeColor="text1"/>
          <w:lang w:val="de-DE"/>
        </w:rPr>
      </w:pPr>
      <w:r w:rsidRPr="007F0CA5">
        <w:rPr>
          <w:b/>
          <w:bCs/>
          <w:color w:val="000000" w:themeColor="text1"/>
          <w:lang w:val="de-DE"/>
        </w:rPr>
        <w:t xml:space="preserve">Vorausgesetzte Fähigkeiten oder Kenntnisse </w:t>
      </w:r>
      <w:r w:rsidRPr="007F0CA5">
        <w:rPr>
          <w:color w:val="000000" w:themeColor="text1"/>
          <w:lang w:val="de-DE"/>
        </w:rPr>
        <w:t>Keine</w:t>
      </w:r>
    </w:p>
    <w:p w14:paraId="7F71CA52" w14:textId="77777777" w:rsidR="00BB61A6" w:rsidRPr="007F0CA5" w:rsidRDefault="00BB61A6" w:rsidP="00BB61A6">
      <w:pPr>
        <w:widowControl w:val="0"/>
        <w:rPr>
          <w:i/>
          <w:iCs/>
          <w:color w:val="000000" w:themeColor="text1"/>
          <w:lang w:val="de-DE"/>
        </w:rPr>
      </w:pPr>
    </w:p>
    <w:p w14:paraId="4B6BA2DA" w14:textId="77777777" w:rsidR="008D091E" w:rsidRDefault="00724640">
      <w:pPr>
        <w:widowControl w:val="0"/>
        <w:rPr>
          <w:color w:val="000000" w:themeColor="text1"/>
        </w:rPr>
      </w:pPr>
      <w:proofErr w:type="spellStart"/>
      <w:r w:rsidRPr="00912222">
        <w:rPr>
          <w:b/>
          <w:bCs/>
          <w:color w:val="000000" w:themeColor="text1"/>
          <w:highlight w:val="white"/>
        </w:rPr>
        <w:t>Lernergebnisse</w:t>
      </w:r>
      <w:proofErr w:type="spellEnd"/>
    </w:p>
    <w:p w14:paraId="7B535E6E" w14:textId="77777777" w:rsidR="008D091E" w:rsidRPr="007F0CA5" w:rsidRDefault="00724640">
      <w:pPr>
        <w:pStyle w:val="Listenabsatz"/>
        <w:widowControl w:val="0"/>
        <w:numPr>
          <w:ilvl w:val="0"/>
          <w:numId w:val="41"/>
        </w:numPr>
        <w:spacing w:after="0" w:line="276" w:lineRule="auto"/>
        <w:rPr>
          <w:color w:val="000000" w:themeColor="text1"/>
          <w:lang w:val="de-DE"/>
        </w:rPr>
      </w:pPr>
      <w:r w:rsidRPr="007F0CA5">
        <w:rPr>
          <w:color w:val="000000" w:themeColor="text1"/>
          <w:lang w:val="de-DE"/>
        </w:rPr>
        <w:t xml:space="preserve">die Kompetenzen nach </w:t>
      </w:r>
      <w:r w:rsidRPr="007F0CA5">
        <w:rPr>
          <w:smallCaps/>
          <w:color w:val="000000" w:themeColor="text1"/>
          <w:lang w:val="de-DE"/>
        </w:rPr>
        <w:t xml:space="preserve">Erpenbeck </w:t>
      </w:r>
      <w:r w:rsidRPr="007F0CA5">
        <w:rPr>
          <w:color w:val="000000" w:themeColor="text1"/>
          <w:lang w:val="de-DE"/>
        </w:rPr>
        <w:t xml:space="preserve">&amp; </w:t>
      </w:r>
      <w:r w:rsidRPr="007F0CA5">
        <w:rPr>
          <w:smallCaps/>
          <w:color w:val="000000" w:themeColor="text1"/>
          <w:lang w:val="de-DE"/>
        </w:rPr>
        <w:t>Heyse</w:t>
      </w:r>
      <w:r w:rsidRPr="007F0CA5">
        <w:rPr>
          <w:color w:val="000000" w:themeColor="text1"/>
          <w:lang w:val="de-DE"/>
        </w:rPr>
        <w:t>, die Fachkompetenz, die Methodenkompetenz, die Sozialkompetenz und die Selbstkompetenz zu verstehen</w:t>
      </w:r>
    </w:p>
    <w:p w14:paraId="485AAEFA" w14:textId="77777777" w:rsidR="008D091E" w:rsidRPr="007F0CA5" w:rsidRDefault="00724640">
      <w:pPr>
        <w:pStyle w:val="Listenabsatz"/>
        <w:widowControl w:val="0"/>
        <w:numPr>
          <w:ilvl w:val="0"/>
          <w:numId w:val="41"/>
        </w:numPr>
        <w:spacing w:after="0" w:line="276" w:lineRule="auto"/>
        <w:rPr>
          <w:color w:val="000000" w:themeColor="text1"/>
          <w:lang w:val="de-DE"/>
        </w:rPr>
      </w:pPr>
      <w:r w:rsidRPr="007F0CA5">
        <w:rPr>
          <w:color w:val="000000" w:themeColor="text1"/>
          <w:lang w:val="de-DE"/>
        </w:rPr>
        <w:t>die Fähigkeiten und Fertigkeiten hinter den Kompetenzen zu analysieren</w:t>
      </w:r>
    </w:p>
    <w:p w14:paraId="59F780F7" w14:textId="77777777" w:rsidR="008D091E" w:rsidRPr="007F0CA5" w:rsidRDefault="00724640">
      <w:pPr>
        <w:pStyle w:val="Listenabsatz"/>
        <w:widowControl w:val="0"/>
        <w:numPr>
          <w:ilvl w:val="0"/>
          <w:numId w:val="41"/>
        </w:numPr>
        <w:spacing w:after="0" w:line="276" w:lineRule="auto"/>
        <w:rPr>
          <w:i/>
          <w:iCs/>
          <w:color w:val="000000" w:themeColor="text1"/>
          <w:lang w:val="de-DE"/>
        </w:rPr>
      </w:pPr>
      <w:r w:rsidRPr="007F0CA5">
        <w:rPr>
          <w:color w:val="000000" w:themeColor="text1"/>
          <w:lang w:val="de-DE"/>
        </w:rPr>
        <w:t>komplexe Situationen im Hinblick auf die geförderten Kompetenzen zu analysieren</w:t>
      </w:r>
    </w:p>
    <w:p w14:paraId="071B5CE6" w14:textId="77777777" w:rsidR="00BB61A6" w:rsidRPr="007F0CA5" w:rsidRDefault="00BB61A6" w:rsidP="00BB61A6">
      <w:pPr>
        <w:widowControl w:val="0"/>
        <w:rPr>
          <w:color w:val="000000" w:themeColor="text1"/>
          <w:lang w:val="de-DE"/>
        </w:rPr>
      </w:pPr>
    </w:p>
    <w:p w14:paraId="3FC79CE0" w14:textId="77777777" w:rsidR="008D091E" w:rsidRPr="007F0CA5" w:rsidRDefault="00724640">
      <w:pPr>
        <w:widowControl w:val="0"/>
        <w:rPr>
          <w:i/>
          <w:color w:val="000000" w:themeColor="text1"/>
          <w:lang w:val="de-DE"/>
        </w:rPr>
      </w:pPr>
      <w:r w:rsidRPr="007F0CA5">
        <w:rPr>
          <w:b/>
          <w:color w:val="000000" w:themeColor="text1"/>
          <w:lang w:val="de-DE"/>
        </w:rPr>
        <w:t xml:space="preserve">Erforderliche Zeit für die Aktivität vor dem Unterricht: </w:t>
      </w:r>
      <w:r w:rsidRPr="007F0CA5">
        <w:rPr>
          <w:i/>
          <w:color w:val="000000" w:themeColor="text1"/>
          <w:lang w:val="de-DE"/>
        </w:rPr>
        <w:t>1 Stunde</w:t>
      </w:r>
    </w:p>
    <w:p w14:paraId="67DA157D" w14:textId="77777777" w:rsidR="008D091E" w:rsidRPr="007F0CA5" w:rsidRDefault="00724640">
      <w:pPr>
        <w:widowControl w:val="0"/>
        <w:rPr>
          <w:color w:val="000000" w:themeColor="text1"/>
          <w:lang w:val="de-DE"/>
        </w:rPr>
      </w:pPr>
      <w:r w:rsidRPr="007F0CA5">
        <w:rPr>
          <w:b/>
          <w:color w:val="000000" w:themeColor="text1"/>
          <w:lang w:val="de-DE"/>
        </w:rPr>
        <w:t xml:space="preserve">Erforderliche Zeit für die Aktivität im Unterricht: </w:t>
      </w:r>
      <w:r w:rsidRPr="007F0CA5">
        <w:rPr>
          <w:i/>
          <w:color w:val="000000" w:themeColor="text1"/>
          <w:lang w:val="de-DE"/>
        </w:rPr>
        <w:t>1 Stunde</w:t>
      </w:r>
    </w:p>
    <w:p w14:paraId="34774DA1" w14:textId="77777777" w:rsidR="008D091E" w:rsidRPr="007F0CA5" w:rsidRDefault="00724640">
      <w:pPr>
        <w:widowControl w:val="0"/>
        <w:rPr>
          <w:color w:val="000000" w:themeColor="text1"/>
          <w:lang w:val="de-DE"/>
        </w:rPr>
      </w:pPr>
      <w:r w:rsidRPr="007F0CA5">
        <w:rPr>
          <w:b/>
          <w:color w:val="000000" w:themeColor="text1"/>
          <w:lang w:val="de-DE"/>
        </w:rPr>
        <w:t>Erforderliche Zeit für Aktivitäten nach dem Unterricht:</w:t>
      </w:r>
      <w:r w:rsidRPr="007F0CA5">
        <w:rPr>
          <w:i/>
          <w:color w:val="000000" w:themeColor="text1"/>
          <w:lang w:val="de-DE"/>
        </w:rPr>
        <w:t xml:space="preserve"> Keine</w:t>
      </w:r>
    </w:p>
    <w:p w14:paraId="5FE9DE92" w14:textId="77777777" w:rsidR="00BB61A6" w:rsidRPr="007F0CA5" w:rsidRDefault="00BB61A6" w:rsidP="00BB61A6">
      <w:pPr>
        <w:widowControl w:val="0"/>
        <w:rPr>
          <w:i/>
          <w:color w:val="000000" w:themeColor="text1"/>
          <w:lang w:val="de-DE"/>
        </w:rPr>
      </w:pPr>
    </w:p>
    <w:p w14:paraId="2A0C7303" w14:textId="77777777" w:rsidR="00BB61A6" w:rsidRPr="007F0CA5" w:rsidRDefault="00BB61A6" w:rsidP="00BB61A6">
      <w:pPr>
        <w:widowControl w:val="0"/>
        <w:rPr>
          <w:color w:val="000000" w:themeColor="text1"/>
          <w:lang w:val="de-DE"/>
        </w:rPr>
      </w:pPr>
    </w:p>
    <w:p w14:paraId="3AA50A1D" w14:textId="77777777" w:rsidR="00BB61A6" w:rsidRPr="007F0CA5" w:rsidRDefault="00BB61A6" w:rsidP="00BB61A6">
      <w:pPr>
        <w:widowControl w:val="0"/>
        <w:rPr>
          <w:color w:val="000000" w:themeColor="text1"/>
          <w:lang w:val="de-DE"/>
        </w:rPr>
      </w:pPr>
    </w:p>
    <w:p w14:paraId="6881D413" w14:textId="77777777" w:rsidR="00BB61A6" w:rsidRPr="007F0CA5" w:rsidRDefault="00BB61A6" w:rsidP="00BB61A6">
      <w:pPr>
        <w:widowControl w:val="0"/>
        <w:rPr>
          <w:color w:val="000000" w:themeColor="text1"/>
          <w:lang w:val="de-DE"/>
        </w:rPr>
      </w:pPr>
    </w:p>
    <w:p w14:paraId="57B1B910" w14:textId="77777777" w:rsidR="00BB61A6" w:rsidRPr="007F0CA5" w:rsidRDefault="00BB61A6" w:rsidP="00BB61A6">
      <w:pPr>
        <w:widowControl w:val="0"/>
        <w:rPr>
          <w:color w:val="000000" w:themeColor="text1"/>
          <w:lang w:val="de-DE"/>
        </w:rPr>
      </w:pPr>
    </w:p>
    <w:p w14:paraId="581584AF" w14:textId="77777777" w:rsidR="00BB61A6" w:rsidRPr="007F0CA5" w:rsidRDefault="00BB61A6" w:rsidP="00BB61A6">
      <w:pPr>
        <w:widowControl w:val="0"/>
        <w:rPr>
          <w:color w:val="000000" w:themeColor="text1"/>
          <w:lang w:val="de-DE"/>
        </w:rPr>
      </w:pPr>
    </w:p>
    <w:p w14:paraId="4C9020AA" w14:textId="77777777" w:rsidR="008D091E" w:rsidRPr="007F0CA5" w:rsidRDefault="00724640">
      <w:pPr>
        <w:pStyle w:val="Listenabsatz"/>
        <w:widowControl w:val="0"/>
        <w:numPr>
          <w:ilvl w:val="0"/>
          <w:numId w:val="33"/>
        </w:numPr>
        <w:spacing w:after="0" w:line="276" w:lineRule="auto"/>
        <w:jc w:val="left"/>
        <w:rPr>
          <w:color w:val="000000" w:themeColor="text1"/>
          <w:lang w:val="de-DE"/>
        </w:rPr>
      </w:pPr>
      <w:r w:rsidRPr="007F0CA5">
        <w:rPr>
          <w:b/>
          <w:bCs/>
          <w:color w:val="000000" w:themeColor="text1"/>
          <w:highlight w:val="white"/>
          <w:lang w:val="de-DE"/>
        </w:rPr>
        <w:lastRenderedPageBreak/>
        <w:t>Neues Material des Schülers (vor dem Unterricht</w:t>
      </w:r>
      <w:r w:rsidRPr="007F0CA5">
        <w:rPr>
          <w:b/>
          <w:bCs/>
          <w:color w:val="000000" w:themeColor="text1"/>
          <w:lang w:val="de-DE"/>
        </w:rPr>
        <w:t>)</w:t>
      </w:r>
    </w:p>
    <w:p w14:paraId="5041F399" w14:textId="77777777" w:rsidR="008D091E" w:rsidRPr="007F0CA5" w:rsidRDefault="00724640">
      <w:pPr>
        <w:widowControl w:val="0"/>
        <w:ind w:left="357"/>
        <w:rPr>
          <w:color w:val="000000" w:themeColor="text1"/>
          <w:lang w:val="de-DE"/>
        </w:rPr>
      </w:pPr>
      <w:r w:rsidRPr="007F0CA5">
        <w:rPr>
          <w:color w:val="000000" w:themeColor="text1"/>
          <w:lang w:val="de-DE"/>
        </w:rPr>
        <w:t>Lesen vor dem Unterricht, Zeitschriftenartikel https://www.kodekonzept.com/wissensressourcen/kode-kompetenzatlas/</w:t>
      </w:r>
    </w:p>
    <w:p w14:paraId="0D2B0642" w14:textId="77777777" w:rsidR="00BB61A6" w:rsidRPr="007F0CA5" w:rsidRDefault="00BB61A6" w:rsidP="00BB61A6">
      <w:pPr>
        <w:widowControl w:val="0"/>
        <w:rPr>
          <w:color w:val="000000" w:themeColor="text1"/>
          <w:lang w:val="de-DE"/>
        </w:rPr>
      </w:pPr>
    </w:p>
    <w:p w14:paraId="469BC501" w14:textId="77777777" w:rsidR="008D091E" w:rsidRDefault="00724640">
      <w:pPr>
        <w:widowControl w:val="0"/>
        <w:rPr>
          <w:color w:val="000000" w:themeColor="text1"/>
        </w:rPr>
      </w:pPr>
      <w:proofErr w:type="spellStart"/>
      <w:r w:rsidRPr="007119D6">
        <w:rPr>
          <w:b/>
          <w:bCs/>
          <w:color w:val="000000" w:themeColor="text1"/>
          <w:highlight w:val="white"/>
        </w:rPr>
        <w:t>Aktivitäten</w:t>
      </w:r>
      <w:proofErr w:type="spellEnd"/>
      <w:r w:rsidRPr="007119D6">
        <w:rPr>
          <w:b/>
          <w:bCs/>
          <w:color w:val="000000" w:themeColor="text1"/>
          <w:highlight w:val="white"/>
        </w:rPr>
        <w:t xml:space="preserve"> in der </w:t>
      </w:r>
      <w:proofErr w:type="spellStart"/>
      <w:r w:rsidRPr="007119D6">
        <w:rPr>
          <w:b/>
          <w:bCs/>
          <w:color w:val="000000" w:themeColor="text1"/>
          <w:highlight w:val="white"/>
        </w:rPr>
        <w:t>Klasse</w:t>
      </w:r>
      <w:proofErr w:type="spellEnd"/>
      <w:r w:rsidRPr="007119D6">
        <w:rPr>
          <w:b/>
          <w:bCs/>
          <w:color w:val="000000" w:themeColor="text1"/>
          <w:highlight w:val="white"/>
        </w:rPr>
        <w:t xml:space="preserve"> </w:t>
      </w:r>
    </w:p>
    <w:p w14:paraId="60E18596" w14:textId="77777777" w:rsidR="00BB61A6" w:rsidRPr="007119D6" w:rsidRDefault="00BB61A6" w:rsidP="00BB61A6">
      <w:pPr>
        <w:widowControl w:val="0"/>
        <w:rPr>
          <w:color w:val="000000" w:themeColor="text1"/>
        </w:rPr>
      </w:pPr>
    </w:p>
    <w:p w14:paraId="46CEBD9C" w14:textId="77777777" w:rsidR="008D091E" w:rsidRPr="007F0CA5" w:rsidRDefault="00724640">
      <w:pPr>
        <w:pStyle w:val="Listenabsatz"/>
        <w:widowControl w:val="0"/>
        <w:numPr>
          <w:ilvl w:val="0"/>
          <w:numId w:val="39"/>
        </w:numPr>
        <w:spacing w:after="0" w:line="276" w:lineRule="auto"/>
        <w:jc w:val="left"/>
        <w:rPr>
          <w:color w:val="000000" w:themeColor="text1"/>
          <w:lang w:val="de-DE"/>
        </w:rPr>
      </w:pPr>
      <w:r w:rsidRPr="007F0CA5">
        <w:rPr>
          <w:color w:val="000000" w:themeColor="text1"/>
          <w:lang w:val="de-DE"/>
        </w:rPr>
        <w:t>Die Klasse wird in 4 Gruppen aufgeteilt.</w:t>
      </w:r>
    </w:p>
    <w:p w14:paraId="044CD5A7" w14:textId="77777777" w:rsidR="008D091E" w:rsidRPr="007F0CA5" w:rsidRDefault="00724640">
      <w:pPr>
        <w:pStyle w:val="Listenabsatz"/>
        <w:widowControl w:val="0"/>
        <w:numPr>
          <w:ilvl w:val="1"/>
          <w:numId w:val="39"/>
        </w:numPr>
        <w:spacing w:after="0" w:line="276" w:lineRule="auto"/>
        <w:jc w:val="left"/>
        <w:rPr>
          <w:color w:val="000000" w:themeColor="text1"/>
          <w:lang w:val="de-DE"/>
        </w:rPr>
      </w:pPr>
      <w:r w:rsidRPr="007F0CA5">
        <w:rPr>
          <w:color w:val="000000" w:themeColor="text1"/>
          <w:lang w:val="de-DE"/>
        </w:rPr>
        <w:t>Eine Gruppe befasst sich eingehend mit der beruflichen Kompetenz</w:t>
      </w:r>
    </w:p>
    <w:p w14:paraId="12AD2231" w14:textId="77777777" w:rsidR="008D091E" w:rsidRPr="007F0CA5" w:rsidRDefault="00724640">
      <w:pPr>
        <w:pStyle w:val="Listenabsatz"/>
        <w:widowControl w:val="0"/>
        <w:numPr>
          <w:ilvl w:val="1"/>
          <w:numId w:val="39"/>
        </w:numPr>
        <w:spacing w:after="0" w:line="276" w:lineRule="auto"/>
        <w:jc w:val="left"/>
        <w:rPr>
          <w:color w:val="000000" w:themeColor="text1"/>
          <w:lang w:val="de-DE"/>
        </w:rPr>
      </w:pPr>
      <w:r w:rsidRPr="007F0CA5">
        <w:rPr>
          <w:color w:val="000000" w:themeColor="text1"/>
          <w:lang w:val="de-DE"/>
        </w:rPr>
        <w:t>Eine Gruppe befasst sich eingehend mit der methodischen Kompetenz</w:t>
      </w:r>
    </w:p>
    <w:p w14:paraId="17055FF6" w14:textId="77777777" w:rsidR="008D091E" w:rsidRPr="007F0CA5" w:rsidRDefault="00724640">
      <w:pPr>
        <w:pStyle w:val="Listenabsatz"/>
        <w:widowControl w:val="0"/>
        <w:numPr>
          <w:ilvl w:val="1"/>
          <w:numId w:val="39"/>
        </w:numPr>
        <w:spacing w:after="0" w:line="276" w:lineRule="auto"/>
        <w:jc w:val="left"/>
        <w:rPr>
          <w:color w:val="000000" w:themeColor="text1"/>
          <w:lang w:val="de-DE"/>
        </w:rPr>
      </w:pPr>
      <w:r w:rsidRPr="007F0CA5">
        <w:rPr>
          <w:color w:val="000000" w:themeColor="text1"/>
          <w:lang w:val="de-DE"/>
        </w:rPr>
        <w:t>Eine Gruppe beschäftigt sich eingehend mit sozialer Kompetenz</w:t>
      </w:r>
    </w:p>
    <w:p w14:paraId="443F0FA6" w14:textId="77777777" w:rsidR="008D091E" w:rsidRPr="007F0CA5" w:rsidRDefault="00724640">
      <w:pPr>
        <w:pStyle w:val="Listenabsatz"/>
        <w:widowControl w:val="0"/>
        <w:numPr>
          <w:ilvl w:val="1"/>
          <w:numId w:val="39"/>
        </w:numPr>
        <w:spacing w:after="0" w:line="276" w:lineRule="auto"/>
        <w:jc w:val="left"/>
        <w:rPr>
          <w:color w:val="000000" w:themeColor="text1"/>
          <w:lang w:val="de-DE"/>
        </w:rPr>
      </w:pPr>
      <w:r w:rsidRPr="007F0CA5">
        <w:rPr>
          <w:color w:val="000000" w:themeColor="text1"/>
          <w:lang w:val="de-DE"/>
        </w:rPr>
        <w:t>Und die letzte Gruppe befasst sich eingehend mit der persönlichen Kompetenz</w:t>
      </w:r>
    </w:p>
    <w:p w14:paraId="42481E62" w14:textId="77777777" w:rsidR="008D091E" w:rsidRPr="007F0CA5" w:rsidRDefault="00724640">
      <w:pPr>
        <w:pStyle w:val="Listenabsatz"/>
        <w:widowControl w:val="0"/>
        <w:numPr>
          <w:ilvl w:val="0"/>
          <w:numId w:val="39"/>
        </w:numPr>
        <w:spacing w:after="0" w:line="276" w:lineRule="auto"/>
        <w:jc w:val="left"/>
        <w:rPr>
          <w:color w:val="000000" w:themeColor="text1"/>
          <w:lang w:val="de-DE"/>
        </w:rPr>
      </w:pPr>
      <w:r w:rsidRPr="007F0CA5">
        <w:rPr>
          <w:color w:val="000000" w:themeColor="text1"/>
          <w:lang w:val="de-DE"/>
        </w:rPr>
        <w:t xml:space="preserve">Die Gruppen präsentieren ihre Ergebnisse vor der Klasse. </w:t>
      </w:r>
    </w:p>
    <w:p w14:paraId="63C26F97" w14:textId="77777777" w:rsidR="008D091E" w:rsidRPr="007F0CA5" w:rsidRDefault="00724640">
      <w:pPr>
        <w:pStyle w:val="Listenabsatz"/>
        <w:widowControl w:val="0"/>
        <w:numPr>
          <w:ilvl w:val="0"/>
          <w:numId w:val="39"/>
        </w:numPr>
        <w:spacing w:after="0" w:line="276" w:lineRule="auto"/>
        <w:jc w:val="left"/>
        <w:rPr>
          <w:color w:val="000000" w:themeColor="text1"/>
          <w:lang w:val="de-DE"/>
        </w:rPr>
      </w:pPr>
      <w:r w:rsidRPr="007F0CA5">
        <w:rPr>
          <w:color w:val="000000" w:themeColor="text1"/>
          <w:lang w:val="de-DE"/>
        </w:rPr>
        <w:t>Die Ergebnisse werden gemeinschaftlich erfasst.</w:t>
      </w:r>
    </w:p>
    <w:p w14:paraId="353FD377" w14:textId="77777777" w:rsidR="00BB61A6" w:rsidRPr="007F0CA5" w:rsidRDefault="00BB61A6" w:rsidP="00BB61A6">
      <w:pPr>
        <w:widowControl w:val="0"/>
        <w:rPr>
          <w:color w:val="000000" w:themeColor="text1"/>
          <w:lang w:val="de-DE"/>
        </w:rPr>
      </w:pPr>
    </w:p>
    <w:p w14:paraId="6CA04D60" w14:textId="77777777" w:rsidR="008D091E" w:rsidRPr="007F0CA5" w:rsidRDefault="00724640">
      <w:pPr>
        <w:pStyle w:val="Listenabsatz"/>
        <w:widowControl w:val="0"/>
        <w:numPr>
          <w:ilvl w:val="0"/>
          <w:numId w:val="39"/>
        </w:numPr>
        <w:spacing w:after="0" w:line="276" w:lineRule="auto"/>
        <w:jc w:val="left"/>
        <w:rPr>
          <w:color w:val="000000" w:themeColor="text1"/>
          <w:lang w:val="de-DE"/>
        </w:rPr>
      </w:pPr>
      <w:r w:rsidRPr="007F0CA5">
        <w:rPr>
          <w:color w:val="000000" w:themeColor="text1"/>
          <w:lang w:val="de-DE"/>
        </w:rPr>
        <w:t>Am Ende der Stunde spielen die Schüler das Spiel: Das Kompetenzzuordnungsspiel - UPB4 und überprüfen selbst, ob sie die Fähigkeiten und Fertigkeiten dem Kompetenzmodell nach Erpenbeck &amp; Heyse richtig zugeordnet haben.</w:t>
      </w:r>
    </w:p>
    <w:p w14:paraId="5CC55136" w14:textId="77777777" w:rsidR="00BB61A6" w:rsidRPr="007F0CA5" w:rsidRDefault="00BB61A6" w:rsidP="00BB61A6">
      <w:pPr>
        <w:widowControl w:val="0"/>
        <w:rPr>
          <w:color w:val="000000" w:themeColor="text1"/>
          <w:lang w:val="de-DE"/>
        </w:rPr>
      </w:pPr>
    </w:p>
    <w:p w14:paraId="18C96FD8" w14:textId="77777777" w:rsidR="00BB61A6" w:rsidRPr="007F0CA5" w:rsidRDefault="00BB61A6" w:rsidP="00BB61A6">
      <w:pPr>
        <w:widowControl w:val="0"/>
        <w:rPr>
          <w:color w:val="000000" w:themeColor="text1"/>
          <w:lang w:val="de-DE"/>
        </w:rPr>
      </w:pPr>
    </w:p>
    <w:p w14:paraId="02D4622D" w14:textId="77777777" w:rsidR="008D091E" w:rsidRDefault="00724640">
      <w:pPr>
        <w:pStyle w:val="Listenabsatz"/>
        <w:widowControl w:val="0"/>
        <w:numPr>
          <w:ilvl w:val="0"/>
          <w:numId w:val="23"/>
        </w:numPr>
        <w:spacing w:after="0" w:line="276" w:lineRule="auto"/>
        <w:ind w:left="928"/>
        <w:jc w:val="left"/>
        <w:rPr>
          <w:color w:val="000000" w:themeColor="text1"/>
        </w:rPr>
      </w:pPr>
      <w:proofErr w:type="spellStart"/>
      <w:r w:rsidRPr="007119D6">
        <w:rPr>
          <w:b/>
          <w:color w:val="000000" w:themeColor="text1"/>
        </w:rPr>
        <w:t>Aktivitäten</w:t>
      </w:r>
      <w:proofErr w:type="spellEnd"/>
      <w:r w:rsidRPr="007119D6">
        <w:rPr>
          <w:b/>
          <w:color w:val="000000" w:themeColor="text1"/>
        </w:rPr>
        <w:t xml:space="preserve"> </w:t>
      </w:r>
      <w:proofErr w:type="spellStart"/>
      <w:r w:rsidRPr="007119D6">
        <w:rPr>
          <w:b/>
          <w:color w:val="000000" w:themeColor="text1"/>
        </w:rPr>
        <w:t>nach</w:t>
      </w:r>
      <w:proofErr w:type="spellEnd"/>
      <w:r w:rsidRPr="007119D6">
        <w:rPr>
          <w:b/>
          <w:color w:val="000000" w:themeColor="text1"/>
        </w:rPr>
        <w:t xml:space="preserve"> </w:t>
      </w:r>
      <w:proofErr w:type="spellStart"/>
      <w:r w:rsidRPr="007119D6">
        <w:rPr>
          <w:b/>
          <w:color w:val="000000" w:themeColor="text1"/>
        </w:rPr>
        <w:t>dem</w:t>
      </w:r>
      <w:proofErr w:type="spellEnd"/>
      <w:r w:rsidRPr="007119D6">
        <w:rPr>
          <w:b/>
          <w:color w:val="000000" w:themeColor="text1"/>
        </w:rPr>
        <w:t xml:space="preserve"> </w:t>
      </w:r>
      <w:proofErr w:type="spellStart"/>
      <w:r w:rsidRPr="007119D6">
        <w:rPr>
          <w:b/>
          <w:color w:val="000000" w:themeColor="text1"/>
        </w:rPr>
        <w:t>Unterricht</w:t>
      </w:r>
      <w:proofErr w:type="spellEnd"/>
      <w:r w:rsidRPr="007119D6">
        <w:rPr>
          <w:b/>
          <w:color w:val="000000" w:themeColor="text1"/>
        </w:rPr>
        <w:t xml:space="preserve"> </w:t>
      </w:r>
    </w:p>
    <w:p w14:paraId="28C70E5F" w14:textId="77777777" w:rsidR="008D091E" w:rsidRPr="007F0CA5" w:rsidRDefault="00724640">
      <w:pPr>
        <w:widowControl w:val="0"/>
        <w:rPr>
          <w:color w:val="000000" w:themeColor="text1"/>
          <w:lang w:val="de-DE"/>
        </w:rPr>
      </w:pPr>
      <w:r w:rsidRPr="007F0CA5">
        <w:rPr>
          <w:color w:val="000000" w:themeColor="text1"/>
          <w:lang w:val="de-DE"/>
        </w:rPr>
        <w:t>Hausaufgaben: Jeder Schüler, der das Mini-Serious Game nicht beim ersten Versuch richtig lösen konnte, versucht es zu Hause noch einmal.</w:t>
      </w:r>
    </w:p>
    <w:p w14:paraId="777F2AED" w14:textId="77777777" w:rsidR="00BB61A6" w:rsidRPr="007F0CA5" w:rsidRDefault="00BB61A6" w:rsidP="00BB61A6">
      <w:pPr>
        <w:widowControl w:val="0"/>
        <w:rPr>
          <w:color w:val="000000" w:themeColor="text1"/>
          <w:lang w:val="de-DE"/>
        </w:rPr>
      </w:pPr>
    </w:p>
    <w:p w14:paraId="649EC3D3" w14:textId="2EC4E75C" w:rsidR="008D091E" w:rsidRDefault="00724640">
      <w:pPr>
        <w:pStyle w:val="Listenabsatz"/>
        <w:widowControl w:val="0"/>
        <w:numPr>
          <w:ilvl w:val="0"/>
          <w:numId w:val="23"/>
        </w:numPr>
        <w:spacing w:after="0" w:line="276" w:lineRule="auto"/>
        <w:ind w:left="928"/>
        <w:jc w:val="left"/>
        <w:rPr>
          <w:color w:val="000000" w:themeColor="text1"/>
        </w:rPr>
      </w:pPr>
      <w:proofErr w:type="spellStart"/>
      <w:r w:rsidRPr="007119D6">
        <w:rPr>
          <w:b/>
          <w:color w:val="000000" w:themeColor="text1"/>
        </w:rPr>
        <w:t>Bewertung</w:t>
      </w:r>
      <w:proofErr w:type="spellEnd"/>
      <w:r w:rsidRPr="007119D6">
        <w:rPr>
          <w:b/>
          <w:color w:val="000000" w:themeColor="text1"/>
        </w:rPr>
        <w:t xml:space="preserve"> und </w:t>
      </w:r>
      <w:proofErr w:type="spellStart"/>
      <w:r w:rsidRPr="00FB7754">
        <w:rPr>
          <w:b/>
          <w:bCs/>
          <w:color w:val="000000" w:themeColor="text1"/>
        </w:rPr>
        <w:t>Beurteilung</w:t>
      </w:r>
      <w:proofErr w:type="spellEnd"/>
    </w:p>
    <w:p w14:paraId="39CB6E10" w14:textId="77777777" w:rsidR="008D091E" w:rsidRPr="007F0CA5" w:rsidRDefault="00724640">
      <w:pPr>
        <w:widowControl w:val="0"/>
        <w:rPr>
          <w:color w:val="000000" w:themeColor="text1"/>
          <w:u w:val="single"/>
          <w:lang w:val="de-DE"/>
        </w:rPr>
      </w:pPr>
      <w:r w:rsidRPr="007F0CA5">
        <w:rPr>
          <w:color w:val="000000" w:themeColor="text1"/>
          <w:lang w:val="de-DE"/>
        </w:rPr>
        <w:t>Rückmeldung und Benotung des Auftrags.</w:t>
      </w:r>
    </w:p>
    <w:p w14:paraId="4C4A31AE" w14:textId="77777777" w:rsidR="00BB61A6" w:rsidRPr="007F0CA5" w:rsidRDefault="00BB61A6" w:rsidP="00BB61A6">
      <w:pPr>
        <w:widowControl w:val="0"/>
        <w:rPr>
          <w:color w:val="000000" w:themeColor="text1"/>
          <w:lang w:val="de-DE"/>
        </w:rPr>
      </w:pPr>
    </w:p>
    <w:p w14:paraId="5560C031" w14:textId="77777777" w:rsidR="00BB61A6" w:rsidRPr="007F0CA5" w:rsidRDefault="00BB61A6" w:rsidP="00BB61A6">
      <w:pPr>
        <w:widowControl w:val="0"/>
        <w:rPr>
          <w:color w:val="000000" w:themeColor="text1"/>
          <w:lang w:val="de-DE"/>
        </w:rPr>
      </w:pPr>
    </w:p>
    <w:p w14:paraId="7BBA0BC9" w14:textId="77777777" w:rsidR="00BB61A6" w:rsidRPr="007F0CA5" w:rsidRDefault="00BB61A6" w:rsidP="00BB61A6">
      <w:pPr>
        <w:widowControl w:val="0"/>
        <w:rPr>
          <w:color w:val="000000" w:themeColor="text1"/>
          <w:lang w:val="de-DE"/>
        </w:rPr>
      </w:pPr>
    </w:p>
    <w:p w14:paraId="2B63251E" w14:textId="77777777" w:rsidR="00BB61A6" w:rsidRPr="007F0CA5" w:rsidRDefault="00BB61A6" w:rsidP="00BB61A6">
      <w:pPr>
        <w:rPr>
          <w:color w:val="000000" w:themeColor="text1"/>
          <w:lang w:val="de-DE"/>
        </w:rPr>
      </w:pPr>
      <w:r w:rsidRPr="007F0CA5">
        <w:rPr>
          <w:color w:val="000000" w:themeColor="text1"/>
          <w:lang w:val="de-DE"/>
        </w:rPr>
        <w:br w:type="page"/>
      </w:r>
    </w:p>
    <w:p w14:paraId="1593B68F"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Universität Paderborn</w:t>
      </w:r>
    </w:p>
    <w:p w14:paraId="5ECF4A70"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Abteilung: Wirtschaftspädagogik und Personalwesen</w:t>
      </w:r>
    </w:p>
    <w:p w14:paraId="51679742"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0E22A063" w14:textId="77777777" w:rsidR="00BB61A6" w:rsidRPr="007F0CA5" w:rsidRDefault="00BB61A6" w:rsidP="00BB61A6">
      <w:pPr>
        <w:widowControl w:val="0"/>
        <w:jc w:val="center"/>
        <w:rPr>
          <w:b/>
          <w:color w:val="000000" w:themeColor="text1"/>
          <w:sz w:val="28"/>
          <w:lang w:val="de-DE"/>
        </w:rPr>
      </w:pPr>
    </w:p>
    <w:p w14:paraId="616FAE89" w14:textId="77777777" w:rsidR="008D091E" w:rsidRPr="007F0CA5" w:rsidRDefault="00724640">
      <w:pPr>
        <w:widowControl w:val="0"/>
        <w:jc w:val="center"/>
        <w:rPr>
          <w:b/>
          <w:color w:val="000000" w:themeColor="text1"/>
          <w:sz w:val="28"/>
          <w:lang w:val="de-DE"/>
        </w:rPr>
      </w:pPr>
      <w:proofErr w:type="spellStart"/>
      <w:r w:rsidRPr="007F0CA5">
        <w:rPr>
          <w:b/>
          <w:color w:val="000000" w:themeColor="text1"/>
          <w:sz w:val="28"/>
          <w:lang w:val="de-DE"/>
        </w:rPr>
        <w:t>Lektionsplan</w:t>
      </w:r>
      <w:proofErr w:type="spellEnd"/>
      <w:r w:rsidRPr="007F0CA5">
        <w:rPr>
          <w:b/>
          <w:color w:val="000000" w:themeColor="text1"/>
          <w:sz w:val="28"/>
          <w:lang w:val="de-DE"/>
        </w:rPr>
        <w:t xml:space="preserve"> 4</w:t>
      </w:r>
    </w:p>
    <w:p w14:paraId="14879CEE" w14:textId="77777777" w:rsidR="008D091E" w:rsidRPr="007F0CA5" w:rsidRDefault="00724640">
      <w:pPr>
        <w:widowControl w:val="0"/>
        <w:rPr>
          <w:i/>
          <w:color w:val="000000" w:themeColor="text1"/>
          <w:lang w:val="de-DE"/>
        </w:rPr>
      </w:pPr>
      <w:r w:rsidRPr="007F0CA5">
        <w:rPr>
          <w:b/>
          <w:color w:val="000000" w:themeColor="text1"/>
          <w:lang w:val="de-DE"/>
        </w:rPr>
        <w:t xml:space="preserve">Autor/Lehrer: </w:t>
      </w:r>
      <w:r w:rsidRPr="007F0CA5">
        <w:rPr>
          <w:i/>
          <w:color w:val="000000" w:themeColor="text1"/>
          <w:lang w:val="de-DE"/>
        </w:rPr>
        <w:t xml:space="preserve">Marc Beutner </w:t>
      </w:r>
    </w:p>
    <w:p w14:paraId="319C242A" w14:textId="77777777" w:rsidR="008D091E" w:rsidRPr="007F0CA5" w:rsidRDefault="00724640">
      <w:pPr>
        <w:widowControl w:val="0"/>
        <w:rPr>
          <w:i/>
          <w:color w:val="000000" w:themeColor="text1"/>
          <w:lang w:val="de-DE"/>
        </w:rPr>
      </w:pPr>
      <w:r w:rsidRPr="007F0CA5">
        <w:rPr>
          <w:b/>
          <w:color w:val="000000" w:themeColor="text1"/>
          <w:lang w:val="de-DE"/>
        </w:rPr>
        <w:t>Kurs / Thema: Lerntheorien und Kompetenzentwicklung</w:t>
      </w:r>
    </w:p>
    <w:p w14:paraId="4E242098" w14:textId="77777777" w:rsidR="008D091E" w:rsidRPr="007F0CA5" w:rsidRDefault="00724640">
      <w:pPr>
        <w:widowControl w:val="0"/>
        <w:rPr>
          <w:i/>
          <w:color w:val="000000" w:themeColor="text1"/>
          <w:lang w:val="de-DE"/>
        </w:rPr>
      </w:pPr>
      <w:r w:rsidRPr="007F0CA5">
        <w:rPr>
          <w:b/>
          <w:color w:val="000000" w:themeColor="text1"/>
          <w:lang w:val="de-DE"/>
        </w:rPr>
        <w:t>Niveau:</w:t>
      </w:r>
      <w:r w:rsidRPr="007F0CA5">
        <w:rPr>
          <w:i/>
          <w:color w:val="000000" w:themeColor="text1"/>
          <w:lang w:val="de-DE"/>
        </w:rPr>
        <w:t xml:space="preserve"> Zukünftige Lehrkraft, VET, 10 </w:t>
      </w:r>
      <w:proofErr w:type="spellStart"/>
      <w:r w:rsidRPr="007F0CA5">
        <w:rPr>
          <w:i/>
          <w:color w:val="000000" w:themeColor="text1"/>
          <w:lang w:val="de-DE"/>
        </w:rPr>
        <w:t>Credits</w:t>
      </w:r>
      <w:proofErr w:type="spellEnd"/>
    </w:p>
    <w:p w14:paraId="5B03500B" w14:textId="77777777" w:rsidR="008D091E" w:rsidRPr="007F0CA5" w:rsidRDefault="00724640">
      <w:pPr>
        <w:widowControl w:val="0"/>
        <w:rPr>
          <w:i/>
          <w:color w:val="000000" w:themeColor="text1"/>
          <w:lang w:val="de-DE"/>
        </w:rPr>
      </w:pPr>
      <w:r w:rsidRPr="007F0CA5">
        <w:rPr>
          <w:b/>
          <w:color w:val="000000" w:themeColor="text1"/>
          <w:lang w:val="de-DE"/>
        </w:rPr>
        <w:t>Thema:</w:t>
      </w:r>
      <w:r w:rsidRPr="007F0CA5">
        <w:rPr>
          <w:i/>
          <w:color w:val="000000" w:themeColor="text1"/>
          <w:lang w:val="de-DE"/>
        </w:rPr>
        <w:t xml:space="preserve"> Vertiefung der Kompetenzen</w:t>
      </w:r>
    </w:p>
    <w:p w14:paraId="29229442" w14:textId="77777777" w:rsidR="008D091E" w:rsidRPr="007F0CA5" w:rsidRDefault="00724640">
      <w:pPr>
        <w:widowControl w:val="0"/>
        <w:rPr>
          <w:color w:val="000000" w:themeColor="text1"/>
          <w:lang w:val="de-DE"/>
        </w:rPr>
      </w:pPr>
      <w:r w:rsidRPr="007F0CA5">
        <w:rPr>
          <w:b/>
          <w:bCs/>
          <w:color w:val="000000" w:themeColor="text1"/>
          <w:lang w:val="de-DE"/>
        </w:rPr>
        <w:t xml:space="preserve">Vorausgesetzte Fähigkeiten oder Kenntnisse </w:t>
      </w:r>
      <w:r w:rsidRPr="007F0CA5">
        <w:rPr>
          <w:color w:val="000000" w:themeColor="text1"/>
          <w:lang w:val="de-DE"/>
        </w:rPr>
        <w:t>Keine</w:t>
      </w:r>
    </w:p>
    <w:p w14:paraId="2E9E6EC9" w14:textId="77777777" w:rsidR="00BB61A6" w:rsidRPr="007F0CA5" w:rsidRDefault="00BB61A6" w:rsidP="00BB61A6">
      <w:pPr>
        <w:widowControl w:val="0"/>
        <w:rPr>
          <w:i/>
          <w:color w:val="000000" w:themeColor="text1"/>
          <w:lang w:val="de-DE"/>
        </w:rPr>
      </w:pPr>
    </w:p>
    <w:p w14:paraId="0F0CE173" w14:textId="77777777" w:rsidR="008D091E" w:rsidRDefault="00724640">
      <w:pPr>
        <w:widowControl w:val="0"/>
        <w:rPr>
          <w:b/>
          <w:bCs/>
          <w:color w:val="000000" w:themeColor="text1"/>
        </w:rPr>
      </w:pPr>
      <w:proofErr w:type="spellStart"/>
      <w:r w:rsidRPr="001F09CA">
        <w:rPr>
          <w:b/>
          <w:bCs/>
          <w:color w:val="000000" w:themeColor="text1"/>
        </w:rPr>
        <w:t>Lernergebnisse</w:t>
      </w:r>
      <w:proofErr w:type="spellEnd"/>
    </w:p>
    <w:p w14:paraId="7C31B6BD" w14:textId="77777777" w:rsidR="008D091E" w:rsidRDefault="00724640">
      <w:pPr>
        <w:pStyle w:val="Listenabsatz"/>
        <w:widowControl w:val="0"/>
        <w:numPr>
          <w:ilvl w:val="0"/>
          <w:numId w:val="36"/>
        </w:numPr>
        <w:spacing w:after="0" w:line="276" w:lineRule="auto"/>
        <w:rPr>
          <w:iCs/>
          <w:color w:val="000000" w:themeColor="text1"/>
        </w:rPr>
      </w:pPr>
      <w:proofErr w:type="spellStart"/>
      <w:r w:rsidRPr="001F09CA">
        <w:rPr>
          <w:iCs/>
          <w:color w:val="000000" w:themeColor="text1"/>
        </w:rPr>
        <w:t>Verständnis</w:t>
      </w:r>
      <w:proofErr w:type="spellEnd"/>
      <w:r w:rsidRPr="001F09CA">
        <w:rPr>
          <w:iCs/>
          <w:color w:val="000000" w:themeColor="text1"/>
        </w:rPr>
        <w:t xml:space="preserve"> der </w:t>
      </w:r>
      <w:proofErr w:type="spellStart"/>
      <w:r w:rsidRPr="001F09CA">
        <w:rPr>
          <w:iCs/>
          <w:color w:val="000000" w:themeColor="text1"/>
        </w:rPr>
        <w:t>verschiedenen</w:t>
      </w:r>
      <w:proofErr w:type="spellEnd"/>
      <w:r w:rsidRPr="001F09CA">
        <w:rPr>
          <w:iCs/>
          <w:color w:val="000000" w:themeColor="text1"/>
        </w:rPr>
        <w:t xml:space="preserve"> </w:t>
      </w:r>
      <w:proofErr w:type="spellStart"/>
      <w:r w:rsidRPr="001F09CA">
        <w:rPr>
          <w:iCs/>
          <w:color w:val="000000" w:themeColor="text1"/>
        </w:rPr>
        <w:t>Lerntheorien</w:t>
      </w:r>
      <w:proofErr w:type="spellEnd"/>
    </w:p>
    <w:p w14:paraId="1A3C792F" w14:textId="77777777" w:rsidR="008D091E" w:rsidRDefault="00724640">
      <w:pPr>
        <w:pStyle w:val="Listenabsatz"/>
        <w:widowControl w:val="0"/>
        <w:numPr>
          <w:ilvl w:val="0"/>
          <w:numId w:val="36"/>
        </w:numPr>
        <w:spacing w:after="0" w:line="276" w:lineRule="auto"/>
        <w:rPr>
          <w:iCs/>
          <w:color w:val="000000" w:themeColor="text1"/>
        </w:rPr>
      </w:pPr>
      <w:proofErr w:type="spellStart"/>
      <w:r w:rsidRPr="001F09CA">
        <w:rPr>
          <w:iCs/>
          <w:color w:val="000000" w:themeColor="text1"/>
        </w:rPr>
        <w:t>Eingehende</w:t>
      </w:r>
      <w:proofErr w:type="spellEnd"/>
      <w:r w:rsidRPr="001F09CA">
        <w:rPr>
          <w:iCs/>
          <w:color w:val="000000" w:themeColor="text1"/>
        </w:rPr>
        <w:t xml:space="preserve"> Analyse des </w:t>
      </w:r>
      <w:proofErr w:type="spellStart"/>
      <w:r w:rsidRPr="001F09CA">
        <w:rPr>
          <w:iCs/>
          <w:color w:val="000000" w:themeColor="text1"/>
        </w:rPr>
        <w:t>Konstruktivismus</w:t>
      </w:r>
      <w:proofErr w:type="spellEnd"/>
    </w:p>
    <w:p w14:paraId="1D01B1C1" w14:textId="77777777" w:rsidR="00BB61A6" w:rsidRPr="001F09CA" w:rsidRDefault="00BB61A6" w:rsidP="00BB61A6">
      <w:pPr>
        <w:widowControl w:val="0"/>
        <w:rPr>
          <w:color w:val="000000" w:themeColor="text1"/>
        </w:rPr>
      </w:pPr>
      <w:r w:rsidRPr="001F09CA">
        <w:rPr>
          <w:color w:val="000000" w:themeColor="text1"/>
        </w:rPr>
        <w:t xml:space="preserve"> </w:t>
      </w:r>
    </w:p>
    <w:p w14:paraId="650CFCFF" w14:textId="77777777" w:rsidR="008D091E" w:rsidRPr="007F0CA5" w:rsidRDefault="00724640">
      <w:pPr>
        <w:widowControl w:val="0"/>
        <w:rPr>
          <w:color w:val="000000" w:themeColor="text1"/>
          <w:lang w:val="de-DE"/>
        </w:rPr>
      </w:pPr>
      <w:r w:rsidRPr="007F0CA5">
        <w:rPr>
          <w:b/>
          <w:color w:val="000000" w:themeColor="text1"/>
          <w:lang w:val="de-DE"/>
        </w:rPr>
        <w:t xml:space="preserve">Erforderliche Zeit für die Aktivität vor dem Unterricht: </w:t>
      </w:r>
      <w:r w:rsidRPr="007F0CA5">
        <w:rPr>
          <w:i/>
          <w:color w:val="000000" w:themeColor="text1"/>
          <w:lang w:val="de-DE"/>
        </w:rPr>
        <w:t>1 Stunde</w:t>
      </w:r>
    </w:p>
    <w:p w14:paraId="3E52B235" w14:textId="77777777" w:rsidR="008D091E" w:rsidRPr="007F0CA5" w:rsidRDefault="00724640">
      <w:pPr>
        <w:widowControl w:val="0"/>
        <w:rPr>
          <w:color w:val="000000" w:themeColor="text1"/>
          <w:lang w:val="de-DE"/>
        </w:rPr>
      </w:pPr>
      <w:r w:rsidRPr="007F0CA5">
        <w:rPr>
          <w:b/>
          <w:color w:val="000000" w:themeColor="text1"/>
          <w:lang w:val="de-DE"/>
        </w:rPr>
        <w:t xml:space="preserve">Erforderliche Zeit für die Aktivität in der Klasse: </w:t>
      </w:r>
      <w:r w:rsidRPr="007F0CA5">
        <w:rPr>
          <w:i/>
          <w:color w:val="000000" w:themeColor="text1"/>
          <w:lang w:val="de-DE"/>
        </w:rPr>
        <w:t>2h</w:t>
      </w:r>
    </w:p>
    <w:p w14:paraId="058B607E" w14:textId="77777777" w:rsidR="008D091E" w:rsidRPr="007F0CA5" w:rsidRDefault="00724640">
      <w:pPr>
        <w:widowControl w:val="0"/>
        <w:rPr>
          <w:color w:val="000000" w:themeColor="text1"/>
          <w:lang w:val="de-DE"/>
        </w:rPr>
      </w:pPr>
      <w:r w:rsidRPr="007F0CA5">
        <w:rPr>
          <w:b/>
          <w:color w:val="000000" w:themeColor="text1"/>
          <w:lang w:val="de-DE"/>
        </w:rPr>
        <w:t xml:space="preserve">Benötigte Zeit für die Aktivität nach dem Unterricht: </w:t>
      </w:r>
      <w:r w:rsidRPr="007F0CA5">
        <w:rPr>
          <w:i/>
          <w:color w:val="000000" w:themeColor="text1"/>
          <w:lang w:val="de-DE"/>
        </w:rPr>
        <w:t>1 Stunde</w:t>
      </w:r>
    </w:p>
    <w:p w14:paraId="4F016EF4" w14:textId="77777777" w:rsidR="00BB61A6" w:rsidRPr="007F0CA5" w:rsidRDefault="00BB61A6" w:rsidP="00BB61A6">
      <w:pPr>
        <w:widowControl w:val="0"/>
        <w:rPr>
          <w:i/>
          <w:color w:val="000000" w:themeColor="text1"/>
          <w:lang w:val="de-DE"/>
        </w:rPr>
      </w:pPr>
    </w:p>
    <w:p w14:paraId="050A74CA" w14:textId="77777777" w:rsidR="008D091E" w:rsidRPr="007F0CA5" w:rsidRDefault="00724640">
      <w:pPr>
        <w:pStyle w:val="Listenabsatz"/>
        <w:widowControl w:val="0"/>
        <w:numPr>
          <w:ilvl w:val="0"/>
          <w:numId w:val="37"/>
        </w:numPr>
        <w:spacing w:after="0" w:line="276" w:lineRule="auto"/>
        <w:jc w:val="left"/>
        <w:rPr>
          <w:color w:val="000000" w:themeColor="text1"/>
          <w:lang w:val="de-DE"/>
        </w:rPr>
      </w:pPr>
      <w:r w:rsidRPr="007F0CA5">
        <w:rPr>
          <w:b/>
          <w:bCs/>
          <w:color w:val="000000" w:themeColor="text1"/>
          <w:highlight w:val="white"/>
          <w:lang w:val="de-DE"/>
        </w:rPr>
        <w:t>Neues Material des Schülers (vor dem Unterricht</w:t>
      </w:r>
      <w:r w:rsidRPr="007F0CA5">
        <w:rPr>
          <w:b/>
          <w:bCs/>
          <w:color w:val="000000" w:themeColor="text1"/>
          <w:lang w:val="de-DE"/>
        </w:rPr>
        <w:t>)</w:t>
      </w:r>
    </w:p>
    <w:p w14:paraId="7D2F1D4E" w14:textId="77777777" w:rsidR="008D091E" w:rsidRPr="007F0CA5" w:rsidRDefault="00724640">
      <w:pPr>
        <w:pStyle w:val="Listenabsatz"/>
        <w:widowControl w:val="0"/>
        <w:numPr>
          <w:ilvl w:val="1"/>
          <w:numId w:val="37"/>
        </w:numPr>
        <w:spacing w:after="0" w:line="276" w:lineRule="auto"/>
        <w:jc w:val="left"/>
        <w:rPr>
          <w:color w:val="000000" w:themeColor="text1"/>
          <w:lang w:val="de-DE"/>
        </w:rPr>
      </w:pPr>
      <w:r w:rsidRPr="007F0CA5">
        <w:rPr>
          <w:color w:val="000000" w:themeColor="text1"/>
          <w:lang w:val="de-DE"/>
        </w:rPr>
        <w:t>Lesen vor dem Unterricht, Zeitschriftenartikel https://www.researchgate.net/publication/345224426_Theories_of_Pedagogy</w:t>
      </w:r>
    </w:p>
    <w:p w14:paraId="138434D2" w14:textId="77777777" w:rsidR="00BB61A6" w:rsidRPr="007F0CA5" w:rsidRDefault="00BB61A6" w:rsidP="00BB61A6">
      <w:pPr>
        <w:pStyle w:val="Listenabsatz"/>
        <w:widowControl w:val="0"/>
        <w:ind w:left="1440"/>
        <w:rPr>
          <w:color w:val="000000" w:themeColor="text1"/>
          <w:lang w:val="de-DE"/>
        </w:rPr>
      </w:pPr>
    </w:p>
    <w:p w14:paraId="51EB1CF4" w14:textId="77777777" w:rsidR="008D091E" w:rsidRDefault="00724640">
      <w:pPr>
        <w:pStyle w:val="Listenabsatz"/>
        <w:widowControl w:val="0"/>
        <w:numPr>
          <w:ilvl w:val="0"/>
          <w:numId w:val="37"/>
        </w:numPr>
        <w:spacing w:after="0" w:line="276" w:lineRule="auto"/>
        <w:jc w:val="left"/>
        <w:rPr>
          <w:color w:val="000000" w:themeColor="text1"/>
        </w:rPr>
      </w:pPr>
      <w:proofErr w:type="spellStart"/>
      <w:r w:rsidRPr="001725DC">
        <w:rPr>
          <w:b/>
          <w:color w:val="000000" w:themeColor="text1"/>
          <w:highlight w:val="white"/>
        </w:rPr>
        <w:t>Aktivitäten</w:t>
      </w:r>
      <w:proofErr w:type="spellEnd"/>
      <w:r w:rsidRPr="001725DC">
        <w:rPr>
          <w:b/>
          <w:color w:val="000000" w:themeColor="text1"/>
          <w:highlight w:val="white"/>
        </w:rPr>
        <w:t xml:space="preserve"> in der </w:t>
      </w:r>
      <w:proofErr w:type="spellStart"/>
      <w:r w:rsidRPr="001725DC">
        <w:rPr>
          <w:b/>
          <w:color w:val="000000" w:themeColor="text1"/>
          <w:highlight w:val="white"/>
        </w:rPr>
        <w:t>Klasse</w:t>
      </w:r>
      <w:proofErr w:type="spellEnd"/>
      <w:r w:rsidRPr="001725DC">
        <w:rPr>
          <w:b/>
          <w:color w:val="000000" w:themeColor="text1"/>
          <w:highlight w:val="white"/>
        </w:rPr>
        <w:t xml:space="preserve"> </w:t>
      </w:r>
    </w:p>
    <w:p w14:paraId="43C28D1D" w14:textId="77777777" w:rsidR="008D091E" w:rsidRPr="007F0CA5" w:rsidRDefault="00724640">
      <w:pPr>
        <w:pStyle w:val="Listenabsatz"/>
        <w:widowControl w:val="0"/>
        <w:numPr>
          <w:ilvl w:val="0"/>
          <w:numId w:val="42"/>
        </w:numPr>
        <w:spacing w:after="0" w:line="276" w:lineRule="auto"/>
        <w:jc w:val="left"/>
        <w:rPr>
          <w:color w:val="000000" w:themeColor="text1"/>
          <w:lang w:val="de-DE"/>
        </w:rPr>
      </w:pPr>
      <w:r w:rsidRPr="007F0CA5">
        <w:rPr>
          <w:color w:val="000000" w:themeColor="text1"/>
          <w:lang w:val="de-DE"/>
        </w:rPr>
        <w:t>Der Dozent stellt die Lerntheorien mit ihren Vertretern vor.</w:t>
      </w:r>
    </w:p>
    <w:p w14:paraId="19AC6E86" w14:textId="77777777" w:rsidR="008D091E" w:rsidRDefault="00724640">
      <w:pPr>
        <w:pStyle w:val="Listenabsatz"/>
        <w:widowControl w:val="0"/>
        <w:numPr>
          <w:ilvl w:val="0"/>
          <w:numId w:val="42"/>
        </w:numPr>
        <w:spacing w:after="0" w:line="276" w:lineRule="auto"/>
        <w:jc w:val="left"/>
        <w:rPr>
          <w:color w:val="000000" w:themeColor="text1"/>
        </w:rPr>
      </w:pPr>
      <w:r w:rsidRPr="001725DC">
        <w:rPr>
          <w:color w:val="000000" w:themeColor="text1"/>
        </w:rPr>
        <w:t xml:space="preserve">Die </w:t>
      </w:r>
      <w:proofErr w:type="spellStart"/>
      <w:r w:rsidRPr="001725DC">
        <w:rPr>
          <w:color w:val="000000" w:themeColor="text1"/>
        </w:rPr>
        <w:t>Studenten</w:t>
      </w:r>
      <w:proofErr w:type="spellEnd"/>
      <w:r w:rsidRPr="001725DC">
        <w:rPr>
          <w:color w:val="000000" w:themeColor="text1"/>
        </w:rPr>
        <w:t xml:space="preserve"> </w:t>
      </w:r>
      <w:proofErr w:type="spellStart"/>
      <w:r w:rsidRPr="001725DC">
        <w:rPr>
          <w:color w:val="000000" w:themeColor="text1"/>
        </w:rPr>
        <w:t>machen</w:t>
      </w:r>
      <w:proofErr w:type="spellEnd"/>
      <w:r w:rsidRPr="001725DC">
        <w:rPr>
          <w:color w:val="000000" w:themeColor="text1"/>
        </w:rPr>
        <w:t xml:space="preserve"> </w:t>
      </w:r>
      <w:proofErr w:type="spellStart"/>
      <w:r w:rsidRPr="001725DC">
        <w:rPr>
          <w:color w:val="000000" w:themeColor="text1"/>
        </w:rPr>
        <w:t>sich</w:t>
      </w:r>
      <w:proofErr w:type="spellEnd"/>
      <w:r w:rsidRPr="001725DC">
        <w:rPr>
          <w:color w:val="000000" w:themeColor="text1"/>
        </w:rPr>
        <w:t xml:space="preserve"> </w:t>
      </w:r>
      <w:proofErr w:type="spellStart"/>
      <w:r w:rsidRPr="001725DC">
        <w:rPr>
          <w:color w:val="000000" w:themeColor="text1"/>
        </w:rPr>
        <w:t>Notizen</w:t>
      </w:r>
      <w:proofErr w:type="spellEnd"/>
      <w:r w:rsidRPr="001725DC">
        <w:rPr>
          <w:color w:val="000000" w:themeColor="text1"/>
        </w:rPr>
        <w:t xml:space="preserve"> </w:t>
      </w:r>
    </w:p>
    <w:p w14:paraId="0718CE1E" w14:textId="77777777" w:rsidR="008D091E" w:rsidRPr="007F0CA5" w:rsidRDefault="00724640">
      <w:pPr>
        <w:pStyle w:val="Listenabsatz"/>
        <w:widowControl w:val="0"/>
        <w:numPr>
          <w:ilvl w:val="0"/>
          <w:numId w:val="42"/>
        </w:numPr>
        <w:spacing w:after="0" w:line="276" w:lineRule="auto"/>
        <w:jc w:val="left"/>
        <w:rPr>
          <w:color w:val="000000" w:themeColor="text1"/>
          <w:lang w:val="de-DE"/>
        </w:rPr>
      </w:pPr>
      <w:r w:rsidRPr="007F0CA5">
        <w:rPr>
          <w:color w:val="000000" w:themeColor="text1"/>
          <w:lang w:val="de-DE"/>
        </w:rPr>
        <w:t>Anschließend bittet der Dozent die Studierenden, über den Konstruktivismus zu berichten.</w:t>
      </w:r>
    </w:p>
    <w:p w14:paraId="5DA81AA8" w14:textId="77777777" w:rsidR="008D091E" w:rsidRPr="007F0CA5" w:rsidRDefault="00724640">
      <w:pPr>
        <w:pStyle w:val="Listenabsatz"/>
        <w:widowControl w:val="0"/>
        <w:numPr>
          <w:ilvl w:val="0"/>
          <w:numId w:val="42"/>
        </w:numPr>
        <w:spacing w:after="0" w:line="276" w:lineRule="auto"/>
        <w:jc w:val="left"/>
        <w:rPr>
          <w:color w:val="000000" w:themeColor="text1"/>
          <w:lang w:val="de-DE"/>
        </w:rPr>
      </w:pPr>
      <w:r w:rsidRPr="007F0CA5">
        <w:rPr>
          <w:color w:val="000000" w:themeColor="text1"/>
          <w:lang w:val="de-DE"/>
        </w:rPr>
        <w:t>Es folgen 3 kurze Präsentationen zum Thema Konstruktivismus.</w:t>
      </w:r>
    </w:p>
    <w:p w14:paraId="15137CFF" w14:textId="77777777" w:rsidR="008D091E" w:rsidRPr="007F0CA5" w:rsidRDefault="00724640">
      <w:pPr>
        <w:pStyle w:val="Listenabsatz"/>
        <w:widowControl w:val="0"/>
        <w:numPr>
          <w:ilvl w:val="0"/>
          <w:numId w:val="42"/>
        </w:numPr>
        <w:spacing w:after="0" w:line="276" w:lineRule="auto"/>
        <w:jc w:val="left"/>
        <w:rPr>
          <w:color w:val="000000" w:themeColor="text1"/>
          <w:lang w:val="de-DE"/>
        </w:rPr>
      </w:pPr>
      <w:r w:rsidRPr="007F0CA5">
        <w:rPr>
          <w:color w:val="000000" w:themeColor="text1"/>
          <w:lang w:val="de-DE"/>
        </w:rPr>
        <w:t xml:space="preserve">Besonderes Augenmerk wird in diesem Zusammenhang auf Wolfgangs </w:t>
      </w:r>
      <w:proofErr w:type="spellStart"/>
      <w:r w:rsidRPr="007F0CA5">
        <w:rPr>
          <w:color w:val="000000" w:themeColor="text1"/>
          <w:lang w:val="de-DE"/>
        </w:rPr>
        <w:t>Klaki</w:t>
      </w:r>
      <w:proofErr w:type="spellEnd"/>
      <w:r w:rsidRPr="007F0CA5">
        <w:rPr>
          <w:color w:val="000000" w:themeColor="text1"/>
          <w:lang w:val="de-DE"/>
        </w:rPr>
        <w:t xml:space="preserve"> Legitimation von Lehrinhalten gelegt. </w:t>
      </w:r>
    </w:p>
    <w:p w14:paraId="27AEED93" w14:textId="77777777" w:rsidR="008D091E" w:rsidRDefault="00724640">
      <w:pPr>
        <w:pStyle w:val="Listenabsatz"/>
        <w:widowControl w:val="0"/>
        <w:numPr>
          <w:ilvl w:val="0"/>
          <w:numId w:val="42"/>
        </w:numPr>
        <w:spacing w:after="0" w:line="276" w:lineRule="auto"/>
        <w:jc w:val="left"/>
        <w:rPr>
          <w:color w:val="000000" w:themeColor="text1"/>
        </w:rPr>
      </w:pPr>
      <w:r w:rsidRPr="001725DC">
        <w:rPr>
          <w:color w:val="000000" w:themeColor="text1"/>
        </w:rPr>
        <w:lastRenderedPageBreak/>
        <w:t xml:space="preserve">Die </w:t>
      </w:r>
      <w:proofErr w:type="spellStart"/>
      <w:r w:rsidRPr="001725DC">
        <w:rPr>
          <w:color w:val="000000" w:themeColor="text1"/>
        </w:rPr>
        <w:t>Studierenden</w:t>
      </w:r>
      <w:proofErr w:type="spellEnd"/>
      <w:r w:rsidRPr="001725DC">
        <w:rPr>
          <w:color w:val="000000" w:themeColor="text1"/>
        </w:rPr>
        <w:t xml:space="preserve"> </w:t>
      </w:r>
      <w:proofErr w:type="spellStart"/>
      <w:r w:rsidRPr="001725DC">
        <w:rPr>
          <w:color w:val="000000" w:themeColor="text1"/>
        </w:rPr>
        <w:t>beurteilen</w:t>
      </w:r>
      <w:proofErr w:type="spellEnd"/>
      <w:r w:rsidRPr="001725DC">
        <w:rPr>
          <w:color w:val="000000" w:themeColor="text1"/>
        </w:rPr>
        <w:t xml:space="preserve"> die </w:t>
      </w:r>
      <w:proofErr w:type="spellStart"/>
      <w:r w:rsidRPr="001725DC">
        <w:rPr>
          <w:color w:val="000000" w:themeColor="text1"/>
        </w:rPr>
        <w:t>Notwendigkeit</w:t>
      </w:r>
      <w:proofErr w:type="spellEnd"/>
    </w:p>
    <w:p w14:paraId="7CDCD6F2" w14:textId="77777777" w:rsidR="00BB61A6" w:rsidRPr="001725DC" w:rsidRDefault="00BB61A6" w:rsidP="00BB61A6">
      <w:pPr>
        <w:pStyle w:val="Listenabsatz"/>
        <w:widowControl w:val="0"/>
        <w:ind w:left="1080"/>
        <w:rPr>
          <w:color w:val="000000" w:themeColor="text1"/>
        </w:rPr>
      </w:pPr>
    </w:p>
    <w:p w14:paraId="3F2F0B1C" w14:textId="77777777" w:rsidR="008D091E" w:rsidRDefault="00724640">
      <w:pPr>
        <w:pStyle w:val="Listenabsatz"/>
        <w:widowControl w:val="0"/>
        <w:numPr>
          <w:ilvl w:val="0"/>
          <w:numId w:val="37"/>
        </w:numPr>
        <w:spacing w:after="0" w:line="276" w:lineRule="auto"/>
        <w:jc w:val="left"/>
        <w:rPr>
          <w:color w:val="000000" w:themeColor="text1"/>
        </w:rPr>
      </w:pPr>
      <w:proofErr w:type="spellStart"/>
      <w:r w:rsidRPr="001725DC">
        <w:rPr>
          <w:b/>
          <w:color w:val="000000" w:themeColor="text1"/>
        </w:rPr>
        <w:t>Aktivitäten</w:t>
      </w:r>
      <w:proofErr w:type="spellEnd"/>
      <w:r w:rsidRPr="001725DC">
        <w:rPr>
          <w:b/>
          <w:color w:val="000000" w:themeColor="text1"/>
        </w:rPr>
        <w:t xml:space="preserve"> </w:t>
      </w:r>
      <w:proofErr w:type="spellStart"/>
      <w:r w:rsidRPr="001725DC">
        <w:rPr>
          <w:b/>
          <w:color w:val="000000" w:themeColor="text1"/>
        </w:rPr>
        <w:t>nach</w:t>
      </w:r>
      <w:proofErr w:type="spellEnd"/>
      <w:r w:rsidRPr="001725DC">
        <w:rPr>
          <w:b/>
          <w:color w:val="000000" w:themeColor="text1"/>
        </w:rPr>
        <w:t xml:space="preserve"> </w:t>
      </w:r>
      <w:proofErr w:type="spellStart"/>
      <w:r w:rsidRPr="001725DC">
        <w:rPr>
          <w:b/>
          <w:color w:val="000000" w:themeColor="text1"/>
        </w:rPr>
        <w:t>dem</w:t>
      </w:r>
      <w:proofErr w:type="spellEnd"/>
      <w:r w:rsidRPr="001725DC">
        <w:rPr>
          <w:b/>
          <w:color w:val="000000" w:themeColor="text1"/>
        </w:rPr>
        <w:t xml:space="preserve"> </w:t>
      </w:r>
      <w:proofErr w:type="spellStart"/>
      <w:r w:rsidRPr="001725DC">
        <w:rPr>
          <w:b/>
          <w:color w:val="000000" w:themeColor="text1"/>
        </w:rPr>
        <w:t>Unterricht</w:t>
      </w:r>
      <w:proofErr w:type="spellEnd"/>
      <w:r w:rsidRPr="001725DC">
        <w:rPr>
          <w:b/>
          <w:color w:val="000000" w:themeColor="text1"/>
        </w:rPr>
        <w:t xml:space="preserve"> </w:t>
      </w:r>
    </w:p>
    <w:p w14:paraId="0AC9FB21" w14:textId="77777777" w:rsidR="008D091E" w:rsidRPr="007F0CA5" w:rsidRDefault="00724640">
      <w:pPr>
        <w:pStyle w:val="Listenabsatz"/>
        <w:widowControl w:val="0"/>
        <w:rPr>
          <w:color w:val="000000" w:themeColor="text1"/>
          <w:lang w:val="de-DE"/>
        </w:rPr>
      </w:pPr>
      <w:r w:rsidRPr="007F0CA5">
        <w:rPr>
          <w:color w:val="000000" w:themeColor="text1"/>
          <w:lang w:val="de-DE"/>
        </w:rPr>
        <w:t>Hausaufgaben: Die Schüler haben die Möglichkeit, die folgenden Spiele zur Festigung und Wiederholung auszuprobieren: Meister des Konstruktivismus - UPB5, Meister des Konstruktivismus_UPB6, Der große Schöpfer_UPB7, Theorie des Lernens_UPB8, Der Klafki-Kran_UPB9</w:t>
      </w:r>
    </w:p>
    <w:p w14:paraId="01B3DF2F" w14:textId="77777777" w:rsidR="00BB61A6" w:rsidRPr="007F0CA5" w:rsidRDefault="00BB61A6" w:rsidP="00BB61A6">
      <w:pPr>
        <w:widowControl w:val="0"/>
        <w:rPr>
          <w:color w:val="FF0000"/>
          <w:lang w:val="de-DE"/>
        </w:rPr>
      </w:pPr>
    </w:p>
    <w:p w14:paraId="6C85B868" w14:textId="77777777" w:rsidR="00BB61A6" w:rsidRPr="007F0CA5" w:rsidRDefault="00BB61A6" w:rsidP="00BB61A6">
      <w:pPr>
        <w:spacing w:line="259" w:lineRule="auto"/>
        <w:jc w:val="left"/>
        <w:rPr>
          <w:b/>
          <w:color w:val="FF0000"/>
          <w:sz w:val="28"/>
          <w:lang w:val="de-DE"/>
        </w:rPr>
      </w:pPr>
      <w:r w:rsidRPr="007F0CA5">
        <w:rPr>
          <w:b/>
          <w:color w:val="FF0000"/>
          <w:sz w:val="28"/>
          <w:lang w:val="de-DE"/>
        </w:rPr>
        <w:br w:type="page"/>
      </w:r>
    </w:p>
    <w:p w14:paraId="61005FAC"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Universität Paderborn</w:t>
      </w:r>
    </w:p>
    <w:p w14:paraId="66633DFF"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Abteilung: Wirtschaftspädagogik und Personalwesen</w:t>
      </w:r>
    </w:p>
    <w:p w14:paraId="084E4ACA"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3E97D11E" w14:textId="77777777" w:rsidR="00BB61A6" w:rsidRPr="007F0CA5" w:rsidRDefault="00BB61A6" w:rsidP="00BB61A6">
      <w:pPr>
        <w:widowControl w:val="0"/>
        <w:jc w:val="center"/>
        <w:rPr>
          <w:b/>
          <w:color w:val="000000" w:themeColor="text1"/>
          <w:sz w:val="28"/>
          <w:lang w:val="de-DE"/>
        </w:rPr>
      </w:pPr>
    </w:p>
    <w:p w14:paraId="613E4C68" w14:textId="77777777" w:rsidR="008D091E" w:rsidRPr="007F0CA5" w:rsidRDefault="00724640">
      <w:pPr>
        <w:widowControl w:val="0"/>
        <w:jc w:val="center"/>
        <w:rPr>
          <w:b/>
          <w:color w:val="000000" w:themeColor="text1"/>
          <w:sz w:val="28"/>
          <w:lang w:val="de-DE"/>
        </w:rPr>
      </w:pPr>
      <w:proofErr w:type="spellStart"/>
      <w:r w:rsidRPr="007F0CA5">
        <w:rPr>
          <w:b/>
          <w:color w:val="000000" w:themeColor="text1"/>
          <w:sz w:val="28"/>
          <w:lang w:val="de-DE"/>
        </w:rPr>
        <w:t>Lektionsplan</w:t>
      </w:r>
      <w:proofErr w:type="spellEnd"/>
      <w:r w:rsidRPr="007F0CA5">
        <w:rPr>
          <w:b/>
          <w:color w:val="000000" w:themeColor="text1"/>
          <w:sz w:val="28"/>
          <w:lang w:val="de-DE"/>
        </w:rPr>
        <w:t xml:space="preserve"> 5</w:t>
      </w:r>
    </w:p>
    <w:p w14:paraId="2E0609D3" w14:textId="77777777" w:rsidR="008D091E" w:rsidRPr="007F0CA5" w:rsidRDefault="00724640">
      <w:pPr>
        <w:widowControl w:val="0"/>
        <w:rPr>
          <w:i/>
          <w:color w:val="000000" w:themeColor="text1"/>
          <w:lang w:val="de-DE"/>
        </w:rPr>
      </w:pPr>
      <w:r w:rsidRPr="007F0CA5">
        <w:rPr>
          <w:b/>
          <w:color w:val="000000" w:themeColor="text1"/>
          <w:lang w:val="de-DE"/>
        </w:rPr>
        <w:t xml:space="preserve">Autor/Lehrer: </w:t>
      </w:r>
      <w:r w:rsidRPr="007F0CA5">
        <w:rPr>
          <w:i/>
          <w:color w:val="000000" w:themeColor="text1"/>
          <w:lang w:val="de-DE"/>
        </w:rPr>
        <w:t xml:space="preserve">Marc Beutner </w:t>
      </w:r>
    </w:p>
    <w:p w14:paraId="38B3A78A" w14:textId="77777777" w:rsidR="008D091E" w:rsidRPr="007F0CA5" w:rsidRDefault="00724640">
      <w:pPr>
        <w:widowControl w:val="0"/>
        <w:rPr>
          <w:i/>
          <w:color w:val="000000" w:themeColor="text1"/>
          <w:lang w:val="de-DE"/>
        </w:rPr>
      </w:pPr>
      <w:r w:rsidRPr="007F0CA5">
        <w:rPr>
          <w:b/>
          <w:color w:val="000000" w:themeColor="text1"/>
          <w:lang w:val="de-DE"/>
        </w:rPr>
        <w:t xml:space="preserve">Kurs / Thema: </w:t>
      </w:r>
      <w:r w:rsidRPr="007F0CA5">
        <w:rPr>
          <w:color w:val="000000" w:themeColor="text1"/>
          <w:lang w:val="de-DE"/>
        </w:rPr>
        <w:t>Mediendidaktik</w:t>
      </w:r>
    </w:p>
    <w:p w14:paraId="5F2F2256" w14:textId="77777777" w:rsidR="008D091E" w:rsidRPr="007F0CA5" w:rsidRDefault="00724640">
      <w:pPr>
        <w:widowControl w:val="0"/>
        <w:rPr>
          <w:i/>
          <w:color w:val="000000" w:themeColor="text1"/>
          <w:lang w:val="de-DE"/>
        </w:rPr>
      </w:pPr>
      <w:r w:rsidRPr="007F0CA5">
        <w:rPr>
          <w:b/>
          <w:color w:val="000000" w:themeColor="text1"/>
          <w:lang w:val="de-DE"/>
        </w:rPr>
        <w:t xml:space="preserve">Niveau: </w:t>
      </w:r>
      <w:r w:rsidRPr="007F0CA5">
        <w:rPr>
          <w:i/>
          <w:color w:val="000000" w:themeColor="text1"/>
          <w:lang w:val="de-DE"/>
        </w:rPr>
        <w:t xml:space="preserve">Zukünftige Lehrkraft, VET, 8 </w:t>
      </w:r>
      <w:proofErr w:type="spellStart"/>
      <w:r w:rsidRPr="007F0CA5">
        <w:rPr>
          <w:i/>
          <w:color w:val="000000" w:themeColor="text1"/>
          <w:lang w:val="de-DE"/>
        </w:rPr>
        <w:t>Credits</w:t>
      </w:r>
      <w:proofErr w:type="spellEnd"/>
    </w:p>
    <w:p w14:paraId="2E4528D7" w14:textId="77777777" w:rsidR="008D091E" w:rsidRPr="007F0CA5" w:rsidRDefault="00724640">
      <w:pPr>
        <w:widowControl w:val="0"/>
        <w:rPr>
          <w:i/>
          <w:color w:val="000000" w:themeColor="text1"/>
          <w:lang w:val="de-DE"/>
        </w:rPr>
      </w:pPr>
      <w:r w:rsidRPr="007F0CA5">
        <w:rPr>
          <w:b/>
          <w:color w:val="000000" w:themeColor="text1"/>
          <w:lang w:val="de-DE"/>
        </w:rPr>
        <w:t xml:space="preserve">Thema: </w:t>
      </w:r>
      <w:r w:rsidRPr="007F0CA5">
        <w:rPr>
          <w:i/>
          <w:color w:val="000000" w:themeColor="text1"/>
          <w:lang w:val="de-DE"/>
        </w:rPr>
        <w:t xml:space="preserve">Benutzerfreundlichkeit, Webdesign, </w:t>
      </w:r>
      <w:proofErr w:type="spellStart"/>
      <w:r w:rsidRPr="007F0CA5">
        <w:rPr>
          <w:i/>
          <w:color w:val="000000" w:themeColor="text1"/>
          <w:lang w:val="de-DE"/>
        </w:rPr>
        <w:t>Wertheimersche</w:t>
      </w:r>
      <w:proofErr w:type="spellEnd"/>
      <w:r w:rsidRPr="007F0CA5">
        <w:rPr>
          <w:i/>
          <w:color w:val="000000" w:themeColor="text1"/>
          <w:lang w:val="de-DE"/>
        </w:rPr>
        <w:t xml:space="preserve"> Designgesetze </w:t>
      </w:r>
    </w:p>
    <w:p w14:paraId="2E3C93A7" w14:textId="77777777" w:rsidR="008D091E" w:rsidRPr="007F0CA5" w:rsidRDefault="00724640">
      <w:pPr>
        <w:widowControl w:val="0"/>
        <w:rPr>
          <w:color w:val="000000" w:themeColor="text1"/>
          <w:lang w:val="de-DE"/>
        </w:rPr>
      </w:pPr>
      <w:r w:rsidRPr="007F0CA5">
        <w:rPr>
          <w:b/>
          <w:bCs/>
          <w:color w:val="000000" w:themeColor="text1"/>
          <w:lang w:val="de-DE"/>
        </w:rPr>
        <w:t xml:space="preserve">Vorausgesetzte Fähigkeiten oder Kenntnisse </w:t>
      </w:r>
      <w:r w:rsidRPr="007F0CA5">
        <w:rPr>
          <w:color w:val="000000" w:themeColor="text1"/>
          <w:lang w:val="de-DE"/>
        </w:rPr>
        <w:t>Keine</w:t>
      </w:r>
    </w:p>
    <w:p w14:paraId="64F93573" w14:textId="77777777" w:rsidR="00BB61A6" w:rsidRPr="007F0CA5" w:rsidRDefault="00BB61A6" w:rsidP="00BB61A6">
      <w:pPr>
        <w:widowControl w:val="0"/>
        <w:rPr>
          <w:i/>
          <w:color w:val="000000" w:themeColor="text1"/>
          <w:lang w:val="de-DE"/>
        </w:rPr>
      </w:pPr>
    </w:p>
    <w:p w14:paraId="47845711" w14:textId="77777777" w:rsidR="008D091E" w:rsidRDefault="00724640">
      <w:pPr>
        <w:widowControl w:val="0"/>
        <w:rPr>
          <w:b/>
          <w:bCs/>
          <w:color w:val="000000" w:themeColor="text1"/>
        </w:rPr>
      </w:pPr>
      <w:proofErr w:type="spellStart"/>
      <w:r w:rsidRPr="000B5ABA">
        <w:rPr>
          <w:b/>
          <w:bCs/>
          <w:color w:val="000000" w:themeColor="text1"/>
        </w:rPr>
        <w:t>Lernergebnisse</w:t>
      </w:r>
      <w:proofErr w:type="spellEnd"/>
    </w:p>
    <w:p w14:paraId="3B0CFC4C" w14:textId="77777777" w:rsidR="008D091E" w:rsidRPr="007F0CA5" w:rsidRDefault="00724640">
      <w:pPr>
        <w:pStyle w:val="Listenabsatz"/>
        <w:widowControl w:val="0"/>
        <w:numPr>
          <w:ilvl w:val="0"/>
          <w:numId w:val="43"/>
        </w:numPr>
        <w:spacing w:after="0" w:line="276" w:lineRule="auto"/>
        <w:jc w:val="left"/>
        <w:rPr>
          <w:iCs/>
          <w:color w:val="000000" w:themeColor="text1"/>
          <w:lang w:val="de-DE"/>
        </w:rPr>
      </w:pPr>
      <w:r w:rsidRPr="007F0CA5">
        <w:rPr>
          <w:iCs/>
          <w:color w:val="000000" w:themeColor="text1"/>
          <w:lang w:val="de-DE"/>
        </w:rPr>
        <w:t>Verständnis für die Entwicklung von Websites, insbesondere von Blogs</w:t>
      </w:r>
    </w:p>
    <w:p w14:paraId="7C37B045" w14:textId="77777777" w:rsidR="008D091E" w:rsidRDefault="00724640">
      <w:pPr>
        <w:pStyle w:val="Listenabsatz"/>
        <w:widowControl w:val="0"/>
        <w:numPr>
          <w:ilvl w:val="0"/>
          <w:numId w:val="43"/>
        </w:numPr>
        <w:spacing w:after="0" w:line="276" w:lineRule="auto"/>
        <w:jc w:val="left"/>
        <w:rPr>
          <w:iCs/>
          <w:color w:val="000000" w:themeColor="text1"/>
        </w:rPr>
      </w:pPr>
      <w:proofErr w:type="spellStart"/>
      <w:r w:rsidRPr="003D0392">
        <w:rPr>
          <w:iCs/>
          <w:color w:val="000000" w:themeColor="text1"/>
        </w:rPr>
        <w:t>Erkennen</w:t>
      </w:r>
      <w:proofErr w:type="spellEnd"/>
      <w:r w:rsidRPr="003D0392">
        <w:rPr>
          <w:iCs/>
          <w:color w:val="000000" w:themeColor="text1"/>
        </w:rPr>
        <w:t xml:space="preserve"> der </w:t>
      </w:r>
      <w:proofErr w:type="spellStart"/>
      <w:r w:rsidRPr="003D0392">
        <w:rPr>
          <w:iCs/>
          <w:color w:val="000000" w:themeColor="text1"/>
        </w:rPr>
        <w:t>Mechanismen</w:t>
      </w:r>
      <w:proofErr w:type="spellEnd"/>
      <w:r w:rsidRPr="003D0392">
        <w:rPr>
          <w:iCs/>
          <w:color w:val="000000" w:themeColor="text1"/>
        </w:rPr>
        <w:t xml:space="preserve"> der </w:t>
      </w:r>
      <w:proofErr w:type="spellStart"/>
      <w:r w:rsidRPr="003D0392">
        <w:rPr>
          <w:iCs/>
          <w:color w:val="000000" w:themeColor="text1"/>
        </w:rPr>
        <w:t>Benutzerfreundlichkeit</w:t>
      </w:r>
      <w:proofErr w:type="spellEnd"/>
    </w:p>
    <w:p w14:paraId="7F723DE6" w14:textId="77777777" w:rsidR="008D091E" w:rsidRPr="007F0CA5" w:rsidRDefault="00724640">
      <w:pPr>
        <w:pStyle w:val="Listenabsatz"/>
        <w:widowControl w:val="0"/>
        <w:numPr>
          <w:ilvl w:val="0"/>
          <w:numId w:val="43"/>
        </w:numPr>
        <w:spacing w:after="0" w:line="276" w:lineRule="auto"/>
        <w:jc w:val="left"/>
        <w:rPr>
          <w:iCs/>
          <w:color w:val="000000" w:themeColor="text1"/>
          <w:lang w:val="de-DE"/>
        </w:rPr>
      </w:pPr>
      <w:r w:rsidRPr="007F0CA5">
        <w:rPr>
          <w:iCs/>
          <w:color w:val="000000" w:themeColor="text1"/>
          <w:lang w:val="de-DE"/>
        </w:rPr>
        <w:t xml:space="preserve">Sie setzen sich zunehmend mit den </w:t>
      </w:r>
      <w:proofErr w:type="spellStart"/>
      <w:r w:rsidRPr="007F0CA5">
        <w:rPr>
          <w:iCs/>
          <w:color w:val="000000" w:themeColor="text1"/>
          <w:lang w:val="de-DE"/>
        </w:rPr>
        <w:t>Wertheimer'schen</w:t>
      </w:r>
      <w:proofErr w:type="spellEnd"/>
      <w:r w:rsidRPr="007F0CA5">
        <w:rPr>
          <w:iCs/>
          <w:color w:val="000000" w:themeColor="text1"/>
          <w:lang w:val="de-DE"/>
        </w:rPr>
        <w:t xml:space="preserve"> Konstruktionsgesetzen auseinander und sind in der Lage, Konstruktionsgesetze von anderen zu unterscheiden.</w:t>
      </w:r>
    </w:p>
    <w:p w14:paraId="5CBDA40D" w14:textId="77777777" w:rsidR="008D091E" w:rsidRPr="007F0CA5" w:rsidRDefault="00724640">
      <w:pPr>
        <w:pStyle w:val="Listenabsatz"/>
        <w:widowControl w:val="0"/>
        <w:numPr>
          <w:ilvl w:val="0"/>
          <w:numId w:val="43"/>
        </w:numPr>
        <w:spacing w:after="0" w:line="276" w:lineRule="auto"/>
        <w:jc w:val="left"/>
        <w:rPr>
          <w:color w:val="000000" w:themeColor="text1"/>
          <w:lang w:val="de-DE"/>
        </w:rPr>
      </w:pPr>
      <w:r w:rsidRPr="007F0CA5">
        <w:rPr>
          <w:iCs/>
          <w:color w:val="000000" w:themeColor="text1"/>
          <w:lang w:val="de-DE"/>
        </w:rPr>
        <w:t>Übertragung des Web-Designs auf die Gestaltung von Schulmaterialien</w:t>
      </w:r>
    </w:p>
    <w:p w14:paraId="724B7E88" w14:textId="77777777" w:rsidR="00BB61A6" w:rsidRPr="007F0CA5" w:rsidRDefault="00BB61A6" w:rsidP="00BB61A6">
      <w:pPr>
        <w:pStyle w:val="Listenabsatz"/>
        <w:widowControl w:val="0"/>
        <w:rPr>
          <w:color w:val="000000" w:themeColor="text1"/>
          <w:lang w:val="de-DE"/>
        </w:rPr>
      </w:pPr>
    </w:p>
    <w:p w14:paraId="55421241" w14:textId="77777777" w:rsidR="008D091E" w:rsidRPr="007F0CA5" w:rsidRDefault="00724640">
      <w:pPr>
        <w:widowControl w:val="0"/>
        <w:rPr>
          <w:color w:val="000000" w:themeColor="text1"/>
          <w:lang w:val="de-DE"/>
        </w:rPr>
      </w:pPr>
      <w:r w:rsidRPr="007F0CA5">
        <w:rPr>
          <w:b/>
          <w:color w:val="000000" w:themeColor="text1"/>
          <w:lang w:val="de-DE"/>
        </w:rPr>
        <w:t xml:space="preserve">Erforderliche Zeit für die Aktivität vor dem Unterricht: </w:t>
      </w:r>
      <w:r w:rsidRPr="007F0CA5">
        <w:rPr>
          <w:i/>
          <w:color w:val="000000" w:themeColor="text1"/>
          <w:lang w:val="de-DE"/>
        </w:rPr>
        <w:t>20 Minuten</w:t>
      </w:r>
    </w:p>
    <w:p w14:paraId="62C3225A" w14:textId="77777777" w:rsidR="008D091E" w:rsidRPr="007F0CA5" w:rsidRDefault="00724640">
      <w:pPr>
        <w:widowControl w:val="0"/>
        <w:rPr>
          <w:color w:val="000000" w:themeColor="text1"/>
          <w:lang w:val="de-DE"/>
        </w:rPr>
      </w:pPr>
      <w:r w:rsidRPr="007F0CA5">
        <w:rPr>
          <w:b/>
          <w:color w:val="000000" w:themeColor="text1"/>
          <w:lang w:val="de-DE"/>
        </w:rPr>
        <w:t xml:space="preserve">Erforderliche Zeit für die Aktivität in der Klasse: </w:t>
      </w:r>
      <w:r w:rsidRPr="007F0CA5">
        <w:rPr>
          <w:i/>
          <w:color w:val="000000" w:themeColor="text1"/>
          <w:lang w:val="de-DE"/>
        </w:rPr>
        <w:t>2h</w:t>
      </w:r>
    </w:p>
    <w:p w14:paraId="7309AF42" w14:textId="77777777" w:rsidR="008D091E" w:rsidRPr="007F0CA5" w:rsidRDefault="00724640">
      <w:pPr>
        <w:widowControl w:val="0"/>
        <w:rPr>
          <w:color w:val="000000" w:themeColor="text1"/>
          <w:lang w:val="de-DE"/>
        </w:rPr>
      </w:pPr>
      <w:r w:rsidRPr="007F0CA5">
        <w:rPr>
          <w:b/>
          <w:color w:val="000000" w:themeColor="text1"/>
          <w:lang w:val="de-DE"/>
        </w:rPr>
        <w:t xml:space="preserve">Benötigte Zeit für die Aktivität nach dem Unterricht: </w:t>
      </w:r>
      <w:r w:rsidRPr="007F0CA5">
        <w:rPr>
          <w:i/>
          <w:color w:val="000000" w:themeColor="text1"/>
          <w:lang w:val="de-DE"/>
        </w:rPr>
        <w:t>20 Minuten</w:t>
      </w:r>
    </w:p>
    <w:p w14:paraId="55956BA4" w14:textId="77777777" w:rsidR="00BB61A6" w:rsidRPr="007F0CA5" w:rsidRDefault="00BB61A6" w:rsidP="00BB61A6">
      <w:pPr>
        <w:widowControl w:val="0"/>
        <w:spacing w:after="260"/>
        <w:rPr>
          <w:color w:val="000000" w:themeColor="text1"/>
          <w:lang w:val="de-DE"/>
        </w:rPr>
      </w:pPr>
    </w:p>
    <w:p w14:paraId="604F455F" w14:textId="77777777" w:rsidR="008D091E" w:rsidRPr="007F0CA5" w:rsidRDefault="00724640">
      <w:pPr>
        <w:pStyle w:val="Listenabsatz"/>
        <w:widowControl w:val="0"/>
        <w:numPr>
          <w:ilvl w:val="3"/>
          <w:numId w:val="34"/>
        </w:numPr>
        <w:spacing w:after="0" w:line="276" w:lineRule="auto"/>
        <w:ind w:left="360"/>
        <w:jc w:val="left"/>
        <w:rPr>
          <w:color w:val="000000" w:themeColor="text1"/>
          <w:lang w:val="de-DE"/>
        </w:rPr>
      </w:pPr>
      <w:r w:rsidRPr="007F0CA5">
        <w:rPr>
          <w:b/>
          <w:bCs/>
          <w:color w:val="000000" w:themeColor="text1"/>
          <w:highlight w:val="white"/>
          <w:lang w:val="de-DE"/>
        </w:rPr>
        <w:t>Neues Material des Schülers (vor dem Unterricht</w:t>
      </w:r>
      <w:r w:rsidRPr="007F0CA5">
        <w:rPr>
          <w:b/>
          <w:bCs/>
          <w:color w:val="000000" w:themeColor="text1"/>
          <w:lang w:val="de-DE"/>
        </w:rPr>
        <w:t>)</w:t>
      </w:r>
    </w:p>
    <w:p w14:paraId="5C2542B3" w14:textId="77777777" w:rsidR="008D091E" w:rsidRPr="007F0CA5" w:rsidRDefault="00724640">
      <w:pPr>
        <w:widowControl w:val="0"/>
        <w:ind w:left="360"/>
        <w:rPr>
          <w:color w:val="000000" w:themeColor="text1"/>
          <w:lang w:val="de-DE"/>
        </w:rPr>
      </w:pPr>
      <w:r w:rsidRPr="007F0CA5">
        <w:rPr>
          <w:color w:val="000000" w:themeColor="text1"/>
          <w:lang w:val="de-DE"/>
        </w:rPr>
        <w:t>Die SchülerInnen machen sich individuell mit der Website zur Erstellung von Blogs vertraut: https://www.blogger.com/u/0/onboarding</w:t>
      </w:r>
    </w:p>
    <w:p w14:paraId="1C7CAA2A" w14:textId="77777777" w:rsidR="00BB61A6" w:rsidRPr="007F0CA5" w:rsidRDefault="00BB61A6" w:rsidP="00BB61A6">
      <w:pPr>
        <w:widowControl w:val="0"/>
        <w:rPr>
          <w:b/>
          <w:color w:val="000000" w:themeColor="text1"/>
          <w:highlight w:val="white"/>
          <w:lang w:val="de-DE"/>
        </w:rPr>
      </w:pPr>
    </w:p>
    <w:p w14:paraId="7598DEA1" w14:textId="77777777" w:rsidR="008D091E" w:rsidRDefault="00724640">
      <w:pPr>
        <w:pStyle w:val="Listenabsatz"/>
        <w:widowControl w:val="0"/>
        <w:numPr>
          <w:ilvl w:val="2"/>
          <w:numId w:val="34"/>
        </w:numPr>
        <w:spacing w:after="0" w:line="276" w:lineRule="auto"/>
        <w:ind w:left="426" w:hanging="426"/>
        <w:jc w:val="left"/>
        <w:rPr>
          <w:b/>
          <w:color w:val="000000" w:themeColor="text1"/>
          <w:highlight w:val="white"/>
        </w:rPr>
      </w:pPr>
      <w:proofErr w:type="spellStart"/>
      <w:r w:rsidRPr="00C57A1B">
        <w:rPr>
          <w:b/>
          <w:color w:val="000000" w:themeColor="text1"/>
          <w:highlight w:val="white"/>
        </w:rPr>
        <w:t>Aktivitäten</w:t>
      </w:r>
      <w:proofErr w:type="spellEnd"/>
      <w:r w:rsidRPr="00C57A1B">
        <w:rPr>
          <w:b/>
          <w:color w:val="000000" w:themeColor="text1"/>
          <w:highlight w:val="white"/>
        </w:rPr>
        <w:t xml:space="preserve"> in der </w:t>
      </w:r>
      <w:proofErr w:type="spellStart"/>
      <w:r w:rsidRPr="00C57A1B">
        <w:rPr>
          <w:b/>
          <w:color w:val="000000" w:themeColor="text1"/>
          <w:highlight w:val="white"/>
        </w:rPr>
        <w:t>Klasse</w:t>
      </w:r>
      <w:proofErr w:type="spellEnd"/>
      <w:r w:rsidRPr="00C57A1B">
        <w:rPr>
          <w:b/>
          <w:color w:val="000000" w:themeColor="text1"/>
          <w:highlight w:val="white"/>
        </w:rPr>
        <w:t xml:space="preserve"> </w:t>
      </w:r>
    </w:p>
    <w:p w14:paraId="04A1AA5F" w14:textId="77777777" w:rsidR="00BB61A6" w:rsidRPr="00C57A1B" w:rsidRDefault="00BB61A6" w:rsidP="00BB61A6">
      <w:pPr>
        <w:widowControl w:val="0"/>
        <w:rPr>
          <w:bCs/>
          <w:color w:val="000000" w:themeColor="text1"/>
        </w:rPr>
      </w:pPr>
    </w:p>
    <w:p w14:paraId="4911B6EF" w14:textId="77777777" w:rsidR="008D091E" w:rsidRPr="007F0CA5" w:rsidRDefault="00724640">
      <w:pPr>
        <w:pStyle w:val="Listenabsatz"/>
        <w:widowControl w:val="0"/>
        <w:numPr>
          <w:ilvl w:val="0"/>
          <w:numId w:val="34"/>
        </w:numPr>
        <w:spacing w:after="0" w:line="276" w:lineRule="auto"/>
        <w:jc w:val="left"/>
        <w:rPr>
          <w:color w:val="000000" w:themeColor="text1"/>
          <w:lang w:val="de-DE"/>
        </w:rPr>
      </w:pPr>
      <w:r w:rsidRPr="007F0CA5">
        <w:rPr>
          <w:color w:val="000000" w:themeColor="text1"/>
          <w:lang w:val="de-DE"/>
        </w:rPr>
        <w:lastRenderedPageBreak/>
        <w:t xml:space="preserve">Sie werden in kleinen Gruppen (3-4 Schüler pro Gruppe) zusammenkommen. </w:t>
      </w:r>
    </w:p>
    <w:p w14:paraId="47A3C00C" w14:textId="77777777" w:rsidR="008D091E" w:rsidRPr="007F0CA5" w:rsidRDefault="00724640">
      <w:pPr>
        <w:pStyle w:val="Listenabsatz"/>
        <w:widowControl w:val="0"/>
        <w:numPr>
          <w:ilvl w:val="0"/>
          <w:numId w:val="34"/>
        </w:numPr>
        <w:spacing w:after="0" w:line="276" w:lineRule="auto"/>
        <w:jc w:val="left"/>
        <w:rPr>
          <w:color w:val="000000" w:themeColor="text1"/>
          <w:lang w:val="de-DE"/>
        </w:rPr>
      </w:pPr>
      <w:r w:rsidRPr="007F0CA5">
        <w:rPr>
          <w:color w:val="000000" w:themeColor="text1"/>
          <w:lang w:val="de-DE"/>
        </w:rPr>
        <w:t>Die SchülerInnen erstellen einen Blog über den digitalen Wandel in den Klassenzimmern in Deutschland.</w:t>
      </w:r>
    </w:p>
    <w:p w14:paraId="700B624D" w14:textId="77777777" w:rsidR="008D091E" w:rsidRPr="007F0CA5" w:rsidRDefault="00724640">
      <w:pPr>
        <w:pStyle w:val="Listenabsatz"/>
        <w:widowControl w:val="0"/>
        <w:numPr>
          <w:ilvl w:val="1"/>
          <w:numId w:val="34"/>
        </w:numPr>
        <w:spacing w:after="0" w:line="276" w:lineRule="auto"/>
        <w:jc w:val="left"/>
        <w:rPr>
          <w:color w:val="000000" w:themeColor="text1"/>
          <w:lang w:val="de-DE"/>
        </w:rPr>
      </w:pPr>
      <w:r w:rsidRPr="007F0CA5">
        <w:rPr>
          <w:color w:val="000000" w:themeColor="text1"/>
          <w:lang w:val="de-DE"/>
        </w:rPr>
        <w:t>Der Inhalt ist den Studierenden aus den vorangegangenen Veranstaltungen bekannt.</w:t>
      </w:r>
    </w:p>
    <w:p w14:paraId="7FC70AEC" w14:textId="77777777" w:rsidR="008D091E" w:rsidRPr="007F0CA5" w:rsidRDefault="00724640">
      <w:pPr>
        <w:pStyle w:val="Listenabsatz"/>
        <w:widowControl w:val="0"/>
        <w:numPr>
          <w:ilvl w:val="0"/>
          <w:numId w:val="34"/>
        </w:numPr>
        <w:spacing w:after="0" w:line="276" w:lineRule="auto"/>
        <w:jc w:val="left"/>
        <w:rPr>
          <w:color w:val="000000" w:themeColor="text1"/>
          <w:lang w:val="de-DE"/>
        </w:rPr>
      </w:pPr>
      <w:r w:rsidRPr="007F0CA5">
        <w:rPr>
          <w:color w:val="000000" w:themeColor="text1"/>
          <w:lang w:val="de-DE"/>
        </w:rPr>
        <w:t xml:space="preserve">Nach einer Stunde gibt es einen Schnitt und einen Impulsvortrag über die </w:t>
      </w:r>
      <w:proofErr w:type="spellStart"/>
      <w:r w:rsidRPr="007F0CA5">
        <w:rPr>
          <w:color w:val="000000" w:themeColor="text1"/>
          <w:lang w:val="de-DE"/>
        </w:rPr>
        <w:t>Wertheimerschen</w:t>
      </w:r>
      <w:proofErr w:type="spellEnd"/>
      <w:r w:rsidRPr="007F0CA5">
        <w:rPr>
          <w:color w:val="000000" w:themeColor="text1"/>
          <w:lang w:val="de-DE"/>
        </w:rPr>
        <w:t xml:space="preserve"> Konstruktionsgesetze.</w:t>
      </w:r>
    </w:p>
    <w:p w14:paraId="11FAEFC1" w14:textId="77777777" w:rsidR="008D091E" w:rsidRPr="007F0CA5" w:rsidRDefault="00724640">
      <w:pPr>
        <w:pStyle w:val="Listenabsatz"/>
        <w:widowControl w:val="0"/>
        <w:numPr>
          <w:ilvl w:val="0"/>
          <w:numId w:val="34"/>
        </w:numPr>
        <w:spacing w:after="0" w:line="276" w:lineRule="auto"/>
        <w:jc w:val="left"/>
        <w:rPr>
          <w:color w:val="000000" w:themeColor="text1"/>
          <w:lang w:val="de-DE"/>
        </w:rPr>
      </w:pPr>
      <w:r w:rsidRPr="007F0CA5">
        <w:rPr>
          <w:color w:val="000000" w:themeColor="text1"/>
          <w:lang w:val="de-DE"/>
        </w:rPr>
        <w:t>Die Schüler hören genau zu und machen sich Notizen.</w:t>
      </w:r>
    </w:p>
    <w:p w14:paraId="62CC87DE" w14:textId="77777777" w:rsidR="008D091E" w:rsidRPr="007F0CA5" w:rsidRDefault="00724640">
      <w:pPr>
        <w:pStyle w:val="Listenabsatz"/>
        <w:widowControl w:val="0"/>
        <w:numPr>
          <w:ilvl w:val="0"/>
          <w:numId w:val="34"/>
        </w:numPr>
        <w:spacing w:after="0" w:line="276" w:lineRule="auto"/>
        <w:jc w:val="left"/>
        <w:rPr>
          <w:color w:val="000000" w:themeColor="text1"/>
          <w:lang w:val="de-DE"/>
        </w:rPr>
      </w:pPr>
      <w:r w:rsidRPr="007F0CA5">
        <w:rPr>
          <w:color w:val="000000" w:themeColor="text1"/>
          <w:lang w:val="de-DE"/>
        </w:rPr>
        <w:t xml:space="preserve">Anschließend überarbeiten die Schüler ihren Blog und wenden die </w:t>
      </w:r>
      <w:proofErr w:type="spellStart"/>
      <w:r w:rsidRPr="007F0CA5">
        <w:rPr>
          <w:color w:val="000000" w:themeColor="text1"/>
          <w:lang w:val="de-DE"/>
        </w:rPr>
        <w:t>Wertheimerschen</w:t>
      </w:r>
      <w:proofErr w:type="spellEnd"/>
      <w:r w:rsidRPr="007F0CA5">
        <w:rPr>
          <w:color w:val="000000" w:themeColor="text1"/>
          <w:lang w:val="de-DE"/>
        </w:rPr>
        <w:t xml:space="preserve"> Designgesetze an.</w:t>
      </w:r>
    </w:p>
    <w:p w14:paraId="5B8537CC" w14:textId="77777777" w:rsidR="00BB61A6" w:rsidRPr="007F0CA5" w:rsidRDefault="00BB61A6" w:rsidP="00BB61A6">
      <w:pPr>
        <w:widowControl w:val="0"/>
        <w:rPr>
          <w:b/>
          <w:color w:val="000000" w:themeColor="text1"/>
          <w:highlight w:val="white"/>
          <w:lang w:val="de-DE"/>
        </w:rPr>
      </w:pPr>
    </w:p>
    <w:p w14:paraId="20BA7962" w14:textId="77777777" w:rsidR="008D091E" w:rsidRDefault="00724640">
      <w:pPr>
        <w:pStyle w:val="Listenabsatz"/>
        <w:numPr>
          <w:ilvl w:val="0"/>
          <w:numId w:val="44"/>
        </w:numPr>
        <w:spacing w:after="0" w:line="276" w:lineRule="auto"/>
        <w:jc w:val="left"/>
        <w:rPr>
          <w:b/>
          <w:bCs/>
          <w:color w:val="000000" w:themeColor="text1"/>
        </w:rPr>
      </w:pPr>
      <w:proofErr w:type="spellStart"/>
      <w:r w:rsidRPr="00C57A1B">
        <w:rPr>
          <w:b/>
          <w:bCs/>
          <w:color w:val="000000" w:themeColor="text1"/>
        </w:rPr>
        <w:t>Aktivitäten</w:t>
      </w:r>
      <w:proofErr w:type="spellEnd"/>
      <w:r w:rsidRPr="00C57A1B">
        <w:rPr>
          <w:b/>
          <w:bCs/>
          <w:color w:val="000000" w:themeColor="text1"/>
        </w:rPr>
        <w:t xml:space="preserve"> </w:t>
      </w:r>
      <w:proofErr w:type="spellStart"/>
      <w:r w:rsidRPr="00C57A1B">
        <w:rPr>
          <w:b/>
          <w:bCs/>
          <w:color w:val="000000" w:themeColor="text1"/>
        </w:rPr>
        <w:t>nach</w:t>
      </w:r>
      <w:proofErr w:type="spellEnd"/>
      <w:r w:rsidRPr="00C57A1B">
        <w:rPr>
          <w:b/>
          <w:bCs/>
          <w:color w:val="000000" w:themeColor="text1"/>
        </w:rPr>
        <w:t xml:space="preserve"> </w:t>
      </w:r>
      <w:proofErr w:type="spellStart"/>
      <w:r w:rsidRPr="00C57A1B">
        <w:rPr>
          <w:b/>
          <w:bCs/>
          <w:color w:val="000000" w:themeColor="text1"/>
        </w:rPr>
        <w:t>dem</w:t>
      </w:r>
      <w:proofErr w:type="spellEnd"/>
      <w:r w:rsidRPr="00C57A1B">
        <w:rPr>
          <w:b/>
          <w:bCs/>
          <w:color w:val="000000" w:themeColor="text1"/>
        </w:rPr>
        <w:t xml:space="preserve"> </w:t>
      </w:r>
      <w:proofErr w:type="spellStart"/>
      <w:r w:rsidRPr="00C57A1B">
        <w:rPr>
          <w:b/>
          <w:bCs/>
          <w:color w:val="000000" w:themeColor="text1"/>
        </w:rPr>
        <w:t>Unterricht</w:t>
      </w:r>
      <w:proofErr w:type="spellEnd"/>
      <w:r w:rsidRPr="00C57A1B">
        <w:rPr>
          <w:b/>
          <w:bCs/>
          <w:color w:val="000000" w:themeColor="text1"/>
        </w:rPr>
        <w:t xml:space="preserve"> </w:t>
      </w:r>
    </w:p>
    <w:p w14:paraId="2CCF6A23" w14:textId="77777777" w:rsidR="008D091E" w:rsidRPr="007F0CA5" w:rsidRDefault="00724640">
      <w:pPr>
        <w:widowControl w:val="0"/>
        <w:rPr>
          <w:color w:val="000000" w:themeColor="text1"/>
          <w:lang w:val="de-DE"/>
        </w:rPr>
      </w:pPr>
      <w:r w:rsidRPr="007F0CA5">
        <w:rPr>
          <w:color w:val="000000" w:themeColor="text1"/>
          <w:lang w:val="de-DE"/>
        </w:rPr>
        <w:t>Als Hausaufgabe arbeitet jeder an dem Spiel: Vorsicht vor den Design-Fallen - UPB9 . Das Spiel, als Wiederholung für die gängigen Abkürzungen in der Mediendidaktik namens: Die Vielfalt der Medienkürzel_UPB10, wird ebenfalls als Hausaufgabe gegeben.</w:t>
      </w:r>
    </w:p>
    <w:p w14:paraId="2C2789C5" w14:textId="77777777" w:rsidR="00BB61A6" w:rsidRPr="007F0CA5" w:rsidRDefault="00BB61A6" w:rsidP="00BB61A6">
      <w:pPr>
        <w:widowControl w:val="0"/>
        <w:rPr>
          <w:color w:val="000000" w:themeColor="text1"/>
          <w:lang w:val="de-DE"/>
        </w:rPr>
      </w:pPr>
    </w:p>
    <w:p w14:paraId="03DD283B" w14:textId="55E42B7D" w:rsidR="008D091E" w:rsidRPr="007F0CA5" w:rsidRDefault="00724640">
      <w:pPr>
        <w:widowControl w:val="0"/>
        <w:rPr>
          <w:color w:val="000000" w:themeColor="text1"/>
          <w:lang w:val="de-DE"/>
        </w:rPr>
      </w:pPr>
      <w:r w:rsidRPr="007F0CA5">
        <w:rPr>
          <w:color w:val="000000" w:themeColor="text1"/>
          <w:lang w:val="de-DE"/>
        </w:rPr>
        <w:t xml:space="preserve">3. </w:t>
      </w:r>
      <w:r w:rsidRPr="007F0CA5">
        <w:rPr>
          <w:b/>
          <w:color w:val="000000" w:themeColor="text1"/>
          <w:lang w:val="de-DE"/>
        </w:rPr>
        <w:t xml:space="preserve">Bewertung und </w:t>
      </w:r>
      <w:r w:rsidRPr="00FB7754">
        <w:rPr>
          <w:b/>
          <w:bCs/>
          <w:color w:val="000000" w:themeColor="text1"/>
          <w:lang w:val="de-DE"/>
        </w:rPr>
        <w:t>Beurteilung</w:t>
      </w:r>
    </w:p>
    <w:p w14:paraId="565D14DB" w14:textId="77777777" w:rsidR="008D091E" w:rsidRPr="007F0CA5" w:rsidRDefault="00724640">
      <w:pPr>
        <w:spacing w:line="259" w:lineRule="auto"/>
        <w:jc w:val="left"/>
        <w:rPr>
          <w:rFonts w:cs="Times New Roman"/>
          <w:b/>
          <w:lang w:val="de-DE"/>
        </w:rPr>
      </w:pPr>
      <w:r w:rsidRPr="007F0CA5">
        <w:rPr>
          <w:rFonts w:cs="Times New Roman"/>
          <w:color w:val="000000" w:themeColor="text1"/>
          <w:lang w:val="de-DE" w:bidi="hi-IN"/>
        </w:rPr>
        <w:t>Im nächsten Kurs bewerten die Schülerinnen und Schüler die Blogs der anderen anhand einer Checkliste in Bezug auf Inhalt und Benutzerfreundlichkeit.</w:t>
      </w:r>
      <w:r w:rsidRPr="007F0CA5">
        <w:rPr>
          <w:rFonts w:cs="Times New Roman"/>
          <w:b/>
          <w:lang w:val="de-DE"/>
        </w:rPr>
        <w:br w:type="page"/>
      </w:r>
    </w:p>
    <w:p w14:paraId="4BF602F4" w14:textId="77777777" w:rsidR="008D091E" w:rsidRPr="007F0CA5" w:rsidRDefault="00724640">
      <w:pPr>
        <w:pStyle w:val="berschrift1"/>
        <w:ind w:left="709" w:hanging="709"/>
        <w:rPr>
          <w:lang w:val="de-DE"/>
        </w:rPr>
      </w:pPr>
      <w:bookmarkStart w:id="30" w:name="_Toc122430387"/>
      <w:bookmarkStart w:id="31" w:name="_Toc122449338"/>
      <w:r w:rsidRPr="007F0CA5">
        <w:rPr>
          <w:lang w:val="de-DE"/>
        </w:rPr>
        <w:lastRenderedPageBreak/>
        <w:t xml:space="preserve">Demonstration der selbst durchgeführten Nutzung des IDEAL-GAME Creator an der </w:t>
      </w:r>
      <w:proofErr w:type="spellStart"/>
      <w:r w:rsidRPr="007F0CA5">
        <w:rPr>
          <w:lang w:val="de-DE"/>
        </w:rPr>
        <w:t>UoD</w:t>
      </w:r>
      <w:proofErr w:type="spellEnd"/>
      <w:r w:rsidRPr="007F0CA5">
        <w:rPr>
          <w:lang w:val="de-DE"/>
        </w:rPr>
        <w:t>, UK</w:t>
      </w:r>
      <w:bookmarkEnd w:id="30"/>
      <w:bookmarkEnd w:id="31"/>
    </w:p>
    <w:p w14:paraId="37DC2BF9" w14:textId="77777777" w:rsidR="008D091E" w:rsidRPr="007F0CA5" w:rsidRDefault="00724640">
      <w:pPr>
        <w:rPr>
          <w:lang w:val="de-DE"/>
        </w:rPr>
      </w:pPr>
      <w:r w:rsidRPr="007F0CA5">
        <w:rPr>
          <w:lang w:val="de-DE"/>
        </w:rPr>
        <w:t xml:space="preserve">Im Folgenden finden Sie die von der University </w:t>
      </w:r>
      <w:proofErr w:type="spellStart"/>
      <w:r w:rsidRPr="007F0CA5">
        <w:rPr>
          <w:lang w:val="de-DE"/>
        </w:rPr>
        <w:t>of</w:t>
      </w:r>
      <w:proofErr w:type="spellEnd"/>
      <w:r w:rsidRPr="007F0CA5">
        <w:rPr>
          <w:lang w:val="de-DE"/>
        </w:rPr>
        <w:t xml:space="preserve"> Dundee - </w:t>
      </w:r>
      <w:proofErr w:type="spellStart"/>
      <w:r w:rsidRPr="007F0CA5">
        <w:rPr>
          <w:lang w:val="de-DE"/>
        </w:rPr>
        <w:t>UoD</w:t>
      </w:r>
      <w:proofErr w:type="spellEnd"/>
      <w:r w:rsidRPr="007F0CA5">
        <w:rPr>
          <w:lang w:val="de-DE"/>
        </w:rPr>
        <w:t xml:space="preserve"> erstellten Unterrichtspläne:</w:t>
      </w:r>
    </w:p>
    <w:p w14:paraId="148FC76D" w14:textId="77777777" w:rsidR="00326C60" w:rsidRPr="007F0CA5" w:rsidRDefault="00326C60" w:rsidP="00326C60">
      <w:pPr>
        <w:rPr>
          <w:lang w:val="de-DE"/>
        </w:rPr>
      </w:pPr>
    </w:p>
    <w:p w14:paraId="6AE25D83"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Universität Dundee</w:t>
      </w:r>
    </w:p>
    <w:p w14:paraId="092A5E48"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396FB504" w14:textId="77777777" w:rsidR="00BB61A6" w:rsidRPr="007F0CA5" w:rsidRDefault="00BB61A6" w:rsidP="00BB61A6">
      <w:pPr>
        <w:widowControl w:val="0"/>
        <w:jc w:val="center"/>
        <w:rPr>
          <w:b/>
          <w:sz w:val="28"/>
          <w:lang w:val="de-DE"/>
        </w:rPr>
      </w:pPr>
    </w:p>
    <w:p w14:paraId="0D803186" w14:textId="77777777" w:rsidR="008D091E" w:rsidRPr="007F0CA5" w:rsidRDefault="00724640">
      <w:pPr>
        <w:widowControl w:val="0"/>
        <w:jc w:val="center"/>
        <w:rPr>
          <w:sz w:val="22"/>
          <w:lang w:val="de-DE"/>
        </w:rPr>
      </w:pPr>
      <w:proofErr w:type="spellStart"/>
      <w:r w:rsidRPr="007F0CA5">
        <w:rPr>
          <w:b/>
          <w:sz w:val="28"/>
          <w:lang w:val="de-DE"/>
        </w:rPr>
        <w:t>Lektionsplan</w:t>
      </w:r>
      <w:proofErr w:type="spellEnd"/>
      <w:r w:rsidRPr="007F0CA5">
        <w:rPr>
          <w:b/>
          <w:sz w:val="28"/>
          <w:lang w:val="de-DE"/>
        </w:rPr>
        <w:t xml:space="preserve"> 1</w:t>
      </w:r>
    </w:p>
    <w:p w14:paraId="09F897B5" w14:textId="77777777" w:rsidR="00BB61A6" w:rsidRPr="007F0CA5" w:rsidRDefault="00BB61A6" w:rsidP="00BB61A6">
      <w:pPr>
        <w:widowControl w:val="0"/>
        <w:rPr>
          <w:lang w:val="de-DE"/>
        </w:rPr>
      </w:pPr>
    </w:p>
    <w:p w14:paraId="20E0ACCF" w14:textId="77777777" w:rsidR="008D091E" w:rsidRPr="007F0CA5" w:rsidRDefault="00724640">
      <w:pPr>
        <w:widowControl w:val="0"/>
        <w:rPr>
          <w:i/>
          <w:lang w:val="de-DE"/>
        </w:rPr>
      </w:pPr>
      <w:r w:rsidRPr="007F0CA5">
        <w:rPr>
          <w:b/>
          <w:lang w:val="de-DE"/>
        </w:rPr>
        <w:t xml:space="preserve">Autor/Lehrer: </w:t>
      </w:r>
      <w:proofErr w:type="spellStart"/>
      <w:r w:rsidRPr="007F0CA5">
        <w:rPr>
          <w:i/>
          <w:lang w:val="de-DE"/>
        </w:rPr>
        <w:t>Divya</w:t>
      </w:r>
      <w:proofErr w:type="spellEnd"/>
      <w:r w:rsidRPr="007F0CA5">
        <w:rPr>
          <w:i/>
          <w:lang w:val="de-DE"/>
        </w:rPr>
        <w:t xml:space="preserve"> Jindal-Snape</w:t>
      </w:r>
    </w:p>
    <w:p w14:paraId="66524190" w14:textId="18CBACB5" w:rsidR="008D091E" w:rsidRPr="007F0CA5" w:rsidRDefault="00724640">
      <w:pPr>
        <w:widowControl w:val="0"/>
        <w:rPr>
          <w:i/>
          <w:lang w:val="de-DE"/>
        </w:rPr>
      </w:pPr>
      <w:r w:rsidRPr="007F0CA5">
        <w:rPr>
          <w:b/>
          <w:lang w:val="de-DE"/>
        </w:rPr>
        <w:t xml:space="preserve">Kurs/Thema: </w:t>
      </w:r>
      <w:r w:rsidRPr="007F0CA5">
        <w:rPr>
          <w:i/>
          <w:lang w:val="de-DE"/>
        </w:rPr>
        <w:t xml:space="preserve">Forschungsmethoden </w:t>
      </w:r>
    </w:p>
    <w:p w14:paraId="7CAA0C46" w14:textId="77777777" w:rsidR="008D091E" w:rsidRPr="007F0CA5" w:rsidRDefault="00724640">
      <w:pPr>
        <w:widowControl w:val="0"/>
        <w:rPr>
          <w:i/>
          <w:lang w:val="de-DE"/>
        </w:rPr>
      </w:pPr>
      <w:r w:rsidRPr="007F0CA5">
        <w:rPr>
          <w:b/>
          <w:lang w:val="de-DE"/>
        </w:rPr>
        <w:t>Niveau</w:t>
      </w:r>
      <w:r w:rsidRPr="007F0CA5">
        <w:rPr>
          <w:lang w:val="de-DE"/>
        </w:rPr>
        <w:t xml:space="preserve">: Master-, Lehramts- oder Sozialarbeitsstudenten, 30 </w:t>
      </w:r>
      <w:proofErr w:type="spellStart"/>
      <w:r w:rsidRPr="007F0CA5">
        <w:rPr>
          <w:lang w:val="de-DE"/>
        </w:rPr>
        <w:t>Credits</w:t>
      </w:r>
      <w:proofErr w:type="spellEnd"/>
      <w:r w:rsidRPr="007F0CA5">
        <w:rPr>
          <w:lang w:val="de-DE"/>
        </w:rPr>
        <w:t>.</w:t>
      </w:r>
    </w:p>
    <w:p w14:paraId="22A5C6E7" w14:textId="77777777" w:rsidR="008D091E" w:rsidRPr="007F0CA5" w:rsidRDefault="00724640">
      <w:pPr>
        <w:widowControl w:val="0"/>
        <w:rPr>
          <w:i/>
          <w:lang w:val="de-DE"/>
        </w:rPr>
      </w:pPr>
      <w:r w:rsidRPr="007F0CA5">
        <w:rPr>
          <w:b/>
          <w:lang w:val="de-DE"/>
        </w:rPr>
        <w:t>Thema:</w:t>
      </w:r>
      <w:r w:rsidRPr="007F0CA5">
        <w:rPr>
          <w:i/>
          <w:lang w:val="de-DE"/>
        </w:rPr>
        <w:t xml:space="preserve"> Forschungsethik</w:t>
      </w:r>
    </w:p>
    <w:p w14:paraId="4CCC4DEE" w14:textId="77777777" w:rsidR="00BB61A6" w:rsidRPr="007F0CA5" w:rsidRDefault="00BB61A6" w:rsidP="00BB61A6">
      <w:pPr>
        <w:widowControl w:val="0"/>
        <w:rPr>
          <w:lang w:val="de-DE"/>
        </w:rPr>
      </w:pPr>
      <w:r w:rsidRPr="007F0CA5">
        <w:rPr>
          <w:lang w:val="de-DE"/>
        </w:rPr>
        <w:t xml:space="preserve"> </w:t>
      </w:r>
    </w:p>
    <w:p w14:paraId="54D67E46" w14:textId="77777777" w:rsidR="008D091E" w:rsidRPr="007F0CA5" w:rsidRDefault="00724640">
      <w:pPr>
        <w:widowControl w:val="0"/>
        <w:rPr>
          <w:i/>
          <w:lang w:val="de-DE"/>
        </w:rPr>
      </w:pPr>
      <w:r w:rsidRPr="007F0CA5">
        <w:rPr>
          <w:b/>
          <w:lang w:val="de-DE"/>
        </w:rPr>
        <w:t xml:space="preserve">Vorausgesetzte Fähigkeiten oder Kenntnisse </w:t>
      </w:r>
      <w:r w:rsidRPr="007F0CA5">
        <w:rPr>
          <w:lang w:val="de-DE"/>
        </w:rPr>
        <w:t xml:space="preserve">(Verbindung zur vorherigen Lektion): </w:t>
      </w:r>
      <w:r w:rsidRPr="007F0CA5">
        <w:rPr>
          <w:i/>
          <w:lang w:val="de-DE"/>
        </w:rPr>
        <w:t>Die Schüler sollten über Vorkenntnisse zu Forschungsmethoden und Methoden der Datenerhebung verfügen, damit sie den Kontext der Forschungsethik verstehen können.</w:t>
      </w:r>
    </w:p>
    <w:p w14:paraId="43B722F7" w14:textId="77777777" w:rsidR="00BB61A6" w:rsidRPr="007F0CA5" w:rsidRDefault="00BB61A6" w:rsidP="00BB61A6">
      <w:pPr>
        <w:widowControl w:val="0"/>
        <w:rPr>
          <w:i/>
          <w:lang w:val="de-DE"/>
        </w:rPr>
      </w:pPr>
    </w:p>
    <w:p w14:paraId="63C527E8" w14:textId="77777777" w:rsidR="008D091E" w:rsidRPr="007F0CA5" w:rsidRDefault="00724640">
      <w:pPr>
        <w:widowControl w:val="0"/>
        <w:rPr>
          <w:b/>
          <w:bCs/>
          <w:lang w:val="de-DE"/>
        </w:rPr>
      </w:pPr>
      <w:r w:rsidRPr="007F0CA5">
        <w:rPr>
          <w:b/>
          <w:bCs/>
          <w:lang w:val="de-DE"/>
        </w:rPr>
        <w:t>Lernergebnisse</w:t>
      </w:r>
    </w:p>
    <w:p w14:paraId="1D98E8BE" w14:textId="77777777" w:rsidR="008D091E" w:rsidRPr="007F0CA5" w:rsidRDefault="00724640">
      <w:pPr>
        <w:widowControl w:val="0"/>
        <w:rPr>
          <w:iCs/>
          <w:lang w:val="de-DE"/>
        </w:rPr>
      </w:pPr>
      <w:r w:rsidRPr="007F0CA5">
        <w:rPr>
          <w:iCs/>
          <w:lang w:val="de-DE"/>
        </w:rPr>
        <w:t xml:space="preserve">1. Verständnis des Kodex für Forschungsethik Ihrer Organisation und </w:t>
      </w:r>
    </w:p>
    <w:p w14:paraId="0E25855D" w14:textId="77777777" w:rsidR="008D091E" w:rsidRPr="007F0CA5" w:rsidRDefault="00724640">
      <w:pPr>
        <w:widowControl w:val="0"/>
        <w:rPr>
          <w:iCs/>
          <w:lang w:val="de-DE"/>
        </w:rPr>
      </w:pPr>
      <w:r w:rsidRPr="007F0CA5">
        <w:rPr>
          <w:iCs/>
          <w:lang w:val="de-DE"/>
        </w:rPr>
        <w:t>Berufsverbände</w:t>
      </w:r>
    </w:p>
    <w:p w14:paraId="5079E713" w14:textId="77777777" w:rsidR="008D091E" w:rsidRPr="007F0CA5" w:rsidRDefault="00724640">
      <w:pPr>
        <w:widowControl w:val="0"/>
        <w:rPr>
          <w:iCs/>
          <w:lang w:val="de-DE"/>
        </w:rPr>
      </w:pPr>
      <w:r w:rsidRPr="007F0CA5">
        <w:rPr>
          <w:iCs/>
          <w:lang w:val="de-DE"/>
        </w:rPr>
        <w:t>2. Fähigkeit, ein reales ethisches Problem im eigenen Kontext zu kontextualisieren</w:t>
      </w:r>
    </w:p>
    <w:p w14:paraId="6FA296C5" w14:textId="77777777" w:rsidR="008D091E" w:rsidRPr="007F0CA5" w:rsidRDefault="00724640">
      <w:pPr>
        <w:widowControl w:val="0"/>
        <w:rPr>
          <w:iCs/>
          <w:lang w:val="de-DE"/>
        </w:rPr>
      </w:pPr>
      <w:r w:rsidRPr="007F0CA5">
        <w:rPr>
          <w:iCs/>
          <w:lang w:val="de-DE"/>
        </w:rPr>
        <w:t>3. Fähigkeit, Forschung auf ethische Weise zu betreiben</w:t>
      </w:r>
    </w:p>
    <w:p w14:paraId="4B7EFFB9" w14:textId="77777777" w:rsidR="008D091E" w:rsidRPr="007F0CA5" w:rsidRDefault="00724640">
      <w:pPr>
        <w:widowControl w:val="0"/>
        <w:spacing w:line="480" w:lineRule="auto"/>
        <w:rPr>
          <w:iCs/>
          <w:lang w:val="de-DE"/>
        </w:rPr>
      </w:pPr>
      <w:r w:rsidRPr="007F0CA5">
        <w:rPr>
          <w:iCs/>
          <w:lang w:val="de-DE"/>
        </w:rPr>
        <w:t xml:space="preserve">4. Ein klares Verständnis und die Fähigkeit zur Lösung von Spannungen/Dilemmata zwischen </w:t>
      </w:r>
    </w:p>
    <w:p w14:paraId="6225354C" w14:textId="77777777" w:rsidR="008D091E" w:rsidRPr="007F0CA5" w:rsidRDefault="00724640">
      <w:pPr>
        <w:widowControl w:val="0"/>
        <w:rPr>
          <w:iCs/>
          <w:lang w:val="de-DE"/>
        </w:rPr>
      </w:pPr>
      <w:r w:rsidRPr="007F0CA5">
        <w:rPr>
          <w:iCs/>
          <w:lang w:val="de-DE"/>
        </w:rPr>
        <w:t>Forschungsethik und Ihre Berufsethik</w:t>
      </w:r>
    </w:p>
    <w:p w14:paraId="487A7D53" w14:textId="77777777" w:rsidR="00BB61A6" w:rsidRPr="007F0CA5" w:rsidRDefault="00BB61A6" w:rsidP="00BB61A6">
      <w:pPr>
        <w:widowControl w:val="0"/>
        <w:rPr>
          <w:lang w:val="de-DE"/>
        </w:rPr>
      </w:pPr>
      <w:r w:rsidRPr="007F0CA5">
        <w:rPr>
          <w:lang w:val="de-DE"/>
        </w:rPr>
        <w:lastRenderedPageBreak/>
        <w:t xml:space="preserve"> </w:t>
      </w:r>
    </w:p>
    <w:p w14:paraId="1E26B564" w14:textId="77777777" w:rsidR="00BB61A6" w:rsidRPr="007F0CA5" w:rsidRDefault="00BB61A6" w:rsidP="00BB61A6">
      <w:pPr>
        <w:widowControl w:val="0"/>
        <w:rPr>
          <w:lang w:val="de-DE"/>
        </w:rPr>
      </w:pPr>
    </w:p>
    <w:p w14:paraId="4E0987CE" w14:textId="77777777" w:rsidR="008D091E" w:rsidRPr="007F0CA5" w:rsidRDefault="00724640">
      <w:pPr>
        <w:widowControl w:val="0"/>
        <w:rPr>
          <w:lang w:val="de-DE"/>
        </w:rPr>
      </w:pPr>
      <w:r w:rsidRPr="007F0CA5">
        <w:rPr>
          <w:b/>
          <w:lang w:val="de-DE"/>
        </w:rPr>
        <w:t>Erforderliche Zeit für Aktivitäten vor dem Unterricht:</w:t>
      </w:r>
      <w:r w:rsidRPr="007F0CA5">
        <w:rPr>
          <w:i/>
          <w:lang w:val="de-DE"/>
        </w:rPr>
        <w:t xml:space="preserve"> Keine </w:t>
      </w:r>
    </w:p>
    <w:p w14:paraId="5EABD8CE" w14:textId="77777777" w:rsidR="008D091E" w:rsidRPr="007F0CA5" w:rsidRDefault="00724640">
      <w:pPr>
        <w:widowControl w:val="0"/>
        <w:rPr>
          <w:lang w:val="de-DE"/>
        </w:rPr>
      </w:pPr>
      <w:r w:rsidRPr="007F0CA5">
        <w:rPr>
          <w:b/>
          <w:lang w:val="de-DE"/>
        </w:rPr>
        <w:t xml:space="preserve">Erforderliche Zeit für die Aktivität in der Klasse: </w:t>
      </w:r>
      <w:r w:rsidRPr="007F0CA5">
        <w:rPr>
          <w:i/>
          <w:lang w:val="de-DE"/>
        </w:rPr>
        <w:t>2h</w:t>
      </w:r>
    </w:p>
    <w:p w14:paraId="01A9310E" w14:textId="77777777" w:rsidR="008D091E" w:rsidRPr="007F0CA5" w:rsidRDefault="00724640">
      <w:pPr>
        <w:widowControl w:val="0"/>
        <w:rPr>
          <w:lang w:val="de-DE"/>
        </w:rPr>
      </w:pPr>
      <w:r w:rsidRPr="007F0CA5">
        <w:rPr>
          <w:b/>
          <w:lang w:val="de-DE"/>
        </w:rPr>
        <w:t xml:space="preserve">Erforderliche Zeit für die Aktivität nach dem Unterricht: </w:t>
      </w:r>
      <w:r w:rsidRPr="007F0CA5">
        <w:rPr>
          <w:i/>
          <w:lang w:val="de-DE"/>
        </w:rPr>
        <w:t>1 Stunde</w:t>
      </w:r>
    </w:p>
    <w:p w14:paraId="52CB8DDF" w14:textId="77777777" w:rsidR="008D091E" w:rsidRDefault="00724640">
      <w:pPr>
        <w:pStyle w:val="Listenabsatz"/>
        <w:widowControl w:val="0"/>
        <w:numPr>
          <w:ilvl w:val="0"/>
          <w:numId w:val="45"/>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660E8F29" w14:textId="77777777" w:rsidR="008D091E" w:rsidRPr="007F0CA5" w:rsidRDefault="00724640">
      <w:pPr>
        <w:pStyle w:val="Listenabsatz"/>
        <w:widowControl w:val="0"/>
        <w:numPr>
          <w:ilvl w:val="0"/>
          <w:numId w:val="46"/>
        </w:numPr>
        <w:spacing w:after="0" w:line="276" w:lineRule="auto"/>
        <w:jc w:val="left"/>
        <w:rPr>
          <w:lang w:val="de-DE"/>
        </w:rPr>
      </w:pPr>
      <w:r w:rsidRPr="007F0CA5">
        <w:rPr>
          <w:lang w:val="de-DE"/>
        </w:rPr>
        <w:t>Diskussion darüber, was Forschungsethik ist und welche Bedeutung sie hat.</w:t>
      </w:r>
    </w:p>
    <w:p w14:paraId="5796F375" w14:textId="77777777" w:rsidR="008D091E" w:rsidRPr="007F0CA5" w:rsidRDefault="00724640">
      <w:pPr>
        <w:pStyle w:val="Listenabsatz"/>
        <w:widowControl w:val="0"/>
        <w:numPr>
          <w:ilvl w:val="0"/>
          <w:numId w:val="46"/>
        </w:numPr>
        <w:spacing w:after="0" w:line="276" w:lineRule="auto"/>
        <w:jc w:val="left"/>
        <w:rPr>
          <w:lang w:val="de-DE"/>
        </w:rPr>
      </w:pPr>
      <w:r w:rsidRPr="007F0CA5">
        <w:rPr>
          <w:lang w:val="de-DE"/>
        </w:rPr>
        <w:t>Aktivität in Kleingruppen: Zwei verschiedene forschungsethische Szenarien und Fallstudien pro Kleingruppe zur Diskussion.</w:t>
      </w:r>
    </w:p>
    <w:p w14:paraId="5506A7FE" w14:textId="77777777" w:rsidR="008D091E" w:rsidRPr="007F0CA5" w:rsidRDefault="00724640">
      <w:pPr>
        <w:pStyle w:val="Listenabsatz"/>
        <w:widowControl w:val="0"/>
        <w:numPr>
          <w:ilvl w:val="0"/>
          <w:numId w:val="46"/>
        </w:numPr>
        <w:spacing w:after="0" w:line="276" w:lineRule="auto"/>
        <w:jc w:val="left"/>
        <w:rPr>
          <w:lang w:val="de-DE"/>
        </w:rPr>
      </w:pPr>
      <w:r w:rsidRPr="007F0CA5">
        <w:rPr>
          <w:lang w:val="de-DE"/>
        </w:rPr>
        <w:t xml:space="preserve">Aktivität in der ganzen Klasse: Jede Kleingruppe stellt ihre Ansichten zu den Szenarien vor und erläutert, was in diesen Kontexten ethisch vertretbar wäre. Die anderen Gruppen legen ihre Ansichten dar und diskutieren, wobei der Dozent die Rolle eines kritischen Freundes übernimmt, um ihre Lösungen zu hinterfragen und zu problematisieren. </w:t>
      </w:r>
    </w:p>
    <w:p w14:paraId="7B67A8F7" w14:textId="77777777" w:rsidR="00BB61A6" w:rsidRPr="007F0CA5" w:rsidRDefault="00BB61A6" w:rsidP="00BB61A6">
      <w:pPr>
        <w:widowControl w:val="0"/>
        <w:rPr>
          <w:lang w:val="de-DE"/>
        </w:rPr>
      </w:pPr>
    </w:p>
    <w:p w14:paraId="52CA08EF" w14:textId="77777777" w:rsidR="008D091E" w:rsidRDefault="00724640">
      <w:pPr>
        <w:pStyle w:val="Listenabsatz"/>
        <w:widowControl w:val="0"/>
        <w:numPr>
          <w:ilvl w:val="0"/>
          <w:numId w:val="45"/>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2BC5A6BF" w14:textId="77777777" w:rsidR="008D091E" w:rsidRPr="007F0CA5" w:rsidRDefault="00724640">
      <w:pPr>
        <w:widowControl w:val="0"/>
        <w:rPr>
          <w:lang w:val="de-DE"/>
        </w:rPr>
      </w:pPr>
      <w:r w:rsidRPr="007F0CA5">
        <w:rPr>
          <w:lang w:val="de-DE"/>
        </w:rPr>
        <w:t xml:space="preserve">Hausaufgaben: Jeder Student soll das Quiz bearbeiten und den Verhaltenskodex für Forschungsethik und das Antragsverfahren der Universität lesen https://www.dundee.ac.uk/research/governance-policy/ethicsprocedures/ethics/applicationandguidancematerials/ </w:t>
      </w:r>
    </w:p>
    <w:p w14:paraId="589AB2C5" w14:textId="77777777" w:rsidR="00BB61A6" w:rsidRPr="007F0CA5" w:rsidRDefault="00BB61A6" w:rsidP="00BB61A6">
      <w:pPr>
        <w:widowControl w:val="0"/>
        <w:rPr>
          <w:lang w:val="de-DE"/>
        </w:rPr>
      </w:pPr>
    </w:p>
    <w:p w14:paraId="41C9110C" w14:textId="0E5A7E5D" w:rsidR="008D091E" w:rsidRDefault="00724640">
      <w:pPr>
        <w:pStyle w:val="Listenabsatz"/>
        <w:widowControl w:val="0"/>
        <w:numPr>
          <w:ilvl w:val="0"/>
          <w:numId w:val="45"/>
        </w:numPr>
        <w:spacing w:after="0" w:line="276" w:lineRule="auto"/>
        <w:jc w:val="left"/>
      </w:pPr>
      <w:proofErr w:type="spellStart"/>
      <w:r>
        <w:rPr>
          <w:b/>
        </w:rPr>
        <w:t>Bewertung</w:t>
      </w:r>
      <w:proofErr w:type="spellEnd"/>
      <w:r>
        <w:rPr>
          <w:b/>
        </w:rPr>
        <w:t xml:space="preserve"> und </w:t>
      </w:r>
      <w:proofErr w:type="spellStart"/>
      <w:r w:rsidRPr="00FB7754">
        <w:rPr>
          <w:b/>
          <w:bCs/>
        </w:rPr>
        <w:t>Beurteilung</w:t>
      </w:r>
      <w:proofErr w:type="spellEnd"/>
    </w:p>
    <w:p w14:paraId="599FDF43" w14:textId="7FA6EE63" w:rsidR="008D091E" w:rsidRPr="007F0CA5" w:rsidRDefault="00724640">
      <w:pPr>
        <w:widowControl w:val="0"/>
        <w:rPr>
          <w:lang w:val="de-DE"/>
        </w:rPr>
      </w:pPr>
      <w:r w:rsidRPr="007F0CA5">
        <w:rPr>
          <w:lang w:val="de-DE"/>
        </w:rPr>
        <w:t>Formative Bewertung</w:t>
      </w:r>
      <w:r>
        <w:rPr>
          <w:rFonts w:cs="Mangal"/>
          <w:szCs w:val="20"/>
          <w:cs/>
          <w:lang w:bidi="hi-IN"/>
        </w:rPr>
        <w:t xml:space="preserve">: Das </w:t>
      </w:r>
      <w:r w:rsidRPr="007F0CA5">
        <w:rPr>
          <w:lang w:val="de-DE"/>
        </w:rPr>
        <w:t>Verständnis der Forschungsethik wird durch den Antrag auf Forschungsethik überprüft, der vom Gremium für Forschungsethik geprüft wird.</w:t>
      </w:r>
    </w:p>
    <w:p w14:paraId="6544E860" w14:textId="77777777" w:rsidR="008D091E" w:rsidRPr="007F0CA5" w:rsidRDefault="00724640">
      <w:pPr>
        <w:widowControl w:val="0"/>
        <w:rPr>
          <w:rFonts w:cs="Times New Roman"/>
          <w:lang w:val="de-DE"/>
        </w:rPr>
      </w:pPr>
      <w:r w:rsidRPr="007F0CA5">
        <w:rPr>
          <w:rFonts w:cs="Times New Roman"/>
          <w:lang w:val="de-DE" w:bidi="hi-IN"/>
        </w:rPr>
        <w:t>Summative Bewertung: der Berücksichtigung der Forschungsethik und ihrer Ausarbeitung in der Dissertation.</w:t>
      </w:r>
    </w:p>
    <w:p w14:paraId="1F939F51" w14:textId="77777777" w:rsidR="00BB61A6" w:rsidRPr="007F0CA5" w:rsidRDefault="00BB61A6" w:rsidP="00BB61A6">
      <w:pPr>
        <w:spacing w:after="200"/>
        <w:rPr>
          <w:rFonts w:cs="Arial"/>
          <w:lang w:val="de-DE"/>
        </w:rPr>
      </w:pPr>
      <w:r w:rsidRPr="007F0CA5">
        <w:rPr>
          <w:lang w:val="de-DE"/>
        </w:rPr>
        <w:br w:type="page"/>
      </w:r>
    </w:p>
    <w:p w14:paraId="7D53A43D"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Universität Dundee</w:t>
      </w:r>
    </w:p>
    <w:p w14:paraId="0CD0B2BF"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3D660328" w14:textId="77777777" w:rsidR="00BB61A6" w:rsidRPr="007F0CA5" w:rsidRDefault="00BB61A6" w:rsidP="00BB61A6">
      <w:pPr>
        <w:widowControl w:val="0"/>
        <w:jc w:val="center"/>
        <w:rPr>
          <w:b/>
          <w:sz w:val="28"/>
          <w:lang w:val="de-DE"/>
        </w:rPr>
      </w:pPr>
    </w:p>
    <w:p w14:paraId="0D93F119" w14:textId="77777777" w:rsidR="008D091E" w:rsidRPr="007F0CA5" w:rsidRDefault="00724640">
      <w:pPr>
        <w:widowControl w:val="0"/>
        <w:jc w:val="center"/>
        <w:rPr>
          <w:lang w:val="de-DE"/>
        </w:rPr>
      </w:pPr>
      <w:proofErr w:type="spellStart"/>
      <w:r w:rsidRPr="007F0CA5">
        <w:rPr>
          <w:b/>
          <w:sz w:val="28"/>
          <w:lang w:val="de-DE"/>
        </w:rPr>
        <w:t>Lektionsplan</w:t>
      </w:r>
      <w:proofErr w:type="spellEnd"/>
      <w:r w:rsidRPr="007F0CA5">
        <w:rPr>
          <w:b/>
          <w:sz w:val="28"/>
          <w:lang w:val="de-DE"/>
        </w:rPr>
        <w:t xml:space="preserve"> 2</w:t>
      </w:r>
    </w:p>
    <w:p w14:paraId="7F94FE35" w14:textId="77777777" w:rsidR="00BB61A6" w:rsidRPr="007F0CA5" w:rsidRDefault="00BB61A6" w:rsidP="00BB61A6">
      <w:pPr>
        <w:widowControl w:val="0"/>
        <w:rPr>
          <w:lang w:val="de-DE"/>
        </w:rPr>
      </w:pPr>
    </w:p>
    <w:p w14:paraId="11E924F4" w14:textId="77777777" w:rsidR="00BB61A6" w:rsidRPr="007F0CA5" w:rsidRDefault="00BB61A6" w:rsidP="00BB61A6">
      <w:pPr>
        <w:widowControl w:val="0"/>
        <w:rPr>
          <w:lang w:val="de-DE"/>
        </w:rPr>
      </w:pPr>
    </w:p>
    <w:p w14:paraId="383B551F" w14:textId="77777777" w:rsidR="008D091E" w:rsidRPr="007F0CA5" w:rsidRDefault="00724640">
      <w:pPr>
        <w:widowControl w:val="0"/>
        <w:rPr>
          <w:i/>
          <w:lang w:val="de-DE"/>
        </w:rPr>
      </w:pPr>
      <w:r w:rsidRPr="007F0CA5">
        <w:rPr>
          <w:b/>
          <w:lang w:val="de-DE"/>
        </w:rPr>
        <w:t xml:space="preserve">Autor/Lehrer: </w:t>
      </w:r>
      <w:proofErr w:type="spellStart"/>
      <w:r w:rsidRPr="007F0CA5">
        <w:rPr>
          <w:i/>
          <w:lang w:val="de-DE"/>
        </w:rPr>
        <w:t>Divya</w:t>
      </w:r>
      <w:proofErr w:type="spellEnd"/>
      <w:r w:rsidRPr="007F0CA5">
        <w:rPr>
          <w:i/>
          <w:lang w:val="de-DE"/>
        </w:rPr>
        <w:t xml:space="preserve"> Jindal-Snape</w:t>
      </w:r>
    </w:p>
    <w:p w14:paraId="573D4DBE" w14:textId="77777777" w:rsidR="008D091E" w:rsidRPr="007F0CA5" w:rsidRDefault="00724640">
      <w:pPr>
        <w:widowControl w:val="0"/>
        <w:rPr>
          <w:i/>
          <w:lang w:val="de-DE"/>
        </w:rPr>
      </w:pPr>
      <w:r w:rsidRPr="007F0CA5">
        <w:rPr>
          <w:b/>
          <w:lang w:val="de-DE"/>
        </w:rPr>
        <w:t xml:space="preserve">Kurs / Thema: </w:t>
      </w:r>
      <w:r w:rsidRPr="007F0CA5">
        <w:rPr>
          <w:lang w:val="de-DE"/>
        </w:rPr>
        <w:t xml:space="preserve">Unterricht im Rahmen des Lehrplans </w:t>
      </w:r>
    </w:p>
    <w:p w14:paraId="65DC56CD" w14:textId="77777777" w:rsidR="008D091E" w:rsidRPr="007F0CA5" w:rsidRDefault="00724640">
      <w:pPr>
        <w:widowControl w:val="0"/>
        <w:rPr>
          <w:i/>
          <w:lang w:val="de-DE"/>
        </w:rPr>
      </w:pPr>
      <w:r w:rsidRPr="007F0CA5">
        <w:rPr>
          <w:b/>
          <w:lang w:val="de-DE"/>
        </w:rPr>
        <w:t xml:space="preserve">Niveau: </w:t>
      </w:r>
      <w:proofErr w:type="spellStart"/>
      <w:r w:rsidRPr="007F0CA5">
        <w:rPr>
          <w:i/>
          <w:lang w:val="de-DE"/>
        </w:rPr>
        <w:t>Undergraduate</w:t>
      </w:r>
      <w:proofErr w:type="spellEnd"/>
      <w:r w:rsidRPr="007F0CA5">
        <w:rPr>
          <w:i/>
          <w:lang w:val="de-DE"/>
        </w:rPr>
        <w:t xml:space="preserve">, Jahr 4, 20 </w:t>
      </w:r>
      <w:proofErr w:type="spellStart"/>
      <w:r w:rsidRPr="007F0CA5">
        <w:rPr>
          <w:i/>
          <w:lang w:val="de-DE"/>
        </w:rPr>
        <w:t>Credits</w:t>
      </w:r>
      <w:proofErr w:type="spellEnd"/>
    </w:p>
    <w:p w14:paraId="50FADC13" w14:textId="1CF7BF2F" w:rsidR="008D091E" w:rsidRPr="007F0CA5" w:rsidRDefault="00724640">
      <w:pPr>
        <w:widowControl w:val="0"/>
        <w:rPr>
          <w:i/>
          <w:lang w:val="de-DE"/>
        </w:rPr>
      </w:pPr>
      <w:r w:rsidRPr="007F0CA5">
        <w:rPr>
          <w:b/>
          <w:lang w:val="de-DE"/>
        </w:rPr>
        <w:t>Thema:</w:t>
      </w:r>
      <w:r w:rsidRPr="007F0CA5">
        <w:rPr>
          <w:i/>
          <w:lang w:val="de-DE"/>
        </w:rPr>
        <w:t xml:space="preserve"> Übergänge von der Grundschule in die Sekundarstufe</w:t>
      </w:r>
    </w:p>
    <w:p w14:paraId="42D9AA6E" w14:textId="77777777" w:rsidR="00BB61A6" w:rsidRPr="007F0CA5" w:rsidRDefault="00BB61A6" w:rsidP="00BB61A6">
      <w:pPr>
        <w:widowControl w:val="0"/>
        <w:rPr>
          <w:lang w:val="de-DE"/>
        </w:rPr>
      </w:pPr>
      <w:r w:rsidRPr="007F0CA5">
        <w:rPr>
          <w:lang w:val="de-DE"/>
        </w:rPr>
        <w:t xml:space="preserve"> </w:t>
      </w:r>
    </w:p>
    <w:p w14:paraId="336C1C86" w14:textId="77777777" w:rsidR="00BB61A6" w:rsidRPr="007F0CA5" w:rsidRDefault="00BB61A6" w:rsidP="00BB61A6">
      <w:pPr>
        <w:widowControl w:val="0"/>
        <w:rPr>
          <w:lang w:val="de-DE"/>
        </w:rPr>
      </w:pPr>
    </w:p>
    <w:p w14:paraId="558EFCFF" w14:textId="77777777" w:rsidR="008D091E" w:rsidRPr="007F0CA5" w:rsidRDefault="00724640">
      <w:pPr>
        <w:widowControl w:val="0"/>
        <w:rPr>
          <w:lang w:val="de-DE"/>
        </w:rPr>
      </w:pPr>
      <w:r w:rsidRPr="007F0CA5">
        <w:rPr>
          <w:b/>
          <w:bCs/>
          <w:lang w:val="de-DE"/>
        </w:rPr>
        <w:t xml:space="preserve">Vorausgesetzte Fähigkeiten oder Kenntnisse </w:t>
      </w:r>
      <w:r w:rsidRPr="007F0CA5">
        <w:rPr>
          <w:lang w:val="de-DE"/>
        </w:rPr>
        <w:t xml:space="preserve">(Verbindung zur vorherigen Lektion): </w:t>
      </w:r>
      <w:r w:rsidRPr="007F0CA5">
        <w:rPr>
          <w:i/>
          <w:iCs/>
          <w:lang w:val="de-DE"/>
        </w:rPr>
        <w:t>Keine</w:t>
      </w:r>
    </w:p>
    <w:p w14:paraId="698CA4F1" w14:textId="77777777" w:rsidR="00BB61A6" w:rsidRPr="007F0CA5" w:rsidRDefault="00BB61A6" w:rsidP="00BB61A6">
      <w:pPr>
        <w:widowControl w:val="0"/>
        <w:rPr>
          <w:b/>
          <w:bCs/>
          <w:highlight w:val="white"/>
          <w:lang w:val="de-DE"/>
        </w:rPr>
      </w:pPr>
    </w:p>
    <w:p w14:paraId="53A09761" w14:textId="77777777" w:rsidR="008D091E" w:rsidRDefault="00724640">
      <w:pPr>
        <w:widowControl w:val="0"/>
      </w:pPr>
      <w:proofErr w:type="spellStart"/>
      <w:r>
        <w:rPr>
          <w:b/>
          <w:bCs/>
          <w:highlight w:val="white"/>
        </w:rPr>
        <w:t>Lernergebnisse</w:t>
      </w:r>
      <w:proofErr w:type="spellEnd"/>
    </w:p>
    <w:p w14:paraId="52DC384F" w14:textId="77777777" w:rsidR="008D091E" w:rsidRPr="007F0CA5" w:rsidRDefault="00724640">
      <w:pPr>
        <w:pStyle w:val="Listenabsatz"/>
        <w:widowControl w:val="0"/>
        <w:numPr>
          <w:ilvl w:val="0"/>
          <w:numId w:val="47"/>
        </w:numPr>
        <w:spacing w:after="0" w:line="276" w:lineRule="auto"/>
        <w:jc w:val="left"/>
        <w:rPr>
          <w:lang w:val="de-DE"/>
        </w:rPr>
      </w:pPr>
      <w:r w:rsidRPr="007F0CA5">
        <w:rPr>
          <w:highlight w:val="white"/>
          <w:lang w:val="de-DE"/>
        </w:rPr>
        <w:t>Verständnis der Konzeptualisierung der Übergänge von der Grundschule in die Sekundarstufe</w:t>
      </w:r>
    </w:p>
    <w:p w14:paraId="656900E5" w14:textId="77777777" w:rsidR="008D091E" w:rsidRPr="007F0CA5" w:rsidRDefault="00724640">
      <w:pPr>
        <w:pStyle w:val="Listenabsatz"/>
        <w:widowControl w:val="0"/>
        <w:numPr>
          <w:ilvl w:val="0"/>
          <w:numId w:val="47"/>
        </w:numPr>
        <w:spacing w:after="0" w:line="276" w:lineRule="auto"/>
        <w:jc w:val="left"/>
        <w:rPr>
          <w:lang w:val="de-DE"/>
        </w:rPr>
      </w:pPr>
      <w:r w:rsidRPr="007F0CA5">
        <w:rPr>
          <w:highlight w:val="white"/>
          <w:lang w:val="de-DE"/>
        </w:rPr>
        <w:t>Verständnis der Auswirkungen des Übergangs von der Grundschule in die Sekundarstufe auf Kinder und Jugendliche</w:t>
      </w:r>
    </w:p>
    <w:p w14:paraId="08543500" w14:textId="77777777" w:rsidR="008D091E" w:rsidRPr="007F0CA5" w:rsidRDefault="00724640">
      <w:pPr>
        <w:pStyle w:val="Listenabsatz"/>
        <w:widowControl w:val="0"/>
        <w:numPr>
          <w:ilvl w:val="0"/>
          <w:numId w:val="47"/>
        </w:numPr>
        <w:spacing w:after="0" w:line="276" w:lineRule="auto"/>
        <w:jc w:val="left"/>
        <w:rPr>
          <w:lang w:val="de-DE"/>
        </w:rPr>
      </w:pPr>
      <w:r w:rsidRPr="007F0CA5">
        <w:rPr>
          <w:highlight w:val="white"/>
          <w:lang w:val="de-DE"/>
        </w:rPr>
        <w:t>ihre Rolle als Lehramtsstudenten und künftige Lehrer bei der Unterstützung von Kindern/Jugendlichen, die den Übergang von der Grundschule in die Sekundarstufe erleben, zu verstehen</w:t>
      </w:r>
    </w:p>
    <w:p w14:paraId="2181F261" w14:textId="77777777" w:rsidR="008D091E" w:rsidRDefault="00724640">
      <w:pPr>
        <w:pStyle w:val="Listenabsatz"/>
        <w:widowControl w:val="0"/>
        <w:numPr>
          <w:ilvl w:val="0"/>
          <w:numId w:val="47"/>
        </w:numPr>
        <w:spacing w:after="0" w:line="276" w:lineRule="auto"/>
        <w:jc w:val="left"/>
      </w:pPr>
      <w:proofErr w:type="spellStart"/>
      <w:r>
        <w:rPr>
          <w:highlight w:val="white"/>
        </w:rPr>
        <w:t>Anwendung</w:t>
      </w:r>
      <w:proofErr w:type="spellEnd"/>
      <w:r>
        <w:rPr>
          <w:highlight w:val="white"/>
        </w:rPr>
        <w:t xml:space="preserve"> </w:t>
      </w:r>
      <w:proofErr w:type="spellStart"/>
      <w:r>
        <w:rPr>
          <w:highlight w:val="white"/>
        </w:rPr>
        <w:t>forschungsgestützter</w:t>
      </w:r>
      <w:proofErr w:type="spellEnd"/>
      <w:r>
        <w:rPr>
          <w:highlight w:val="white"/>
        </w:rPr>
        <w:t xml:space="preserve"> Praxis</w:t>
      </w:r>
    </w:p>
    <w:p w14:paraId="113C419E" w14:textId="77777777" w:rsidR="00BB61A6" w:rsidRDefault="00BB61A6" w:rsidP="00BB61A6">
      <w:pPr>
        <w:widowControl w:val="0"/>
      </w:pPr>
    </w:p>
    <w:p w14:paraId="4FADFDB9" w14:textId="77777777" w:rsidR="008D091E" w:rsidRPr="007F0CA5" w:rsidRDefault="00724640">
      <w:pPr>
        <w:widowControl w:val="0"/>
        <w:rPr>
          <w:i/>
          <w:lang w:val="de-DE"/>
        </w:rPr>
      </w:pPr>
      <w:r w:rsidRPr="007F0CA5">
        <w:rPr>
          <w:b/>
          <w:lang w:val="de-DE"/>
        </w:rPr>
        <w:t xml:space="preserve">Erforderliche Zeit für die Aktivität vor dem Unterricht: </w:t>
      </w:r>
      <w:r w:rsidRPr="007F0CA5">
        <w:rPr>
          <w:i/>
          <w:lang w:val="de-DE"/>
        </w:rPr>
        <w:t>1 Stunde</w:t>
      </w:r>
    </w:p>
    <w:p w14:paraId="60EB8C4E" w14:textId="77777777" w:rsidR="008D091E" w:rsidRPr="007F0CA5" w:rsidRDefault="00724640">
      <w:pPr>
        <w:widowControl w:val="0"/>
        <w:rPr>
          <w:lang w:val="de-DE"/>
        </w:rPr>
      </w:pPr>
      <w:r w:rsidRPr="007F0CA5">
        <w:rPr>
          <w:b/>
          <w:lang w:val="de-DE"/>
        </w:rPr>
        <w:t xml:space="preserve">Erforderliche Zeit für die Aktivität in der Klasse: </w:t>
      </w:r>
      <w:r w:rsidRPr="007F0CA5">
        <w:rPr>
          <w:i/>
          <w:lang w:val="de-DE"/>
        </w:rPr>
        <w:t>3h</w:t>
      </w:r>
    </w:p>
    <w:p w14:paraId="47726DF8" w14:textId="77777777" w:rsidR="008D091E" w:rsidRPr="007F0CA5" w:rsidRDefault="00724640">
      <w:pPr>
        <w:widowControl w:val="0"/>
        <w:rPr>
          <w:lang w:val="de-DE"/>
        </w:rPr>
      </w:pPr>
      <w:r w:rsidRPr="007F0CA5">
        <w:rPr>
          <w:b/>
          <w:lang w:val="de-DE"/>
        </w:rPr>
        <w:t xml:space="preserve">Erforderliche Zeit für die Aktivität nach dem Unterricht: </w:t>
      </w:r>
      <w:r w:rsidRPr="007F0CA5">
        <w:rPr>
          <w:i/>
          <w:lang w:val="de-DE"/>
        </w:rPr>
        <w:t>1 Stunde</w:t>
      </w:r>
    </w:p>
    <w:p w14:paraId="0BF19093" w14:textId="77777777" w:rsidR="00BB61A6" w:rsidRPr="007F0CA5" w:rsidRDefault="00BB61A6" w:rsidP="00BB61A6">
      <w:pPr>
        <w:widowControl w:val="0"/>
        <w:rPr>
          <w:i/>
          <w:lang w:val="de-DE"/>
        </w:rPr>
      </w:pPr>
    </w:p>
    <w:p w14:paraId="4D4403D6" w14:textId="77777777" w:rsidR="008D091E" w:rsidRPr="007F0CA5" w:rsidRDefault="00724640">
      <w:pPr>
        <w:pStyle w:val="Listenabsatz"/>
        <w:widowControl w:val="0"/>
        <w:numPr>
          <w:ilvl w:val="2"/>
          <w:numId w:val="48"/>
        </w:numPr>
        <w:spacing w:after="0" w:line="276" w:lineRule="auto"/>
        <w:ind w:left="714" w:hanging="357"/>
        <w:jc w:val="left"/>
        <w:rPr>
          <w:lang w:val="de-DE"/>
        </w:rPr>
      </w:pPr>
      <w:r w:rsidRPr="007F0CA5">
        <w:rPr>
          <w:b/>
          <w:bCs/>
          <w:highlight w:val="white"/>
          <w:lang w:val="de-DE"/>
        </w:rPr>
        <w:t>Neues Material des Schülers (vor dem Unterricht</w:t>
      </w:r>
      <w:r w:rsidRPr="007F0CA5">
        <w:rPr>
          <w:b/>
          <w:bCs/>
          <w:lang w:val="de-DE"/>
        </w:rPr>
        <w:t>)</w:t>
      </w:r>
    </w:p>
    <w:p w14:paraId="4553F791" w14:textId="77777777" w:rsidR="008D091E" w:rsidRPr="007F0CA5" w:rsidRDefault="00724640">
      <w:pPr>
        <w:widowControl w:val="0"/>
        <w:ind w:left="357"/>
        <w:rPr>
          <w:lang w:val="de-DE"/>
        </w:rPr>
      </w:pPr>
      <w:r w:rsidRPr="007F0CA5">
        <w:rPr>
          <w:lang w:val="de-DE"/>
        </w:rPr>
        <w:lastRenderedPageBreak/>
        <w:t>Lektüre vor dem Unterricht, Zeitschriftenartikel</w:t>
      </w:r>
    </w:p>
    <w:p w14:paraId="414D52D0" w14:textId="77777777" w:rsidR="008D091E" w:rsidRPr="007F0CA5" w:rsidRDefault="00000000">
      <w:pPr>
        <w:widowControl w:val="0"/>
        <w:ind w:left="357"/>
        <w:rPr>
          <w:lang w:val="de-DE"/>
        </w:rPr>
      </w:pPr>
      <w:hyperlink r:id="rId64" w:history="1">
        <w:r w:rsidR="00724640" w:rsidRPr="007F0CA5">
          <w:rPr>
            <w:rStyle w:val="Hyperlink"/>
            <w:lang w:val="de-DE"/>
          </w:rPr>
          <w:t xml:space="preserve"> https://bera-journals.onlinelibrary.wiley.com/doi/abs/10.1002/berj.3561 </w:t>
        </w:r>
      </w:hyperlink>
    </w:p>
    <w:p w14:paraId="4E6EC6EF" w14:textId="77777777" w:rsidR="00BB61A6" w:rsidRPr="007F0CA5" w:rsidRDefault="00BB61A6" w:rsidP="00BB61A6">
      <w:pPr>
        <w:widowControl w:val="0"/>
        <w:rPr>
          <w:lang w:val="de-DE"/>
        </w:rPr>
      </w:pPr>
    </w:p>
    <w:p w14:paraId="0AD2A2B5" w14:textId="77777777" w:rsidR="00BB61A6" w:rsidRPr="007F0CA5" w:rsidRDefault="00BB61A6" w:rsidP="00BB61A6">
      <w:pPr>
        <w:widowControl w:val="0"/>
        <w:rPr>
          <w:lang w:val="de-DE"/>
        </w:rPr>
      </w:pPr>
    </w:p>
    <w:p w14:paraId="4DB8B219" w14:textId="77777777" w:rsidR="008D091E" w:rsidRDefault="00724640">
      <w:pPr>
        <w:pStyle w:val="Listenabsatz"/>
        <w:widowControl w:val="0"/>
        <w:numPr>
          <w:ilvl w:val="2"/>
          <w:numId w:val="48"/>
        </w:numPr>
        <w:spacing w:after="0" w:line="276" w:lineRule="auto"/>
        <w:ind w:left="714" w:hanging="357"/>
        <w:jc w:val="left"/>
      </w:pPr>
      <w:proofErr w:type="spellStart"/>
      <w:r>
        <w:rPr>
          <w:b/>
          <w:bCs/>
          <w:highlight w:val="white"/>
        </w:rPr>
        <w:t>Aktivitäten</w:t>
      </w:r>
      <w:proofErr w:type="spellEnd"/>
      <w:r>
        <w:rPr>
          <w:b/>
          <w:bCs/>
          <w:highlight w:val="white"/>
        </w:rPr>
        <w:t xml:space="preserve"> in der </w:t>
      </w:r>
      <w:proofErr w:type="spellStart"/>
      <w:r>
        <w:rPr>
          <w:b/>
          <w:bCs/>
          <w:highlight w:val="white"/>
        </w:rPr>
        <w:t>Klasse</w:t>
      </w:r>
      <w:proofErr w:type="spellEnd"/>
      <w:r>
        <w:rPr>
          <w:b/>
          <w:bCs/>
          <w:highlight w:val="white"/>
        </w:rPr>
        <w:t xml:space="preserve"> </w:t>
      </w:r>
    </w:p>
    <w:p w14:paraId="419559B3" w14:textId="77777777" w:rsidR="00BB61A6" w:rsidRDefault="00BB61A6" w:rsidP="00BB61A6">
      <w:pPr>
        <w:widowControl w:val="0"/>
      </w:pPr>
    </w:p>
    <w:p w14:paraId="199F0218" w14:textId="77777777" w:rsidR="008D091E" w:rsidRPr="007F0CA5" w:rsidRDefault="00724640">
      <w:pPr>
        <w:pStyle w:val="Listenabsatz"/>
        <w:widowControl w:val="0"/>
        <w:numPr>
          <w:ilvl w:val="0"/>
          <w:numId w:val="49"/>
        </w:numPr>
        <w:spacing w:after="0" w:line="276" w:lineRule="auto"/>
        <w:ind w:left="1080"/>
        <w:jc w:val="left"/>
        <w:rPr>
          <w:lang w:val="de-DE"/>
        </w:rPr>
      </w:pPr>
      <w:r w:rsidRPr="007F0CA5">
        <w:rPr>
          <w:lang w:val="de-DE"/>
        </w:rPr>
        <w:t>Diskussion in Kleingruppen: Reflexion über ihre Erfahrungen mit dem Übergang von der Primar- in die Sekundarstufe, was er für sie bedeutet, was sie fühlen</w:t>
      </w:r>
    </w:p>
    <w:p w14:paraId="042012F0" w14:textId="77777777" w:rsidR="008D091E" w:rsidRPr="007F0CA5" w:rsidRDefault="00724640">
      <w:pPr>
        <w:pStyle w:val="Listenabsatz"/>
        <w:widowControl w:val="0"/>
        <w:numPr>
          <w:ilvl w:val="0"/>
          <w:numId w:val="49"/>
        </w:numPr>
        <w:spacing w:after="0" w:line="276" w:lineRule="auto"/>
        <w:ind w:left="1080"/>
        <w:jc w:val="left"/>
        <w:rPr>
          <w:lang w:val="de-DE"/>
        </w:rPr>
      </w:pPr>
      <w:r w:rsidRPr="007F0CA5">
        <w:rPr>
          <w:lang w:val="de-DE"/>
        </w:rPr>
        <w:t xml:space="preserve">Diskussion in der ganzen Klasse: Die Kleingruppen geben der ganzen Klasse Rückmeldungen, was zu einer Diskussion über die Konzeptualisierung des Übergangs von der Grundschule in die Sekundarstufe und die möglichen Auswirkungen auf das Kind/den Jugendlichen auf der Grundlage ihrer eigenen Erfahrungen und des Zeitschriftenartikels, den sie im Vorfeld der Klasse gelesen hatten, führt. </w:t>
      </w:r>
    </w:p>
    <w:p w14:paraId="5D8327D9" w14:textId="77777777" w:rsidR="008D091E" w:rsidRPr="007F0CA5" w:rsidRDefault="00724640">
      <w:pPr>
        <w:pStyle w:val="Listenabsatz"/>
        <w:widowControl w:val="0"/>
        <w:numPr>
          <w:ilvl w:val="0"/>
          <w:numId w:val="49"/>
        </w:numPr>
        <w:spacing w:after="0" w:line="276" w:lineRule="auto"/>
        <w:ind w:left="1080"/>
        <w:jc w:val="left"/>
        <w:rPr>
          <w:lang w:val="de-DE"/>
        </w:rPr>
      </w:pPr>
      <w:r w:rsidRPr="007F0CA5">
        <w:rPr>
          <w:lang w:val="de-DE"/>
        </w:rPr>
        <w:t>Rollenspiel: Szenario (basierend auf der Diskussion in der Klasse) von zwei Schülern an ihrem ersten Tag in der Sekundarschule, die sich verloren fühlen und einen älteren Schüler um Hilfe bitten. Der ältere Schüler beginnt, sich über sie lustig zu machen. Die Klasse soll sich an Strategien beteiligen, die von den neuen Schülern eingesetzt werden können, um mit dem älteren Schüler umzugehen und den Weg zum richtigen Klassenzimmer zu finden.</w:t>
      </w:r>
    </w:p>
    <w:p w14:paraId="0B9CA58C" w14:textId="77777777" w:rsidR="008D091E" w:rsidRPr="007F0CA5" w:rsidRDefault="00724640">
      <w:pPr>
        <w:pStyle w:val="Listenabsatz"/>
        <w:widowControl w:val="0"/>
        <w:numPr>
          <w:ilvl w:val="0"/>
          <w:numId w:val="49"/>
        </w:numPr>
        <w:spacing w:after="0" w:line="276" w:lineRule="auto"/>
        <w:ind w:left="1080"/>
        <w:jc w:val="left"/>
        <w:rPr>
          <w:lang w:val="de-DE"/>
        </w:rPr>
      </w:pPr>
      <w:r w:rsidRPr="007F0CA5">
        <w:rPr>
          <w:lang w:val="de-DE"/>
        </w:rPr>
        <w:t xml:space="preserve">Diskussion in Kleingruppen: Sie reflektieren ihre eigenen Übergänge, wer sie beim Übergang von der Grundschule zur weiterführenden Schule unterstützt hat und welche Planung und Vorbereitung ihnen bei den Übergängen geholfen hat. </w:t>
      </w:r>
    </w:p>
    <w:p w14:paraId="1387AD0D" w14:textId="77777777" w:rsidR="008D091E" w:rsidRPr="007F0CA5" w:rsidRDefault="00724640">
      <w:pPr>
        <w:pStyle w:val="Listenabsatz"/>
        <w:widowControl w:val="0"/>
        <w:numPr>
          <w:ilvl w:val="0"/>
          <w:numId w:val="49"/>
        </w:numPr>
        <w:spacing w:after="0" w:line="276" w:lineRule="auto"/>
        <w:ind w:left="1080"/>
        <w:jc w:val="left"/>
        <w:rPr>
          <w:lang w:val="de-DE"/>
        </w:rPr>
      </w:pPr>
      <w:r w:rsidRPr="007F0CA5">
        <w:rPr>
          <w:lang w:val="de-DE"/>
        </w:rPr>
        <w:t>Diskussion in der ganzen Klasse über die Praxis der Übergänge und Unterstützungssysteme</w:t>
      </w:r>
    </w:p>
    <w:p w14:paraId="5706803F" w14:textId="77777777" w:rsidR="00BB61A6" w:rsidRPr="007F0CA5" w:rsidRDefault="00BB61A6" w:rsidP="00BB61A6">
      <w:pPr>
        <w:pStyle w:val="Listenabsatz"/>
        <w:widowControl w:val="0"/>
        <w:ind w:left="1080"/>
        <w:rPr>
          <w:lang w:val="de-DE"/>
        </w:rPr>
      </w:pPr>
    </w:p>
    <w:p w14:paraId="2F72D764" w14:textId="77777777" w:rsidR="00BB61A6" w:rsidRPr="007F0CA5" w:rsidRDefault="00BB61A6" w:rsidP="00BB61A6">
      <w:pPr>
        <w:widowControl w:val="0"/>
        <w:rPr>
          <w:lang w:val="de-DE"/>
        </w:rPr>
      </w:pPr>
    </w:p>
    <w:p w14:paraId="63BDDD62" w14:textId="77777777" w:rsidR="008D091E" w:rsidRDefault="00724640">
      <w:pPr>
        <w:pStyle w:val="Listenabsatz"/>
        <w:widowControl w:val="0"/>
        <w:numPr>
          <w:ilvl w:val="0"/>
          <w:numId w:val="50"/>
        </w:numPr>
        <w:spacing w:after="0" w:line="276" w:lineRule="auto"/>
        <w:ind w:left="928"/>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05E2F270" w14:textId="77777777" w:rsidR="00BB61A6" w:rsidRDefault="00BB61A6" w:rsidP="00BB61A6">
      <w:pPr>
        <w:widowControl w:val="0"/>
      </w:pPr>
    </w:p>
    <w:p w14:paraId="6E7B737F" w14:textId="77777777" w:rsidR="008D091E" w:rsidRPr="007F0CA5" w:rsidRDefault="00724640">
      <w:pPr>
        <w:widowControl w:val="0"/>
        <w:rPr>
          <w:lang w:val="de-DE"/>
        </w:rPr>
      </w:pPr>
      <w:r w:rsidRPr="007F0CA5">
        <w:rPr>
          <w:lang w:val="de-DE"/>
        </w:rPr>
        <w:t xml:space="preserve">Hausaufgaben: Jeder Schüler soll die Gesprächsszenarien des Spiels mit einem fiktiven Kind "Alex" durchspielen. Schreiben Sie kurze Notizen zur Begründung ihrer gewählten Erzählung und zu anderen möglichen Gesprächen, die sie mit Schülern im Schulpraktikum und/oder in der Zukunft als Klassenlehrer führen könnten. </w:t>
      </w:r>
    </w:p>
    <w:p w14:paraId="110AD3EA" w14:textId="77777777" w:rsidR="00BB61A6" w:rsidRPr="007F0CA5" w:rsidRDefault="00BB61A6" w:rsidP="00BB61A6">
      <w:pPr>
        <w:widowControl w:val="0"/>
        <w:rPr>
          <w:lang w:val="de-DE"/>
        </w:rPr>
      </w:pPr>
    </w:p>
    <w:p w14:paraId="67706663" w14:textId="0A76A874" w:rsidR="008D091E" w:rsidRDefault="00724640">
      <w:pPr>
        <w:pStyle w:val="Listenabsatz"/>
        <w:widowControl w:val="0"/>
        <w:numPr>
          <w:ilvl w:val="0"/>
          <w:numId w:val="50"/>
        </w:numPr>
        <w:spacing w:after="0" w:line="276" w:lineRule="auto"/>
        <w:ind w:left="928"/>
        <w:jc w:val="left"/>
      </w:pPr>
      <w:proofErr w:type="spellStart"/>
      <w:r>
        <w:rPr>
          <w:b/>
        </w:rPr>
        <w:t>Bewertung</w:t>
      </w:r>
      <w:proofErr w:type="spellEnd"/>
      <w:r>
        <w:rPr>
          <w:b/>
        </w:rPr>
        <w:t xml:space="preserve"> und </w:t>
      </w:r>
      <w:proofErr w:type="spellStart"/>
      <w:r w:rsidRPr="00FB7754">
        <w:rPr>
          <w:b/>
          <w:bCs/>
        </w:rPr>
        <w:t>Beurteilung</w:t>
      </w:r>
      <w:proofErr w:type="spellEnd"/>
    </w:p>
    <w:p w14:paraId="5E14CE83" w14:textId="77777777" w:rsidR="00BB61A6" w:rsidRDefault="00BB61A6" w:rsidP="00BB61A6">
      <w:pPr>
        <w:widowControl w:val="0"/>
      </w:pPr>
    </w:p>
    <w:p w14:paraId="5F435CAB" w14:textId="77777777" w:rsidR="008D091E" w:rsidRPr="007F0CA5" w:rsidRDefault="00724640">
      <w:pPr>
        <w:widowControl w:val="0"/>
        <w:rPr>
          <w:u w:val="single"/>
          <w:lang w:val="de-DE"/>
        </w:rPr>
      </w:pPr>
      <w:r w:rsidRPr="007F0CA5">
        <w:rPr>
          <w:lang w:val="de-DE"/>
        </w:rPr>
        <w:lastRenderedPageBreak/>
        <w:t>Rückmeldung und Benotung des Auftrags.</w:t>
      </w:r>
    </w:p>
    <w:p w14:paraId="3646E73C" w14:textId="77777777" w:rsidR="00BB61A6" w:rsidRPr="007F0CA5" w:rsidRDefault="00BB61A6" w:rsidP="00BB61A6">
      <w:pPr>
        <w:widowControl w:val="0"/>
        <w:rPr>
          <w:lang w:val="de-DE"/>
        </w:rPr>
      </w:pPr>
    </w:p>
    <w:p w14:paraId="5921BDD7" w14:textId="77777777" w:rsidR="00BB61A6" w:rsidRPr="007F0CA5" w:rsidRDefault="00BB61A6" w:rsidP="00BB61A6">
      <w:pPr>
        <w:spacing w:after="200"/>
        <w:rPr>
          <w:lang w:val="de-DE"/>
        </w:rPr>
      </w:pPr>
      <w:r w:rsidRPr="007F0CA5">
        <w:rPr>
          <w:lang w:val="de-DE"/>
        </w:rPr>
        <w:br w:type="page"/>
      </w:r>
    </w:p>
    <w:p w14:paraId="7E7CC129"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Universität Dundee</w:t>
      </w:r>
    </w:p>
    <w:p w14:paraId="130B3CDB"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312A53E2" w14:textId="77777777" w:rsidR="00BB61A6" w:rsidRPr="007F0CA5" w:rsidRDefault="00BB61A6" w:rsidP="00BB61A6">
      <w:pPr>
        <w:widowControl w:val="0"/>
        <w:jc w:val="center"/>
        <w:rPr>
          <w:b/>
          <w:sz w:val="28"/>
          <w:lang w:val="de-DE"/>
        </w:rPr>
      </w:pPr>
    </w:p>
    <w:p w14:paraId="3FE0D307" w14:textId="77777777" w:rsidR="008D091E" w:rsidRPr="007F0CA5" w:rsidRDefault="00724640">
      <w:pPr>
        <w:widowControl w:val="0"/>
        <w:jc w:val="center"/>
        <w:rPr>
          <w:b/>
          <w:sz w:val="28"/>
          <w:lang w:val="de-DE"/>
        </w:rPr>
      </w:pPr>
      <w:proofErr w:type="spellStart"/>
      <w:r w:rsidRPr="007F0CA5">
        <w:rPr>
          <w:b/>
          <w:sz w:val="28"/>
          <w:lang w:val="de-DE"/>
        </w:rPr>
        <w:t>Lektionsplan</w:t>
      </w:r>
      <w:proofErr w:type="spellEnd"/>
      <w:r w:rsidRPr="007F0CA5">
        <w:rPr>
          <w:b/>
          <w:sz w:val="28"/>
          <w:lang w:val="de-DE"/>
        </w:rPr>
        <w:t xml:space="preserve"> 3</w:t>
      </w:r>
    </w:p>
    <w:p w14:paraId="2F0C89C9" w14:textId="77777777" w:rsidR="00BB61A6" w:rsidRPr="007F0CA5" w:rsidRDefault="00BB61A6" w:rsidP="00BB61A6">
      <w:pPr>
        <w:widowControl w:val="0"/>
        <w:jc w:val="center"/>
        <w:rPr>
          <w:sz w:val="22"/>
          <w:lang w:val="de-DE"/>
        </w:rPr>
      </w:pPr>
    </w:p>
    <w:p w14:paraId="0F0EC07C" w14:textId="77777777" w:rsidR="00BB61A6" w:rsidRPr="007F0CA5" w:rsidRDefault="00BB61A6" w:rsidP="00BB61A6">
      <w:pPr>
        <w:widowControl w:val="0"/>
        <w:rPr>
          <w:lang w:val="de-DE"/>
        </w:rPr>
      </w:pPr>
    </w:p>
    <w:p w14:paraId="43FB0E11" w14:textId="77777777" w:rsidR="008D091E" w:rsidRPr="007F0CA5" w:rsidRDefault="00724640">
      <w:pPr>
        <w:widowControl w:val="0"/>
        <w:rPr>
          <w:i/>
          <w:lang w:val="de-DE"/>
        </w:rPr>
      </w:pPr>
      <w:r w:rsidRPr="007F0CA5">
        <w:rPr>
          <w:b/>
          <w:lang w:val="de-DE"/>
        </w:rPr>
        <w:t xml:space="preserve">Autor/Lehrer: </w:t>
      </w:r>
      <w:proofErr w:type="spellStart"/>
      <w:r w:rsidRPr="007F0CA5">
        <w:rPr>
          <w:i/>
          <w:lang w:val="de-DE"/>
        </w:rPr>
        <w:t>Divya</w:t>
      </w:r>
      <w:proofErr w:type="spellEnd"/>
      <w:r w:rsidRPr="007F0CA5">
        <w:rPr>
          <w:i/>
          <w:lang w:val="de-DE"/>
        </w:rPr>
        <w:t xml:space="preserve"> Jindal-Snape </w:t>
      </w:r>
    </w:p>
    <w:p w14:paraId="115784C9" w14:textId="5BA04701" w:rsidR="008D091E" w:rsidRPr="007F0CA5" w:rsidRDefault="00724640">
      <w:pPr>
        <w:widowControl w:val="0"/>
        <w:rPr>
          <w:i/>
          <w:lang w:val="de-DE"/>
        </w:rPr>
      </w:pPr>
      <w:r w:rsidRPr="007F0CA5">
        <w:rPr>
          <w:b/>
          <w:lang w:val="de-DE"/>
        </w:rPr>
        <w:t xml:space="preserve">Kurs/Thema: Lehrplanübergreifender Unterricht </w:t>
      </w:r>
    </w:p>
    <w:p w14:paraId="658DC7FE" w14:textId="77777777" w:rsidR="008D091E" w:rsidRPr="007F0CA5" w:rsidRDefault="00724640">
      <w:pPr>
        <w:widowControl w:val="0"/>
        <w:rPr>
          <w:i/>
          <w:lang w:val="de-DE"/>
        </w:rPr>
      </w:pPr>
      <w:r w:rsidRPr="007F0CA5">
        <w:rPr>
          <w:b/>
          <w:lang w:val="de-DE"/>
        </w:rPr>
        <w:t xml:space="preserve">Niveau: </w:t>
      </w:r>
      <w:proofErr w:type="spellStart"/>
      <w:r w:rsidRPr="007F0CA5">
        <w:rPr>
          <w:i/>
          <w:lang w:val="de-DE"/>
        </w:rPr>
        <w:t>Undergraduate</w:t>
      </w:r>
      <w:proofErr w:type="spellEnd"/>
      <w:r w:rsidRPr="007F0CA5">
        <w:rPr>
          <w:i/>
          <w:lang w:val="de-DE"/>
        </w:rPr>
        <w:t xml:space="preserve">, Jahr 4, 20 </w:t>
      </w:r>
      <w:proofErr w:type="spellStart"/>
      <w:r w:rsidRPr="007F0CA5">
        <w:rPr>
          <w:i/>
          <w:lang w:val="de-DE"/>
        </w:rPr>
        <w:t>Credits</w:t>
      </w:r>
      <w:proofErr w:type="spellEnd"/>
    </w:p>
    <w:p w14:paraId="0B3E453A" w14:textId="16AC9933" w:rsidR="008D091E" w:rsidRPr="007F0CA5" w:rsidRDefault="00724640">
      <w:pPr>
        <w:widowControl w:val="0"/>
        <w:rPr>
          <w:i/>
          <w:lang w:val="de-DE"/>
        </w:rPr>
      </w:pPr>
      <w:r w:rsidRPr="007F0CA5">
        <w:rPr>
          <w:b/>
          <w:lang w:val="de-DE"/>
        </w:rPr>
        <w:t>Thema:</w:t>
      </w:r>
      <w:r w:rsidRPr="007F0CA5">
        <w:rPr>
          <w:i/>
          <w:lang w:val="de-DE"/>
        </w:rPr>
        <w:t xml:space="preserve"> Übergänge von der Grundschule in die Sekundarstufe</w:t>
      </w:r>
    </w:p>
    <w:p w14:paraId="6EF26F66" w14:textId="77777777" w:rsidR="00BB61A6" w:rsidRPr="007F0CA5" w:rsidRDefault="00BB61A6" w:rsidP="00BB61A6">
      <w:pPr>
        <w:widowControl w:val="0"/>
        <w:rPr>
          <w:lang w:val="de-DE"/>
        </w:rPr>
      </w:pPr>
    </w:p>
    <w:p w14:paraId="65A89822" w14:textId="77777777" w:rsidR="008D091E" w:rsidRPr="007F0CA5" w:rsidRDefault="00724640">
      <w:pPr>
        <w:widowControl w:val="0"/>
        <w:rPr>
          <w:lang w:val="de-DE"/>
        </w:rPr>
      </w:pPr>
      <w:r w:rsidRPr="007F0CA5">
        <w:rPr>
          <w:b/>
          <w:bCs/>
          <w:lang w:val="de-DE"/>
        </w:rPr>
        <w:t xml:space="preserve">Vorausgesetzte Fähigkeiten oder Kenntnisse </w:t>
      </w:r>
      <w:r w:rsidRPr="007F0CA5">
        <w:rPr>
          <w:lang w:val="de-DE"/>
        </w:rPr>
        <w:t xml:space="preserve">(Verbindung zur vorherigen Lektion): </w:t>
      </w:r>
      <w:r w:rsidRPr="007F0CA5">
        <w:rPr>
          <w:i/>
          <w:iCs/>
          <w:lang w:val="de-DE"/>
        </w:rPr>
        <w:t>Wissen aus der vorherigen Lektion (Lektion 2)</w:t>
      </w:r>
    </w:p>
    <w:p w14:paraId="0FE148C4" w14:textId="77777777" w:rsidR="00BB61A6" w:rsidRPr="007F0CA5" w:rsidRDefault="00BB61A6" w:rsidP="00BB61A6">
      <w:pPr>
        <w:widowControl w:val="0"/>
        <w:rPr>
          <w:i/>
          <w:iCs/>
          <w:lang w:val="de-DE"/>
        </w:rPr>
      </w:pPr>
    </w:p>
    <w:p w14:paraId="50B136B5" w14:textId="77777777" w:rsidR="008D091E" w:rsidRDefault="00724640">
      <w:pPr>
        <w:widowControl w:val="0"/>
      </w:pPr>
      <w:proofErr w:type="spellStart"/>
      <w:r>
        <w:rPr>
          <w:b/>
          <w:bCs/>
          <w:highlight w:val="white"/>
        </w:rPr>
        <w:t>Lernergebnisse</w:t>
      </w:r>
      <w:proofErr w:type="spellEnd"/>
    </w:p>
    <w:p w14:paraId="398C9DBD" w14:textId="77777777" w:rsidR="008D091E" w:rsidRPr="007F0CA5" w:rsidRDefault="00724640">
      <w:pPr>
        <w:pStyle w:val="Listenabsatz"/>
        <w:widowControl w:val="0"/>
        <w:numPr>
          <w:ilvl w:val="0"/>
          <w:numId w:val="51"/>
        </w:numPr>
        <w:spacing w:after="0" w:line="276" w:lineRule="auto"/>
        <w:jc w:val="left"/>
        <w:rPr>
          <w:lang w:val="de-DE"/>
        </w:rPr>
      </w:pPr>
      <w:r w:rsidRPr="007F0CA5">
        <w:rPr>
          <w:highlight w:val="white"/>
          <w:lang w:val="de-DE"/>
        </w:rPr>
        <w:t>Verständnis der Konzeptualisierung der Übergänge von der Grundschule in die Sekundarstufe</w:t>
      </w:r>
    </w:p>
    <w:p w14:paraId="628C2949" w14:textId="77777777" w:rsidR="008D091E" w:rsidRPr="007F0CA5" w:rsidRDefault="00724640">
      <w:pPr>
        <w:pStyle w:val="Listenabsatz"/>
        <w:widowControl w:val="0"/>
        <w:numPr>
          <w:ilvl w:val="0"/>
          <w:numId w:val="51"/>
        </w:numPr>
        <w:spacing w:after="0" w:line="276" w:lineRule="auto"/>
        <w:jc w:val="left"/>
        <w:rPr>
          <w:lang w:val="de-DE"/>
        </w:rPr>
      </w:pPr>
      <w:r w:rsidRPr="007F0CA5">
        <w:rPr>
          <w:highlight w:val="white"/>
          <w:lang w:val="de-DE"/>
        </w:rPr>
        <w:t>Verständnis der Auswirkungen des Übergangs von der Grundschule in die Sekundarstufe auf Kinder und Jugendliche</w:t>
      </w:r>
    </w:p>
    <w:p w14:paraId="3618B641" w14:textId="77777777" w:rsidR="008D091E" w:rsidRPr="007F0CA5" w:rsidRDefault="00724640">
      <w:pPr>
        <w:pStyle w:val="Listenabsatz"/>
        <w:widowControl w:val="0"/>
        <w:numPr>
          <w:ilvl w:val="0"/>
          <w:numId w:val="51"/>
        </w:numPr>
        <w:spacing w:after="0" w:line="276" w:lineRule="auto"/>
        <w:jc w:val="left"/>
        <w:rPr>
          <w:lang w:val="de-DE"/>
        </w:rPr>
      </w:pPr>
      <w:r w:rsidRPr="007F0CA5">
        <w:rPr>
          <w:highlight w:val="white"/>
          <w:lang w:val="de-DE"/>
        </w:rPr>
        <w:t>ihre Rolle als Lehramtsstudenten und künftige Lehrer bei der Unterstützung von Kindern/Jugendlichen, die den Übergang von der Grundschule in die Sekundarstufe erleben, zu verstehen</w:t>
      </w:r>
    </w:p>
    <w:p w14:paraId="6D14A231" w14:textId="77777777" w:rsidR="008D091E" w:rsidRDefault="00724640">
      <w:pPr>
        <w:pStyle w:val="Listenabsatz"/>
        <w:widowControl w:val="0"/>
        <w:numPr>
          <w:ilvl w:val="0"/>
          <w:numId w:val="51"/>
        </w:numPr>
        <w:spacing w:after="0" w:line="276" w:lineRule="auto"/>
        <w:jc w:val="left"/>
      </w:pPr>
      <w:proofErr w:type="spellStart"/>
      <w:r>
        <w:rPr>
          <w:highlight w:val="white"/>
        </w:rPr>
        <w:t>Anwendung</w:t>
      </w:r>
      <w:proofErr w:type="spellEnd"/>
      <w:r>
        <w:rPr>
          <w:highlight w:val="white"/>
        </w:rPr>
        <w:t xml:space="preserve"> </w:t>
      </w:r>
      <w:proofErr w:type="spellStart"/>
      <w:r>
        <w:rPr>
          <w:highlight w:val="white"/>
        </w:rPr>
        <w:t>forschungsgestützter</w:t>
      </w:r>
      <w:proofErr w:type="spellEnd"/>
      <w:r>
        <w:rPr>
          <w:highlight w:val="white"/>
        </w:rPr>
        <w:t xml:space="preserve"> Praxis</w:t>
      </w:r>
    </w:p>
    <w:p w14:paraId="4B9F360D" w14:textId="77777777" w:rsidR="00BB61A6" w:rsidRDefault="00BB61A6" w:rsidP="00BB61A6">
      <w:pPr>
        <w:widowControl w:val="0"/>
        <w:rPr>
          <w:i/>
          <w:iCs/>
        </w:rPr>
      </w:pPr>
    </w:p>
    <w:p w14:paraId="35E95B21" w14:textId="77777777" w:rsidR="00BB61A6" w:rsidRDefault="00BB61A6" w:rsidP="00BB61A6">
      <w:pPr>
        <w:widowControl w:val="0"/>
      </w:pPr>
    </w:p>
    <w:p w14:paraId="5459C2A0" w14:textId="77777777" w:rsidR="008D091E" w:rsidRPr="007F0CA5" w:rsidRDefault="00724640">
      <w:pPr>
        <w:widowControl w:val="0"/>
        <w:rPr>
          <w:i/>
          <w:lang w:val="de-DE"/>
        </w:rPr>
      </w:pPr>
      <w:r w:rsidRPr="007F0CA5">
        <w:rPr>
          <w:b/>
          <w:lang w:val="de-DE"/>
        </w:rPr>
        <w:t xml:space="preserve">Erforderliche Zeit für die Aktivität vor dem Unterricht: </w:t>
      </w:r>
      <w:r w:rsidRPr="007F0CA5">
        <w:rPr>
          <w:i/>
          <w:lang w:val="de-DE"/>
        </w:rPr>
        <w:t>1 Stunde</w:t>
      </w:r>
    </w:p>
    <w:p w14:paraId="128C5276" w14:textId="77777777" w:rsidR="008D091E" w:rsidRPr="007F0CA5" w:rsidRDefault="00724640">
      <w:pPr>
        <w:widowControl w:val="0"/>
        <w:rPr>
          <w:lang w:val="de-DE"/>
        </w:rPr>
      </w:pPr>
      <w:r w:rsidRPr="007F0CA5">
        <w:rPr>
          <w:b/>
          <w:lang w:val="de-DE"/>
        </w:rPr>
        <w:t xml:space="preserve">Erforderliche Zeit für die Aktivität in der Klasse: </w:t>
      </w:r>
      <w:r w:rsidRPr="007F0CA5">
        <w:rPr>
          <w:i/>
          <w:lang w:val="de-DE"/>
        </w:rPr>
        <w:t>2h</w:t>
      </w:r>
    </w:p>
    <w:p w14:paraId="2C4446A5" w14:textId="77777777" w:rsidR="008D091E" w:rsidRPr="007F0CA5" w:rsidRDefault="00724640">
      <w:pPr>
        <w:widowControl w:val="0"/>
        <w:rPr>
          <w:lang w:val="de-DE"/>
        </w:rPr>
      </w:pPr>
      <w:r w:rsidRPr="007F0CA5">
        <w:rPr>
          <w:b/>
          <w:lang w:val="de-DE"/>
        </w:rPr>
        <w:t xml:space="preserve">Erforderliche Zeit für die Aktivität nach dem Unterricht: </w:t>
      </w:r>
      <w:r w:rsidRPr="007F0CA5">
        <w:rPr>
          <w:i/>
          <w:lang w:val="de-DE"/>
        </w:rPr>
        <w:t>1 Stunde</w:t>
      </w:r>
    </w:p>
    <w:p w14:paraId="5256F03F" w14:textId="77777777" w:rsidR="00BB61A6" w:rsidRPr="007F0CA5" w:rsidRDefault="00BB61A6" w:rsidP="00BB61A6">
      <w:pPr>
        <w:widowControl w:val="0"/>
        <w:rPr>
          <w:i/>
          <w:lang w:val="de-DE"/>
        </w:rPr>
      </w:pPr>
    </w:p>
    <w:p w14:paraId="6C4B8597" w14:textId="77777777" w:rsidR="00BB61A6" w:rsidRPr="007F0CA5" w:rsidRDefault="00BB61A6" w:rsidP="00BB61A6">
      <w:pPr>
        <w:widowControl w:val="0"/>
        <w:rPr>
          <w:lang w:val="de-DE"/>
        </w:rPr>
      </w:pPr>
    </w:p>
    <w:p w14:paraId="2850D07E" w14:textId="77777777" w:rsidR="008D091E" w:rsidRPr="007F0CA5" w:rsidRDefault="00724640">
      <w:pPr>
        <w:pStyle w:val="Listenabsatz"/>
        <w:widowControl w:val="0"/>
        <w:numPr>
          <w:ilvl w:val="0"/>
          <w:numId w:val="52"/>
        </w:numPr>
        <w:spacing w:after="0" w:line="276" w:lineRule="auto"/>
        <w:jc w:val="left"/>
        <w:rPr>
          <w:lang w:val="de-DE"/>
        </w:rPr>
      </w:pPr>
      <w:r w:rsidRPr="007F0CA5">
        <w:rPr>
          <w:b/>
          <w:bCs/>
          <w:highlight w:val="white"/>
          <w:lang w:val="de-DE"/>
        </w:rPr>
        <w:t>Neues Material des Schülers (vor dem Unterricht</w:t>
      </w:r>
      <w:r w:rsidRPr="007F0CA5">
        <w:rPr>
          <w:b/>
          <w:bCs/>
          <w:lang w:val="de-DE"/>
        </w:rPr>
        <w:t>)</w:t>
      </w:r>
    </w:p>
    <w:p w14:paraId="3F5B3522" w14:textId="77777777" w:rsidR="008D091E" w:rsidRPr="007F0CA5" w:rsidRDefault="00724640">
      <w:pPr>
        <w:widowControl w:val="0"/>
        <w:ind w:left="357"/>
        <w:rPr>
          <w:lang w:val="de-DE"/>
        </w:rPr>
      </w:pPr>
      <w:r w:rsidRPr="007F0CA5">
        <w:rPr>
          <w:lang w:val="de-DE"/>
        </w:rPr>
        <w:t xml:space="preserve">Lesen vor dem Unterricht, Zeitschriftenartikel https://berajournals.onlinelibrary.wiley.com/doi/abs/10.1002/rev3.3197 </w:t>
      </w:r>
    </w:p>
    <w:p w14:paraId="29123E82" w14:textId="77777777" w:rsidR="00BB61A6" w:rsidRPr="007F0CA5" w:rsidRDefault="00BB61A6" w:rsidP="00BB61A6">
      <w:pPr>
        <w:widowControl w:val="0"/>
        <w:rPr>
          <w:lang w:val="de-DE"/>
        </w:rPr>
      </w:pPr>
    </w:p>
    <w:p w14:paraId="3BF4BCF2" w14:textId="77777777" w:rsidR="008D091E" w:rsidRDefault="00724640">
      <w:pPr>
        <w:widowControl w:val="0"/>
      </w:pPr>
      <w:proofErr w:type="spellStart"/>
      <w:r>
        <w:rPr>
          <w:b/>
          <w:bCs/>
          <w:highlight w:val="white"/>
        </w:rPr>
        <w:t>Aktivitäten</w:t>
      </w:r>
      <w:proofErr w:type="spellEnd"/>
      <w:r>
        <w:rPr>
          <w:b/>
          <w:bCs/>
          <w:highlight w:val="white"/>
        </w:rPr>
        <w:t xml:space="preserve"> in der </w:t>
      </w:r>
      <w:proofErr w:type="spellStart"/>
      <w:r>
        <w:rPr>
          <w:b/>
          <w:bCs/>
          <w:highlight w:val="white"/>
        </w:rPr>
        <w:t>Klasse</w:t>
      </w:r>
      <w:proofErr w:type="spellEnd"/>
      <w:r>
        <w:rPr>
          <w:b/>
          <w:bCs/>
          <w:highlight w:val="white"/>
        </w:rPr>
        <w:t xml:space="preserve"> </w:t>
      </w:r>
    </w:p>
    <w:p w14:paraId="370160D6" w14:textId="77777777" w:rsidR="00BB61A6" w:rsidRDefault="00BB61A6" w:rsidP="00BB61A6">
      <w:pPr>
        <w:widowControl w:val="0"/>
      </w:pPr>
    </w:p>
    <w:p w14:paraId="4AECD22D" w14:textId="77777777" w:rsidR="008D091E" w:rsidRPr="007F0CA5" w:rsidRDefault="00724640">
      <w:pPr>
        <w:pStyle w:val="Listenabsatz"/>
        <w:widowControl w:val="0"/>
        <w:numPr>
          <w:ilvl w:val="0"/>
          <w:numId w:val="53"/>
        </w:numPr>
        <w:spacing w:after="0" w:line="276" w:lineRule="auto"/>
        <w:jc w:val="left"/>
        <w:rPr>
          <w:lang w:val="de-DE"/>
        </w:rPr>
      </w:pPr>
      <w:r w:rsidRPr="007F0CA5">
        <w:rPr>
          <w:lang w:val="de-DE"/>
        </w:rPr>
        <w:t xml:space="preserve">Diskussion in der Kleingruppe: ihre Antwort auf das </w:t>
      </w:r>
      <w:proofErr w:type="spellStart"/>
      <w:r w:rsidRPr="007F0CA5">
        <w:rPr>
          <w:lang w:val="de-DE"/>
        </w:rPr>
        <w:t>Miniserious</w:t>
      </w:r>
      <w:proofErr w:type="spellEnd"/>
      <w:r w:rsidRPr="007F0CA5">
        <w:rPr>
          <w:lang w:val="de-DE"/>
        </w:rPr>
        <w:t xml:space="preserve"> Game (Unterrichtsplan 2) und Begründung der von ihnen gewählten Optionen </w:t>
      </w:r>
    </w:p>
    <w:p w14:paraId="7A47D96B" w14:textId="77777777" w:rsidR="008D091E" w:rsidRPr="007F0CA5" w:rsidRDefault="00724640">
      <w:pPr>
        <w:pStyle w:val="Listenabsatz"/>
        <w:widowControl w:val="0"/>
        <w:numPr>
          <w:ilvl w:val="0"/>
          <w:numId w:val="53"/>
        </w:numPr>
        <w:spacing w:after="0" w:line="276" w:lineRule="auto"/>
        <w:jc w:val="left"/>
        <w:rPr>
          <w:lang w:val="de-DE"/>
        </w:rPr>
      </w:pPr>
      <w:r w:rsidRPr="007F0CA5">
        <w:rPr>
          <w:lang w:val="de-DE"/>
        </w:rPr>
        <w:t>Diskussion in Kleingruppen: Schlüsselpunkte aus dem Zeitschriftenartikel, den sie gelesen hatten und der 96 Primär- und Sekundärartikel zusammenfasst</w:t>
      </w:r>
    </w:p>
    <w:p w14:paraId="316CCC3E" w14:textId="77777777" w:rsidR="008D091E" w:rsidRPr="007F0CA5" w:rsidRDefault="00724640">
      <w:pPr>
        <w:pStyle w:val="Listenabsatz"/>
        <w:widowControl w:val="0"/>
        <w:numPr>
          <w:ilvl w:val="0"/>
          <w:numId w:val="53"/>
        </w:numPr>
        <w:spacing w:after="0" w:line="276" w:lineRule="auto"/>
        <w:jc w:val="left"/>
        <w:rPr>
          <w:lang w:val="de-DE"/>
        </w:rPr>
      </w:pPr>
      <w:r w:rsidRPr="007F0CA5">
        <w:rPr>
          <w:lang w:val="de-DE"/>
        </w:rPr>
        <w:t>Diskussion in der gesamten Klasse: Kleingruppen geben der gesamten Klasse die wichtigsten Punkte wieder, die sie überrascht haben oder die in den Ergebnissen des Zeitschriftenartikels erwartet wurden.</w:t>
      </w:r>
    </w:p>
    <w:p w14:paraId="35E42F6E" w14:textId="77777777" w:rsidR="00BB61A6" w:rsidRPr="007F0CA5" w:rsidRDefault="00BB61A6" w:rsidP="00BB61A6">
      <w:pPr>
        <w:widowControl w:val="0"/>
        <w:rPr>
          <w:lang w:val="de-DE"/>
        </w:rPr>
      </w:pPr>
    </w:p>
    <w:p w14:paraId="0DFC5EB0" w14:textId="77777777" w:rsidR="00BB61A6" w:rsidRPr="007F0CA5" w:rsidRDefault="00BB61A6" w:rsidP="00BB61A6">
      <w:pPr>
        <w:widowControl w:val="0"/>
        <w:rPr>
          <w:lang w:val="de-DE"/>
        </w:rPr>
      </w:pPr>
    </w:p>
    <w:p w14:paraId="25C9439B" w14:textId="77777777" w:rsidR="00BB61A6" w:rsidRPr="007F0CA5" w:rsidRDefault="00BB61A6" w:rsidP="00BB61A6">
      <w:pPr>
        <w:widowControl w:val="0"/>
        <w:rPr>
          <w:lang w:val="de-DE"/>
        </w:rPr>
      </w:pPr>
    </w:p>
    <w:p w14:paraId="35335798" w14:textId="77777777" w:rsidR="008D091E" w:rsidRDefault="00724640">
      <w:pPr>
        <w:pStyle w:val="Listenabsatz"/>
        <w:widowControl w:val="0"/>
        <w:numPr>
          <w:ilvl w:val="0"/>
          <w:numId w:val="50"/>
        </w:numPr>
        <w:spacing w:after="0" w:line="276" w:lineRule="auto"/>
        <w:ind w:left="928"/>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0DB4243C" w14:textId="77777777" w:rsidR="008D091E" w:rsidRPr="007F0CA5" w:rsidRDefault="00724640">
      <w:pPr>
        <w:widowControl w:val="0"/>
        <w:rPr>
          <w:lang w:val="de-DE"/>
        </w:rPr>
      </w:pPr>
      <w:r w:rsidRPr="007F0CA5">
        <w:rPr>
          <w:lang w:val="de-DE"/>
        </w:rPr>
        <w:t>Hausaufgaben: Jeder Schüler soll das Quiz über die Primar-Sekundarübergangsforschung bearbeiten. Wiederholung der im Unterricht gemachten Notizen und des Zeitschriftenartikels, um das Ergebnis des Quiz zu verstehen.</w:t>
      </w:r>
    </w:p>
    <w:p w14:paraId="52DEC63F" w14:textId="77777777" w:rsidR="00BB61A6" w:rsidRPr="007F0CA5" w:rsidRDefault="00BB61A6" w:rsidP="00BB61A6">
      <w:pPr>
        <w:widowControl w:val="0"/>
        <w:rPr>
          <w:lang w:val="de-DE"/>
        </w:rPr>
      </w:pPr>
    </w:p>
    <w:p w14:paraId="47683E6C" w14:textId="1B835664" w:rsidR="008D091E" w:rsidRDefault="00724640">
      <w:pPr>
        <w:pStyle w:val="Listenabsatz"/>
        <w:widowControl w:val="0"/>
        <w:numPr>
          <w:ilvl w:val="0"/>
          <w:numId w:val="50"/>
        </w:numPr>
        <w:spacing w:after="0" w:line="276" w:lineRule="auto"/>
        <w:ind w:left="928"/>
        <w:jc w:val="left"/>
      </w:pPr>
      <w:proofErr w:type="spellStart"/>
      <w:r>
        <w:rPr>
          <w:b/>
        </w:rPr>
        <w:t>Bewertung</w:t>
      </w:r>
      <w:proofErr w:type="spellEnd"/>
      <w:r>
        <w:rPr>
          <w:b/>
        </w:rPr>
        <w:t xml:space="preserve"> und </w:t>
      </w:r>
      <w:proofErr w:type="spellStart"/>
      <w:r w:rsidRPr="00FB7754">
        <w:rPr>
          <w:b/>
          <w:bCs/>
        </w:rPr>
        <w:t>Beurteilung</w:t>
      </w:r>
      <w:proofErr w:type="spellEnd"/>
    </w:p>
    <w:p w14:paraId="052F7F6B" w14:textId="77777777" w:rsidR="008D091E" w:rsidRPr="007F0CA5" w:rsidRDefault="00724640">
      <w:pPr>
        <w:widowControl w:val="0"/>
        <w:rPr>
          <w:u w:val="single"/>
          <w:lang w:val="de-DE"/>
        </w:rPr>
      </w:pPr>
      <w:r w:rsidRPr="007F0CA5">
        <w:rPr>
          <w:lang w:val="de-DE"/>
        </w:rPr>
        <w:t>Rückmeldung und Benotung des Auftrags.</w:t>
      </w:r>
    </w:p>
    <w:p w14:paraId="0A37D89B" w14:textId="77777777" w:rsidR="00BB61A6" w:rsidRPr="007F0CA5" w:rsidRDefault="00BB61A6" w:rsidP="00BB61A6">
      <w:pPr>
        <w:widowControl w:val="0"/>
        <w:rPr>
          <w:lang w:val="de-DE"/>
        </w:rPr>
      </w:pPr>
    </w:p>
    <w:p w14:paraId="1B7D76A5" w14:textId="77777777" w:rsidR="00BB61A6" w:rsidRPr="007F0CA5" w:rsidRDefault="00BB61A6" w:rsidP="00BB61A6">
      <w:pPr>
        <w:widowControl w:val="0"/>
        <w:rPr>
          <w:lang w:val="de-DE"/>
        </w:rPr>
      </w:pPr>
    </w:p>
    <w:p w14:paraId="373D6498" w14:textId="77777777" w:rsidR="00BB61A6" w:rsidRPr="007F0CA5" w:rsidRDefault="00BB61A6" w:rsidP="00BB61A6">
      <w:pPr>
        <w:widowControl w:val="0"/>
        <w:rPr>
          <w:lang w:val="de-DE"/>
        </w:rPr>
      </w:pPr>
    </w:p>
    <w:p w14:paraId="4948EE17" w14:textId="77777777" w:rsidR="00BB61A6" w:rsidRPr="007F0CA5" w:rsidRDefault="00BB61A6" w:rsidP="00BB61A6">
      <w:pPr>
        <w:rPr>
          <w:color w:val="000000"/>
          <w:lang w:val="de-DE"/>
        </w:rPr>
      </w:pPr>
      <w:r w:rsidRPr="007F0CA5">
        <w:rPr>
          <w:lang w:val="de-DE"/>
        </w:rPr>
        <w:br w:type="page"/>
      </w:r>
    </w:p>
    <w:p w14:paraId="0DE2BE27"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Universität Dundee</w:t>
      </w:r>
    </w:p>
    <w:p w14:paraId="4EA590D2"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40B19A09" w14:textId="77777777" w:rsidR="008D091E" w:rsidRPr="007F0CA5" w:rsidRDefault="00724640">
      <w:pPr>
        <w:widowControl w:val="0"/>
        <w:jc w:val="center"/>
        <w:rPr>
          <w:b/>
          <w:sz w:val="28"/>
          <w:lang w:val="de-DE"/>
        </w:rPr>
      </w:pPr>
      <w:proofErr w:type="spellStart"/>
      <w:r w:rsidRPr="007F0CA5">
        <w:rPr>
          <w:b/>
          <w:sz w:val="28"/>
          <w:lang w:val="de-DE"/>
        </w:rPr>
        <w:t>Lektionsplan</w:t>
      </w:r>
      <w:proofErr w:type="spellEnd"/>
      <w:r w:rsidRPr="007F0CA5">
        <w:rPr>
          <w:b/>
          <w:sz w:val="28"/>
          <w:lang w:val="de-DE"/>
        </w:rPr>
        <w:t xml:space="preserve"> 4</w:t>
      </w:r>
    </w:p>
    <w:p w14:paraId="786F2BA0" w14:textId="77777777" w:rsidR="00BB61A6" w:rsidRPr="007F0CA5" w:rsidRDefault="00BB61A6" w:rsidP="00BB61A6">
      <w:pPr>
        <w:widowControl w:val="0"/>
        <w:jc w:val="center"/>
        <w:rPr>
          <w:sz w:val="22"/>
          <w:lang w:val="de-DE"/>
        </w:rPr>
      </w:pPr>
    </w:p>
    <w:p w14:paraId="5BE98997" w14:textId="77777777" w:rsidR="00BB61A6" w:rsidRPr="007F0CA5" w:rsidRDefault="00BB61A6" w:rsidP="00BB61A6">
      <w:pPr>
        <w:widowControl w:val="0"/>
        <w:rPr>
          <w:lang w:val="de-DE"/>
        </w:rPr>
      </w:pPr>
    </w:p>
    <w:p w14:paraId="2950586C" w14:textId="77777777" w:rsidR="008D091E" w:rsidRPr="007F0CA5" w:rsidRDefault="00724640">
      <w:pPr>
        <w:widowControl w:val="0"/>
        <w:rPr>
          <w:i/>
          <w:lang w:val="de-DE"/>
        </w:rPr>
      </w:pPr>
      <w:r w:rsidRPr="007F0CA5">
        <w:rPr>
          <w:b/>
          <w:lang w:val="de-DE"/>
        </w:rPr>
        <w:t xml:space="preserve">Autor/Lehrer: </w:t>
      </w:r>
      <w:proofErr w:type="spellStart"/>
      <w:r w:rsidRPr="007F0CA5">
        <w:rPr>
          <w:i/>
          <w:lang w:val="de-DE"/>
        </w:rPr>
        <w:t>Divya</w:t>
      </w:r>
      <w:proofErr w:type="spellEnd"/>
      <w:r w:rsidRPr="007F0CA5">
        <w:rPr>
          <w:i/>
          <w:lang w:val="de-DE"/>
        </w:rPr>
        <w:t xml:space="preserve"> Jindal-Snape </w:t>
      </w:r>
    </w:p>
    <w:p w14:paraId="0A5CF6A9" w14:textId="77777777" w:rsidR="008D091E" w:rsidRPr="007F0CA5" w:rsidRDefault="00724640">
      <w:pPr>
        <w:widowControl w:val="0"/>
        <w:rPr>
          <w:i/>
          <w:lang w:val="de-DE"/>
        </w:rPr>
      </w:pPr>
      <w:r w:rsidRPr="007F0CA5">
        <w:rPr>
          <w:b/>
          <w:lang w:val="de-DE"/>
        </w:rPr>
        <w:t xml:space="preserve">Kurs / Thema: Nicht relevant, Einführungsaktivität </w:t>
      </w:r>
    </w:p>
    <w:p w14:paraId="2B6F798D" w14:textId="77777777" w:rsidR="008D091E" w:rsidRPr="007F0CA5" w:rsidRDefault="00724640">
      <w:pPr>
        <w:widowControl w:val="0"/>
        <w:rPr>
          <w:i/>
          <w:lang w:val="de-DE"/>
        </w:rPr>
      </w:pPr>
      <w:r w:rsidRPr="007F0CA5">
        <w:rPr>
          <w:b/>
          <w:lang w:val="de-DE"/>
        </w:rPr>
        <w:t xml:space="preserve">Niveau: </w:t>
      </w:r>
      <w:r w:rsidRPr="007F0CA5">
        <w:rPr>
          <w:i/>
          <w:lang w:val="de-DE"/>
        </w:rPr>
        <w:t>Studenten im ersten Jahr, UG, PG</w:t>
      </w:r>
    </w:p>
    <w:p w14:paraId="6E96ECFD" w14:textId="77777777" w:rsidR="008D091E" w:rsidRPr="007F0CA5" w:rsidRDefault="00724640">
      <w:pPr>
        <w:widowControl w:val="0"/>
        <w:rPr>
          <w:i/>
          <w:lang w:val="de-DE"/>
        </w:rPr>
      </w:pPr>
      <w:r w:rsidRPr="007F0CA5">
        <w:rPr>
          <w:b/>
          <w:lang w:val="de-DE"/>
        </w:rPr>
        <w:t>Thema:</w:t>
      </w:r>
      <w:r w:rsidRPr="007F0CA5">
        <w:rPr>
          <w:i/>
          <w:lang w:val="de-DE"/>
        </w:rPr>
        <w:t xml:space="preserve"> Einführung in die Universität von Dundee</w:t>
      </w:r>
    </w:p>
    <w:p w14:paraId="2F0E8CCA" w14:textId="77777777" w:rsidR="00BB61A6" w:rsidRPr="007F0CA5" w:rsidRDefault="00BB61A6" w:rsidP="00BB61A6">
      <w:pPr>
        <w:widowControl w:val="0"/>
        <w:rPr>
          <w:lang w:val="de-DE"/>
        </w:rPr>
      </w:pPr>
      <w:r w:rsidRPr="007F0CA5">
        <w:rPr>
          <w:lang w:val="de-DE"/>
        </w:rPr>
        <w:t xml:space="preserve"> </w:t>
      </w:r>
    </w:p>
    <w:p w14:paraId="5C3BE3FE" w14:textId="77777777" w:rsidR="008D091E" w:rsidRPr="007F0CA5" w:rsidRDefault="00724640">
      <w:pPr>
        <w:widowControl w:val="0"/>
        <w:rPr>
          <w:lang w:val="de-DE"/>
        </w:rPr>
      </w:pPr>
      <w:r w:rsidRPr="007F0CA5">
        <w:rPr>
          <w:b/>
          <w:bCs/>
          <w:lang w:val="de-DE"/>
        </w:rPr>
        <w:t xml:space="preserve">Vorausgesetzte Fähigkeiten oder Kenntnisse </w:t>
      </w:r>
      <w:r w:rsidRPr="007F0CA5">
        <w:rPr>
          <w:lang w:val="de-DE"/>
        </w:rPr>
        <w:t xml:space="preserve">(Verbindung zur vorherigen Lektion): </w:t>
      </w:r>
      <w:r w:rsidRPr="007F0CA5">
        <w:rPr>
          <w:i/>
          <w:iCs/>
          <w:lang w:val="de-DE"/>
        </w:rPr>
        <w:t>Keine</w:t>
      </w:r>
    </w:p>
    <w:p w14:paraId="00A67379" w14:textId="77777777" w:rsidR="00BB61A6" w:rsidRPr="007F0CA5" w:rsidRDefault="00BB61A6" w:rsidP="00BB61A6">
      <w:pPr>
        <w:widowControl w:val="0"/>
        <w:rPr>
          <w:b/>
          <w:bCs/>
          <w:highlight w:val="white"/>
          <w:lang w:val="de-DE"/>
        </w:rPr>
      </w:pPr>
    </w:p>
    <w:p w14:paraId="0CA8A787" w14:textId="77777777" w:rsidR="008D091E" w:rsidRDefault="00724640">
      <w:pPr>
        <w:widowControl w:val="0"/>
      </w:pPr>
      <w:proofErr w:type="spellStart"/>
      <w:r>
        <w:rPr>
          <w:b/>
          <w:bCs/>
          <w:highlight w:val="white"/>
        </w:rPr>
        <w:t>Lernergebnisse</w:t>
      </w:r>
      <w:proofErr w:type="spellEnd"/>
    </w:p>
    <w:p w14:paraId="3D2F8CDC" w14:textId="77777777" w:rsidR="008D091E" w:rsidRDefault="00724640">
      <w:pPr>
        <w:pStyle w:val="Listenabsatz"/>
        <w:widowControl w:val="0"/>
        <w:numPr>
          <w:ilvl w:val="0"/>
          <w:numId w:val="54"/>
        </w:numPr>
        <w:spacing w:after="0" w:line="276" w:lineRule="auto"/>
        <w:jc w:val="left"/>
        <w:rPr>
          <w:highlight w:val="white"/>
        </w:rPr>
      </w:pPr>
      <w:proofErr w:type="spellStart"/>
      <w:r>
        <w:rPr>
          <w:highlight w:val="white"/>
        </w:rPr>
        <w:t>Sich</w:t>
      </w:r>
      <w:proofErr w:type="spellEnd"/>
      <w:r>
        <w:rPr>
          <w:highlight w:val="white"/>
        </w:rPr>
        <w:t xml:space="preserve"> auf </w:t>
      </w:r>
      <w:proofErr w:type="spellStart"/>
      <w:r>
        <w:rPr>
          <w:highlight w:val="white"/>
        </w:rPr>
        <w:t>dem</w:t>
      </w:r>
      <w:proofErr w:type="spellEnd"/>
      <w:r>
        <w:rPr>
          <w:highlight w:val="white"/>
        </w:rPr>
        <w:t xml:space="preserve"> Campus </w:t>
      </w:r>
      <w:proofErr w:type="spellStart"/>
      <w:r>
        <w:rPr>
          <w:highlight w:val="white"/>
        </w:rPr>
        <w:t>zurechtfinden</w:t>
      </w:r>
      <w:proofErr w:type="spellEnd"/>
    </w:p>
    <w:p w14:paraId="643B9658" w14:textId="77777777" w:rsidR="008D091E" w:rsidRPr="007F0CA5" w:rsidRDefault="00724640">
      <w:pPr>
        <w:pStyle w:val="Listenabsatz"/>
        <w:widowControl w:val="0"/>
        <w:numPr>
          <w:ilvl w:val="0"/>
          <w:numId w:val="54"/>
        </w:numPr>
        <w:spacing w:after="0" w:line="276" w:lineRule="auto"/>
        <w:jc w:val="left"/>
        <w:rPr>
          <w:highlight w:val="white"/>
          <w:lang w:val="de-DE"/>
        </w:rPr>
      </w:pPr>
      <w:r w:rsidRPr="007F0CA5">
        <w:rPr>
          <w:highlight w:val="white"/>
          <w:lang w:val="de-DE"/>
        </w:rPr>
        <w:t>sie mit dem Zweck der einzelnen Gebäude und Räume sowie mit den dort angebotenen Dienstleistungen vertraut zu machen</w:t>
      </w:r>
    </w:p>
    <w:p w14:paraId="5D039BF6" w14:textId="77777777" w:rsidR="008D091E" w:rsidRPr="007F0CA5" w:rsidRDefault="00724640">
      <w:pPr>
        <w:pStyle w:val="Listenabsatz"/>
        <w:widowControl w:val="0"/>
        <w:numPr>
          <w:ilvl w:val="0"/>
          <w:numId w:val="54"/>
        </w:numPr>
        <w:spacing w:after="0" w:line="276" w:lineRule="auto"/>
        <w:jc w:val="left"/>
        <w:rPr>
          <w:highlight w:val="white"/>
          <w:lang w:val="de-DE"/>
        </w:rPr>
      </w:pPr>
      <w:r w:rsidRPr="007F0CA5">
        <w:rPr>
          <w:highlight w:val="white"/>
          <w:lang w:val="de-DE"/>
        </w:rPr>
        <w:t xml:space="preserve">Freundschaft mit mindestens einem Schüler schließen </w:t>
      </w:r>
    </w:p>
    <w:p w14:paraId="6E831F14" w14:textId="77777777" w:rsidR="00BB61A6" w:rsidRPr="007F0CA5" w:rsidRDefault="00BB61A6" w:rsidP="00BB61A6">
      <w:pPr>
        <w:widowControl w:val="0"/>
        <w:rPr>
          <w:i/>
          <w:iCs/>
          <w:lang w:val="de-DE"/>
        </w:rPr>
      </w:pPr>
    </w:p>
    <w:p w14:paraId="374C45FE" w14:textId="77777777" w:rsidR="008D091E" w:rsidRPr="007F0CA5" w:rsidRDefault="00724640">
      <w:pPr>
        <w:widowControl w:val="0"/>
        <w:rPr>
          <w:i/>
          <w:iCs/>
          <w:lang w:val="de-DE"/>
        </w:rPr>
      </w:pPr>
      <w:r w:rsidRPr="007F0CA5">
        <w:rPr>
          <w:b/>
          <w:bCs/>
          <w:lang w:val="de-DE"/>
        </w:rPr>
        <w:t>Erforderliche Zeit für Aktivitäten vor dem Unterricht:</w:t>
      </w:r>
      <w:r w:rsidRPr="007F0CA5">
        <w:rPr>
          <w:i/>
          <w:iCs/>
          <w:lang w:val="de-DE"/>
        </w:rPr>
        <w:t xml:space="preserve"> Keine</w:t>
      </w:r>
    </w:p>
    <w:p w14:paraId="0425E157" w14:textId="77777777" w:rsidR="008D091E" w:rsidRPr="007F0CA5" w:rsidRDefault="00724640">
      <w:pPr>
        <w:widowControl w:val="0"/>
        <w:rPr>
          <w:i/>
          <w:iCs/>
          <w:lang w:val="de-DE"/>
        </w:rPr>
      </w:pPr>
      <w:r w:rsidRPr="007F0CA5">
        <w:rPr>
          <w:b/>
          <w:bCs/>
          <w:lang w:val="de-DE"/>
        </w:rPr>
        <w:t xml:space="preserve">Erforderliche Zeit für die Aktivität im Unterricht: </w:t>
      </w:r>
      <w:r w:rsidRPr="007F0CA5">
        <w:rPr>
          <w:i/>
          <w:iCs/>
          <w:lang w:val="de-DE"/>
        </w:rPr>
        <w:t>1 Stunde</w:t>
      </w:r>
    </w:p>
    <w:p w14:paraId="3C4285B2" w14:textId="77777777" w:rsidR="008D091E" w:rsidRPr="007F0CA5" w:rsidRDefault="00724640">
      <w:pPr>
        <w:widowControl w:val="0"/>
        <w:rPr>
          <w:i/>
          <w:iCs/>
          <w:lang w:val="de-DE"/>
        </w:rPr>
      </w:pPr>
      <w:r w:rsidRPr="007F0CA5">
        <w:rPr>
          <w:b/>
          <w:bCs/>
          <w:lang w:val="de-DE"/>
        </w:rPr>
        <w:t>Erforderliche Zeit für Aktivitäten nach dem Unterricht:</w:t>
      </w:r>
      <w:r w:rsidRPr="007F0CA5">
        <w:rPr>
          <w:i/>
          <w:iCs/>
          <w:lang w:val="de-DE"/>
        </w:rPr>
        <w:t xml:space="preserve"> Keine</w:t>
      </w:r>
    </w:p>
    <w:p w14:paraId="5F0FD541" w14:textId="77777777" w:rsidR="00BB61A6" w:rsidRPr="007F0CA5" w:rsidRDefault="00BB61A6" w:rsidP="00BB61A6">
      <w:pPr>
        <w:widowControl w:val="0"/>
        <w:rPr>
          <w:lang w:val="de-DE"/>
        </w:rPr>
      </w:pPr>
    </w:p>
    <w:p w14:paraId="7D750569" w14:textId="77777777" w:rsidR="008D091E" w:rsidRPr="007F0CA5" w:rsidRDefault="00724640">
      <w:pPr>
        <w:pStyle w:val="Listenabsatz"/>
        <w:widowControl w:val="0"/>
        <w:numPr>
          <w:ilvl w:val="2"/>
          <w:numId w:val="52"/>
        </w:numPr>
        <w:spacing w:after="0" w:line="276" w:lineRule="auto"/>
        <w:ind w:left="714" w:hanging="357"/>
        <w:jc w:val="left"/>
        <w:rPr>
          <w:lang w:val="de-DE"/>
        </w:rPr>
      </w:pPr>
      <w:r w:rsidRPr="007F0CA5">
        <w:rPr>
          <w:b/>
          <w:bCs/>
          <w:highlight w:val="white"/>
          <w:lang w:val="de-DE"/>
        </w:rPr>
        <w:t>Neues Material des Schülers (vor dem Unterricht</w:t>
      </w:r>
      <w:r w:rsidRPr="007F0CA5">
        <w:rPr>
          <w:b/>
          <w:bCs/>
          <w:lang w:val="de-DE"/>
        </w:rPr>
        <w:t>)</w:t>
      </w:r>
    </w:p>
    <w:p w14:paraId="0D5D9571" w14:textId="77777777" w:rsidR="008D091E" w:rsidRDefault="00724640">
      <w:pPr>
        <w:widowControl w:val="0"/>
        <w:ind w:left="357"/>
      </w:pPr>
      <w:proofErr w:type="spellStart"/>
      <w:r>
        <w:t>Keine</w:t>
      </w:r>
      <w:proofErr w:type="spellEnd"/>
    </w:p>
    <w:p w14:paraId="5A3AD31C" w14:textId="77777777" w:rsidR="00BB61A6" w:rsidRDefault="00BB61A6" w:rsidP="00BB61A6">
      <w:pPr>
        <w:widowControl w:val="0"/>
      </w:pPr>
    </w:p>
    <w:p w14:paraId="1DC1C8D1" w14:textId="77777777" w:rsidR="008D091E" w:rsidRDefault="00724640">
      <w:pPr>
        <w:pStyle w:val="Listenabsatz"/>
        <w:widowControl w:val="0"/>
        <w:numPr>
          <w:ilvl w:val="2"/>
          <w:numId w:val="52"/>
        </w:numPr>
        <w:spacing w:after="0" w:line="276" w:lineRule="auto"/>
        <w:ind w:left="714" w:hanging="357"/>
        <w:jc w:val="left"/>
      </w:pPr>
      <w:proofErr w:type="spellStart"/>
      <w:r>
        <w:rPr>
          <w:b/>
          <w:bCs/>
          <w:highlight w:val="white"/>
        </w:rPr>
        <w:t>Aktivitäten</w:t>
      </w:r>
      <w:proofErr w:type="spellEnd"/>
      <w:r>
        <w:rPr>
          <w:b/>
          <w:bCs/>
          <w:highlight w:val="white"/>
        </w:rPr>
        <w:t xml:space="preserve"> in der </w:t>
      </w:r>
      <w:proofErr w:type="spellStart"/>
      <w:r>
        <w:rPr>
          <w:b/>
          <w:bCs/>
          <w:highlight w:val="white"/>
        </w:rPr>
        <w:t>Klasse</w:t>
      </w:r>
      <w:proofErr w:type="spellEnd"/>
      <w:r>
        <w:rPr>
          <w:b/>
          <w:bCs/>
          <w:highlight w:val="white"/>
        </w:rPr>
        <w:t xml:space="preserve"> </w:t>
      </w:r>
    </w:p>
    <w:p w14:paraId="2E41C621" w14:textId="77777777" w:rsidR="008D091E" w:rsidRPr="007F0CA5" w:rsidRDefault="00724640">
      <w:pPr>
        <w:pStyle w:val="Listenabsatz"/>
        <w:widowControl w:val="0"/>
        <w:numPr>
          <w:ilvl w:val="0"/>
          <w:numId w:val="55"/>
        </w:numPr>
        <w:spacing w:after="0" w:line="276" w:lineRule="auto"/>
        <w:jc w:val="left"/>
        <w:rPr>
          <w:lang w:val="de-DE"/>
        </w:rPr>
      </w:pPr>
      <w:r w:rsidRPr="007F0CA5">
        <w:rPr>
          <w:lang w:val="de-DE"/>
        </w:rPr>
        <w:t xml:space="preserve">Paarweise Aktivität: Die SchülerInnen werden gebeten, das Campus Game auf ihren </w:t>
      </w:r>
      <w:r w:rsidRPr="007F0CA5">
        <w:rPr>
          <w:lang w:val="de-DE"/>
        </w:rPr>
        <w:tab/>
        <w:t>Geräten aufzurufen</w:t>
      </w:r>
      <w:r w:rsidRPr="007F0CA5">
        <w:rPr>
          <w:lang w:val="de-DE"/>
        </w:rPr>
        <w:tab/>
        <w:t>.</w:t>
      </w:r>
    </w:p>
    <w:p w14:paraId="2C5AAF6A" w14:textId="77777777" w:rsidR="008D091E" w:rsidRPr="007F0CA5" w:rsidRDefault="00724640">
      <w:pPr>
        <w:pStyle w:val="Listenabsatz"/>
        <w:widowControl w:val="0"/>
        <w:numPr>
          <w:ilvl w:val="0"/>
          <w:numId w:val="55"/>
        </w:numPr>
        <w:spacing w:after="0" w:line="276" w:lineRule="auto"/>
        <w:jc w:val="left"/>
        <w:rPr>
          <w:lang w:val="de-DE"/>
        </w:rPr>
      </w:pPr>
      <w:r w:rsidRPr="007F0CA5">
        <w:rPr>
          <w:lang w:val="de-DE"/>
        </w:rPr>
        <w:t xml:space="preserve">Gepaarte Aktivität: Begeben Sie sich zu diesen Gebäuden und Räumen. An der Tür </w:t>
      </w:r>
      <w:r w:rsidRPr="007F0CA5">
        <w:rPr>
          <w:lang w:val="de-DE"/>
        </w:rPr>
        <w:lastRenderedPageBreak/>
        <w:t>eines jeden Gebäudes befindet sich ein QR-Code, der zusätzliche Informationen über das Gebäude enthält. Wenn sie den QR-Code scannen, können sie einen Punkt sammeln. Nachdem sie alle QR-Codes gescannt haben, kehren sie zu dem Gebäude zurück, in dem die Einführungsaktivität begonnen hatte. Es kann ein Wettbewerb daraus gemacht werden, indem diejenigen belohnt werden, die die richtigen Informationen in der kürzesten Zeit erhalten.</w:t>
      </w:r>
    </w:p>
    <w:p w14:paraId="2E083DAA" w14:textId="77777777" w:rsidR="00BB61A6" w:rsidRPr="007F0CA5" w:rsidRDefault="00BB61A6" w:rsidP="00BB61A6">
      <w:pPr>
        <w:widowControl w:val="0"/>
        <w:rPr>
          <w:lang w:val="de-DE"/>
        </w:rPr>
      </w:pPr>
    </w:p>
    <w:p w14:paraId="0D327987" w14:textId="77777777" w:rsidR="008D091E" w:rsidRDefault="00724640">
      <w:pPr>
        <w:pStyle w:val="Listenabsatz"/>
        <w:widowControl w:val="0"/>
        <w:numPr>
          <w:ilvl w:val="0"/>
          <w:numId w:val="50"/>
        </w:numPr>
        <w:spacing w:after="0" w:line="276" w:lineRule="auto"/>
        <w:ind w:left="928"/>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646CF08E" w14:textId="77777777" w:rsidR="00BB61A6" w:rsidRDefault="00BB61A6" w:rsidP="00BB61A6">
      <w:pPr>
        <w:widowControl w:val="0"/>
      </w:pPr>
    </w:p>
    <w:p w14:paraId="4255607C" w14:textId="77777777" w:rsidR="008D091E" w:rsidRDefault="00724640">
      <w:pPr>
        <w:ind w:firstLine="360"/>
      </w:pPr>
      <w:proofErr w:type="spellStart"/>
      <w:r>
        <w:t>Keine</w:t>
      </w:r>
      <w:proofErr w:type="spellEnd"/>
    </w:p>
    <w:p w14:paraId="60635A46" w14:textId="77777777" w:rsidR="00BB61A6" w:rsidRDefault="00BB61A6" w:rsidP="00BB61A6">
      <w:pPr>
        <w:ind w:firstLine="360"/>
        <w:rPr>
          <w:color w:val="000000"/>
        </w:rPr>
      </w:pPr>
    </w:p>
    <w:p w14:paraId="5E8B187A" w14:textId="4ECA5BBA" w:rsidR="008D091E" w:rsidRDefault="00724640">
      <w:pPr>
        <w:pStyle w:val="Listenabsatz"/>
        <w:widowControl w:val="0"/>
        <w:numPr>
          <w:ilvl w:val="0"/>
          <w:numId w:val="50"/>
        </w:numPr>
        <w:spacing w:after="0" w:line="276" w:lineRule="auto"/>
        <w:ind w:left="928"/>
        <w:jc w:val="left"/>
      </w:pPr>
      <w:proofErr w:type="spellStart"/>
      <w:r>
        <w:rPr>
          <w:b/>
        </w:rPr>
        <w:t>Bewertung</w:t>
      </w:r>
      <w:proofErr w:type="spellEnd"/>
      <w:r>
        <w:rPr>
          <w:b/>
        </w:rPr>
        <w:t xml:space="preserve"> und </w:t>
      </w:r>
      <w:proofErr w:type="spellStart"/>
      <w:r w:rsidRPr="00FB7754">
        <w:rPr>
          <w:b/>
          <w:bCs/>
        </w:rPr>
        <w:t>Beurteilung</w:t>
      </w:r>
      <w:proofErr w:type="spellEnd"/>
    </w:p>
    <w:p w14:paraId="1936F37D" w14:textId="77777777" w:rsidR="00BB61A6" w:rsidRDefault="00BB61A6" w:rsidP="00BB61A6">
      <w:pPr>
        <w:widowControl w:val="0"/>
      </w:pPr>
    </w:p>
    <w:p w14:paraId="6C27BCDA" w14:textId="77777777" w:rsidR="008D091E" w:rsidRPr="00FB7754" w:rsidRDefault="00724640">
      <w:pPr>
        <w:ind w:firstLine="360"/>
        <w:rPr>
          <w:lang w:val="de-DE"/>
        </w:rPr>
      </w:pPr>
      <w:r w:rsidRPr="00FB7754">
        <w:rPr>
          <w:lang w:val="de-DE"/>
        </w:rPr>
        <w:t>Keine</w:t>
      </w:r>
    </w:p>
    <w:p w14:paraId="4B84EB1C" w14:textId="77777777" w:rsidR="00BB61A6" w:rsidRPr="00FB7754" w:rsidRDefault="00BB61A6" w:rsidP="00BB61A6">
      <w:pPr>
        <w:widowControl w:val="0"/>
        <w:rPr>
          <w:lang w:val="de-DE"/>
        </w:rPr>
      </w:pPr>
    </w:p>
    <w:p w14:paraId="453C6B03" w14:textId="77777777" w:rsidR="00BB61A6" w:rsidRPr="00FB7754" w:rsidRDefault="00BB61A6" w:rsidP="00BB61A6">
      <w:pPr>
        <w:spacing w:line="259" w:lineRule="auto"/>
        <w:jc w:val="left"/>
        <w:rPr>
          <w:lang w:val="de-DE"/>
        </w:rPr>
      </w:pPr>
      <w:r w:rsidRPr="00FB7754">
        <w:rPr>
          <w:lang w:val="de-DE"/>
        </w:rPr>
        <w:br w:type="page"/>
      </w:r>
    </w:p>
    <w:p w14:paraId="39E223C3" w14:textId="77777777" w:rsidR="00BB61A6" w:rsidRPr="00FB7754" w:rsidRDefault="00BB61A6" w:rsidP="00BB61A6">
      <w:pPr>
        <w:widowControl w:val="0"/>
        <w:rPr>
          <w:lang w:val="de-DE"/>
        </w:rPr>
      </w:pPr>
    </w:p>
    <w:p w14:paraId="3382C93B" w14:textId="77777777" w:rsidR="008D091E" w:rsidRPr="00FB7754" w:rsidRDefault="00724640">
      <w:pPr>
        <w:widowControl w:val="0"/>
        <w:spacing w:after="0"/>
        <w:jc w:val="center"/>
        <w:rPr>
          <w:b/>
          <w:color w:val="548DD4" w:themeColor="text2" w:themeTint="99"/>
          <w:sz w:val="28"/>
          <w:lang w:val="de-DE"/>
        </w:rPr>
      </w:pPr>
      <w:r w:rsidRPr="00FB7754">
        <w:rPr>
          <w:b/>
          <w:color w:val="548DD4" w:themeColor="text2" w:themeTint="99"/>
          <w:sz w:val="28"/>
          <w:lang w:val="de-DE"/>
        </w:rPr>
        <w:t>Universität Dundee</w:t>
      </w:r>
    </w:p>
    <w:p w14:paraId="3B6EAAA9" w14:textId="77777777" w:rsidR="008D091E" w:rsidRPr="00FB7754" w:rsidRDefault="00724640">
      <w:pPr>
        <w:widowControl w:val="0"/>
        <w:spacing w:after="0"/>
        <w:jc w:val="center"/>
        <w:rPr>
          <w:b/>
          <w:color w:val="548DD4" w:themeColor="text2" w:themeTint="99"/>
          <w:sz w:val="28"/>
          <w:lang w:val="de-DE"/>
        </w:rPr>
      </w:pPr>
      <w:r w:rsidRPr="00FB7754">
        <w:rPr>
          <w:b/>
          <w:color w:val="548DD4" w:themeColor="text2" w:themeTint="99"/>
          <w:sz w:val="28"/>
          <w:lang w:val="de-DE"/>
        </w:rPr>
        <w:t>Lernszenarien und Spiele</w:t>
      </w:r>
    </w:p>
    <w:p w14:paraId="1F95E126" w14:textId="77777777" w:rsidR="008D091E" w:rsidRPr="00FB7754" w:rsidRDefault="00724640">
      <w:pPr>
        <w:widowControl w:val="0"/>
        <w:jc w:val="center"/>
        <w:rPr>
          <w:lang w:val="de-DE"/>
        </w:rPr>
      </w:pPr>
      <w:proofErr w:type="spellStart"/>
      <w:r w:rsidRPr="00FB7754">
        <w:rPr>
          <w:b/>
          <w:sz w:val="28"/>
          <w:lang w:val="de-DE"/>
        </w:rPr>
        <w:t>Lektionsplan</w:t>
      </w:r>
      <w:proofErr w:type="spellEnd"/>
      <w:r w:rsidRPr="00FB7754">
        <w:rPr>
          <w:b/>
          <w:sz w:val="28"/>
          <w:lang w:val="de-DE"/>
        </w:rPr>
        <w:t xml:space="preserve"> 5</w:t>
      </w:r>
    </w:p>
    <w:p w14:paraId="53EB3AC8" w14:textId="77777777" w:rsidR="00BB61A6" w:rsidRPr="00FB7754" w:rsidRDefault="00BB61A6" w:rsidP="00BB61A6">
      <w:pPr>
        <w:widowControl w:val="0"/>
        <w:rPr>
          <w:lang w:val="de-DE"/>
        </w:rPr>
      </w:pPr>
    </w:p>
    <w:p w14:paraId="023AEB8B" w14:textId="77777777" w:rsidR="008D091E" w:rsidRPr="00FB7754" w:rsidRDefault="00724640">
      <w:pPr>
        <w:widowControl w:val="0"/>
        <w:rPr>
          <w:i/>
          <w:lang w:val="de-DE"/>
        </w:rPr>
      </w:pPr>
      <w:r w:rsidRPr="00FB7754">
        <w:rPr>
          <w:b/>
          <w:lang w:val="de-DE"/>
        </w:rPr>
        <w:t xml:space="preserve">Autorin / Lehrerin: </w:t>
      </w:r>
      <w:r w:rsidRPr="00FB7754">
        <w:rPr>
          <w:i/>
          <w:lang w:val="de-DE"/>
        </w:rPr>
        <w:t>Helen Booth</w:t>
      </w:r>
    </w:p>
    <w:p w14:paraId="296AE1A7" w14:textId="534C6015" w:rsidR="008D091E" w:rsidRPr="00FB7754" w:rsidRDefault="00724640">
      <w:pPr>
        <w:widowControl w:val="0"/>
        <w:rPr>
          <w:b/>
          <w:lang w:val="de-DE"/>
        </w:rPr>
      </w:pPr>
      <w:r w:rsidRPr="00FB7754">
        <w:rPr>
          <w:b/>
          <w:lang w:val="de-DE"/>
        </w:rPr>
        <w:t>Kurs/Thema:</w:t>
      </w:r>
      <w:r w:rsidRPr="00FB7754">
        <w:rPr>
          <w:i/>
          <w:lang w:val="de-DE"/>
        </w:rPr>
        <w:t xml:space="preserve"> Forschungsmethoden </w:t>
      </w:r>
    </w:p>
    <w:p w14:paraId="045F9951" w14:textId="77777777" w:rsidR="00BB61A6" w:rsidRPr="00FB7754" w:rsidRDefault="00BB61A6" w:rsidP="00BB61A6">
      <w:pPr>
        <w:widowControl w:val="0"/>
        <w:rPr>
          <w:lang w:val="de-DE"/>
        </w:rPr>
      </w:pPr>
    </w:p>
    <w:p w14:paraId="62897424" w14:textId="77777777" w:rsidR="008D091E" w:rsidRPr="007F0CA5" w:rsidRDefault="00724640">
      <w:pPr>
        <w:widowControl w:val="0"/>
        <w:rPr>
          <w:i/>
          <w:lang w:val="de-DE"/>
        </w:rPr>
      </w:pPr>
      <w:r w:rsidRPr="007F0CA5">
        <w:rPr>
          <w:b/>
          <w:lang w:val="de-DE"/>
        </w:rPr>
        <w:t>Niveau</w:t>
      </w:r>
      <w:r w:rsidRPr="007F0CA5">
        <w:rPr>
          <w:lang w:val="de-DE"/>
        </w:rPr>
        <w:t xml:space="preserve">: Studierende der Masterstudiengänge, der Lehrerbildung, der Gemeindepädagogik, der pädagogischen Psychologie oder der Sozialarbeit, 30 </w:t>
      </w:r>
      <w:proofErr w:type="spellStart"/>
      <w:r w:rsidRPr="007F0CA5">
        <w:rPr>
          <w:lang w:val="de-DE"/>
        </w:rPr>
        <w:t>Credits</w:t>
      </w:r>
      <w:proofErr w:type="spellEnd"/>
      <w:r w:rsidRPr="007F0CA5">
        <w:rPr>
          <w:lang w:val="de-DE"/>
        </w:rPr>
        <w:t>.</w:t>
      </w:r>
    </w:p>
    <w:p w14:paraId="4E39805D" w14:textId="77777777" w:rsidR="00BB61A6" w:rsidRPr="007F0CA5" w:rsidRDefault="00BB61A6" w:rsidP="00BB61A6">
      <w:pPr>
        <w:widowControl w:val="0"/>
        <w:rPr>
          <w:b/>
          <w:lang w:val="de-DE"/>
        </w:rPr>
      </w:pPr>
    </w:p>
    <w:p w14:paraId="0EFE5039" w14:textId="77777777" w:rsidR="008D091E" w:rsidRPr="007F0CA5" w:rsidRDefault="00724640">
      <w:pPr>
        <w:widowControl w:val="0"/>
        <w:rPr>
          <w:i/>
          <w:lang w:val="de-DE"/>
        </w:rPr>
      </w:pPr>
      <w:r w:rsidRPr="007F0CA5">
        <w:rPr>
          <w:b/>
          <w:lang w:val="de-DE"/>
        </w:rPr>
        <w:t>Thema:</w:t>
      </w:r>
      <w:r w:rsidRPr="007F0CA5">
        <w:rPr>
          <w:i/>
          <w:lang w:val="de-DE"/>
        </w:rPr>
        <w:t xml:space="preserve"> Forschungsparadigmen und Rahmenwerke</w:t>
      </w:r>
    </w:p>
    <w:p w14:paraId="4D58456A" w14:textId="77777777" w:rsidR="00BB61A6" w:rsidRPr="007F0CA5" w:rsidRDefault="00BB61A6" w:rsidP="00BB61A6">
      <w:pPr>
        <w:widowControl w:val="0"/>
        <w:rPr>
          <w:lang w:val="de-DE"/>
        </w:rPr>
      </w:pPr>
    </w:p>
    <w:p w14:paraId="4E6BE1E0" w14:textId="77777777" w:rsidR="008D091E" w:rsidRPr="007F0CA5" w:rsidRDefault="00724640">
      <w:pPr>
        <w:widowControl w:val="0"/>
        <w:rPr>
          <w:i/>
          <w:lang w:val="de-DE"/>
        </w:rPr>
      </w:pPr>
      <w:r w:rsidRPr="007F0CA5">
        <w:rPr>
          <w:b/>
          <w:lang w:val="de-DE"/>
        </w:rPr>
        <w:t xml:space="preserve">Vorausgesetzte Fähigkeiten oder Kenntnisse </w:t>
      </w:r>
      <w:r w:rsidRPr="007F0CA5">
        <w:rPr>
          <w:lang w:val="de-DE"/>
        </w:rPr>
        <w:t xml:space="preserve">(Verbindung zum vorherigen Unterricht): </w:t>
      </w:r>
      <w:r w:rsidRPr="007F0CA5">
        <w:rPr>
          <w:i/>
          <w:lang w:val="de-DE"/>
        </w:rPr>
        <w:t>Ein Verständnis für verschiedene Arten von Forschung aus dem Grundstudium.</w:t>
      </w:r>
    </w:p>
    <w:p w14:paraId="1BC53D92" w14:textId="77777777" w:rsidR="00BB61A6" w:rsidRPr="007F0CA5" w:rsidRDefault="00BB61A6" w:rsidP="00BB61A6">
      <w:pPr>
        <w:widowControl w:val="0"/>
        <w:rPr>
          <w:i/>
          <w:lang w:val="de-DE"/>
        </w:rPr>
      </w:pPr>
    </w:p>
    <w:p w14:paraId="78D7D2CB" w14:textId="77777777" w:rsidR="008D091E" w:rsidRDefault="00724640">
      <w:pPr>
        <w:widowControl w:val="0"/>
        <w:rPr>
          <w:b/>
          <w:bCs/>
        </w:rPr>
      </w:pPr>
      <w:proofErr w:type="spellStart"/>
      <w:r>
        <w:rPr>
          <w:b/>
          <w:bCs/>
        </w:rPr>
        <w:t>Lernergebnisse</w:t>
      </w:r>
      <w:proofErr w:type="spellEnd"/>
    </w:p>
    <w:p w14:paraId="0ABE9DE6" w14:textId="77777777" w:rsidR="008D091E" w:rsidRPr="007F0CA5" w:rsidRDefault="00724640">
      <w:pPr>
        <w:pStyle w:val="Listenabsatz"/>
        <w:widowControl w:val="0"/>
        <w:numPr>
          <w:ilvl w:val="0"/>
          <w:numId w:val="56"/>
        </w:numPr>
        <w:spacing w:after="0" w:line="276" w:lineRule="auto"/>
        <w:rPr>
          <w:iCs/>
          <w:lang w:val="de-DE"/>
        </w:rPr>
      </w:pPr>
      <w:r w:rsidRPr="007F0CA5">
        <w:rPr>
          <w:iCs/>
          <w:lang w:val="de-DE"/>
        </w:rPr>
        <w:t>Ein Verständnis der Forschungsparadigmen und philosophischen Ansätze</w:t>
      </w:r>
    </w:p>
    <w:p w14:paraId="4DBC469D" w14:textId="77777777" w:rsidR="008D091E" w:rsidRPr="007F0CA5" w:rsidRDefault="00724640">
      <w:pPr>
        <w:pStyle w:val="Listenabsatz"/>
        <w:widowControl w:val="0"/>
        <w:numPr>
          <w:ilvl w:val="0"/>
          <w:numId w:val="56"/>
        </w:numPr>
        <w:spacing w:after="0" w:line="276" w:lineRule="auto"/>
        <w:rPr>
          <w:iCs/>
          <w:lang w:val="de-DE"/>
        </w:rPr>
      </w:pPr>
      <w:r w:rsidRPr="007F0CA5">
        <w:rPr>
          <w:iCs/>
          <w:lang w:val="de-DE"/>
        </w:rPr>
        <w:t>Verständnis der Gründe für die Anwendung verschiedener Paradigmen und Ansätze</w:t>
      </w:r>
    </w:p>
    <w:p w14:paraId="4AEDC881" w14:textId="77777777" w:rsidR="00BB61A6" w:rsidRPr="007F0CA5" w:rsidRDefault="00BB61A6" w:rsidP="00BB61A6">
      <w:pPr>
        <w:widowControl w:val="0"/>
        <w:rPr>
          <w:lang w:val="de-DE"/>
        </w:rPr>
      </w:pPr>
      <w:r w:rsidRPr="007F0CA5">
        <w:rPr>
          <w:lang w:val="de-DE"/>
        </w:rPr>
        <w:t xml:space="preserve"> </w:t>
      </w:r>
    </w:p>
    <w:p w14:paraId="1F31E40B" w14:textId="77777777" w:rsidR="008D091E" w:rsidRPr="007F0CA5" w:rsidRDefault="00724640">
      <w:pPr>
        <w:widowControl w:val="0"/>
        <w:rPr>
          <w:lang w:val="de-DE"/>
        </w:rPr>
      </w:pPr>
      <w:r w:rsidRPr="007F0CA5">
        <w:rPr>
          <w:b/>
          <w:lang w:val="de-DE"/>
        </w:rPr>
        <w:t xml:space="preserve">Erforderliche Zeit für die Aktivität vor dem Unterricht: </w:t>
      </w:r>
      <w:r w:rsidRPr="007F0CA5">
        <w:rPr>
          <w:i/>
          <w:lang w:val="de-DE"/>
        </w:rPr>
        <w:t>1 Stunde</w:t>
      </w:r>
    </w:p>
    <w:p w14:paraId="5806320B" w14:textId="77777777" w:rsidR="008D091E" w:rsidRPr="007F0CA5" w:rsidRDefault="00724640">
      <w:pPr>
        <w:widowControl w:val="0"/>
        <w:rPr>
          <w:lang w:val="de-DE"/>
        </w:rPr>
      </w:pPr>
      <w:r w:rsidRPr="007F0CA5">
        <w:rPr>
          <w:b/>
          <w:lang w:val="de-DE"/>
        </w:rPr>
        <w:t xml:space="preserve">Erforderliche Zeit für die Aktivität in der Klasse: </w:t>
      </w:r>
      <w:r w:rsidRPr="007F0CA5">
        <w:rPr>
          <w:i/>
          <w:lang w:val="de-DE"/>
        </w:rPr>
        <w:t>2h</w:t>
      </w:r>
    </w:p>
    <w:p w14:paraId="00BAA4BF" w14:textId="77777777" w:rsidR="008D091E" w:rsidRPr="007F0CA5" w:rsidRDefault="00724640">
      <w:pPr>
        <w:widowControl w:val="0"/>
        <w:rPr>
          <w:lang w:val="de-DE"/>
        </w:rPr>
      </w:pPr>
      <w:r w:rsidRPr="007F0CA5">
        <w:rPr>
          <w:b/>
          <w:lang w:val="de-DE"/>
        </w:rPr>
        <w:t xml:space="preserve">Benötigte Zeit für die Aktivität nach dem Unterricht: </w:t>
      </w:r>
      <w:r w:rsidRPr="007F0CA5">
        <w:rPr>
          <w:i/>
          <w:lang w:val="de-DE"/>
        </w:rPr>
        <w:t>1 Stunde</w:t>
      </w:r>
    </w:p>
    <w:p w14:paraId="134ED136" w14:textId="77777777" w:rsidR="00BB61A6" w:rsidRPr="007F0CA5" w:rsidRDefault="00BB61A6" w:rsidP="00BB61A6">
      <w:pPr>
        <w:widowControl w:val="0"/>
        <w:rPr>
          <w:i/>
          <w:lang w:val="de-DE"/>
        </w:rPr>
      </w:pPr>
    </w:p>
    <w:p w14:paraId="51BCC355" w14:textId="77777777" w:rsidR="008D091E" w:rsidRPr="007F0CA5" w:rsidRDefault="00724640">
      <w:pPr>
        <w:pStyle w:val="Listenabsatz"/>
        <w:widowControl w:val="0"/>
        <w:numPr>
          <w:ilvl w:val="0"/>
          <w:numId w:val="57"/>
        </w:numPr>
        <w:spacing w:after="0" w:line="276" w:lineRule="auto"/>
        <w:jc w:val="left"/>
        <w:rPr>
          <w:lang w:val="de-DE"/>
        </w:rPr>
      </w:pPr>
      <w:r w:rsidRPr="007F0CA5">
        <w:rPr>
          <w:b/>
          <w:bCs/>
          <w:highlight w:val="white"/>
          <w:lang w:val="de-DE"/>
        </w:rPr>
        <w:t>Neues Material des Schülers (vor dem Unterricht</w:t>
      </w:r>
      <w:r w:rsidRPr="007F0CA5">
        <w:rPr>
          <w:b/>
          <w:bCs/>
          <w:lang w:val="de-DE"/>
        </w:rPr>
        <w:t>)</w:t>
      </w:r>
    </w:p>
    <w:p w14:paraId="519E7A7E" w14:textId="77777777" w:rsidR="008D091E" w:rsidRPr="007F0CA5" w:rsidRDefault="00724640">
      <w:pPr>
        <w:pStyle w:val="Listenabsatz"/>
        <w:widowControl w:val="0"/>
        <w:numPr>
          <w:ilvl w:val="1"/>
          <w:numId w:val="57"/>
        </w:numPr>
        <w:spacing w:after="0" w:line="276" w:lineRule="auto"/>
        <w:jc w:val="left"/>
        <w:rPr>
          <w:lang w:val="de-DE"/>
        </w:rPr>
      </w:pPr>
      <w:r w:rsidRPr="007F0CA5">
        <w:rPr>
          <w:lang w:val="de-DE"/>
        </w:rPr>
        <w:t xml:space="preserve">Lektüre vor dem Unterricht, Zeitschriftenartikel </w:t>
      </w:r>
      <w:hyperlink r:id="rId65" w:history="1">
        <w:r w:rsidRPr="007F0CA5">
          <w:rPr>
            <w:rStyle w:val="Hyperlink"/>
            <w:lang w:val="de-DE"/>
          </w:rPr>
          <w:t>230830204.pdf (core.ac.uk)</w:t>
        </w:r>
      </w:hyperlink>
    </w:p>
    <w:p w14:paraId="47CE176E" w14:textId="77777777" w:rsidR="00BB61A6" w:rsidRPr="007F0CA5" w:rsidRDefault="00BB61A6" w:rsidP="00BB61A6">
      <w:pPr>
        <w:widowControl w:val="0"/>
        <w:rPr>
          <w:lang w:val="de-DE"/>
        </w:rPr>
      </w:pPr>
    </w:p>
    <w:p w14:paraId="4865A0C4" w14:textId="77777777" w:rsidR="008D091E" w:rsidRDefault="00724640">
      <w:pPr>
        <w:pStyle w:val="Listenabsatz"/>
        <w:widowControl w:val="0"/>
        <w:numPr>
          <w:ilvl w:val="0"/>
          <w:numId w:val="57"/>
        </w:numPr>
        <w:spacing w:after="0" w:line="276" w:lineRule="auto"/>
        <w:jc w:val="left"/>
      </w:pPr>
      <w:proofErr w:type="spellStart"/>
      <w:r>
        <w:rPr>
          <w:b/>
          <w:highlight w:val="white"/>
        </w:rPr>
        <w:lastRenderedPageBreak/>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7DD555D1" w14:textId="77777777" w:rsidR="00BB61A6" w:rsidRDefault="00BB61A6" w:rsidP="00BB61A6">
      <w:pPr>
        <w:widowControl w:val="0"/>
      </w:pPr>
    </w:p>
    <w:p w14:paraId="7C4A323A" w14:textId="77777777" w:rsidR="008D091E" w:rsidRPr="007F0CA5" w:rsidRDefault="00724640">
      <w:pPr>
        <w:pStyle w:val="Listenabsatz"/>
        <w:widowControl w:val="0"/>
        <w:numPr>
          <w:ilvl w:val="0"/>
          <w:numId w:val="58"/>
        </w:numPr>
        <w:spacing w:after="0" w:line="276" w:lineRule="auto"/>
        <w:jc w:val="left"/>
        <w:rPr>
          <w:lang w:val="de-DE"/>
        </w:rPr>
      </w:pPr>
      <w:r w:rsidRPr="007F0CA5">
        <w:rPr>
          <w:lang w:val="de-DE"/>
        </w:rPr>
        <w:t>Kleingruppenarbeit: Diskussion darüber, welche Forschungsparadigmen und -ansätze auf der Grundlage der Lektüre des Zeitschriftenartikels bestehen.</w:t>
      </w:r>
    </w:p>
    <w:p w14:paraId="4575CC49" w14:textId="77777777" w:rsidR="008D091E" w:rsidRPr="007F0CA5" w:rsidRDefault="00724640">
      <w:pPr>
        <w:pStyle w:val="Listenabsatz"/>
        <w:widowControl w:val="0"/>
        <w:numPr>
          <w:ilvl w:val="0"/>
          <w:numId w:val="58"/>
        </w:numPr>
        <w:spacing w:after="0" w:line="276" w:lineRule="auto"/>
        <w:jc w:val="left"/>
        <w:rPr>
          <w:lang w:val="de-DE"/>
        </w:rPr>
      </w:pPr>
      <w:r w:rsidRPr="007F0CA5">
        <w:rPr>
          <w:lang w:val="de-DE"/>
        </w:rPr>
        <w:t>Kleingruppenarbeit: Diskussion der eigenen Position und des bevorzugten Forschungsparadigmas oder -ansatzes, einschließlich der Gründe für die Wahl dieses Ansatzes.</w:t>
      </w:r>
    </w:p>
    <w:p w14:paraId="532AF80A" w14:textId="77777777" w:rsidR="00BB61A6" w:rsidRPr="007F0CA5" w:rsidRDefault="00BB61A6" w:rsidP="00BB61A6">
      <w:pPr>
        <w:widowControl w:val="0"/>
        <w:rPr>
          <w:lang w:val="de-DE"/>
        </w:rPr>
      </w:pPr>
    </w:p>
    <w:p w14:paraId="327A8A93" w14:textId="77777777" w:rsidR="008D091E" w:rsidRDefault="00724640">
      <w:pPr>
        <w:pStyle w:val="Listenabsatz"/>
        <w:widowControl w:val="0"/>
        <w:numPr>
          <w:ilvl w:val="0"/>
          <w:numId w:val="57"/>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2222F54F" w14:textId="77777777" w:rsidR="00BB61A6" w:rsidRDefault="00BB61A6" w:rsidP="00BB61A6">
      <w:pPr>
        <w:widowControl w:val="0"/>
      </w:pPr>
    </w:p>
    <w:p w14:paraId="32298B40" w14:textId="77777777" w:rsidR="008D091E" w:rsidRPr="007F0CA5" w:rsidRDefault="00724640">
      <w:pPr>
        <w:pStyle w:val="Listenabsatz"/>
        <w:widowControl w:val="0"/>
        <w:rPr>
          <w:lang w:val="de-DE"/>
        </w:rPr>
      </w:pPr>
      <w:r w:rsidRPr="007F0CA5">
        <w:rPr>
          <w:lang w:val="de-DE"/>
        </w:rPr>
        <w:t>Hausaufgaben: Jeder Schüler soll das Quiz über Forschungsparadigmen zur Selbsteinschätzung bearbeiten und bei Unklarheiten weitere Lektüre zu Rate ziehen.</w:t>
      </w:r>
    </w:p>
    <w:p w14:paraId="7ECFEEE3" w14:textId="77777777" w:rsidR="00BB61A6" w:rsidRPr="007F0CA5" w:rsidRDefault="00BB61A6" w:rsidP="00BB61A6">
      <w:pPr>
        <w:widowControl w:val="0"/>
        <w:rPr>
          <w:lang w:val="de-DE"/>
        </w:rPr>
      </w:pPr>
    </w:p>
    <w:p w14:paraId="0A0C761A" w14:textId="3AD0828F" w:rsidR="008D091E" w:rsidRDefault="00724640">
      <w:pPr>
        <w:pStyle w:val="Listenabsatz"/>
        <w:widowControl w:val="0"/>
        <w:numPr>
          <w:ilvl w:val="0"/>
          <w:numId w:val="57"/>
        </w:numPr>
        <w:spacing w:after="0" w:line="276" w:lineRule="auto"/>
        <w:jc w:val="left"/>
      </w:pPr>
      <w:proofErr w:type="spellStart"/>
      <w:r>
        <w:rPr>
          <w:b/>
        </w:rPr>
        <w:t>Bewertung</w:t>
      </w:r>
      <w:proofErr w:type="spellEnd"/>
      <w:r>
        <w:rPr>
          <w:b/>
        </w:rPr>
        <w:t xml:space="preserve"> und </w:t>
      </w:r>
      <w:proofErr w:type="spellStart"/>
      <w:r w:rsidRPr="00FB7754">
        <w:rPr>
          <w:b/>
          <w:bCs/>
        </w:rPr>
        <w:t>Beurteilung</w:t>
      </w:r>
      <w:proofErr w:type="spellEnd"/>
    </w:p>
    <w:p w14:paraId="1B1B6BD6" w14:textId="77777777" w:rsidR="00BB61A6" w:rsidRDefault="00BB61A6" w:rsidP="00BB61A6">
      <w:pPr>
        <w:widowControl w:val="0"/>
      </w:pPr>
      <w:commentRangeStart w:id="32"/>
    </w:p>
    <w:p w14:paraId="0604A08D" w14:textId="77777777" w:rsidR="008D091E" w:rsidRPr="007F0CA5" w:rsidRDefault="00724640">
      <w:pPr>
        <w:widowControl w:val="0"/>
        <w:rPr>
          <w:rFonts w:cs="Mangal"/>
          <w:lang w:val="de-DE"/>
        </w:rPr>
      </w:pPr>
      <w:r w:rsidRPr="007F0CA5">
        <w:rPr>
          <w:rFonts w:ascii="Mangal" w:hAnsi="Mangal" w:cs="Mangal"/>
          <w:lang w:val="de-DE" w:bidi="hi-IN"/>
        </w:rPr>
        <w:t>Summative Bewertung: ihrer Dissertation, die einen Abschnitt über das Paradigma/den Ansatz, den sie verwendet haben, und die dahinter stehenden Überlegungen enthalten wird.</w:t>
      </w:r>
    </w:p>
    <w:p w14:paraId="7A8FF059" w14:textId="77777777" w:rsidR="00BB61A6" w:rsidRPr="007F0CA5" w:rsidRDefault="00BB61A6" w:rsidP="00BB61A6">
      <w:pPr>
        <w:spacing w:line="259" w:lineRule="auto"/>
        <w:jc w:val="left"/>
        <w:rPr>
          <w:rFonts w:cs="Arial"/>
          <w:b/>
          <w:sz w:val="28"/>
          <w:lang w:val="de-DE"/>
        </w:rPr>
      </w:pPr>
      <w:r w:rsidRPr="007F0CA5">
        <w:rPr>
          <w:rFonts w:cs="Arial"/>
          <w:b/>
          <w:sz w:val="28"/>
          <w:lang w:val="de-DE"/>
        </w:rPr>
        <w:br w:type="page"/>
      </w:r>
      <w:commentRangeEnd w:id="32"/>
      <w:r w:rsidR="00FB7754">
        <w:rPr>
          <w:rStyle w:val="Kommentarzeichen"/>
        </w:rPr>
        <w:commentReference w:id="32"/>
      </w:r>
    </w:p>
    <w:p w14:paraId="7F049032"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Universität Dundee</w:t>
      </w:r>
    </w:p>
    <w:p w14:paraId="6D1CD6C2"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0667AF6A" w14:textId="77777777" w:rsidR="008D091E" w:rsidRPr="007F0CA5" w:rsidRDefault="00724640">
      <w:pPr>
        <w:widowControl w:val="0"/>
        <w:jc w:val="center"/>
        <w:rPr>
          <w:bCs/>
          <w:sz w:val="22"/>
          <w:lang w:val="de-DE"/>
        </w:rPr>
      </w:pPr>
      <w:proofErr w:type="spellStart"/>
      <w:r w:rsidRPr="007F0CA5">
        <w:rPr>
          <w:b/>
          <w:sz w:val="28"/>
          <w:lang w:val="de-DE"/>
        </w:rPr>
        <w:t>Lektionsplan</w:t>
      </w:r>
      <w:proofErr w:type="spellEnd"/>
      <w:r w:rsidRPr="007F0CA5">
        <w:rPr>
          <w:b/>
          <w:sz w:val="28"/>
          <w:lang w:val="de-DE"/>
        </w:rPr>
        <w:t xml:space="preserve"> 6 </w:t>
      </w:r>
      <w:r w:rsidRPr="007F0CA5">
        <w:rPr>
          <w:bCs/>
          <w:sz w:val="28"/>
          <w:lang w:val="de-DE"/>
        </w:rPr>
        <w:t>(bezogen auf zwei Spiele)</w:t>
      </w:r>
    </w:p>
    <w:p w14:paraId="52C12E61" w14:textId="77777777" w:rsidR="00BB61A6" w:rsidRPr="007F0CA5" w:rsidRDefault="00BB61A6" w:rsidP="00BB61A6">
      <w:pPr>
        <w:widowControl w:val="0"/>
        <w:rPr>
          <w:lang w:val="de-DE"/>
        </w:rPr>
      </w:pPr>
    </w:p>
    <w:p w14:paraId="581D13E8" w14:textId="77777777" w:rsidR="008D091E" w:rsidRPr="007F0CA5" w:rsidRDefault="00724640">
      <w:pPr>
        <w:widowControl w:val="0"/>
        <w:rPr>
          <w:i/>
          <w:lang w:val="de-DE"/>
        </w:rPr>
      </w:pPr>
      <w:r w:rsidRPr="007F0CA5">
        <w:rPr>
          <w:b/>
          <w:lang w:val="de-DE"/>
        </w:rPr>
        <w:t xml:space="preserve">Autor/Lehrer: </w:t>
      </w:r>
      <w:r w:rsidRPr="007F0CA5">
        <w:rPr>
          <w:i/>
          <w:lang w:val="de-DE"/>
        </w:rPr>
        <w:t>Derek Robertson</w:t>
      </w:r>
    </w:p>
    <w:p w14:paraId="6E918EDC" w14:textId="2259DD3E" w:rsidR="008D091E" w:rsidRPr="007F0CA5" w:rsidRDefault="00724640">
      <w:pPr>
        <w:widowControl w:val="0"/>
        <w:rPr>
          <w:i/>
          <w:lang w:val="de-DE"/>
        </w:rPr>
      </w:pPr>
      <w:r w:rsidRPr="007F0CA5">
        <w:rPr>
          <w:b/>
          <w:lang w:val="de-DE"/>
        </w:rPr>
        <w:t>Kur</w:t>
      </w:r>
      <w:r w:rsidR="007743B2">
        <w:rPr>
          <w:b/>
          <w:lang w:val="de-DE"/>
        </w:rPr>
        <w:t>s</w:t>
      </w:r>
      <w:r w:rsidRPr="007F0CA5">
        <w:rPr>
          <w:b/>
          <w:lang w:val="de-DE"/>
        </w:rPr>
        <w:t xml:space="preserve">/Thema: </w:t>
      </w:r>
      <w:r w:rsidRPr="007F0CA5">
        <w:rPr>
          <w:i/>
          <w:lang w:val="de-DE"/>
        </w:rPr>
        <w:t xml:space="preserve">Pädagogik </w:t>
      </w:r>
    </w:p>
    <w:p w14:paraId="6122771F" w14:textId="77777777" w:rsidR="008D091E" w:rsidRPr="007F0CA5" w:rsidRDefault="00724640">
      <w:pPr>
        <w:widowControl w:val="0"/>
        <w:rPr>
          <w:i/>
          <w:lang w:val="de-DE"/>
        </w:rPr>
      </w:pPr>
      <w:r w:rsidRPr="007F0CA5">
        <w:rPr>
          <w:b/>
          <w:lang w:val="de-DE"/>
        </w:rPr>
        <w:t>Niveau</w:t>
      </w:r>
      <w:r w:rsidRPr="007F0CA5">
        <w:rPr>
          <w:lang w:val="de-DE"/>
        </w:rPr>
        <w:t xml:space="preserve">: Master, Lehramtsstudenten, 30 </w:t>
      </w:r>
      <w:proofErr w:type="spellStart"/>
      <w:r w:rsidRPr="007F0CA5">
        <w:rPr>
          <w:lang w:val="de-DE"/>
        </w:rPr>
        <w:t>Credits</w:t>
      </w:r>
      <w:proofErr w:type="spellEnd"/>
      <w:r w:rsidRPr="007F0CA5">
        <w:rPr>
          <w:lang w:val="de-DE"/>
        </w:rPr>
        <w:t>.</w:t>
      </w:r>
    </w:p>
    <w:p w14:paraId="0240BB01" w14:textId="77777777" w:rsidR="008D091E" w:rsidRPr="007F0CA5" w:rsidRDefault="00724640">
      <w:pPr>
        <w:widowControl w:val="0"/>
        <w:rPr>
          <w:i/>
          <w:lang w:val="de-DE"/>
        </w:rPr>
      </w:pPr>
      <w:r w:rsidRPr="007F0CA5">
        <w:rPr>
          <w:b/>
          <w:lang w:val="de-DE"/>
        </w:rPr>
        <w:t>Thema:</w:t>
      </w:r>
      <w:r w:rsidRPr="007F0CA5">
        <w:rPr>
          <w:i/>
          <w:lang w:val="de-DE"/>
        </w:rPr>
        <w:t xml:space="preserve"> Lerntheorien</w:t>
      </w:r>
    </w:p>
    <w:p w14:paraId="0852C792" w14:textId="77777777" w:rsidR="00BB61A6" w:rsidRPr="007F0CA5" w:rsidRDefault="00BB61A6" w:rsidP="00BB61A6">
      <w:pPr>
        <w:widowControl w:val="0"/>
        <w:rPr>
          <w:lang w:val="de-DE"/>
        </w:rPr>
      </w:pPr>
      <w:r w:rsidRPr="007F0CA5">
        <w:rPr>
          <w:lang w:val="de-DE"/>
        </w:rPr>
        <w:t xml:space="preserve"> </w:t>
      </w:r>
    </w:p>
    <w:p w14:paraId="6ABED3FA" w14:textId="77777777" w:rsidR="008D091E" w:rsidRPr="007F0CA5" w:rsidRDefault="00724640">
      <w:pPr>
        <w:widowControl w:val="0"/>
        <w:rPr>
          <w:i/>
          <w:lang w:val="de-DE"/>
        </w:rPr>
      </w:pPr>
      <w:r w:rsidRPr="007F0CA5">
        <w:rPr>
          <w:b/>
          <w:lang w:val="de-DE"/>
        </w:rPr>
        <w:t xml:space="preserve">Vorausgesetzte Fähigkeiten oder Kenntnisse </w:t>
      </w:r>
      <w:r w:rsidRPr="007F0CA5">
        <w:rPr>
          <w:lang w:val="de-DE"/>
        </w:rPr>
        <w:t xml:space="preserve">(Verbindung zur vorherigen Lektion): </w:t>
      </w:r>
      <w:r w:rsidRPr="007F0CA5">
        <w:rPr>
          <w:i/>
          <w:lang w:val="de-DE"/>
        </w:rPr>
        <w:t>Die Schüler sollten über Vorkenntnisse zu Forschungsmethoden und Methoden der Datenerhebung verfügen, damit sie den Kontext der Forschungsethik verstehen können.</w:t>
      </w:r>
    </w:p>
    <w:p w14:paraId="35D70789" w14:textId="77777777" w:rsidR="00BB61A6" w:rsidRPr="007F0CA5" w:rsidRDefault="00BB61A6" w:rsidP="00BB61A6">
      <w:pPr>
        <w:widowControl w:val="0"/>
        <w:rPr>
          <w:i/>
          <w:lang w:val="de-DE"/>
        </w:rPr>
      </w:pPr>
    </w:p>
    <w:p w14:paraId="1548E8A4" w14:textId="77777777" w:rsidR="008D091E" w:rsidRDefault="00724640">
      <w:pPr>
        <w:widowControl w:val="0"/>
        <w:rPr>
          <w:b/>
          <w:bCs/>
        </w:rPr>
      </w:pPr>
      <w:proofErr w:type="spellStart"/>
      <w:r>
        <w:rPr>
          <w:b/>
          <w:bCs/>
        </w:rPr>
        <w:t>Lernergebnisse</w:t>
      </w:r>
      <w:proofErr w:type="spellEnd"/>
    </w:p>
    <w:p w14:paraId="29119533" w14:textId="77777777" w:rsidR="008D091E" w:rsidRDefault="00724640">
      <w:pPr>
        <w:pStyle w:val="Listenabsatz"/>
        <w:widowControl w:val="0"/>
        <w:numPr>
          <w:ilvl w:val="0"/>
          <w:numId w:val="59"/>
        </w:numPr>
        <w:spacing w:after="0" w:line="276" w:lineRule="auto"/>
      </w:pPr>
      <w:proofErr w:type="spellStart"/>
      <w:r>
        <w:rPr>
          <w:iCs/>
        </w:rPr>
        <w:t>Verständnis</w:t>
      </w:r>
      <w:proofErr w:type="spellEnd"/>
      <w:r>
        <w:rPr>
          <w:iCs/>
        </w:rPr>
        <w:t xml:space="preserve"> der </w:t>
      </w:r>
      <w:proofErr w:type="spellStart"/>
      <w:r>
        <w:rPr>
          <w:iCs/>
        </w:rPr>
        <w:t>verschiedenen</w:t>
      </w:r>
      <w:proofErr w:type="spellEnd"/>
      <w:r>
        <w:rPr>
          <w:iCs/>
        </w:rPr>
        <w:t xml:space="preserve"> </w:t>
      </w:r>
      <w:proofErr w:type="spellStart"/>
      <w:r>
        <w:rPr>
          <w:iCs/>
        </w:rPr>
        <w:t>Lerntheorien</w:t>
      </w:r>
      <w:proofErr w:type="spellEnd"/>
    </w:p>
    <w:p w14:paraId="22959328" w14:textId="77777777" w:rsidR="008D091E" w:rsidRDefault="00724640">
      <w:pPr>
        <w:pStyle w:val="Listenabsatz"/>
        <w:widowControl w:val="0"/>
        <w:numPr>
          <w:ilvl w:val="0"/>
          <w:numId w:val="59"/>
        </w:numPr>
        <w:spacing w:after="0" w:line="276" w:lineRule="auto"/>
      </w:pPr>
      <w:proofErr w:type="spellStart"/>
      <w:r>
        <w:rPr>
          <w:iCs/>
        </w:rPr>
        <w:t>Fähigkeit</w:t>
      </w:r>
      <w:proofErr w:type="spellEnd"/>
      <w:r>
        <w:rPr>
          <w:iCs/>
        </w:rPr>
        <w:t xml:space="preserve">, </w:t>
      </w:r>
      <w:proofErr w:type="spellStart"/>
      <w:r>
        <w:rPr>
          <w:iCs/>
        </w:rPr>
        <w:t>verschiedene</w:t>
      </w:r>
      <w:proofErr w:type="spellEnd"/>
      <w:r>
        <w:rPr>
          <w:iCs/>
        </w:rPr>
        <w:t xml:space="preserve"> </w:t>
      </w:r>
      <w:proofErr w:type="spellStart"/>
      <w:r>
        <w:rPr>
          <w:iCs/>
        </w:rPr>
        <w:t>Lerntheoretiker</w:t>
      </w:r>
      <w:proofErr w:type="spellEnd"/>
      <w:r>
        <w:rPr>
          <w:iCs/>
        </w:rPr>
        <w:t xml:space="preserve"> </w:t>
      </w:r>
      <w:proofErr w:type="spellStart"/>
      <w:r>
        <w:rPr>
          <w:iCs/>
        </w:rPr>
        <w:t>zu</w:t>
      </w:r>
      <w:proofErr w:type="spellEnd"/>
      <w:r>
        <w:rPr>
          <w:iCs/>
        </w:rPr>
        <w:t xml:space="preserve"> </w:t>
      </w:r>
      <w:proofErr w:type="spellStart"/>
      <w:r>
        <w:rPr>
          <w:iCs/>
        </w:rPr>
        <w:t>identifizieren</w:t>
      </w:r>
      <w:proofErr w:type="spellEnd"/>
    </w:p>
    <w:p w14:paraId="5F3B1FE6" w14:textId="77777777" w:rsidR="00BB61A6" w:rsidRDefault="00BB61A6" w:rsidP="00BB61A6">
      <w:pPr>
        <w:widowControl w:val="0"/>
      </w:pPr>
    </w:p>
    <w:p w14:paraId="7A43A77F" w14:textId="77777777" w:rsidR="008D091E" w:rsidRPr="007F0CA5" w:rsidRDefault="00724640">
      <w:pPr>
        <w:widowControl w:val="0"/>
        <w:rPr>
          <w:lang w:val="de-DE"/>
        </w:rPr>
      </w:pPr>
      <w:r w:rsidRPr="007F0CA5">
        <w:rPr>
          <w:b/>
          <w:lang w:val="de-DE"/>
        </w:rPr>
        <w:t xml:space="preserve">Erforderliche Zeit für die Aktivität vor dem Unterricht: </w:t>
      </w:r>
      <w:r w:rsidRPr="007F0CA5">
        <w:rPr>
          <w:i/>
          <w:lang w:val="de-DE"/>
        </w:rPr>
        <w:t>20 Minuten</w:t>
      </w:r>
    </w:p>
    <w:p w14:paraId="107DB763" w14:textId="77777777" w:rsidR="008D091E" w:rsidRPr="007F0CA5" w:rsidRDefault="00724640">
      <w:pPr>
        <w:widowControl w:val="0"/>
        <w:rPr>
          <w:lang w:val="de-DE"/>
        </w:rPr>
      </w:pPr>
      <w:r w:rsidRPr="007F0CA5">
        <w:rPr>
          <w:b/>
          <w:lang w:val="de-DE"/>
        </w:rPr>
        <w:t xml:space="preserve">Erforderliche Zeit für die Aktivität in der Klasse: </w:t>
      </w:r>
      <w:r w:rsidRPr="007F0CA5">
        <w:rPr>
          <w:i/>
          <w:lang w:val="de-DE"/>
        </w:rPr>
        <w:t>2h</w:t>
      </w:r>
    </w:p>
    <w:p w14:paraId="41F11B5E" w14:textId="77777777" w:rsidR="008D091E" w:rsidRPr="007F0CA5" w:rsidRDefault="00724640">
      <w:pPr>
        <w:widowControl w:val="0"/>
        <w:rPr>
          <w:lang w:val="de-DE"/>
        </w:rPr>
      </w:pPr>
      <w:r w:rsidRPr="007F0CA5">
        <w:rPr>
          <w:b/>
          <w:lang w:val="de-DE"/>
        </w:rPr>
        <w:t>Erforderliche Zeit für Aktivitäten nach dem Unterricht:</w:t>
      </w:r>
      <w:r w:rsidRPr="007F0CA5">
        <w:rPr>
          <w:i/>
          <w:lang w:val="de-DE"/>
        </w:rPr>
        <w:t xml:space="preserve"> Keine</w:t>
      </w:r>
    </w:p>
    <w:p w14:paraId="59B3CD26" w14:textId="77777777" w:rsidR="00BB61A6" w:rsidRPr="007F0CA5" w:rsidRDefault="00BB61A6" w:rsidP="00BB61A6">
      <w:pPr>
        <w:widowControl w:val="0"/>
        <w:spacing w:after="260"/>
        <w:rPr>
          <w:lang w:val="de-DE"/>
        </w:rPr>
      </w:pPr>
    </w:p>
    <w:p w14:paraId="61D20923" w14:textId="77777777" w:rsidR="008D091E" w:rsidRPr="007F0CA5" w:rsidRDefault="00724640">
      <w:pPr>
        <w:pStyle w:val="Listenabsatz"/>
        <w:widowControl w:val="0"/>
        <w:numPr>
          <w:ilvl w:val="3"/>
          <w:numId w:val="60"/>
        </w:numPr>
        <w:spacing w:after="0" w:line="276" w:lineRule="auto"/>
        <w:ind w:left="360"/>
        <w:jc w:val="left"/>
        <w:rPr>
          <w:lang w:val="de-DE"/>
        </w:rPr>
      </w:pPr>
      <w:r w:rsidRPr="007F0CA5">
        <w:rPr>
          <w:b/>
          <w:bCs/>
          <w:highlight w:val="white"/>
          <w:lang w:val="de-DE"/>
        </w:rPr>
        <w:t>Neues Material des Schülers (vor dem Unterricht</w:t>
      </w:r>
      <w:r w:rsidRPr="007F0CA5">
        <w:rPr>
          <w:b/>
          <w:bCs/>
          <w:lang w:val="de-DE"/>
        </w:rPr>
        <w:t>)</w:t>
      </w:r>
    </w:p>
    <w:p w14:paraId="51B577DA" w14:textId="77777777" w:rsidR="008D091E" w:rsidRPr="007F0CA5" w:rsidRDefault="00724640">
      <w:pPr>
        <w:widowControl w:val="0"/>
        <w:rPr>
          <w:bCs/>
          <w:lang w:val="de-DE"/>
        </w:rPr>
      </w:pPr>
      <w:r w:rsidRPr="007F0CA5">
        <w:rPr>
          <w:bCs/>
          <w:highlight w:val="white"/>
          <w:lang w:val="de-DE"/>
        </w:rPr>
        <w:t xml:space="preserve">Sehen Sie sich dieses Video an </w:t>
      </w:r>
      <w:r w:rsidRPr="007F0CA5">
        <w:rPr>
          <w:bCs/>
          <w:lang w:val="de-DE"/>
        </w:rPr>
        <w:t xml:space="preserve">https://www.youtube.com/watch?v=QcpwEoW1uY8 </w:t>
      </w:r>
    </w:p>
    <w:p w14:paraId="39C3D4DD" w14:textId="77777777" w:rsidR="00BB61A6" w:rsidRPr="007F0CA5" w:rsidRDefault="00BB61A6" w:rsidP="00BB61A6">
      <w:pPr>
        <w:widowControl w:val="0"/>
        <w:rPr>
          <w:b/>
          <w:highlight w:val="white"/>
          <w:lang w:val="de-DE"/>
        </w:rPr>
      </w:pPr>
    </w:p>
    <w:p w14:paraId="28CA06FE" w14:textId="77777777" w:rsidR="008D091E" w:rsidRDefault="00724640">
      <w:pPr>
        <w:widowControl w:val="0"/>
        <w:rPr>
          <w:bCs/>
        </w:rPr>
      </w:pPr>
      <w:r>
        <w:rPr>
          <w:b/>
          <w:highlight w:val="white"/>
        </w:rPr>
        <w:t xml:space="preserve">2. </w:t>
      </w: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697AF68B" w14:textId="77777777" w:rsidR="008D091E" w:rsidRPr="007F0CA5" w:rsidRDefault="00724640">
      <w:pPr>
        <w:pStyle w:val="Listenabsatz"/>
        <w:widowControl w:val="0"/>
        <w:numPr>
          <w:ilvl w:val="0"/>
          <w:numId w:val="61"/>
        </w:numPr>
        <w:spacing w:after="0" w:line="276" w:lineRule="auto"/>
        <w:jc w:val="left"/>
        <w:rPr>
          <w:lang w:val="de-DE"/>
        </w:rPr>
      </w:pPr>
      <w:r w:rsidRPr="007F0CA5">
        <w:rPr>
          <w:lang w:val="de-DE"/>
        </w:rPr>
        <w:t>Kleingruppenarbeit: Diskussion über Pädagogik und Lerntheorien auf der Grundlage ihrer Erkenntnisse aus dem Video.</w:t>
      </w:r>
    </w:p>
    <w:p w14:paraId="2D511C25" w14:textId="77777777" w:rsidR="008D091E" w:rsidRPr="007F0CA5" w:rsidRDefault="00724640">
      <w:pPr>
        <w:pStyle w:val="Listenabsatz"/>
        <w:widowControl w:val="0"/>
        <w:numPr>
          <w:ilvl w:val="0"/>
          <w:numId w:val="61"/>
        </w:numPr>
        <w:spacing w:after="0" w:line="276" w:lineRule="auto"/>
        <w:jc w:val="left"/>
        <w:rPr>
          <w:lang w:val="de-DE"/>
        </w:rPr>
      </w:pPr>
      <w:r w:rsidRPr="007F0CA5">
        <w:rPr>
          <w:lang w:val="de-DE"/>
        </w:rPr>
        <w:t xml:space="preserve">Paare: Führen Sie das Spiel mit dem Wortregen durch und besprechen Sie mit </w:t>
      </w:r>
      <w:r w:rsidRPr="007F0CA5">
        <w:rPr>
          <w:lang w:val="de-DE"/>
        </w:rPr>
        <w:lastRenderedPageBreak/>
        <w:t>Ihren Mitschülerinnen und Mitschülern alle Fragen, die sich aus falschen Antworten ergeben.</w:t>
      </w:r>
    </w:p>
    <w:p w14:paraId="1BB195A1" w14:textId="77777777" w:rsidR="008D091E" w:rsidRPr="007F0CA5" w:rsidRDefault="00724640">
      <w:pPr>
        <w:pStyle w:val="Listenabsatz"/>
        <w:widowControl w:val="0"/>
        <w:numPr>
          <w:ilvl w:val="0"/>
          <w:numId w:val="61"/>
        </w:numPr>
        <w:spacing w:after="0" w:line="276" w:lineRule="auto"/>
        <w:jc w:val="left"/>
        <w:rPr>
          <w:lang w:val="de-DE"/>
        </w:rPr>
      </w:pPr>
      <w:r w:rsidRPr="007F0CA5">
        <w:rPr>
          <w:lang w:val="de-DE"/>
        </w:rPr>
        <w:t>Paare: Tauschen Sie die Partner und führen Sie das Kranichspiel über die Theoretiker und die chronologische Auflistung der Lerntheoretiker durch.</w:t>
      </w:r>
    </w:p>
    <w:p w14:paraId="06C60155" w14:textId="77777777" w:rsidR="00BB61A6" w:rsidRPr="007F0CA5" w:rsidRDefault="00BB61A6" w:rsidP="00BB61A6">
      <w:pPr>
        <w:widowControl w:val="0"/>
        <w:rPr>
          <w:lang w:val="de-DE"/>
        </w:rPr>
      </w:pPr>
    </w:p>
    <w:p w14:paraId="752DC410" w14:textId="1CED846D" w:rsidR="008D091E" w:rsidRPr="007F0CA5" w:rsidRDefault="00724640">
      <w:pPr>
        <w:widowControl w:val="0"/>
        <w:rPr>
          <w:lang w:val="de-DE"/>
        </w:rPr>
      </w:pPr>
      <w:r w:rsidRPr="007F0CA5">
        <w:rPr>
          <w:lang w:val="de-DE"/>
        </w:rPr>
        <w:t xml:space="preserve">3. </w:t>
      </w:r>
      <w:r w:rsidRPr="007F0CA5">
        <w:rPr>
          <w:b/>
          <w:lang w:val="de-DE"/>
        </w:rPr>
        <w:t xml:space="preserve">Bewertung und </w:t>
      </w:r>
      <w:r w:rsidRPr="00FB7754">
        <w:rPr>
          <w:b/>
          <w:bCs/>
          <w:lang w:val="de-DE"/>
        </w:rPr>
        <w:t>Beurteilung</w:t>
      </w:r>
    </w:p>
    <w:p w14:paraId="77C77DC4" w14:textId="77777777" w:rsidR="008D091E" w:rsidRPr="007F0CA5" w:rsidRDefault="00724640">
      <w:pPr>
        <w:widowControl w:val="0"/>
        <w:rPr>
          <w:rFonts w:cs="Times New Roman"/>
          <w:lang w:val="de-DE" w:bidi="hi-IN"/>
        </w:rPr>
      </w:pPr>
      <w:r w:rsidRPr="007F0CA5">
        <w:rPr>
          <w:rFonts w:cs="Times New Roman"/>
          <w:lang w:val="de-DE" w:bidi="hi-IN"/>
        </w:rPr>
        <w:t>Summative Bewertung: des Verständnisses von Lerntheorien und Theoretikern durch Aufgaben für das Pädagogikmodul.</w:t>
      </w:r>
    </w:p>
    <w:p w14:paraId="3B30AE08" w14:textId="77777777" w:rsidR="00BB61A6" w:rsidRPr="007F0CA5" w:rsidRDefault="00BB61A6" w:rsidP="00BB61A6">
      <w:pPr>
        <w:widowControl w:val="0"/>
        <w:rPr>
          <w:rFonts w:ascii="Mangal" w:hAnsi="Mangal" w:cs="Mangal"/>
          <w:lang w:val="de-DE" w:bidi="hi-IN"/>
        </w:rPr>
      </w:pPr>
      <w:r w:rsidRPr="007F0CA5">
        <w:rPr>
          <w:rFonts w:ascii="Mangal" w:hAnsi="Mangal" w:cs="Mangal"/>
          <w:lang w:val="de-DE" w:bidi="hi-IN"/>
        </w:rPr>
        <w:br w:type="page"/>
      </w:r>
    </w:p>
    <w:p w14:paraId="55913D0D"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Universität Dundee</w:t>
      </w:r>
    </w:p>
    <w:p w14:paraId="3FDFF4E3"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0DC28827" w14:textId="77777777" w:rsidR="008D091E" w:rsidRPr="007F0CA5" w:rsidRDefault="00724640">
      <w:pPr>
        <w:widowControl w:val="0"/>
        <w:jc w:val="center"/>
        <w:rPr>
          <w:rFonts w:ascii="Arial" w:hAnsi="Arial" w:cs="Arial"/>
          <w:lang w:val="de-DE"/>
        </w:rPr>
      </w:pPr>
      <w:proofErr w:type="spellStart"/>
      <w:r w:rsidRPr="007F0CA5">
        <w:rPr>
          <w:b/>
          <w:sz w:val="28"/>
          <w:lang w:val="de-DE"/>
        </w:rPr>
        <w:t>Lektionsplan</w:t>
      </w:r>
      <w:proofErr w:type="spellEnd"/>
      <w:r w:rsidRPr="007F0CA5">
        <w:rPr>
          <w:b/>
          <w:sz w:val="28"/>
          <w:lang w:val="de-DE"/>
        </w:rPr>
        <w:t xml:space="preserve"> 7</w:t>
      </w:r>
    </w:p>
    <w:p w14:paraId="7AEDF1EB" w14:textId="77777777" w:rsidR="00BB61A6" w:rsidRPr="007F0CA5" w:rsidRDefault="00BB61A6" w:rsidP="00BB61A6">
      <w:pPr>
        <w:widowControl w:val="0"/>
        <w:rPr>
          <w:lang w:val="de-DE"/>
        </w:rPr>
      </w:pPr>
    </w:p>
    <w:p w14:paraId="1566B597" w14:textId="77777777" w:rsidR="008D091E" w:rsidRPr="007F0CA5" w:rsidRDefault="00724640">
      <w:pPr>
        <w:widowControl w:val="0"/>
        <w:rPr>
          <w:i/>
          <w:lang w:val="de-DE"/>
        </w:rPr>
      </w:pPr>
      <w:r w:rsidRPr="007F0CA5">
        <w:rPr>
          <w:b/>
          <w:lang w:val="de-DE"/>
        </w:rPr>
        <w:t xml:space="preserve">Autorin / Lehrerin: </w:t>
      </w:r>
      <w:r w:rsidRPr="007F0CA5">
        <w:rPr>
          <w:i/>
          <w:lang w:val="de-DE"/>
        </w:rPr>
        <w:t>Helen Booth</w:t>
      </w:r>
    </w:p>
    <w:p w14:paraId="20512704" w14:textId="638AB95C" w:rsidR="008D091E" w:rsidRPr="007F0CA5" w:rsidRDefault="00724640">
      <w:pPr>
        <w:widowControl w:val="0"/>
        <w:rPr>
          <w:i/>
          <w:lang w:val="de-DE"/>
        </w:rPr>
      </w:pPr>
      <w:r w:rsidRPr="007F0CA5">
        <w:rPr>
          <w:b/>
          <w:lang w:val="de-DE"/>
        </w:rPr>
        <w:t>Kurs/Thema:</w:t>
      </w:r>
      <w:r w:rsidRPr="007F0CA5">
        <w:rPr>
          <w:i/>
          <w:lang w:val="de-DE"/>
        </w:rPr>
        <w:t xml:space="preserve"> Zugänglichkeit von Technologie </w:t>
      </w:r>
    </w:p>
    <w:p w14:paraId="64529107" w14:textId="77777777" w:rsidR="008D091E" w:rsidRPr="007F0CA5" w:rsidRDefault="00724640">
      <w:pPr>
        <w:widowControl w:val="0"/>
        <w:rPr>
          <w:i/>
          <w:lang w:val="de-DE"/>
        </w:rPr>
      </w:pPr>
      <w:r w:rsidRPr="007F0CA5">
        <w:rPr>
          <w:b/>
          <w:lang w:val="de-DE"/>
        </w:rPr>
        <w:t>Niveau</w:t>
      </w:r>
      <w:r w:rsidRPr="007F0CA5">
        <w:rPr>
          <w:lang w:val="de-DE"/>
        </w:rPr>
        <w:t xml:space="preserve">: </w:t>
      </w:r>
      <w:proofErr w:type="spellStart"/>
      <w:r w:rsidRPr="007F0CA5">
        <w:rPr>
          <w:lang w:val="de-DE"/>
        </w:rPr>
        <w:t>Undergraduate</w:t>
      </w:r>
      <w:proofErr w:type="spellEnd"/>
      <w:r w:rsidRPr="007F0CA5">
        <w:rPr>
          <w:lang w:val="de-DE"/>
        </w:rPr>
        <w:t xml:space="preserve">, Informatikstudenten, 20 </w:t>
      </w:r>
      <w:proofErr w:type="spellStart"/>
      <w:r w:rsidRPr="007F0CA5">
        <w:rPr>
          <w:lang w:val="de-DE"/>
        </w:rPr>
        <w:t>Credits</w:t>
      </w:r>
      <w:proofErr w:type="spellEnd"/>
      <w:r w:rsidRPr="007F0CA5">
        <w:rPr>
          <w:lang w:val="de-DE"/>
        </w:rPr>
        <w:t>.</w:t>
      </w:r>
    </w:p>
    <w:p w14:paraId="4E92ABCF" w14:textId="77777777" w:rsidR="008D091E" w:rsidRPr="007F0CA5" w:rsidRDefault="00724640">
      <w:pPr>
        <w:widowControl w:val="0"/>
        <w:rPr>
          <w:i/>
          <w:lang w:val="de-DE"/>
        </w:rPr>
      </w:pPr>
      <w:r w:rsidRPr="007F0CA5">
        <w:rPr>
          <w:b/>
          <w:lang w:val="de-DE"/>
        </w:rPr>
        <w:t>Thema:</w:t>
      </w:r>
      <w:r w:rsidRPr="007F0CA5">
        <w:rPr>
          <w:i/>
          <w:lang w:val="de-DE"/>
        </w:rPr>
        <w:t xml:space="preserve"> Web/digitale Zugänglichkeit </w:t>
      </w:r>
    </w:p>
    <w:p w14:paraId="6BD5FE1C" w14:textId="77777777" w:rsidR="00BB61A6" w:rsidRPr="007F0CA5" w:rsidRDefault="00BB61A6" w:rsidP="00BB61A6">
      <w:pPr>
        <w:widowControl w:val="0"/>
        <w:rPr>
          <w:lang w:val="de-DE"/>
        </w:rPr>
      </w:pPr>
      <w:r w:rsidRPr="007F0CA5">
        <w:rPr>
          <w:lang w:val="de-DE"/>
        </w:rPr>
        <w:t xml:space="preserve"> </w:t>
      </w:r>
    </w:p>
    <w:p w14:paraId="0B82772E" w14:textId="77777777" w:rsidR="008D091E" w:rsidRPr="007F0CA5" w:rsidRDefault="00724640">
      <w:pPr>
        <w:widowControl w:val="0"/>
        <w:rPr>
          <w:i/>
          <w:lang w:val="de-DE"/>
        </w:rPr>
      </w:pPr>
      <w:r w:rsidRPr="007F0CA5">
        <w:rPr>
          <w:b/>
          <w:lang w:val="de-DE"/>
        </w:rPr>
        <w:t xml:space="preserve">Vorausgesetzte Fähigkeiten oder Kenntnisse </w:t>
      </w:r>
      <w:r w:rsidRPr="007F0CA5">
        <w:rPr>
          <w:lang w:val="de-DE"/>
        </w:rPr>
        <w:t xml:space="preserve">(Verbindung zur vorherigen Lektion): </w:t>
      </w:r>
      <w:r w:rsidRPr="007F0CA5">
        <w:rPr>
          <w:i/>
          <w:lang w:val="de-DE"/>
        </w:rPr>
        <w:t>Keine</w:t>
      </w:r>
    </w:p>
    <w:p w14:paraId="2722CEB1" w14:textId="77777777" w:rsidR="00BB61A6" w:rsidRPr="007F0CA5" w:rsidRDefault="00BB61A6" w:rsidP="00BB61A6">
      <w:pPr>
        <w:widowControl w:val="0"/>
        <w:rPr>
          <w:i/>
          <w:lang w:val="de-DE"/>
        </w:rPr>
      </w:pPr>
    </w:p>
    <w:p w14:paraId="7D6031DE" w14:textId="77777777" w:rsidR="008D091E" w:rsidRDefault="00724640">
      <w:pPr>
        <w:widowControl w:val="0"/>
        <w:rPr>
          <w:b/>
          <w:bCs/>
        </w:rPr>
      </w:pPr>
      <w:proofErr w:type="spellStart"/>
      <w:r>
        <w:rPr>
          <w:b/>
          <w:bCs/>
        </w:rPr>
        <w:t>Lernergebnisse</w:t>
      </w:r>
      <w:proofErr w:type="spellEnd"/>
    </w:p>
    <w:p w14:paraId="6E65FC1E" w14:textId="77777777" w:rsidR="008D091E" w:rsidRDefault="00724640">
      <w:pPr>
        <w:pStyle w:val="Listenabsatz"/>
        <w:widowControl w:val="0"/>
        <w:numPr>
          <w:ilvl w:val="0"/>
          <w:numId w:val="62"/>
        </w:numPr>
        <w:spacing w:after="0" w:line="276" w:lineRule="auto"/>
      </w:pPr>
      <w:proofErr w:type="spellStart"/>
      <w:r>
        <w:t>Verständnis</w:t>
      </w:r>
      <w:proofErr w:type="spellEnd"/>
      <w:r>
        <w:t xml:space="preserve"> für die </w:t>
      </w:r>
      <w:proofErr w:type="spellStart"/>
      <w:r>
        <w:t>digitale</w:t>
      </w:r>
      <w:proofErr w:type="spellEnd"/>
      <w:r>
        <w:t xml:space="preserve"> Integration </w:t>
      </w:r>
    </w:p>
    <w:p w14:paraId="59860F72" w14:textId="77777777" w:rsidR="008D091E" w:rsidRPr="007F0CA5" w:rsidRDefault="00724640">
      <w:pPr>
        <w:pStyle w:val="Listenabsatz"/>
        <w:widowControl w:val="0"/>
        <w:numPr>
          <w:ilvl w:val="0"/>
          <w:numId w:val="62"/>
        </w:numPr>
        <w:spacing w:after="0" w:line="276" w:lineRule="auto"/>
        <w:rPr>
          <w:lang w:val="de-DE"/>
        </w:rPr>
      </w:pPr>
      <w:r w:rsidRPr="007F0CA5">
        <w:rPr>
          <w:lang w:val="de-DE"/>
        </w:rPr>
        <w:t>Kenntnis der einschlägigen Rechtsvorschriften und bewährten Verfahren</w:t>
      </w:r>
    </w:p>
    <w:p w14:paraId="070B6EB2" w14:textId="77777777" w:rsidR="008D091E" w:rsidRPr="007F0CA5" w:rsidRDefault="00724640">
      <w:pPr>
        <w:pStyle w:val="Listenabsatz"/>
        <w:widowControl w:val="0"/>
        <w:numPr>
          <w:ilvl w:val="0"/>
          <w:numId w:val="62"/>
        </w:numPr>
        <w:spacing w:after="0" w:line="276" w:lineRule="auto"/>
        <w:rPr>
          <w:lang w:val="de-DE"/>
        </w:rPr>
      </w:pPr>
      <w:r w:rsidRPr="007F0CA5">
        <w:rPr>
          <w:lang w:val="de-DE"/>
        </w:rPr>
        <w:t>Fähigkeit, digitale Ressourcen zu erstellen, die zugänglich und integrativ sind.</w:t>
      </w:r>
    </w:p>
    <w:p w14:paraId="5CA253D1" w14:textId="77777777" w:rsidR="00BB61A6" w:rsidRPr="007F0CA5" w:rsidRDefault="00BB61A6" w:rsidP="00BB61A6">
      <w:pPr>
        <w:widowControl w:val="0"/>
        <w:rPr>
          <w:lang w:val="de-DE"/>
        </w:rPr>
      </w:pPr>
      <w:r w:rsidRPr="007F0CA5">
        <w:rPr>
          <w:lang w:val="de-DE"/>
        </w:rPr>
        <w:t xml:space="preserve"> </w:t>
      </w:r>
    </w:p>
    <w:p w14:paraId="5A7658C2" w14:textId="77777777" w:rsidR="008D091E" w:rsidRPr="007F0CA5" w:rsidRDefault="00724640">
      <w:pPr>
        <w:widowControl w:val="0"/>
        <w:rPr>
          <w:lang w:val="de-DE"/>
        </w:rPr>
      </w:pPr>
      <w:r w:rsidRPr="007F0CA5">
        <w:rPr>
          <w:b/>
          <w:lang w:val="de-DE"/>
        </w:rPr>
        <w:t xml:space="preserve">Erforderliche Zeit für die Aktivität vor der Klasse: </w:t>
      </w:r>
      <w:r w:rsidRPr="007F0CA5">
        <w:rPr>
          <w:i/>
          <w:lang w:val="de-DE"/>
        </w:rPr>
        <w:t xml:space="preserve">keine </w:t>
      </w:r>
    </w:p>
    <w:p w14:paraId="0937F088" w14:textId="77777777" w:rsidR="008D091E" w:rsidRPr="007F0CA5" w:rsidRDefault="00724640">
      <w:pPr>
        <w:widowControl w:val="0"/>
        <w:rPr>
          <w:lang w:val="de-DE"/>
        </w:rPr>
      </w:pPr>
      <w:r w:rsidRPr="007F0CA5">
        <w:rPr>
          <w:b/>
          <w:lang w:val="de-DE"/>
        </w:rPr>
        <w:t xml:space="preserve">Erforderliche Zeit für die Aktivität in der Klasse: </w:t>
      </w:r>
      <w:r w:rsidRPr="007F0CA5">
        <w:rPr>
          <w:i/>
          <w:lang w:val="de-DE"/>
        </w:rPr>
        <w:t>2h</w:t>
      </w:r>
    </w:p>
    <w:p w14:paraId="42135405" w14:textId="77777777" w:rsidR="008D091E" w:rsidRPr="007F0CA5" w:rsidRDefault="00724640">
      <w:pPr>
        <w:widowControl w:val="0"/>
        <w:rPr>
          <w:lang w:val="de-DE"/>
        </w:rPr>
      </w:pPr>
      <w:r w:rsidRPr="007F0CA5">
        <w:rPr>
          <w:b/>
          <w:lang w:val="de-DE"/>
        </w:rPr>
        <w:t xml:space="preserve">Benötigte Zeit für die Aktivität nach dem Unterricht: </w:t>
      </w:r>
      <w:r w:rsidRPr="007F0CA5">
        <w:rPr>
          <w:i/>
          <w:lang w:val="de-DE"/>
        </w:rPr>
        <w:t>1 Stunde</w:t>
      </w:r>
    </w:p>
    <w:p w14:paraId="7A8B09A5" w14:textId="77777777" w:rsidR="00BB61A6" w:rsidRPr="007F0CA5" w:rsidRDefault="00BB61A6" w:rsidP="00BB61A6">
      <w:pPr>
        <w:widowControl w:val="0"/>
        <w:rPr>
          <w:lang w:val="de-DE"/>
        </w:rPr>
      </w:pPr>
    </w:p>
    <w:p w14:paraId="42FE0A3C" w14:textId="77777777" w:rsidR="008D091E" w:rsidRDefault="00724640">
      <w:pPr>
        <w:pStyle w:val="Listenabsatz"/>
        <w:widowControl w:val="0"/>
        <w:numPr>
          <w:ilvl w:val="0"/>
          <w:numId w:val="63"/>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26DB6D0D" w14:textId="77777777" w:rsidR="008D091E" w:rsidRPr="007F0CA5" w:rsidRDefault="00724640">
      <w:pPr>
        <w:pStyle w:val="Listenabsatz"/>
        <w:widowControl w:val="0"/>
        <w:numPr>
          <w:ilvl w:val="0"/>
          <w:numId w:val="64"/>
        </w:numPr>
        <w:spacing w:after="0" w:line="276" w:lineRule="auto"/>
        <w:jc w:val="left"/>
        <w:rPr>
          <w:lang w:val="de-DE"/>
        </w:rPr>
      </w:pPr>
      <w:r w:rsidRPr="007F0CA5">
        <w:rPr>
          <w:lang w:val="de-DE"/>
        </w:rPr>
        <w:t xml:space="preserve">Aktivität in Kleingruppen: Ein Szenario und eine Fallstudie pro Kleingruppe zur Diskussion. Die Szenarien basieren auf Barrieren für die Zugänglichkeit des Internets/der digitalen Welt, was die Konsequenzen sein könnten und wie sie diese Barrieren beseitigen könnten. </w:t>
      </w:r>
    </w:p>
    <w:p w14:paraId="4AF3499D" w14:textId="77777777" w:rsidR="008D091E" w:rsidRPr="007F0CA5" w:rsidRDefault="00724640">
      <w:pPr>
        <w:pStyle w:val="Listenabsatz"/>
        <w:widowControl w:val="0"/>
        <w:numPr>
          <w:ilvl w:val="0"/>
          <w:numId w:val="64"/>
        </w:numPr>
        <w:spacing w:after="0" w:line="276" w:lineRule="auto"/>
        <w:jc w:val="left"/>
        <w:rPr>
          <w:lang w:val="de-DE"/>
        </w:rPr>
      </w:pPr>
      <w:r w:rsidRPr="007F0CA5">
        <w:rPr>
          <w:lang w:val="de-DE"/>
        </w:rPr>
        <w:t xml:space="preserve">Aktivität in der ganzen Klasse: Jede Kleingruppe stellt ihre Sicht der Szenarien vor und erläutert, welche Rolle sie bei der Verbesserung der Zugänglichkeit spielen würde. Die anderen Gruppen sollen ihre Ansichten darlegen und diskutieren, wobei der Dozent die Rolle eines kritischen Freundes einnimmt, um ihre Lösungen zu hinterfragen und zu problematisieren. </w:t>
      </w:r>
    </w:p>
    <w:p w14:paraId="725BE738" w14:textId="77777777" w:rsidR="008D091E" w:rsidRPr="007F0CA5" w:rsidRDefault="00724640">
      <w:pPr>
        <w:pStyle w:val="Listenabsatz"/>
        <w:widowControl w:val="0"/>
        <w:numPr>
          <w:ilvl w:val="0"/>
          <w:numId w:val="64"/>
        </w:numPr>
        <w:spacing w:after="0" w:line="276" w:lineRule="auto"/>
        <w:jc w:val="left"/>
        <w:rPr>
          <w:lang w:val="de-DE"/>
        </w:rPr>
      </w:pPr>
      <w:r w:rsidRPr="007F0CA5">
        <w:rPr>
          <w:lang w:val="de-DE"/>
        </w:rPr>
        <w:t xml:space="preserve">In Zweiergruppen machen die Schüler das Memory-Spiel, um sich mit den wichtigsten </w:t>
      </w:r>
      <w:r w:rsidRPr="007F0CA5">
        <w:rPr>
          <w:lang w:val="de-DE"/>
        </w:rPr>
        <w:lastRenderedPageBreak/>
        <w:t xml:space="preserve">Begriffen im Zusammenhang mit Barrierefreiheit und Integration vertraut zu machen. </w:t>
      </w:r>
    </w:p>
    <w:p w14:paraId="4AC251B8" w14:textId="77777777" w:rsidR="008D091E" w:rsidRPr="007F0CA5" w:rsidRDefault="00724640">
      <w:pPr>
        <w:pStyle w:val="Listenabsatz"/>
        <w:widowControl w:val="0"/>
        <w:numPr>
          <w:ilvl w:val="0"/>
          <w:numId w:val="64"/>
        </w:numPr>
        <w:spacing w:after="0" w:line="276" w:lineRule="auto"/>
        <w:jc w:val="left"/>
        <w:rPr>
          <w:lang w:val="de-DE"/>
        </w:rPr>
      </w:pPr>
      <w:r w:rsidRPr="007F0CA5">
        <w:rPr>
          <w:lang w:val="de-DE"/>
        </w:rPr>
        <w:t xml:space="preserve">Die Paare bekommen ein bis zwei Schlüsselbegriffe zugewiesen und sollen herausfinden, was sie bedeuten. </w:t>
      </w:r>
    </w:p>
    <w:p w14:paraId="1BC5DBC9" w14:textId="77777777" w:rsidR="008D091E" w:rsidRPr="007F0CA5" w:rsidRDefault="00724640">
      <w:pPr>
        <w:pStyle w:val="Listenabsatz"/>
        <w:widowControl w:val="0"/>
        <w:numPr>
          <w:ilvl w:val="0"/>
          <w:numId w:val="64"/>
        </w:numPr>
        <w:spacing w:after="0" w:line="276" w:lineRule="auto"/>
        <w:jc w:val="left"/>
        <w:rPr>
          <w:lang w:val="de-DE"/>
        </w:rPr>
      </w:pPr>
      <w:r w:rsidRPr="007F0CA5">
        <w:rPr>
          <w:lang w:val="de-DE"/>
        </w:rPr>
        <w:t>Aktivität in der ganzen Klasse: Feedback und Wissensaustausch über die Schlüsselbegriffe.</w:t>
      </w:r>
    </w:p>
    <w:p w14:paraId="108D5CA1" w14:textId="77777777" w:rsidR="00BB61A6" w:rsidRPr="007F0CA5" w:rsidRDefault="00BB61A6" w:rsidP="00BB61A6">
      <w:pPr>
        <w:widowControl w:val="0"/>
        <w:rPr>
          <w:lang w:val="de-DE"/>
        </w:rPr>
      </w:pPr>
    </w:p>
    <w:p w14:paraId="6EB0F9B1" w14:textId="042764E4" w:rsidR="00BB61A6" w:rsidRPr="007743B2" w:rsidRDefault="00724640" w:rsidP="00BB61A6">
      <w:pPr>
        <w:pStyle w:val="Listenabsatz"/>
        <w:widowControl w:val="0"/>
        <w:numPr>
          <w:ilvl w:val="0"/>
          <w:numId w:val="63"/>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p>
    <w:p w14:paraId="76562723" w14:textId="77777777" w:rsidR="007743B2" w:rsidRDefault="007743B2" w:rsidP="007743B2">
      <w:pPr>
        <w:widowControl w:val="0"/>
        <w:spacing w:after="0" w:line="276" w:lineRule="auto"/>
        <w:jc w:val="left"/>
      </w:pPr>
    </w:p>
    <w:p w14:paraId="1667FDE7" w14:textId="77777777" w:rsidR="008D091E" w:rsidRPr="007F0CA5" w:rsidRDefault="00724640">
      <w:pPr>
        <w:widowControl w:val="0"/>
        <w:rPr>
          <w:lang w:val="de-DE"/>
        </w:rPr>
      </w:pPr>
      <w:r w:rsidRPr="007F0CA5">
        <w:rPr>
          <w:lang w:val="de-DE"/>
        </w:rPr>
        <w:t>Hausaufgaben: Die Schüler werden in Kleingruppen eingeteilt und gebeten, reale Fälle zu finden, in denen rechtliche Schritte wegen der Unzugänglichkeit von Websites/digitalem Material eingeleitet wurden.</w:t>
      </w:r>
    </w:p>
    <w:p w14:paraId="2E845179" w14:textId="77777777" w:rsidR="00BB61A6" w:rsidRPr="007F0CA5" w:rsidRDefault="00BB61A6" w:rsidP="00BB61A6">
      <w:pPr>
        <w:widowControl w:val="0"/>
        <w:rPr>
          <w:lang w:val="de-DE"/>
        </w:rPr>
      </w:pPr>
    </w:p>
    <w:p w14:paraId="25365E88" w14:textId="71305237" w:rsidR="008D091E" w:rsidRPr="007743B2" w:rsidRDefault="00724640">
      <w:pPr>
        <w:pStyle w:val="Listenabsatz"/>
        <w:widowControl w:val="0"/>
        <w:numPr>
          <w:ilvl w:val="0"/>
          <w:numId w:val="63"/>
        </w:numPr>
        <w:spacing w:after="0" w:line="276" w:lineRule="auto"/>
        <w:jc w:val="left"/>
      </w:pPr>
      <w:proofErr w:type="spellStart"/>
      <w:r>
        <w:rPr>
          <w:b/>
        </w:rPr>
        <w:t>Bewertung</w:t>
      </w:r>
      <w:proofErr w:type="spellEnd"/>
      <w:r>
        <w:rPr>
          <w:b/>
        </w:rPr>
        <w:t xml:space="preserve"> und </w:t>
      </w:r>
      <w:proofErr w:type="spellStart"/>
      <w:r w:rsidRPr="007743B2">
        <w:rPr>
          <w:b/>
          <w:bCs/>
        </w:rPr>
        <w:t>Beurteilung</w:t>
      </w:r>
      <w:proofErr w:type="spellEnd"/>
    </w:p>
    <w:p w14:paraId="65CEFD2B" w14:textId="77777777" w:rsidR="007743B2" w:rsidRDefault="007743B2" w:rsidP="007743B2">
      <w:pPr>
        <w:widowControl w:val="0"/>
        <w:spacing w:after="0" w:line="276" w:lineRule="auto"/>
        <w:jc w:val="left"/>
      </w:pPr>
    </w:p>
    <w:p w14:paraId="31D55D80" w14:textId="77777777" w:rsidR="008D091E" w:rsidRPr="007F0CA5" w:rsidRDefault="00724640">
      <w:pPr>
        <w:widowControl w:val="0"/>
        <w:rPr>
          <w:rFonts w:cs="Mangal"/>
          <w:lang w:val="de-DE"/>
        </w:rPr>
      </w:pPr>
      <w:r w:rsidRPr="007F0CA5">
        <w:rPr>
          <w:rFonts w:cs="Times New Roman"/>
          <w:lang w:val="de-DE" w:bidi="hi-IN"/>
        </w:rPr>
        <w:t>Summative Bewertung: Aufgabe im Zusammenhang mit der Entwicklung eines Rahmens für bewährte Praktiken, bei der die Teilnehmer aufgefordert werden, sich auf mindestens zwei Schlüsselbegriffe/-aspekte zu konzentrieren und Leitlinien zu erstellen</w:t>
      </w:r>
      <w:r w:rsidRPr="007F0CA5">
        <w:rPr>
          <w:rFonts w:ascii="Mangal" w:hAnsi="Mangal" w:cs="Mangal"/>
          <w:lang w:val="de-DE" w:bidi="hi-IN"/>
        </w:rPr>
        <w:t>.</w:t>
      </w:r>
      <w:r w:rsidRPr="007F0CA5">
        <w:rPr>
          <w:lang w:val="de-DE"/>
        </w:rPr>
        <w:br w:type="page"/>
      </w:r>
    </w:p>
    <w:p w14:paraId="6170C606" w14:textId="77777777" w:rsidR="008D091E" w:rsidRPr="007F0CA5" w:rsidRDefault="00724640">
      <w:pPr>
        <w:widowControl w:val="0"/>
        <w:jc w:val="center"/>
        <w:rPr>
          <w:rFonts w:cs="Arial"/>
          <w:lang w:val="de-DE"/>
        </w:rPr>
      </w:pPr>
      <w:proofErr w:type="spellStart"/>
      <w:r w:rsidRPr="007F0CA5">
        <w:rPr>
          <w:b/>
          <w:sz w:val="28"/>
          <w:lang w:val="de-DE"/>
        </w:rPr>
        <w:lastRenderedPageBreak/>
        <w:t>Lektionsplan</w:t>
      </w:r>
      <w:proofErr w:type="spellEnd"/>
      <w:r w:rsidRPr="007F0CA5">
        <w:rPr>
          <w:b/>
          <w:sz w:val="28"/>
          <w:lang w:val="de-DE"/>
        </w:rPr>
        <w:t xml:space="preserve"> 8</w:t>
      </w:r>
    </w:p>
    <w:p w14:paraId="3E69BBCE" w14:textId="77777777" w:rsidR="00BB61A6" w:rsidRPr="007F0CA5" w:rsidRDefault="00BB61A6" w:rsidP="00BB61A6">
      <w:pPr>
        <w:widowControl w:val="0"/>
        <w:rPr>
          <w:lang w:val="de-DE"/>
        </w:rPr>
      </w:pPr>
    </w:p>
    <w:p w14:paraId="7956AFB0" w14:textId="77777777" w:rsidR="008D091E" w:rsidRPr="007F0CA5" w:rsidRDefault="00724640">
      <w:pPr>
        <w:widowControl w:val="0"/>
        <w:rPr>
          <w:i/>
          <w:lang w:val="de-DE"/>
        </w:rPr>
      </w:pPr>
      <w:r w:rsidRPr="007F0CA5">
        <w:rPr>
          <w:b/>
          <w:lang w:val="de-DE"/>
        </w:rPr>
        <w:t xml:space="preserve">Autorin / Lehrerin: </w:t>
      </w:r>
      <w:r w:rsidRPr="007F0CA5">
        <w:rPr>
          <w:i/>
          <w:lang w:val="de-DE"/>
        </w:rPr>
        <w:t>Helen Booth</w:t>
      </w:r>
    </w:p>
    <w:p w14:paraId="0D9EFBAF" w14:textId="30259DB4" w:rsidR="008D091E" w:rsidRPr="007F0CA5" w:rsidRDefault="00724640">
      <w:pPr>
        <w:widowControl w:val="0"/>
        <w:rPr>
          <w:i/>
          <w:lang w:val="de-DE"/>
        </w:rPr>
      </w:pPr>
      <w:r w:rsidRPr="007F0CA5">
        <w:rPr>
          <w:b/>
          <w:lang w:val="de-DE"/>
        </w:rPr>
        <w:t>Kurs/Thema:</w:t>
      </w:r>
      <w:r w:rsidRPr="007F0CA5">
        <w:rPr>
          <w:i/>
          <w:lang w:val="de-DE"/>
        </w:rPr>
        <w:t xml:space="preserve"> Berufliche Entwicklung </w:t>
      </w:r>
    </w:p>
    <w:p w14:paraId="272A2F15" w14:textId="77777777" w:rsidR="008D091E" w:rsidRPr="007F0CA5" w:rsidRDefault="00724640">
      <w:pPr>
        <w:widowControl w:val="0"/>
        <w:rPr>
          <w:i/>
          <w:lang w:val="de-DE"/>
        </w:rPr>
      </w:pPr>
      <w:r w:rsidRPr="007F0CA5">
        <w:rPr>
          <w:b/>
          <w:lang w:val="de-DE"/>
        </w:rPr>
        <w:t>Niveau</w:t>
      </w:r>
      <w:r w:rsidRPr="007F0CA5">
        <w:rPr>
          <w:lang w:val="de-DE"/>
        </w:rPr>
        <w:t xml:space="preserve">: </w:t>
      </w:r>
      <w:proofErr w:type="spellStart"/>
      <w:r w:rsidRPr="007F0CA5">
        <w:rPr>
          <w:lang w:val="de-DE"/>
        </w:rPr>
        <w:t>Undergraduate</w:t>
      </w:r>
      <w:proofErr w:type="spellEnd"/>
      <w:r w:rsidRPr="007F0CA5">
        <w:rPr>
          <w:lang w:val="de-DE"/>
        </w:rPr>
        <w:t xml:space="preserve"> Jahr 1, </w:t>
      </w:r>
    </w:p>
    <w:p w14:paraId="185D0F8C" w14:textId="77777777" w:rsidR="008D091E" w:rsidRPr="007F0CA5" w:rsidRDefault="00724640">
      <w:pPr>
        <w:widowControl w:val="0"/>
        <w:rPr>
          <w:i/>
          <w:lang w:val="de-DE"/>
        </w:rPr>
      </w:pPr>
      <w:r w:rsidRPr="007F0CA5">
        <w:rPr>
          <w:b/>
          <w:lang w:val="de-DE"/>
        </w:rPr>
        <w:t>Thema:</w:t>
      </w:r>
      <w:r w:rsidRPr="007F0CA5">
        <w:rPr>
          <w:i/>
          <w:lang w:val="de-DE"/>
        </w:rPr>
        <w:t xml:space="preserve"> Reflektierte Praxis, 20 </w:t>
      </w:r>
      <w:proofErr w:type="spellStart"/>
      <w:r w:rsidRPr="007F0CA5">
        <w:rPr>
          <w:i/>
          <w:lang w:val="de-DE"/>
        </w:rPr>
        <w:t>Credits</w:t>
      </w:r>
      <w:proofErr w:type="spellEnd"/>
    </w:p>
    <w:p w14:paraId="452A3C4F" w14:textId="77777777" w:rsidR="00BB61A6" w:rsidRPr="007F0CA5" w:rsidRDefault="00BB61A6" w:rsidP="00BB61A6">
      <w:pPr>
        <w:widowControl w:val="0"/>
        <w:rPr>
          <w:lang w:val="de-DE"/>
        </w:rPr>
      </w:pPr>
    </w:p>
    <w:p w14:paraId="0058835C" w14:textId="77777777" w:rsidR="008D091E" w:rsidRPr="007F0CA5" w:rsidRDefault="00724640">
      <w:pPr>
        <w:widowControl w:val="0"/>
        <w:rPr>
          <w:i/>
          <w:lang w:val="de-DE"/>
        </w:rPr>
      </w:pPr>
      <w:r w:rsidRPr="007F0CA5">
        <w:rPr>
          <w:b/>
          <w:lang w:val="de-DE"/>
        </w:rPr>
        <w:t xml:space="preserve">Vorausgesetzte Fähigkeiten oder Kenntnisse </w:t>
      </w:r>
      <w:r w:rsidRPr="007F0CA5">
        <w:rPr>
          <w:lang w:val="de-DE"/>
        </w:rPr>
        <w:t xml:space="preserve">(Verbindung zur vorherigen Lektion): </w:t>
      </w:r>
      <w:r w:rsidRPr="007F0CA5">
        <w:rPr>
          <w:i/>
          <w:lang w:val="de-DE"/>
        </w:rPr>
        <w:t>Keine</w:t>
      </w:r>
    </w:p>
    <w:p w14:paraId="5EB42009" w14:textId="77777777" w:rsidR="00BB61A6" w:rsidRPr="007F0CA5" w:rsidRDefault="00BB61A6" w:rsidP="00BB61A6">
      <w:pPr>
        <w:widowControl w:val="0"/>
        <w:rPr>
          <w:i/>
          <w:lang w:val="de-DE"/>
        </w:rPr>
      </w:pPr>
    </w:p>
    <w:p w14:paraId="3F3DDB47" w14:textId="77777777" w:rsidR="008D091E" w:rsidRDefault="00724640">
      <w:pPr>
        <w:widowControl w:val="0"/>
        <w:rPr>
          <w:b/>
          <w:bCs/>
        </w:rPr>
      </w:pPr>
      <w:proofErr w:type="spellStart"/>
      <w:r>
        <w:rPr>
          <w:b/>
          <w:bCs/>
        </w:rPr>
        <w:t>Lernergebnisse</w:t>
      </w:r>
      <w:proofErr w:type="spellEnd"/>
    </w:p>
    <w:p w14:paraId="43120B22" w14:textId="77777777" w:rsidR="008D091E" w:rsidRPr="007F0CA5" w:rsidRDefault="00724640">
      <w:pPr>
        <w:pStyle w:val="Listenabsatz"/>
        <w:widowControl w:val="0"/>
        <w:numPr>
          <w:ilvl w:val="0"/>
          <w:numId w:val="65"/>
        </w:numPr>
        <w:spacing w:after="0" w:line="276" w:lineRule="auto"/>
        <w:rPr>
          <w:iCs/>
          <w:lang w:val="de-DE"/>
        </w:rPr>
      </w:pPr>
      <w:r w:rsidRPr="007F0CA5">
        <w:rPr>
          <w:lang w:val="de-DE"/>
        </w:rPr>
        <w:t xml:space="preserve">1. </w:t>
      </w:r>
      <w:r w:rsidRPr="007F0CA5">
        <w:rPr>
          <w:iCs/>
          <w:lang w:val="de-DE"/>
        </w:rPr>
        <w:t xml:space="preserve">ein Verständnis für die Prozesse, die mit der Durchführung einer reflektierenden Praxis verbunden sind </w:t>
      </w:r>
    </w:p>
    <w:p w14:paraId="2641F71D" w14:textId="77777777" w:rsidR="008D091E" w:rsidRPr="007F0CA5" w:rsidRDefault="00724640">
      <w:pPr>
        <w:pStyle w:val="Listenabsatz"/>
        <w:widowControl w:val="0"/>
        <w:numPr>
          <w:ilvl w:val="0"/>
          <w:numId w:val="65"/>
        </w:numPr>
        <w:spacing w:after="0" w:line="276" w:lineRule="auto"/>
        <w:rPr>
          <w:lang w:val="de-DE"/>
        </w:rPr>
      </w:pPr>
      <w:r w:rsidRPr="007F0CA5">
        <w:rPr>
          <w:lang w:val="de-DE"/>
        </w:rPr>
        <w:t>2. eine Selbsteinschätzung vorzunehmen, um den Entwicklungsbedarf als Fachkraft zu ermitteln</w:t>
      </w:r>
    </w:p>
    <w:p w14:paraId="4BB1CC41" w14:textId="77777777" w:rsidR="00BB61A6" w:rsidRPr="007F0CA5" w:rsidRDefault="00BB61A6" w:rsidP="00BB61A6">
      <w:pPr>
        <w:widowControl w:val="0"/>
        <w:rPr>
          <w:lang w:val="de-DE"/>
        </w:rPr>
      </w:pPr>
    </w:p>
    <w:p w14:paraId="7EF5C6B5" w14:textId="77777777" w:rsidR="008D091E" w:rsidRPr="007F0CA5" w:rsidRDefault="00724640">
      <w:pPr>
        <w:widowControl w:val="0"/>
        <w:rPr>
          <w:lang w:val="de-DE"/>
        </w:rPr>
      </w:pPr>
      <w:r w:rsidRPr="007F0CA5">
        <w:rPr>
          <w:b/>
          <w:lang w:val="de-DE"/>
        </w:rPr>
        <w:t xml:space="preserve">Erforderliche Zeit für die Aktivität vor der Klasse: </w:t>
      </w:r>
      <w:r w:rsidRPr="007F0CA5">
        <w:rPr>
          <w:i/>
          <w:lang w:val="de-DE"/>
        </w:rPr>
        <w:t xml:space="preserve">keine </w:t>
      </w:r>
    </w:p>
    <w:p w14:paraId="35D4F994" w14:textId="77777777" w:rsidR="008D091E" w:rsidRPr="007F0CA5" w:rsidRDefault="00724640">
      <w:pPr>
        <w:widowControl w:val="0"/>
        <w:rPr>
          <w:lang w:val="de-DE"/>
        </w:rPr>
      </w:pPr>
      <w:r w:rsidRPr="007F0CA5">
        <w:rPr>
          <w:b/>
          <w:lang w:val="de-DE"/>
        </w:rPr>
        <w:t xml:space="preserve">Erforderliche Zeit für die Aktivität im Unterricht: </w:t>
      </w:r>
      <w:r w:rsidRPr="007F0CA5">
        <w:rPr>
          <w:i/>
          <w:lang w:val="de-DE"/>
        </w:rPr>
        <w:t>1 Stunde</w:t>
      </w:r>
    </w:p>
    <w:p w14:paraId="467764ED" w14:textId="77777777" w:rsidR="008D091E" w:rsidRPr="007F0CA5" w:rsidRDefault="00724640">
      <w:pPr>
        <w:widowControl w:val="0"/>
        <w:rPr>
          <w:lang w:val="de-DE"/>
        </w:rPr>
      </w:pPr>
      <w:r w:rsidRPr="007F0CA5">
        <w:rPr>
          <w:b/>
          <w:lang w:val="de-DE"/>
        </w:rPr>
        <w:t xml:space="preserve">Erforderliche Zeit für Aktivitäten nach dem Unterricht: über das </w:t>
      </w:r>
      <w:r w:rsidRPr="007F0CA5">
        <w:rPr>
          <w:i/>
          <w:lang w:val="de-DE"/>
        </w:rPr>
        <w:t>Jahr verteilt</w:t>
      </w:r>
    </w:p>
    <w:p w14:paraId="6D67C0D8" w14:textId="77777777" w:rsidR="00BB61A6" w:rsidRPr="007F0CA5" w:rsidRDefault="00BB61A6" w:rsidP="00BB61A6">
      <w:pPr>
        <w:widowControl w:val="0"/>
        <w:spacing w:after="260"/>
        <w:rPr>
          <w:lang w:val="de-DE"/>
        </w:rPr>
      </w:pPr>
    </w:p>
    <w:p w14:paraId="405E1C20" w14:textId="77777777" w:rsidR="008D091E" w:rsidRDefault="00724640">
      <w:pPr>
        <w:pStyle w:val="Listenabsatz"/>
        <w:widowControl w:val="0"/>
        <w:numPr>
          <w:ilvl w:val="0"/>
          <w:numId w:val="66"/>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7569C2A0" w14:textId="77777777" w:rsidR="008D091E" w:rsidRPr="007F0CA5" w:rsidRDefault="00724640">
      <w:pPr>
        <w:pStyle w:val="Listenabsatz"/>
        <w:widowControl w:val="0"/>
        <w:numPr>
          <w:ilvl w:val="0"/>
          <w:numId w:val="67"/>
        </w:numPr>
        <w:spacing w:after="0" w:line="276" w:lineRule="auto"/>
        <w:jc w:val="left"/>
        <w:rPr>
          <w:lang w:val="de-DE"/>
        </w:rPr>
      </w:pPr>
      <w:r w:rsidRPr="007F0CA5">
        <w:rPr>
          <w:lang w:val="de-DE"/>
        </w:rPr>
        <w:t xml:space="preserve">Individuelle Aktivität: Verwenden Sie das Flipchart-Papier, um ihren Lernweg und ihre Entscheidung, einen bestimmten Beruf zu wählen, zu zeichnen und darzustellen. </w:t>
      </w:r>
    </w:p>
    <w:p w14:paraId="755C6D82" w14:textId="77777777" w:rsidR="008D091E" w:rsidRPr="007F0CA5" w:rsidRDefault="00724640">
      <w:pPr>
        <w:pStyle w:val="Listenabsatz"/>
        <w:widowControl w:val="0"/>
        <w:numPr>
          <w:ilvl w:val="0"/>
          <w:numId w:val="67"/>
        </w:numPr>
        <w:spacing w:after="0" w:line="276" w:lineRule="auto"/>
        <w:jc w:val="left"/>
        <w:rPr>
          <w:lang w:val="de-DE"/>
        </w:rPr>
      </w:pPr>
      <w:r w:rsidRPr="007F0CA5">
        <w:rPr>
          <w:lang w:val="de-DE"/>
        </w:rPr>
        <w:t>Reflektieren Sie mithilfe des Wortsammelspiels über sich selbst und darüber, was Sie entwickeln müssen, um ein Profi zu werden.</w:t>
      </w:r>
    </w:p>
    <w:p w14:paraId="75E1F7F4" w14:textId="77777777" w:rsidR="008D091E" w:rsidRPr="007F0CA5" w:rsidRDefault="00724640">
      <w:pPr>
        <w:pStyle w:val="Listenabsatz"/>
        <w:widowControl w:val="0"/>
        <w:numPr>
          <w:ilvl w:val="0"/>
          <w:numId w:val="67"/>
        </w:numPr>
        <w:spacing w:after="0" w:line="276" w:lineRule="auto"/>
        <w:jc w:val="left"/>
        <w:rPr>
          <w:lang w:val="de-DE"/>
        </w:rPr>
      </w:pPr>
      <w:r w:rsidRPr="007F0CA5">
        <w:rPr>
          <w:lang w:val="de-DE"/>
        </w:rPr>
        <w:t>In kleinen Gruppen: Teilen Sie Ihre Überlegungen mit, die Sie gerne mit anderen teilen möchten. Andere Schüler in der Gruppe übernehmen die Rolle des kritischen Freundes und stellen unterstützende und herausfordernde Fragen, um den Schüler zum Nachdenken anzuregen, z. B. durch Fragen wie "Was, warum denkst du, dass das so ist und so weiter".</w:t>
      </w:r>
    </w:p>
    <w:p w14:paraId="78F242D9" w14:textId="77777777" w:rsidR="00BB61A6" w:rsidRPr="007F0CA5" w:rsidRDefault="00BB61A6" w:rsidP="00BB61A6">
      <w:pPr>
        <w:widowControl w:val="0"/>
        <w:rPr>
          <w:lang w:val="de-DE"/>
        </w:rPr>
      </w:pPr>
    </w:p>
    <w:p w14:paraId="00FB7EBD" w14:textId="77777777" w:rsidR="008D091E" w:rsidRDefault="00724640">
      <w:pPr>
        <w:pStyle w:val="Listenabsatz"/>
        <w:widowControl w:val="0"/>
        <w:numPr>
          <w:ilvl w:val="0"/>
          <w:numId w:val="66"/>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4B39CE89" w14:textId="77777777" w:rsidR="00BB61A6" w:rsidRDefault="00BB61A6" w:rsidP="00BB61A6">
      <w:pPr>
        <w:widowControl w:val="0"/>
      </w:pPr>
    </w:p>
    <w:p w14:paraId="03B52841" w14:textId="77777777" w:rsidR="008D091E" w:rsidRPr="007F0CA5" w:rsidRDefault="00724640">
      <w:pPr>
        <w:widowControl w:val="0"/>
        <w:rPr>
          <w:lang w:val="de-DE"/>
        </w:rPr>
      </w:pPr>
      <w:r w:rsidRPr="007F0CA5">
        <w:rPr>
          <w:lang w:val="de-DE"/>
        </w:rPr>
        <w:t>Hausaufgaben: Die Schüler werden gebeten, während ihres Studiums ein Reflexionstagebuch zu führen und das Spiel bei Bedarf zu nutzen, um sich an die Fragen zu erinnern, die sie sich stellen müssen.</w:t>
      </w:r>
    </w:p>
    <w:p w14:paraId="57D5F352" w14:textId="77777777" w:rsidR="00BB61A6" w:rsidRPr="007F0CA5" w:rsidRDefault="00BB61A6" w:rsidP="00BB61A6">
      <w:pPr>
        <w:widowControl w:val="0"/>
        <w:rPr>
          <w:lang w:val="de-DE"/>
        </w:rPr>
      </w:pPr>
    </w:p>
    <w:p w14:paraId="45E462FC" w14:textId="15BE2737" w:rsidR="008D091E" w:rsidRDefault="00724640">
      <w:pPr>
        <w:pStyle w:val="Listenabsatz"/>
        <w:widowControl w:val="0"/>
        <w:numPr>
          <w:ilvl w:val="0"/>
          <w:numId w:val="66"/>
        </w:numPr>
        <w:spacing w:after="0" w:line="276" w:lineRule="auto"/>
        <w:jc w:val="left"/>
      </w:pPr>
      <w:proofErr w:type="spellStart"/>
      <w:r>
        <w:rPr>
          <w:b/>
        </w:rPr>
        <w:t>Bewertung</w:t>
      </w:r>
      <w:proofErr w:type="spellEnd"/>
      <w:r>
        <w:rPr>
          <w:b/>
        </w:rPr>
        <w:t xml:space="preserve"> und </w:t>
      </w:r>
      <w:proofErr w:type="spellStart"/>
      <w:r w:rsidRPr="007743B2">
        <w:rPr>
          <w:b/>
          <w:bCs/>
        </w:rPr>
        <w:t>Beurteilung</w:t>
      </w:r>
      <w:proofErr w:type="spellEnd"/>
    </w:p>
    <w:p w14:paraId="65B64159" w14:textId="77777777" w:rsidR="008D091E" w:rsidRPr="007F0CA5" w:rsidRDefault="00724640">
      <w:pPr>
        <w:widowControl w:val="0"/>
        <w:rPr>
          <w:rFonts w:cs="Mangal"/>
          <w:lang w:val="de-DE"/>
        </w:rPr>
      </w:pPr>
      <w:commentRangeStart w:id="33"/>
      <w:r w:rsidRPr="007F0CA5">
        <w:rPr>
          <w:rFonts w:ascii="Mangal" w:hAnsi="Mangal" w:cs="Mangal"/>
          <w:lang w:val="de-DE" w:bidi="hi-IN"/>
        </w:rPr>
        <w:t>Keine Bewertung. Sie werden ermutigt, ihr Reflexionstagebuch zu verwenden, wenn sie ihre berufliche Praxis mit ihrem Studienberater und Praktikumsbetreuer besprechen.</w:t>
      </w:r>
      <w:commentRangeEnd w:id="33"/>
      <w:r w:rsidR="007743B2">
        <w:rPr>
          <w:rStyle w:val="Kommentarzeichen"/>
        </w:rPr>
        <w:commentReference w:id="33"/>
      </w:r>
    </w:p>
    <w:p w14:paraId="1BF5F170" w14:textId="77777777" w:rsidR="00BB61A6" w:rsidRPr="007F0CA5" w:rsidRDefault="00BB61A6" w:rsidP="00BB61A6">
      <w:pPr>
        <w:widowControl w:val="0"/>
        <w:rPr>
          <w:rFonts w:cs="Arial"/>
          <w:lang w:val="de-DE"/>
        </w:rPr>
      </w:pPr>
    </w:p>
    <w:p w14:paraId="453C2410" w14:textId="77777777" w:rsidR="00BB61A6" w:rsidRPr="007F0CA5" w:rsidRDefault="00BB61A6" w:rsidP="00BB61A6">
      <w:pPr>
        <w:spacing w:line="259" w:lineRule="auto"/>
        <w:jc w:val="left"/>
        <w:rPr>
          <w:b/>
          <w:color w:val="548DD4" w:themeColor="text2" w:themeTint="99"/>
          <w:sz w:val="28"/>
          <w:lang w:val="de-DE"/>
        </w:rPr>
      </w:pPr>
      <w:r w:rsidRPr="007F0CA5">
        <w:rPr>
          <w:b/>
          <w:color w:val="548DD4" w:themeColor="text2" w:themeTint="99"/>
          <w:sz w:val="28"/>
          <w:lang w:val="de-DE"/>
        </w:rPr>
        <w:br w:type="page"/>
      </w:r>
    </w:p>
    <w:p w14:paraId="2F405381"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Universität Dundee</w:t>
      </w:r>
    </w:p>
    <w:p w14:paraId="51D03F99"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3D24B237" w14:textId="77777777" w:rsidR="008D091E" w:rsidRPr="007F0CA5" w:rsidRDefault="00724640">
      <w:pPr>
        <w:widowControl w:val="0"/>
        <w:jc w:val="center"/>
        <w:rPr>
          <w:lang w:val="de-DE"/>
        </w:rPr>
      </w:pPr>
      <w:proofErr w:type="spellStart"/>
      <w:r w:rsidRPr="007F0CA5">
        <w:rPr>
          <w:b/>
          <w:sz w:val="28"/>
          <w:lang w:val="de-DE"/>
        </w:rPr>
        <w:t>Lektionsplan</w:t>
      </w:r>
      <w:proofErr w:type="spellEnd"/>
      <w:r w:rsidRPr="007F0CA5">
        <w:rPr>
          <w:b/>
          <w:sz w:val="28"/>
          <w:lang w:val="de-DE"/>
        </w:rPr>
        <w:t xml:space="preserve"> 9</w:t>
      </w:r>
    </w:p>
    <w:p w14:paraId="43D5B575" w14:textId="77777777" w:rsidR="00BB61A6" w:rsidRPr="007F0CA5" w:rsidRDefault="00BB61A6" w:rsidP="00BB61A6">
      <w:pPr>
        <w:widowControl w:val="0"/>
        <w:rPr>
          <w:lang w:val="de-DE"/>
        </w:rPr>
      </w:pPr>
    </w:p>
    <w:p w14:paraId="789F1C4C" w14:textId="77777777" w:rsidR="008D091E" w:rsidRPr="007F0CA5" w:rsidRDefault="00724640">
      <w:pPr>
        <w:widowControl w:val="0"/>
        <w:rPr>
          <w:i/>
          <w:lang w:val="de-DE"/>
        </w:rPr>
      </w:pPr>
      <w:r w:rsidRPr="007F0CA5">
        <w:rPr>
          <w:b/>
          <w:lang w:val="de-DE"/>
        </w:rPr>
        <w:t xml:space="preserve">Autor/Lehrer: </w:t>
      </w:r>
      <w:r w:rsidRPr="007F0CA5">
        <w:rPr>
          <w:i/>
          <w:lang w:val="de-DE"/>
        </w:rPr>
        <w:t>Derek Robertson</w:t>
      </w:r>
    </w:p>
    <w:p w14:paraId="0B0D84CD" w14:textId="5A156578" w:rsidR="008D091E" w:rsidRPr="007F0CA5" w:rsidRDefault="00724640">
      <w:pPr>
        <w:widowControl w:val="0"/>
        <w:rPr>
          <w:i/>
          <w:lang w:val="de-DE"/>
        </w:rPr>
      </w:pPr>
      <w:r w:rsidRPr="007F0CA5">
        <w:rPr>
          <w:b/>
          <w:lang w:val="de-DE"/>
        </w:rPr>
        <w:t xml:space="preserve">Kurs/Thema: </w:t>
      </w:r>
      <w:r w:rsidRPr="007F0CA5">
        <w:rPr>
          <w:i/>
          <w:lang w:val="de-DE"/>
        </w:rPr>
        <w:t>Psychologie in der beruflichen Praxis</w:t>
      </w:r>
    </w:p>
    <w:p w14:paraId="20AC633F" w14:textId="77777777" w:rsidR="008D091E" w:rsidRPr="007F0CA5" w:rsidRDefault="00724640">
      <w:pPr>
        <w:widowControl w:val="0"/>
        <w:rPr>
          <w:i/>
          <w:lang w:val="de-DE"/>
        </w:rPr>
      </w:pPr>
      <w:r w:rsidRPr="007F0CA5">
        <w:rPr>
          <w:b/>
          <w:lang w:val="de-DE"/>
        </w:rPr>
        <w:t>Niveau</w:t>
      </w:r>
      <w:r w:rsidRPr="007F0CA5">
        <w:rPr>
          <w:lang w:val="de-DE"/>
        </w:rPr>
        <w:t xml:space="preserve">: Kombiniertes Modul mit Lehramts-, Sozialarbeits-, Gemeindepädagogik-, Schulpsychologie- und Krankenpflegestudenten, Grundstudium, Jahr 1, 10 </w:t>
      </w:r>
      <w:proofErr w:type="spellStart"/>
      <w:r w:rsidRPr="007F0CA5">
        <w:rPr>
          <w:lang w:val="de-DE"/>
        </w:rPr>
        <w:t>Credits</w:t>
      </w:r>
      <w:proofErr w:type="spellEnd"/>
    </w:p>
    <w:p w14:paraId="10683943" w14:textId="77777777" w:rsidR="008D091E" w:rsidRPr="007F0CA5" w:rsidRDefault="00724640">
      <w:pPr>
        <w:widowControl w:val="0"/>
        <w:rPr>
          <w:i/>
          <w:lang w:val="de-DE"/>
        </w:rPr>
      </w:pPr>
      <w:r w:rsidRPr="007F0CA5">
        <w:rPr>
          <w:b/>
          <w:lang w:val="de-DE"/>
        </w:rPr>
        <w:t>Thema:</w:t>
      </w:r>
      <w:r w:rsidRPr="007F0CA5">
        <w:rPr>
          <w:i/>
          <w:lang w:val="de-DE"/>
        </w:rPr>
        <w:t xml:space="preserve"> Maslowsche Bedürfnishierarchie</w:t>
      </w:r>
    </w:p>
    <w:p w14:paraId="09697CDC" w14:textId="77777777" w:rsidR="00BB61A6" w:rsidRPr="007F0CA5" w:rsidRDefault="00BB61A6" w:rsidP="00BB61A6">
      <w:pPr>
        <w:widowControl w:val="0"/>
        <w:rPr>
          <w:lang w:val="de-DE"/>
        </w:rPr>
      </w:pPr>
    </w:p>
    <w:p w14:paraId="2EE7BC45" w14:textId="77777777" w:rsidR="008D091E" w:rsidRPr="007F0CA5" w:rsidRDefault="00724640">
      <w:pPr>
        <w:widowControl w:val="0"/>
        <w:rPr>
          <w:i/>
          <w:lang w:val="de-DE"/>
        </w:rPr>
      </w:pPr>
      <w:r w:rsidRPr="007F0CA5">
        <w:rPr>
          <w:b/>
          <w:lang w:val="de-DE"/>
        </w:rPr>
        <w:t xml:space="preserve">Vorausgesetzte Fähigkeiten oder Kenntnisse </w:t>
      </w:r>
      <w:r w:rsidRPr="007F0CA5">
        <w:rPr>
          <w:lang w:val="de-DE"/>
        </w:rPr>
        <w:t xml:space="preserve">(Verbindung zur vorherigen Lektion): </w:t>
      </w:r>
      <w:r w:rsidRPr="007F0CA5">
        <w:rPr>
          <w:i/>
          <w:lang w:val="de-DE"/>
        </w:rPr>
        <w:t>Keine</w:t>
      </w:r>
    </w:p>
    <w:p w14:paraId="0B2E6D53" w14:textId="77777777" w:rsidR="00BB61A6" w:rsidRPr="007F0CA5" w:rsidRDefault="00BB61A6" w:rsidP="00BB61A6">
      <w:pPr>
        <w:widowControl w:val="0"/>
        <w:rPr>
          <w:i/>
          <w:lang w:val="de-DE"/>
        </w:rPr>
      </w:pPr>
    </w:p>
    <w:p w14:paraId="0F24BCDB" w14:textId="77777777" w:rsidR="008D091E" w:rsidRDefault="00724640">
      <w:pPr>
        <w:widowControl w:val="0"/>
        <w:rPr>
          <w:b/>
          <w:bCs/>
        </w:rPr>
      </w:pPr>
      <w:proofErr w:type="spellStart"/>
      <w:r>
        <w:rPr>
          <w:b/>
          <w:bCs/>
        </w:rPr>
        <w:t>Lernergebnisse</w:t>
      </w:r>
      <w:proofErr w:type="spellEnd"/>
    </w:p>
    <w:p w14:paraId="0F6DDDC7" w14:textId="77777777" w:rsidR="008D091E" w:rsidRDefault="00724640">
      <w:pPr>
        <w:pStyle w:val="Listenabsatz"/>
        <w:widowControl w:val="0"/>
        <w:numPr>
          <w:ilvl w:val="0"/>
          <w:numId w:val="68"/>
        </w:numPr>
        <w:spacing w:after="0" w:line="276" w:lineRule="auto"/>
        <w:rPr>
          <w:iCs/>
        </w:rPr>
      </w:pPr>
      <w:r>
        <w:t xml:space="preserve">1. </w:t>
      </w:r>
      <w:proofErr w:type="spellStart"/>
      <w:r>
        <w:rPr>
          <w:iCs/>
        </w:rPr>
        <w:t>ein</w:t>
      </w:r>
      <w:proofErr w:type="spellEnd"/>
      <w:r>
        <w:rPr>
          <w:iCs/>
        </w:rPr>
        <w:t xml:space="preserve"> </w:t>
      </w:r>
      <w:proofErr w:type="spellStart"/>
      <w:r>
        <w:rPr>
          <w:iCs/>
        </w:rPr>
        <w:t>Verständnis</w:t>
      </w:r>
      <w:proofErr w:type="spellEnd"/>
      <w:r>
        <w:rPr>
          <w:iCs/>
        </w:rPr>
        <w:t xml:space="preserve"> der </w:t>
      </w:r>
      <w:proofErr w:type="spellStart"/>
      <w:r>
        <w:rPr>
          <w:iCs/>
        </w:rPr>
        <w:t>Maslowschen</w:t>
      </w:r>
      <w:proofErr w:type="spellEnd"/>
      <w:r>
        <w:rPr>
          <w:iCs/>
        </w:rPr>
        <w:t xml:space="preserve"> </w:t>
      </w:r>
      <w:proofErr w:type="spellStart"/>
      <w:r>
        <w:rPr>
          <w:iCs/>
        </w:rPr>
        <w:t>Bedürfnishierarchie</w:t>
      </w:r>
      <w:proofErr w:type="spellEnd"/>
      <w:r>
        <w:rPr>
          <w:iCs/>
        </w:rPr>
        <w:t xml:space="preserve"> </w:t>
      </w:r>
    </w:p>
    <w:p w14:paraId="04E1C1F6" w14:textId="77777777" w:rsidR="008D091E" w:rsidRPr="007F0CA5" w:rsidRDefault="00724640">
      <w:pPr>
        <w:pStyle w:val="Listenabsatz"/>
        <w:widowControl w:val="0"/>
        <w:numPr>
          <w:ilvl w:val="0"/>
          <w:numId w:val="68"/>
        </w:numPr>
        <w:spacing w:after="0" w:line="276" w:lineRule="auto"/>
        <w:rPr>
          <w:iCs/>
          <w:lang w:val="de-DE"/>
        </w:rPr>
      </w:pPr>
      <w:r w:rsidRPr="007F0CA5">
        <w:rPr>
          <w:lang w:val="de-DE"/>
        </w:rPr>
        <w:t>2. ein Verständnis dafür, wie sich dies auf die Bedürfnisse der Kinder bezieht, mit denen sie arbeiten werden</w:t>
      </w:r>
    </w:p>
    <w:p w14:paraId="63DAA35A" w14:textId="77777777" w:rsidR="00BB61A6" w:rsidRPr="007F0CA5" w:rsidRDefault="00BB61A6" w:rsidP="00BB61A6">
      <w:pPr>
        <w:widowControl w:val="0"/>
        <w:rPr>
          <w:lang w:val="de-DE"/>
        </w:rPr>
      </w:pPr>
      <w:r w:rsidRPr="007F0CA5">
        <w:rPr>
          <w:lang w:val="de-DE"/>
        </w:rPr>
        <w:t xml:space="preserve"> </w:t>
      </w:r>
    </w:p>
    <w:p w14:paraId="55B99B3F" w14:textId="77777777" w:rsidR="008D091E" w:rsidRPr="007F0CA5" w:rsidRDefault="00724640">
      <w:pPr>
        <w:widowControl w:val="0"/>
        <w:rPr>
          <w:lang w:val="de-DE"/>
        </w:rPr>
      </w:pPr>
      <w:r w:rsidRPr="007F0CA5">
        <w:rPr>
          <w:b/>
          <w:lang w:val="de-DE"/>
        </w:rPr>
        <w:t xml:space="preserve">Erforderliche Zeit für die Aktivität vor der Klasse: </w:t>
      </w:r>
      <w:r w:rsidRPr="007F0CA5">
        <w:rPr>
          <w:i/>
          <w:lang w:val="de-DE"/>
        </w:rPr>
        <w:t xml:space="preserve">keine </w:t>
      </w:r>
    </w:p>
    <w:p w14:paraId="4C859AC6" w14:textId="77777777" w:rsidR="008D091E" w:rsidRPr="007F0CA5" w:rsidRDefault="00724640">
      <w:pPr>
        <w:widowControl w:val="0"/>
        <w:rPr>
          <w:lang w:val="de-DE"/>
        </w:rPr>
      </w:pPr>
      <w:r w:rsidRPr="007F0CA5">
        <w:rPr>
          <w:b/>
          <w:lang w:val="de-DE"/>
        </w:rPr>
        <w:t xml:space="preserve">Erforderliche Zeit für die Aktivität im Unterricht: </w:t>
      </w:r>
      <w:r w:rsidRPr="007F0CA5">
        <w:rPr>
          <w:i/>
          <w:lang w:val="de-DE"/>
        </w:rPr>
        <w:t>1 Stunde</w:t>
      </w:r>
    </w:p>
    <w:p w14:paraId="3C8F846F" w14:textId="77777777" w:rsidR="008D091E" w:rsidRPr="007F0CA5" w:rsidRDefault="00724640">
      <w:pPr>
        <w:widowControl w:val="0"/>
        <w:rPr>
          <w:lang w:val="de-DE"/>
        </w:rPr>
      </w:pPr>
      <w:r w:rsidRPr="007F0CA5">
        <w:rPr>
          <w:b/>
          <w:lang w:val="de-DE"/>
        </w:rPr>
        <w:t xml:space="preserve">Benötigte Zeit für die Aktivität nach dem Unterricht: </w:t>
      </w:r>
      <w:r w:rsidRPr="007F0CA5">
        <w:rPr>
          <w:i/>
          <w:lang w:val="de-DE"/>
        </w:rPr>
        <w:t>2h</w:t>
      </w:r>
    </w:p>
    <w:p w14:paraId="68D85C61" w14:textId="77777777" w:rsidR="00BB61A6" w:rsidRPr="007F0CA5" w:rsidRDefault="00BB61A6" w:rsidP="00BB61A6">
      <w:pPr>
        <w:widowControl w:val="0"/>
        <w:spacing w:after="260"/>
        <w:rPr>
          <w:lang w:val="de-DE"/>
        </w:rPr>
      </w:pPr>
    </w:p>
    <w:p w14:paraId="4F5CEF12" w14:textId="77777777" w:rsidR="008D091E" w:rsidRDefault="00724640">
      <w:pPr>
        <w:pStyle w:val="Listenabsatz"/>
        <w:widowControl w:val="0"/>
        <w:numPr>
          <w:ilvl w:val="0"/>
          <w:numId w:val="69"/>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3B4C6CB7" w14:textId="77777777" w:rsidR="008D091E" w:rsidRPr="007F0CA5" w:rsidRDefault="00724640">
      <w:pPr>
        <w:pStyle w:val="Listenabsatz"/>
        <w:widowControl w:val="0"/>
        <w:numPr>
          <w:ilvl w:val="0"/>
          <w:numId w:val="70"/>
        </w:numPr>
        <w:spacing w:after="0" w:line="276" w:lineRule="auto"/>
        <w:jc w:val="left"/>
        <w:rPr>
          <w:lang w:val="de-DE"/>
        </w:rPr>
      </w:pPr>
      <w:r w:rsidRPr="007F0CA5">
        <w:rPr>
          <w:lang w:val="de-DE"/>
        </w:rPr>
        <w:t>Kleingruppenarbeit: Jede Gruppe erhält eine Fallstudie über ein Kind, das in schwierigen Verhältnissen lebt, z. B. in Armut, häuslicher Gewalt, einer sicheren und stabilen Familie. Sie werden gebeten, zu diskutieren, welche Bedürfnisse ihr Fallbeispielkind haben könnte und warum.</w:t>
      </w:r>
    </w:p>
    <w:p w14:paraId="7DF386E3" w14:textId="77777777" w:rsidR="008D091E" w:rsidRPr="007F0CA5" w:rsidRDefault="00724640">
      <w:pPr>
        <w:pStyle w:val="Listenabsatz"/>
        <w:widowControl w:val="0"/>
        <w:numPr>
          <w:ilvl w:val="0"/>
          <w:numId w:val="70"/>
        </w:numPr>
        <w:spacing w:after="0" w:line="276" w:lineRule="auto"/>
        <w:jc w:val="left"/>
        <w:rPr>
          <w:lang w:val="de-DE"/>
        </w:rPr>
      </w:pPr>
      <w:r w:rsidRPr="007F0CA5">
        <w:rPr>
          <w:lang w:val="de-DE"/>
        </w:rPr>
        <w:t>Kleingruppenarbeit: Jede Kleingruppe erhält dann ein weiteres Szenario, das sie zu ihrer Fallstudie über das Wohlergehen des Kindes hinzufügen kann. Sie werden gebeten, die Erleichterungen und Hindernisse für ihr Fallstudienkind zu betrachten.</w:t>
      </w:r>
    </w:p>
    <w:p w14:paraId="028AAD93" w14:textId="77777777" w:rsidR="008D091E" w:rsidRPr="007F0CA5" w:rsidRDefault="00724640">
      <w:pPr>
        <w:pStyle w:val="Listenabsatz"/>
        <w:widowControl w:val="0"/>
        <w:numPr>
          <w:ilvl w:val="0"/>
          <w:numId w:val="70"/>
        </w:numPr>
        <w:spacing w:after="0" w:line="276" w:lineRule="auto"/>
        <w:jc w:val="left"/>
        <w:rPr>
          <w:lang w:val="de-DE"/>
        </w:rPr>
      </w:pPr>
      <w:r w:rsidRPr="007F0CA5">
        <w:rPr>
          <w:lang w:val="de-DE"/>
        </w:rPr>
        <w:t xml:space="preserve">Dann werden sie gebeten, das Bridgespiel über die Maslowsche Hierarchie zu spielen und anschließend darüber zu diskutieren, wie dies mit ihren Diskussionen über die </w:t>
      </w:r>
      <w:r w:rsidRPr="007F0CA5">
        <w:rPr>
          <w:lang w:val="de-DE"/>
        </w:rPr>
        <w:lastRenderedPageBreak/>
        <w:t>einzelnen Fallstudienkinder zusammenhängt.</w:t>
      </w:r>
    </w:p>
    <w:p w14:paraId="1D31A4AA" w14:textId="77777777" w:rsidR="00BB61A6" w:rsidRPr="007F0CA5" w:rsidRDefault="00BB61A6" w:rsidP="00BB61A6">
      <w:pPr>
        <w:widowControl w:val="0"/>
        <w:rPr>
          <w:lang w:val="de-DE"/>
        </w:rPr>
      </w:pPr>
    </w:p>
    <w:p w14:paraId="1486D372" w14:textId="77777777" w:rsidR="008D091E" w:rsidRDefault="00724640">
      <w:pPr>
        <w:pStyle w:val="Listenabsatz"/>
        <w:widowControl w:val="0"/>
        <w:numPr>
          <w:ilvl w:val="0"/>
          <w:numId w:val="69"/>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136A840C" w14:textId="77777777" w:rsidR="00BB61A6" w:rsidRDefault="00BB61A6" w:rsidP="00BB61A6">
      <w:pPr>
        <w:widowControl w:val="0"/>
      </w:pPr>
    </w:p>
    <w:p w14:paraId="78588CB5" w14:textId="77777777" w:rsidR="008D091E" w:rsidRPr="007F0CA5" w:rsidRDefault="00724640">
      <w:pPr>
        <w:widowControl w:val="0"/>
        <w:rPr>
          <w:lang w:val="de-DE"/>
        </w:rPr>
      </w:pPr>
      <w:r w:rsidRPr="007F0CA5">
        <w:rPr>
          <w:lang w:val="de-DE"/>
        </w:rPr>
        <w:t>Hausaufgaben: Die Schüler werden gebeten, in ihrer Kleingruppe zu bleiben und einen Plan oder Rahmen zu erstellen, um das Wohlbefinden des Kindes zu gewährleisten. Welche Rolle würden sie als Lehrer, Sozialarbeiter, Gesundheitspfleger, Gemeindepädagoge oder Schulpsychologe bei der Unterstützung der Leistungen und des Wohlbefindens ihres Fallstudienkindes spielen und dies mit der Maslowschen Bedürfnishierarchie untermauern?</w:t>
      </w:r>
    </w:p>
    <w:p w14:paraId="781AFF7A" w14:textId="77777777" w:rsidR="00BB61A6" w:rsidRPr="007F0CA5" w:rsidRDefault="00BB61A6" w:rsidP="00BB61A6">
      <w:pPr>
        <w:widowControl w:val="0"/>
        <w:rPr>
          <w:lang w:val="de-DE"/>
        </w:rPr>
      </w:pPr>
    </w:p>
    <w:p w14:paraId="3EC7D1BF" w14:textId="69CAC7D0" w:rsidR="008D091E" w:rsidRDefault="00724640">
      <w:pPr>
        <w:pStyle w:val="Listenabsatz"/>
        <w:widowControl w:val="0"/>
        <w:numPr>
          <w:ilvl w:val="0"/>
          <w:numId w:val="69"/>
        </w:numPr>
        <w:spacing w:after="0" w:line="276" w:lineRule="auto"/>
        <w:jc w:val="left"/>
      </w:pPr>
      <w:proofErr w:type="spellStart"/>
      <w:r>
        <w:rPr>
          <w:b/>
        </w:rPr>
        <w:t>Bewertung</w:t>
      </w:r>
      <w:proofErr w:type="spellEnd"/>
      <w:r>
        <w:rPr>
          <w:b/>
        </w:rPr>
        <w:t xml:space="preserve"> und </w:t>
      </w:r>
      <w:proofErr w:type="spellStart"/>
      <w:r w:rsidRPr="007743B2">
        <w:rPr>
          <w:b/>
          <w:bCs/>
        </w:rPr>
        <w:t>Beurteilung</w:t>
      </w:r>
      <w:proofErr w:type="spellEnd"/>
    </w:p>
    <w:p w14:paraId="12C671EB" w14:textId="77777777" w:rsidR="008D091E" w:rsidRPr="007F0CA5" w:rsidRDefault="00724640">
      <w:pPr>
        <w:widowControl w:val="0"/>
        <w:rPr>
          <w:rFonts w:cs="Times New Roman"/>
          <w:lang w:val="de-DE"/>
        </w:rPr>
      </w:pPr>
      <w:r w:rsidRPr="007F0CA5">
        <w:rPr>
          <w:rFonts w:cs="Times New Roman"/>
          <w:lang w:val="de-DE" w:bidi="hi-IN"/>
        </w:rPr>
        <w:t>Formative Bewertung: Präsentation des Plans und des Rahmens vor den Mitschülerinnen und Mitschülern in der nächsten Unterrichtsstunde, gefolgt von einer Selbst- und Fremdeinschätzung.</w:t>
      </w:r>
    </w:p>
    <w:p w14:paraId="620CFC91" w14:textId="77777777" w:rsidR="00BB61A6" w:rsidRPr="007F0CA5" w:rsidRDefault="00BB61A6" w:rsidP="00BB61A6">
      <w:pPr>
        <w:spacing w:line="259" w:lineRule="auto"/>
        <w:jc w:val="left"/>
        <w:rPr>
          <w:b/>
          <w:lang w:val="de-DE"/>
        </w:rPr>
      </w:pPr>
      <w:r w:rsidRPr="007F0CA5">
        <w:rPr>
          <w:b/>
          <w:lang w:val="de-DE"/>
        </w:rPr>
        <w:br w:type="page"/>
      </w:r>
    </w:p>
    <w:p w14:paraId="2742295C" w14:textId="77777777" w:rsidR="008D091E" w:rsidRPr="007F0CA5" w:rsidRDefault="00724640">
      <w:pPr>
        <w:pStyle w:val="berschrift1"/>
        <w:ind w:left="709" w:hanging="709"/>
        <w:rPr>
          <w:lang w:val="de-DE"/>
        </w:rPr>
      </w:pPr>
      <w:bookmarkStart w:id="34" w:name="_Toc122430388"/>
      <w:bookmarkStart w:id="35" w:name="_Toc122449339"/>
      <w:r w:rsidRPr="007F0CA5">
        <w:rPr>
          <w:lang w:val="de-DE"/>
        </w:rPr>
        <w:lastRenderedPageBreak/>
        <w:t>Demonstration der selbstausführenden Nutzung des IDEAL-GAME Creator bei der UIPT, Rumänien</w:t>
      </w:r>
      <w:bookmarkEnd w:id="34"/>
      <w:bookmarkEnd w:id="35"/>
    </w:p>
    <w:p w14:paraId="30396A5E" w14:textId="77777777" w:rsidR="008D091E" w:rsidRPr="007F0CA5" w:rsidRDefault="00724640">
      <w:pPr>
        <w:rPr>
          <w:lang w:val="de-DE"/>
        </w:rPr>
      </w:pPr>
      <w:r w:rsidRPr="007F0CA5">
        <w:rPr>
          <w:lang w:val="de-DE"/>
        </w:rPr>
        <w:t xml:space="preserve">Im Folgenden finden Sie die von der Universität </w:t>
      </w:r>
      <w:proofErr w:type="spellStart"/>
      <w:r w:rsidRPr="007F0CA5">
        <w:rPr>
          <w:lang w:val="de-DE"/>
        </w:rPr>
        <w:t>Pitesti</w:t>
      </w:r>
      <w:proofErr w:type="spellEnd"/>
      <w:r w:rsidRPr="007F0CA5">
        <w:rPr>
          <w:lang w:val="de-DE"/>
        </w:rPr>
        <w:t xml:space="preserve"> - UPIT erstellten Unterrichtspläne:</w:t>
      </w:r>
    </w:p>
    <w:p w14:paraId="25B2579D" w14:textId="77777777" w:rsidR="00326C60" w:rsidRPr="007F0CA5" w:rsidRDefault="00326C60" w:rsidP="00326C60">
      <w:pPr>
        <w:rPr>
          <w:lang w:val="de-DE"/>
        </w:rPr>
      </w:pPr>
    </w:p>
    <w:p w14:paraId="45D7F61B"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 xml:space="preserve">Universität </w:t>
      </w:r>
      <w:proofErr w:type="spellStart"/>
      <w:r w:rsidRPr="007F0CA5">
        <w:rPr>
          <w:b/>
          <w:color w:val="548DD4" w:themeColor="text2" w:themeTint="99"/>
          <w:sz w:val="28"/>
          <w:lang w:val="de-DE"/>
        </w:rPr>
        <w:t>Pitesti</w:t>
      </w:r>
      <w:proofErr w:type="spellEnd"/>
    </w:p>
    <w:p w14:paraId="09093C02"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424FD62B" w14:textId="77777777" w:rsidR="008D091E" w:rsidRPr="007F0CA5" w:rsidRDefault="00724640">
      <w:pPr>
        <w:widowControl w:val="0"/>
        <w:jc w:val="center"/>
        <w:rPr>
          <w:lang w:val="de-DE"/>
        </w:rPr>
      </w:pPr>
      <w:proofErr w:type="spellStart"/>
      <w:r w:rsidRPr="007F0CA5">
        <w:rPr>
          <w:b/>
          <w:sz w:val="28"/>
          <w:lang w:val="de-DE"/>
        </w:rPr>
        <w:t>Lektionsplan</w:t>
      </w:r>
      <w:proofErr w:type="spellEnd"/>
      <w:r w:rsidRPr="007F0CA5">
        <w:rPr>
          <w:b/>
          <w:sz w:val="28"/>
          <w:lang w:val="de-DE"/>
        </w:rPr>
        <w:t xml:space="preserve"> 1</w:t>
      </w:r>
    </w:p>
    <w:p w14:paraId="0BD8075E" w14:textId="77777777" w:rsidR="00BB61A6" w:rsidRPr="007F0CA5" w:rsidRDefault="00BB61A6" w:rsidP="00BB61A6">
      <w:pPr>
        <w:widowControl w:val="0"/>
        <w:rPr>
          <w:lang w:val="de-DE"/>
        </w:rPr>
      </w:pPr>
    </w:p>
    <w:p w14:paraId="799F4928" w14:textId="77777777" w:rsidR="008D091E" w:rsidRPr="007F0CA5" w:rsidRDefault="00724640">
      <w:pPr>
        <w:widowControl w:val="0"/>
        <w:rPr>
          <w:i/>
          <w:lang w:val="de-DE"/>
        </w:rPr>
      </w:pPr>
      <w:r w:rsidRPr="007F0CA5">
        <w:rPr>
          <w:b/>
          <w:lang w:val="de-DE"/>
        </w:rPr>
        <w:t xml:space="preserve">Autorin / Lehrerin: </w:t>
      </w:r>
      <w:r w:rsidRPr="007F0CA5">
        <w:rPr>
          <w:i/>
          <w:lang w:val="de-DE"/>
        </w:rPr>
        <w:t xml:space="preserve">Ana Maria </w:t>
      </w:r>
      <w:proofErr w:type="spellStart"/>
      <w:r w:rsidRPr="007F0CA5">
        <w:rPr>
          <w:i/>
          <w:lang w:val="de-DE"/>
        </w:rPr>
        <w:t>Nicolescu</w:t>
      </w:r>
      <w:proofErr w:type="spellEnd"/>
    </w:p>
    <w:p w14:paraId="6EC68395" w14:textId="14E75504" w:rsidR="008D091E" w:rsidRPr="007F0CA5" w:rsidRDefault="00724640">
      <w:pPr>
        <w:widowControl w:val="0"/>
        <w:rPr>
          <w:i/>
          <w:lang w:val="de-DE"/>
        </w:rPr>
      </w:pPr>
      <w:r w:rsidRPr="007F0CA5">
        <w:rPr>
          <w:b/>
          <w:lang w:val="de-DE"/>
        </w:rPr>
        <w:t>Kurs/Thema:</w:t>
      </w:r>
      <w:r w:rsidRPr="007F0CA5">
        <w:rPr>
          <w:i/>
          <w:lang w:val="de-DE"/>
        </w:rPr>
        <w:t xml:space="preserve"> Schutz der Natur</w:t>
      </w:r>
    </w:p>
    <w:p w14:paraId="50B2D54D" w14:textId="77777777" w:rsidR="008D091E" w:rsidRPr="007F0CA5" w:rsidRDefault="00724640">
      <w:pPr>
        <w:widowControl w:val="0"/>
        <w:rPr>
          <w:i/>
          <w:lang w:val="de-DE"/>
        </w:rPr>
      </w:pPr>
      <w:r w:rsidRPr="007F0CA5">
        <w:rPr>
          <w:b/>
          <w:lang w:val="de-DE"/>
        </w:rPr>
        <w:t xml:space="preserve">Niveau </w:t>
      </w:r>
      <w:r w:rsidRPr="007F0CA5">
        <w:rPr>
          <w:lang w:val="de-DE"/>
        </w:rPr>
        <w:t>(ISCED, Schwierigkeit)</w:t>
      </w:r>
      <w:r w:rsidRPr="007F0CA5">
        <w:rPr>
          <w:b/>
          <w:lang w:val="de-DE"/>
        </w:rPr>
        <w:t xml:space="preserve">: </w:t>
      </w:r>
      <w:r w:rsidRPr="007F0CA5">
        <w:rPr>
          <w:i/>
          <w:lang w:val="de-DE"/>
        </w:rPr>
        <w:t>ISCED: 6, mittel</w:t>
      </w:r>
    </w:p>
    <w:p w14:paraId="77ADD3A5" w14:textId="77777777" w:rsidR="008D091E" w:rsidRPr="007F0CA5" w:rsidRDefault="00724640">
      <w:pPr>
        <w:widowControl w:val="0"/>
        <w:rPr>
          <w:i/>
          <w:lang w:val="de-DE"/>
        </w:rPr>
      </w:pPr>
      <w:r w:rsidRPr="007F0CA5">
        <w:rPr>
          <w:b/>
          <w:lang w:val="de-DE"/>
        </w:rPr>
        <w:t>Thema:</w:t>
      </w:r>
      <w:r w:rsidRPr="007F0CA5">
        <w:rPr>
          <w:i/>
          <w:lang w:val="de-DE"/>
        </w:rPr>
        <w:t xml:space="preserve"> Nachhaltige Entwicklung </w:t>
      </w:r>
    </w:p>
    <w:p w14:paraId="629D57A0" w14:textId="77777777" w:rsidR="00BB61A6" w:rsidRPr="007F0CA5" w:rsidRDefault="00BB61A6" w:rsidP="00BB61A6">
      <w:pPr>
        <w:widowControl w:val="0"/>
        <w:rPr>
          <w:lang w:val="de-DE"/>
        </w:rPr>
      </w:pPr>
    </w:p>
    <w:p w14:paraId="49378A8A" w14:textId="77777777" w:rsidR="008D091E" w:rsidRPr="007F0CA5" w:rsidRDefault="00724640">
      <w:pPr>
        <w:widowControl w:val="0"/>
        <w:rPr>
          <w:i/>
          <w:lang w:val="de-DE"/>
        </w:rPr>
      </w:pPr>
      <w:r w:rsidRPr="007F0CA5">
        <w:rPr>
          <w:b/>
          <w:lang w:val="de-DE"/>
        </w:rPr>
        <w:t xml:space="preserve">Vorausgesetzte Fähigkeiten oder Kenntnisse </w:t>
      </w:r>
      <w:r w:rsidRPr="007F0CA5">
        <w:rPr>
          <w:lang w:val="de-DE"/>
        </w:rPr>
        <w:t xml:space="preserve">(Verbindung zur vorherigen Lektion): </w:t>
      </w:r>
      <w:r w:rsidRPr="007F0CA5">
        <w:rPr>
          <w:i/>
          <w:lang w:val="de-DE"/>
        </w:rPr>
        <w:t>Die SchülerInnen müssen Grundkenntnisse über grüne Energie und die Bedeutung des Schutzes der Natur durch bewusstes und engagiertes Handeln haben.</w:t>
      </w:r>
    </w:p>
    <w:p w14:paraId="72CA9BCF" w14:textId="77777777" w:rsidR="00BB61A6" w:rsidRPr="007F0CA5" w:rsidRDefault="00BB61A6" w:rsidP="00BB61A6">
      <w:pPr>
        <w:widowControl w:val="0"/>
        <w:rPr>
          <w:lang w:val="de-DE"/>
        </w:rPr>
      </w:pPr>
      <w:r w:rsidRPr="007F0CA5">
        <w:rPr>
          <w:lang w:val="de-DE"/>
        </w:rPr>
        <w:t xml:space="preserve"> </w:t>
      </w:r>
    </w:p>
    <w:p w14:paraId="61C83F92" w14:textId="77777777" w:rsidR="008D091E" w:rsidRPr="007F0CA5" w:rsidRDefault="00724640">
      <w:pPr>
        <w:widowControl w:val="0"/>
        <w:rPr>
          <w:lang w:val="de-DE"/>
        </w:rPr>
      </w:pPr>
      <w:r w:rsidRPr="007F0CA5">
        <w:rPr>
          <w:b/>
          <w:lang w:val="de-DE"/>
        </w:rPr>
        <w:t xml:space="preserve">Erforderliche Zeit für die Aktivität vor dem Unterricht: </w:t>
      </w:r>
      <w:r w:rsidRPr="007F0CA5">
        <w:rPr>
          <w:i/>
          <w:lang w:val="de-DE"/>
        </w:rPr>
        <w:t>1 Stunde</w:t>
      </w:r>
    </w:p>
    <w:p w14:paraId="5A3BA91E" w14:textId="77777777" w:rsidR="008D091E" w:rsidRPr="007F0CA5" w:rsidRDefault="00724640">
      <w:pPr>
        <w:widowControl w:val="0"/>
        <w:rPr>
          <w:lang w:val="de-DE"/>
        </w:rPr>
      </w:pPr>
      <w:r w:rsidRPr="007F0CA5">
        <w:rPr>
          <w:b/>
          <w:lang w:val="de-DE"/>
        </w:rPr>
        <w:t xml:space="preserve">Erforderliche Zeit für die Aktivität in der Klasse: </w:t>
      </w:r>
      <w:r w:rsidRPr="007F0CA5">
        <w:rPr>
          <w:i/>
          <w:lang w:val="de-DE"/>
        </w:rPr>
        <w:t>2h</w:t>
      </w:r>
    </w:p>
    <w:p w14:paraId="3DD3BF03" w14:textId="77777777" w:rsidR="008D091E" w:rsidRPr="007F0CA5" w:rsidRDefault="00724640">
      <w:pPr>
        <w:widowControl w:val="0"/>
        <w:rPr>
          <w:lang w:val="de-DE"/>
        </w:rPr>
      </w:pPr>
      <w:r w:rsidRPr="007F0CA5">
        <w:rPr>
          <w:b/>
          <w:lang w:val="de-DE"/>
        </w:rPr>
        <w:t xml:space="preserve">Benötigte Zeit für die Aktivität nach dem Unterricht: </w:t>
      </w:r>
      <w:r w:rsidRPr="007F0CA5">
        <w:rPr>
          <w:i/>
          <w:lang w:val="de-DE"/>
        </w:rPr>
        <w:t>1 Stunde</w:t>
      </w:r>
    </w:p>
    <w:p w14:paraId="7F53AB21" w14:textId="77777777" w:rsidR="00BB61A6" w:rsidRPr="007F0CA5" w:rsidRDefault="00BB61A6" w:rsidP="00BB61A6">
      <w:pPr>
        <w:widowControl w:val="0"/>
        <w:spacing w:after="260"/>
        <w:rPr>
          <w:lang w:val="de-DE"/>
        </w:rPr>
      </w:pPr>
    </w:p>
    <w:p w14:paraId="47D91769" w14:textId="77777777" w:rsidR="008D091E" w:rsidRPr="007F0CA5" w:rsidRDefault="00724640">
      <w:pPr>
        <w:widowControl w:val="0"/>
        <w:rPr>
          <w:lang w:val="de-DE"/>
        </w:rPr>
      </w:pPr>
      <w:r w:rsidRPr="007F0CA5">
        <w:rPr>
          <w:highlight w:val="white"/>
          <w:lang w:val="de-DE"/>
        </w:rPr>
        <w:t xml:space="preserve">Geschichte, Leinwand, Herausforderungen für Schüler (optional, motivierend): </w:t>
      </w:r>
    </w:p>
    <w:p w14:paraId="6E63EBE3" w14:textId="77777777" w:rsidR="00BB61A6" w:rsidRPr="007F0CA5" w:rsidRDefault="00BB61A6" w:rsidP="00BB61A6">
      <w:pPr>
        <w:widowControl w:val="0"/>
        <w:rPr>
          <w:i/>
          <w:lang w:val="de-DE"/>
        </w:rPr>
      </w:pPr>
    </w:p>
    <w:p w14:paraId="0A5D4E04" w14:textId="77777777" w:rsidR="008D091E" w:rsidRPr="007F0CA5" w:rsidRDefault="00724640">
      <w:pPr>
        <w:widowControl w:val="0"/>
        <w:rPr>
          <w:i/>
          <w:lang w:val="de-DE"/>
        </w:rPr>
      </w:pPr>
      <w:r w:rsidRPr="007F0CA5">
        <w:rPr>
          <w:i/>
          <w:lang w:val="de-DE"/>
        </w:rPr>
        <w:t xml:space="preserve">Anhand der von den Schülern erhobenen Daten können wir feststellen, wie vertraut sie mit den 17 Zielen und dem Konzept der nachhaltigen Entwicklung im Allgemeinen sind. Sie helfen uns auch, das Interesse der Schüler am Schutz der Natur sowie ihre Einstellung zu grüner Energie </w:t>
      </w:r>
      <w:r w:rsidRPr="007F0CA5">
        <w:rPr>
          <w:i/>
          <w:lang w:val="de-DE"/>
        </w:rPr>
        <w:lastRenderedPageBreak/>
        <w:t>zu messen. Nach der Lektüre des theoretischen Materials und den Diskussionen in der Klasse werden sich die Schüler der Bedeutung der vorangegangenen Konzepte stärker bewusst.</w:t>
      </w:r>
    </w:p>
    <w:p w14:paraId="3886AE52" w14:textId="77777777" w:rsidR="00BB61A6" w:rsidRPr="007F0CA5" w:rsidRDefault="00BB61A6" w:rsidP="00BB61A6">
      <w:pPr>
        <w:widowControl w:val="0"/>
        <w:rPr>
          <w:i/>
          <w:lang w:val="de-DE"/>
        </w:rPr>
      </w:pPr>
    </w:p>
    <w:p w14:paraId="21DA427A" w14:textId="77777777" w:rsidR="008D091E" w:rsidRPr="007F0CA5" w:rsidRDefault="00724640">
      <w:pPr>
        <w:pStyle w:val="Listenabsatz"/>
        <w:widowControl w:val="0"/>
        <w:numPr>
          <w:ilvl w:val="0"/>
          <w:numId w:val="29"/>
        </w:numPr>
        <w:spacing w:after="0" w:line="276" w:lineRule="auto"/>
        <w:jc w:val="left"/>
        <w:rPr>
          <w:lang w:val="de-DE"/>
        </w:rPr>
      </w:pPr>
      <w:r w:rsidRPr="007F0CA5">
        <w:rPr>
          <w:b/>
          <w:highlight w:val="white"/>
          <w:lang w:val="de-DE"/>
        </w:rPr>
        <w:t>Neues Material des Schülers (vor dem Unterricht</w:t>
      </w:r>
      <w:r w:rsidRPr="007F0CA5">
        <w:rPr>
          <w:b/>
          <w:lang w:val="de-DE"/>
        </w:rPr>
        <w:t>)</w:t>
      </w:r>
    </w:p>
    <w:p w14:paraId="4D350F1F" w14:textId="77777777" w:rsidR="00BB61A6" w:rsidRPr="007F0CA5" w:rsidRDefault="00BB61A6" w:rsidP="00BB61A6">
      <w:pPr>
        <w:widowControl w:val="0"/>
        <w:rPr>
          <w:lang w:val="de-DE"/>
        </w:rPr>
      </w:pPr>
    </w:p>
    <w:p w14:paraId="0791F913" w14:textId="77777777" w:rsidR="008D091E" w:rsidRPr="007F0CA5" w:rsidRDefault="00724640">
      <w:pPr>
        <w:widowControl w:val="0"/>
        <w:rPr>
          <w:lang w:val="de-DE"/>
        </w:rPr>
      </w:pPr>
      <w:r w:rsidRPr="007F0CA5">
        <w:rPr>
          <w:lang w:val="de-DE"/>
        </w:rPr>
        <w:t xml:space="preserve">Bitte beachten Sie: </w:t>
      </w:r>
    </w:p>
    <w:p w14:paraId="060CF518" w14:textId="77777777" w:rsidR="008D091E" w:rsidRPr="007F0CA5" w:rsidRDefault="00724640">
      <w:pPr>
        <w:widowControl w:val="0"/>
        <w:rPr>
          <w:lang w:val="de-DE"/>
        </w:rPr>
      </w:pPr>
      <w:r w:rsidRPr="007F0CA5">
        <w:rPr>
          <w:lang w:val="de-DE"/>
        </w:rPr>
        <w:t xml:space="preserve">Allgemeine </w:t>
      </w:r>
      <w:proofErr w:type="spellStart"/>
      <w:r w:rsidRPr="007F0CA5">
        <w:rPr>
          <w:lang w:val="de-DE"/>
        </w:rPr>
        <w:t>Einführung</w:t>
      </w:r>
      <w:hyperlink r:id="rId66" w:history="1">
        <w:r w:rsidRPr="007F0CA5">
          <w:rPr>
            <w:rStyle w:val="Hyperlink"/>
            <w:lang w:val="de-DE"/>
          </w:rPr>
          <w:t>:https</w:t>
        </w:r>
        <w:proofErr w:type="spellEnd"/>
        <w:r w:rsidRPr="007F0CA5">
          <w:rPr>
            <w:rStyle w:val="Hyperlink"/>
            <w:lang w:val="de-DE"/>
          </w:rPr>
          <w:t>://sdgs.un.org/</w:t>
        </w:r>
        <w:proofErr w:type="spellStart"/>
        <w:r w:rsidRPr="007F0CA5">
          <w:rPr>
            <w:rStyle w:val="Hyperlink"/>
            <w:lang w:val="de-DE"/>
          </w:rPr>
          <w:t>goals</w:t>
        </w:r>
        <w:proofErr w:type="spellEnd"/>
      </w:hyperlink>
    </w:p>
    <w:p w14:paraId="3A234D1F" w14:textId="77777777" w:rsidR="00BB61A6" w:rsidRPr="007F0CA5" w:rsidRDefault="00BB61A6" w:rsidP="00BB61A6">
      <w:pPr>
        <w:widowControl w:val="0"/>
        <w:rPr>
          <w:lang w:val="de-DE"/>
        </w:rPr>
      </w:pPr>
      <w:r w:rsidRPr="007F0CA5">
        <w:rPr>
          <w:lang w:val="de-DE"/>
        </w:rPr>
        <w:t xml:space="preserve"> </w:t>
      </w:r>
    </w:p>
    <w:p w14:paraId="775268F6" w14:textId="77777777" w:rsidR="008D091E" w:rsidRPr="007F0CA5" w:rsidRDefault="00724640">
      <w:pPr>
        <w:widowControl w:val="0"/>
        <w:rPr>
          <w:lang w:val="de-DE"/>
        </w:rPr>
      </w:pPr>
      <w:r w:rsidRPr="007F0CA5">
        <w:rPr>
          <w:lang w:val="de-DE"/>
        </w:rPr>
        <w:t xml:space="preserve">Grüne Energie: </w:t>
      </w:r>
      <w:hyperlink r:id="rId67" w:history="1">
        <w:r w:rsidRPr="007F0CA5">
          <w:rPr>
            <w:rStyle w:val="Hyperlink"/>
            <w:lang w:val="de-DE"/>
          </w:rPr>
          <w:t>https:</w:t>
        </w:r>
      </w:hyperlink>
      <w:r w:rsidRPr="007F0CA5">
        <w:rPr>
          <w:lang w:val="de-DE"/>
        </w:rPr>
        <w:t xml:space="preserve">//www.youtube.com/watch?v=Ms--0d7Oh0s </w:t>
      </w:r>
    </w:p>
    <w:p w14:paraId="2F91A93E" w14:textId="77777777" w:rsidR="00BB61A6" w:rsidRPr="007F0CA5" w:rsidRDefault="00BB61A6" w:rsidP="00BB61A6">
      <w:pPr>
        <w:widowControl w:val="0"/>
        <w:rPr>
          <w:lang w:val="de-DE"/>
        </w:rPr>
      </w:pPr>
    </w:p>
    <w:p w14:paraId="02167D61" w14:textId="77777777" w:rsidR="008D091E" w:rsidRPr="007F0CA5" w:rsidRDefault="00724640">
      <w:pPr>
        <w:widowControl w:val="0"/>
        <w:rPr>
          <w:lang w:val="de-DE"/>
        </w:rPr>
      </w:pPr>
      <w:r w:rsidRPr="007F0CA5">
        <w:rPr>
          <w:lang w:val="de-DE"/>
        </w:rPr>
        <w:t xml:space="preserve">Schutz der Natur: </w:t>
      </w:r>
      <w:hyperlink r:id="rId68" w:history="1">
        <w:r w:rsidRPr="007F0CA5">
          <w:rPr>
            <w:rStyle w:val="Hyperlink"/>
            <w:lang w:val="de-DE"/>
          </w:rPr>
          <w:t>https:</w:t>
        </w:r>
      </w:hyperlink>
      <w:r w:rsidRPr="007F0CA5">
        <w:rPr>
          <w:lang w:val="de-DE"/>
        </w:rPr>
        <w:t xml:space="preserve">//www.youtube.com/watch?v=RzJPvMo9QNw </w:t>
      </w:r>
    </w:p>
    <w:p w14:paraId="33D49B26" w14:textId="77777777" w:rsidR="00BB61A6" w:rsidRPr="007F0CA5" w:rsidRDefault="00BB61A6" w:rsidP="00BB61A6">
      <w:pPr>
        <w:widowControl w:val="0"/>
        <w:rPr>
          <w:lang w:val="de-DE"/>
        </w:rPr>
      </w:pPr>
    </w:p>
    <w:p w14:paraId="7E50E163" w14:textId="77777777" w:rsidR="00BB61A6" w:rsidRPr="007F0CA5" w:rsidRDefault="00BB61A6" w:rsidP="00BB61A6">
      <w:pPr>
        <w:spacing w:after="200"/>
        <w:rPr>
          <w:lang w:val="de-DE"/>
        </w:rPr>
      </w:pPr>
      <w:r w:rsidRPr="007F0CA5">
        <w:rPr>
          <w:lang w:val="de-DE"/>
        </w:rPr>
        <w:br w:type="page"/>
      </w:r>
    </w:p>
    <w:p w14:paraId="7FE388F9" w14:textId="77777777" w:rsidR="00BB61A6" w:rsidRPr="007F0CA5" w:rsidRDefault="00BB61A6" w:rsidP="00BB61A6">
      <w:pPr>
        <w:widowControl w:val="0"/>
        <w:rPr>
          <w:lang w:val="de-DE"/>
        </w:rPr>
      </w:pPr>
    </w:p>
    <w:p w14:paraId="570ABBF5" w14:textId="77777777" w:rsidR="008D091E" w:rsidRDefault="00724640">
      <w:pPr>
        <w:pStyle w:val="Listenabsatz"/>
        <w:widowControl w:val="0"/>
        <w:numPr>
          <w:ilvl w:val="0"/>
          <w:numId w:val="29"/>
        </w:numPr>
        <w:spacing w:after="0" w:line="276" w:lineRule="auto"/>
        <w:jc w:val="left"/>
      </w:pPr>
      <w:proofErr w:type="spellStart"/>
      <w:r w:rsidRPr="00BF7A04">
        <w:rPr>
          <w:b/>
          <w:highlight w:val="white"/>
        </w:rPr>
        <w:t>Aktivitäten</w:t>
      </w:r>
      <w:proofErr w:type="spellEnd"/>
      <w:r w:rsidRPr="00BF7A04">
        <w:rPr>
          <w:b/>
          <w:highlight w:val="white"/>
        </w:rPr>
        <w:t xml:space="preserve"> in der </w:t>
      </w:r>
      <w:proofErr w:type="spellStart"/>
      <w:r w:rsidRPr="00BF7A04">
        <w:rPr>
          <w:b/>
          <w:highlight w:val="white"/>
        </w:rPr>
        <w:t>Klasse</w:t>
      </w:r>
      <w:proofErr w:type="spellEnd"/>
      <w:r w:rsidRPr="00BF7A04">
        <w:rPr>
          <w:b/>
          <w:highlight w:val="white"/>
        </w:rPr>
        <w:t xml:space="preserve"> </w:t>
      </w:r>
    </w:p>
    <w:p w14:paraId="51D97773" w14:textId="77777777" w:rsidR="00BB61A6" w:rsidRPr="00BF7A04" w:rsidRDefault="00BB61A6" w:rsidP="00BB61A6">
      <w:pPr>
        <w:widowControl w:val="0"/>
      </w:pPr>
    </w:p>
    <w:p w14:paraId="1EC861A1" w14:textId="77777777" w:rsidR="008D091E" w:rsidRPr="007F0CA5" w:rsidRDefault="00724640">
      <w:pPr>
        <w:pStyle w:val="Listenabsatz"/>
        <w:widowControl w:val="0"/>
        <w:numPr>
          <w:ilvl w:val="0"/>
          <w:numId w:val="22"/>
        </w:numPr>
        <w:spacing w:after="0" w:line="276" w:lineRule="auto"/>
        <w:jc w:val="left"/>
        <w:rPr>
          <w:lang w:val="de-DE"/>
        </w:rPr>
      </w:pPr>
      <w:r w:rsidRPr="007F0CA5">
        <w:rPr>
          <w:lang w:val="de-DE"/>
        </w:rPr>
        <w:t xml:space="preserve">Erörterung theoretischer Aspekte im Zusammenhang mit nachhaltiger Entwicklung und grüner Energie, wobei der Schwerpunkt auf den Vorteilen liegt, die sie der Natur und den Menschen bringen. </w:t>
      </w:r>
    </w:p>
    <w:p w14:paraId="085611B8" w14:textId="69B920C1" w:rsidR="008D091E" w:rsidRPr="007F0CA5" w:rsidRDefault="00724640">
      <w:pPr>
        <w:pStyle w:val="Listenabsatz"/>
        <w:widowControl w:val="0"/>
        <w:numPr>
          <w:ilvl w:val="0"/>
          <w:numId w:val="22"/>
        </w:numPr>
        <w:spacing w:after="0" w:line="276" w:lineRule="auto"/>
        <w:jc w:val="left"/>
        <w:rPr>
          <w:lang w:val="de-DE"/>
        </w:rPr>
      </w:pPr>
      <w:r w:rsidRPr="007F0CA5">
        <w:rPr>
          <w:lang w:val="de-DE"/>
        </w:rPr>
        <w:t>Gruppenspiel: Quiz zur nachhaltigen Entwicklung (</w:t>
      </w:r>
      <w:r w:rsidR="00FB7754">
        <w:rPr>
          <w:lang w:val="de-DE"/>
        </w:rPr>
        <w:t>IDEAL-GAME</w:t>
      </w:r>
      <w:r w:rsidRPr="007F0CA5">
        <w:rPr>
          <w:lang w:val="de-DE"/>
        </w:rPr>
        <w:t xml:space="preserve"> Creator)</w:t>
      </w:r>
    </w:p>
    <w:p w14:paraId="68F2641B" w14:textId="77777777" w:rsidR="008D091E" w:rsidRPr="007F0CA5" w:rsidRDefault="00724640">
      <w:pPr>
        <w:pStyle w:val="Listenabsatz"/>
        <w:widowControl w:val="0"/>
        <w:numPr>
          <w:ilvl w:val="0"/>
          <w:numId w:val="22"/>
        </w:numPr>
        <w:spacing w:after="0" w:line="276" w:lineRule="auto"/>
        <w:jc w:val="left"/>
        <w:rPr>
          <w:lang w:val="de-DE"/>
        </w:rPr>
      </w:pPr>
      <w:r w:rsidRPr="007F0CA5">
        <w:rPr>
          <w:lang w:val="de-DE"/>
        </w:rPr>
        <w:t>Diskussion der Spielergebnisse, Spielen im Forum.</w:t>
      </w:r>
    </w:p>
    <w:p w14:paraId="35F75CB7" w14:textId="77777777" w:rsidR="008D091E" w:rsidRDefault="00724640">
      <w:pPr>
        <w:pStyle w:val="Listenabsatz"/>
        <w:widowControl w:val="0"/>
        <w:numPr>
          <w:ilvl w:val="0"/>
          <w:numId w:val="22"/>
        </w:numPr>
        <w:spacing w:after="0" w:line="276" w:lineRule="auto"/>
        <w:jc w:val="left"/>
      </w:pPr>
      <w:proofErr w:type="spellStart"/>
      <w:r w:rsidRPr="00BF7A04">
        <w:t>Hausaufgaben</w:t>
      </w:r>
      <w:proofErr w:type="spellEnd"/>
      <w:r w:rsidRPr="00BF7A04">
        <w:t xml:space="preserve">: </w:t>
      </w:r>
    </w:p>
    <w:p w14:paraId="6DACAA73" w14:textId="77777777" w:rsidR="008D091E" w:rsidRPr="007F0CA5" w:rsidRDefault="00724640">
      <w:pPr>
        <w:pStyle w:val="Listenabsatz"/>
        <w:widowControl w:val="0"/>
        <w:numPr>
          <w:ilvl w:val="1"/>
          <w:numId w:val="22"/>
        </w:numPr>
        <w:spacing w:after="0" w:line="276" w:lineRule="auto"/>
        <w:jc w:val="left"/>
        <w:rPr>
          <w:lang w:val="de-DE"/>
        </w:rPr>
      </w:pPr>
      <w:r w:rsidRPr="007F0CA5">
        <w:rPr>
          <w:lang w:val="de-DE"/>
        </w:rPr>
        <w:t>die theoretischen Aspekte erneut zu lesen, wenn sie die Fragen falsch beantwortet haben;</w:t>
      </w:r>
    </w:p>
    <w:p w14:paraId="1413F30B" w14:textId="77777777" w:rsidR="008D091E" w:rsidRPr="007F0CA5" w:rsidRDefault="00724640">
      <w:pPr>
        <w:pStyle w:val="Listenabsatz"/>
        <w:widowControl w:val="0"/>
        <w:numPr>
          <w:ilvl w:val="1"/>
          <w:numId w:val="22"/>
        </w:numPr>
        <w:spacing w:after="0" w:line="276" w:lineRule="auto"/>
        <w:jc w:val="left"/>
        <w:rPr>
          <w:lang w:val="de-DE"/>
        </w:rPr>
      </w:pPr>
      <w:r w:rsidRPr="007F0CA5">
        <w:rPr>
          <w:lang w:val="de-DE"/>
        </w:rPr>
        <w:t>Beantworten Sie die Frage, wie Sie eine der zufällig zugewiesenen Fragen überprüfen können.</w:t>
      </w:r>
    </w:p>
    <w:p w14:paraId="5C5FAACF" w14:textId="77777777" w:rsidR="00BB61A6" w:rsidRPr="007F0CA5" w:rsidRDefault="00BB61A6" w:rsidP="00BB61A6">
      <w:pPr>
        <w:widowControl w:val="0"/>
        <w:rPr>
          <w:lang w:val="de-DE"/>
        </w:rPr>
      </w:pPr>
    </w:p>
    <w:p w14:paraId="5D28C1C8" w14:textId="77777777" w:rsidR="008D091E" w:rsidRDefault="00724640">
      <w:pPr>
        <w:pStyle w:val="Listenabsatz"/>
        <w:widowControl w:val="0"/>
        <w:numPr>
          <w:ilvl w:val="0"/>
          <w:numId w:val="29"/>
        </w:numPr>
        <w:spacing w:after="0" w:line="276" w:lineRule="auto"/>
        <w:jc w:val="left"/>
      </w:pPr>
      <w:proofErr w:type="spellStart"/>
      <w:r w:rsidRPr="00BF7A04">
        <w:rPr>
          <w:b/>
        </w:rPr>
        <w:t>Aktivitäten</w:t>
      </w:r>
      <w:proofErr w:type="spellEnd"/>
      <w:r w:rsidRPr="00BF7A04">
        <w:rPr>
          <w:b/>
        </w:rPr>
        <w:t xml:space="preserve"> </w:t>
      </w:r>
      <w:proofErr w:type="spellStart"/>
      <w:r w:rsidRPr="00BF7A04">
        <w:rPr>
          <w:b/>
        </w:rPr>
        <w:t>nach</w:t>
      </w:r>
      <w:proofErr w:type="spellEnd"/>
      <w:r w:rsidRPr="00BF7A04">
        <w:rPr>
          <w:b/>
        </w:rPr>
        <w:t xml:space="preserve"> </w:t>
      </w:r>
      <w:proofErr w:type="spellStart"/>
      <w:r w:rsidRPr="00BF7A04">
        <w:rPr>
          <w:b/>
        </w:rPr>
        <w:t>dem</w:t>
      </w:r>
      <w:proofErr w:type="spellEnd"/>
      <w:r w:rsidRPr="00BF7A04">
        <w:rPr>
          <w:b/>
        </w:rPr>
        <w:t xml:space="preserve"> </w:t>
      </w:r>
      <w:proofErr w:type="spellStart"/>
      <w:r w:rsidRPr="00BF7A04">
        <w:rPr>
          <w:b/>
        </w:rPr>
        <w:t>Unterricht</w:t>
      </w:r>
      <w:proofErr w:type="spellEnd"/>
      <w:r w:rsidRPr="00BF7A04">
        <w:rPr>
          <w:b/>
        </w:rPr>
        <w:t xml:space="preserve"> </w:t>
      </w:r>
    </w:p>
    <w:p w14:paraId="7F9EF5C9" w14:textId="77777777" w:rsidR="00BB61A6" w:rsidRPr="00BF7A04" w:rsidRDefault="00BB61A6" w:rsidP="00BB61A6">
      <w:pPr>
        <w:widowControl w:val="0"/>
      </w:pPr>
    </w:p>
    <w:p w14:paraId="104821F3" w14:textId="77777777" w:rsidR="008D091E" w:rsidRPr="007F0CA5" w:rsidRDefault="00724640">
      <w:pPr>
        <w:widowControl w:val="0"/>
        <w:rPr>
          <w:lang w:val="de-DE"/>
        </w:rPr>
      </w:pPr>
      <w:r w:rsidRPr="007F0CA5">
        <w:rPr>
          <w:lang w:val="de-DE"/>
        </w:rPr>
        <w:t>Hausaufgaben: Jeder Schüler wählt eines der 17 Ziele aus, das er durch eine Zeichnung neu interpretiert.</w:t>
      </w:r>
    </w:p>
    <w:p w14:paraId="3A4B198E" w14:textId="77777777" w:rsidR="00BB61A6" w:rsidRPr="007F0CA5" w:rsidRDefault="00BB61A6" w:rsidP="00BB61A6">
      <w:pPr>
        <w:widowControl w:val="0"/>
        <w:rPr>
          <w:lang w:val="de-DE"/>
        </w:rPr>
      </w:pPr>
    </w:p>
    <w:p w14:paraId="6E2031DA" w14:textId="3F8FA588" w:rsidR="008D091E" w:rsidRDefault="00724640">
      <w:pPr>
        <w:pStyle w:val="Listenabsatz"/>
        <w:widowControl w:val="0"/>
        <w:numPr>
          <w:ilvl w:val="0"/>
          <w:numId w:val="29"/>
        </w:numPr>
        <w:spacing w:after="0" w:line="276" w:lineRule="auto"/>
        <w:jc w:val="left"/>
      </w:pPr>
      <w:proofErr w:type="spellStart"/>
      <w:r w:rsidRPr="00BF7A04">
        <w:rPr>
          <w:b/>
        </w:rPr>
        <w:t>Bewertung</w:t>
      </w:r>
      <w:proofErr w:type="spellEnd"/>
      <w:r w:rsidRPr="00BF7A04">
        <w:rPr>
          <w:b/>
        </w:rPr>
        <w:t xml:space="preserve"> und </w:t>
      </w:r>
      <w:proofErr w:type="spellStart"/>
      <w:r w:rsidRPr="007743B2">
        <w:rPr>
          <w:b/>
          <w:bCs/>
        </w:rPr>
        <w:t>Beurteilung</w:t>
      </w:r>
      <w:proofErr w:type="spellEnd"/>
    </w:p>
    <w:p w14:paraId="64256D28" w14:textId="77777777" w:rsidR="00BB61A6" w:rsidRPr="00BF7A04" w:rsidRDefault="00BB61A6" w:rsidP="00BB61A6">
      <w:pPr>
        <w:widowControl w:val="0"/>
      </w:pPr>
    </w:p>
    <w:p w14:paraId="0AD98634" w14:textId="77777777" w:rsidR="008D091E" w:rsidRPr="007F0CA5" w:rsidRDefault="00724640">
      <w:pPr>
        <w:widowControl w:val="0"/>
        <w:rPr>
          <w:lang w:val="de-DE"/>
        </w:rPr>
      </w:pPr>
      <w:r w:rsidRPr="007F0CA5">
        <w:rPr>
          <w:lang w:val="de-DE"/>
        </w:rPr>
        <w:t>Rückmeldungen zu den Ergebnissen, Noten für die Antworten.</w:t>
      </w:r>
    </w:p>
    <w:p w14:paraId="55FE373B" w14:textId="77777777" w:rsidR="00BB61A6" w:rsidRPr="007F0CA5" w:rsidRDefault="00BB61A6" w:rsidP="00BB61A6">
      <w:pPr>
        <w:spacing w:after="200"/>
        <w:rPr>
          <w:lang w:val="de-DE"/>
        </w:rPr>
      </w:pPr>
      <w:r w:rsidRPr="007F0CA5">
        <w:rPr>
          <w:lang w:val="de-DE"/>
        </w:rPr>
        <w:br w:type="page"/>
      </w:r>
    </w:p>
    <w:p w14:paraId="1499B112"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 xml:space="preserve">Universität </w:t>
      </w:r>
      <w:proofErr w:type="spellStart"/>
      <w:r w:rsidRPr="007F0CA5">
        <w:rPr>
          <w:b/>
          <w:color w:val="548DD4" w:themeColor="text2" w:themeTint="99"/>
          <w:sz w:val="28"/>
          <w:lang w:val="de-DE"/>
        </w:rPr>
        <w:t>Pitesti</w:t>
      </w:r>
      <w:proofErr w:type="spellEnd"/>
    </w:p>
    <w:p w14:paraId="672AC2D3"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6E80F6D6" w14:textId="77777777" w:rsidR="008D091E" w:rsidRPr="007F0CA5" w:rsidRDefault="00724640">
      <w:pPr>
        <w:widowControl w:val="0"/>
        <w:jc w:val="center"/>
        <w:rPr>
          <w:lang w:val="de-DE"/>
        </w:rPr>
      </w:pPr>
      <w:proofErr w:type="spellStart"/>
      <w:r w:rsidRPr="007F0CA5">
        <w:rPr>
          <w:b/>
          <w:sz w:val="28"/>
          <w:lang w:val="de-DE"/>
        </w:rPr>
        <w:t>Lektionsplan</w:t>
      </w:r>
      <w:proofErr w:type="spellEnd"/>
      <w:r w:rsidRPr="007F0CA5">
        <w:rPr>
          <w:b/>
          <w:sz w:val="28"/>
          <w:lang w:val="de-DE"/>
        </w:rPr>
        <w:t xml:space="preserve"> 2</w:t>
      </w:r>
    </w:p>
    <w:p w14:paraId="648A55F1" w14:textId="77777777" w:rsidR="00BB61A6" w:rsidRPr="007F0CA5" w:rsidRDefault="00BB61A6" w:rsidP="00BB61A6">
      <w:pPr>
        <w:widowControl w:val="0"/>
        <w:rPr>
          <w:lang w:val="de-DE"/>
        </w:rPr>
      </w:pPr>
    </w:p>
    <w:p w14:paraId="2A0FF577" w14:textId="77777777" w:rsidR="008D091E" w:rsidRPr="007F0CA5" w:rsidRDefault="00724640">
      <w:pPr>
        <w:widowControl w:val="0"/>
        <w:rPr>
          <w:i/>
          <w:lang w:val="de-DE"/>
        </w:rPr>
      </w:pPr>
      <w:r w:rsidRPr="007F0CA5">
        <w:rPr>
          <w:b/>
          <w:lang w:val="de-DE"/>
        </w:rPr>
        <w:t xml:space="preserve">Autorin / Lehrerin: </w:t>
      </w:r>
      <w:r w:rsidRPr="007F0CA5">
        <w:rPr>
          <w:i/>
          <w:lang w:val="de-DE"/>
        </w:rPr>
        <w:t xml:space="preserve">Adriana Gabriela </w:t>
      </w:r>
      <w:proofErr w:type="spellStart"/>
      <w:r w:rsidRPr="007F0CA5">
        <w:rPr>
          <w:i/>
          <w:lang w:val="de-DE"/>
        </w:rPr>
        <w:t>Schiopu</w:t>
      </w:r>
      <w:proofErr w:type="spellEnd"/>
    </w:p>
    <w:p w14:paraId="414893D2" w14:textId="77777777" w:rsidR="008D091E" w:rsidRPr="007F0CA5" w:rsidRDefault="00724640">
      <w:pPr>
        <w:widowControl w:val="0"/>
        <w:rPr>
          <w:i/>
          <w:lang w:val="de-DE"/>
        </w:rPr>
      </w:pPr>
      <w:r w:rsidRPr="007F0CA5">
        <w:rPr>
          <w:b/>
          <w:lang w:val="de-DE"/>
        </w:rPr>
        <w:t xml:space="preserve">Kurs / Thema: </w:t>
      </w:r>
      <w:r w:rsidRPr="007F0CA5">
        <w:rPr>
          <w:i/>
          <w:lang w:val="de-DE"/>
        </w:rPr>
        <w:t>Konstruktion von Materialien Struktur nach den Elementen in der Zusammensetzung</w:t>
      </w:r>
    </w:p>
    <w:p w14:paraId="185BC4F8" w14:textId="77777777" w:rsidR="008D091E" w:rsidRPr="007F0CA5" w:rsidRDefault="00724640">
      <w:pPr>
        <w:widowControl w:val="0"/>
        <w:rPr>
          <w:i/>
          <w:lang w:val="de-DE"/>
        </w:rPr>
      </w:pPr>
      <w:r w:rsidRPr="007F0CA5">
        <w:rPr>
          <w:b/>
          <w:lang w:val="de-DE"/>
        </w:rPr>
        <w:t xml:space="preserve">Niveau </w:t>
      </w:r>
      <w:r w:rsidRPr="007F0CA5">
        <w:rPr>
          <w:lang w:val="de-DE"/>
        </w:rPr>
        <w:t>(ISCED, Schwierigkeit)</w:t>
      </w:r>
      <w:r w:rsidRPr="007F0CA5">
        <w:rPr>
          <w:b/>
          <w:lang w:val="de-DE"/>
        </w:rPr>
        <w:t xml:space="preserve">: </w:t>
      </w:r>
      <w:r w:rsidRPr="007F0CA5">
        <w:rPr>
          <w:i/>
          <w:lang w:val="de-DE"/>
        </w:rPr>
        <w:t>ISCED: 6, mittel</w:t>
      </w:r>
    </w:p>
    <w:p w14:paraId="13A0243B" w14:textId="77777777" w:rsidR="008D091E" w:rsidRPr="007F0CA5" w:rsidRDefault="00724640">
      <w:pPr>
        <w:widowControl w:val="0"/>
        <w:rPr>
          <w:i/>
          <w:lang w:val="de-DE"/>
        </w:rPr>
      </w:pPr>
      <w:r w:rsidRPr="007F0CA5">
        <w:rPr>
          <w:b/>
          <w:lang w:val="de-DE"/>
        </w:rPr>
        <w:t xml:space="preserve">Thema: </w:t>
      </w:r>
      <w:r w:rsidRPr="007F0CA5">
        <w:rPr>
          <w:i/>
          <w:lang w:val="de-DE"/>
        </w:rPr>
        <w:t xml:space="preserve">Technik der Werkstoffe </w:t>
      </w:r>
    </w:p>
    <w:p w14:paraId="019A9F83" w14:textId="77777777" w:rsidR="00BB61A6" w:rsidRPr="007F0CA5" w:rsidRDefault="00BB61A6" w:rsidP="00BB61A6">
      <w:pPr>
        <w:widowControl w:val="0"/>
        <w:rPr>
          <w:lang w:val="de-DE"/>
        </w:rPr>
      </w:pPr>
      <w:r w:rsidRPr="007F0CA5">
        <w:rPr>
          <w:lang w:val="de-DE"/>
        </w:rPr>
        <w:t xml:space="preserve"> </w:t>
      </w:r>
    </w:p>
    <w:p w14:paraId="23E62149" w14:textId="77777777" w:rsidR="00BB61A6" w:rsidRPr="007F0CA5" w:rsidRDefault="00BB61A6" w:rsidP="00BB61A6">
      <w:pPr>
        <w:widowControl w:val="0"/>
        <w:rPr>
          <w:lang w:val="de-DE"/>
        </w:rPr>
      </w:pPr>
    </w:p>
    <w:p w14:paraId="4E97A5F1" w14:textId="77777777" w:rsidR="008D091E" w:rsidRPr="007F0CA5" w:rsidRDefault="00724640">
      <w:pPr>
        <w:widowControl w:val="0"/>
        <w:rPr>
          <w:lang w:val="de-DE"/>
        </w:rPr>
      </w:pPr>
      <w:r w:rsidRPr="007F0CA5">
        <w:rPr>
          <w:b/>
          <w:lang w:val="de-DE"/>
        </w:rPr>
        <w:t xml:space="preserve">Vorausgesetzte Fähigkeiten oder Kenntnisse </w:t>
      </w:r>
      <w:r w:rsidRPr="007F0CA5">
        <w:rPr>
          <w:lang w:val="de-DE"/>
        </w:rPr>
        <w:t xml:space="preserve">(Verbindung zur vorherigen Lektion): </w:t>
      </w:r>
      <w:r w:rsidRPr="007F0CA5">
        <w:rPr>
          <w:i/>
          <w:lang w:val="de-DE"/>
        </w:rPr>
        <w:t>Die Schüler müssen Grundkenntnisse über Kristall- und Molekularstrukturen haben und wissen, wie man eine Kristall- oder Molekularstruktur aufbaut</w:t>
      </w:r>
      <w:r w:rsidRPr="007F0CA5">
        <w:rPr>
          <w:lang w:val="de-DE"/>
        </w:rPr>
        <w:t>.</w:t>
      </w:r>
    </w:p>
    <w:p w14:paraId="2AC5EB47" w14:textId="77777777" w:rsidR="00BB61A6" w:rsidRPr="007F0CA5" w:rsidRDefault="00BB61A6" w:rsidP="00BB61A6">
      <w:pPr>
        <w:widowControl w:val="0"/>
        <w:rPr>
          <w:lang w:val="de-DE"/>
        </w:rPr>
      </w:pPr>
    </w:p>
    <w:p w14:paraId="05DFC0FD" w14:textId="77777777" w:rsidR="008D091E" w:rsidRPr="007F0CA5" w:rsidRDefault="00724640">
      <w:pPr>
        <w:widowControl w:val="0"/>
        <w:rPr>
          <w:lang w:val="de-DE"/>
        </w:rPr>
      </w:pPr>
      <w:r w:rsidRPr="007F0CA5">
        <w:rPr>
          <w:b/>
          <w:lang w:val="de-DE"/>
        </w:rPr>
        <w:t xml:space="preserve">Erforderliche Zeit für die Aktivität vor dem Unterricht: </w:t>
      </w:r>
      <w:r w:rsidRPr="007F0CA5">
        <w:rPr>
          <w:i/>
          <w:lang w:val="de-DE"/>
        </w:rPr>
        <w:t>1 Stunde</w:t>
      </w:r>
    </w:p>
    <w:p w14:paraId="73FB543E" w14:textId="77777777" w:rsidR="008D091E" w:rsidRPr="007F0CA5" w:rsidRDefault="00724640">
      <w:pPr>
        <w:widowControl w:val="0"/>
        <w:rPr>
          <w:lang w:val="de-DE"/>
        </w:rPr>
      </w:pPr>
      <w:r w:rsidRPr="007F0CA5">
        <w:rPr>
          <w:b/>
          <w:lang w:val="de-DE"/>
        </w:rPr>
        <w:t xml:space="preserve">Erforderliche Zeit für die Aktivität in der Klasse: </w:t>
      </w:r>
      <w:r w:rsidRPr="007F0CA5">
        <w:rPr>
          <w:i/>
          <w:lang w:val="de-DE"/>
        </w:rPr>
        <w:t>2h</w:t>
      </w:r>
    </w:p>
    <w:p w14:paraId="0BDBC06B" w14:textId="77777777" w:rsidR="008D091E" w:rsidRPr="007F0CA5" w:rsidRDefault="00724640">
      <w:pPr>
        <w:widowControl w:val="0"/>
        <w:rPr>
          <w:lang w:val="de-DE"/>
        </w:rPr>
      </w:pPr>
      <w:r w:rsidRPr="007F0CA5">
        <w:rPr>
          <w:b/>
          <w:lang w:val="de-DE"/>
        </w:rPr>
        <w:t xml:space="preserve">Benötigte Zeit für die Aktivität nach dem Unterricht: </w:t>
      </w:r>
      <w:r w:rsidRPr="007F0CA5">
        <w:rPr>
          <w:i/>
          <w:lang w:val="de-DE"/>
        </w:rPr>
        <w:t>1 Stunde</w:t>
      </w:r>
    </w:p>
    <w:p w14:paraId="08717FF2" w14:textId="77777777" w:rsidR="00BB61A6" w:rsidRPr="007F0CA5" w:rsidRDefault="00BB61A6" w:rsidP="00BB61A6">
      <w:pPr>
        <w:widowControl w:val="0"/>
        <w:spacing w:after="260"/>
        <w:rPr>
          <w:lang w:val="de-DE"/>
        </w:rPr>
      </w:pPr>
    </w:p>
    <w:p w14:paraId="05462DCD" w14:textId="77777777" w:rsidR="008D091E" w:rsidRPr="007F0CA5" w:rsidRDefault="00724640">
      <w:pPr>
        <w:widowControl w:val="0"/>
        <w:rPr>
          <w:lang w:val="de-DE"/>
        </w:rPr>
      </w:pPr>
      <w:r w:rsidRPr="007F0CA5">
        <w:rPr>
          <w:highlight w:val="white"/>
          <w:lang w:val="de-DE"/>
        </w:rPr>
        <w:t xml:space="preserve">Geschichte, Leinwand, Herausforderungen für Schüler (optional, motivierend): </w:t>
      </w:r>
    </w:p>
    <w:p w14:paraId="7057BE80" w14:textId="77777777" w:rsidR="00BB61A6" w:rsidRPr="007F0CA5" w:rsidRDefault="00BB61A6" w:rsidP="00BB61A6">
      <w:pPr>
        <w:widowControl w:val="0"/>
        <w:rPr>
          <w:i/>
          <w:lang w:val="de-DE"/>
        </w:rPr>
      </w:pPr>
    </w:p>
    <w:p w14:paraId="71343B12" w14:textId="09B5276A" w:rsidR="008D091E" w:rsidRPr="007F0CA5" w:rsidRDefault="00724640">
      <w:pPr>
        <w:widowControl w:val="0"/>
        <w:rPr>
          <w:i/>
          <w:lang w:val="de-DE"/>
        </w:rPr>
      </w:pPr>
      <w:r w:rsidRPr="007F0CA5">
        <w:rPr>
          <w:i/>
          <w:lang w:val="de-DE"/>
        </w:rPr>
        <w:t>Anhand der von den Schülern erhobenen Daten können wir feststellen, inwieweit sie mit 7 kristallografischen Systemen, atomaren Grenzen und Zellstrukturen vertraut sind. Nach dem Durcharbeiten des theoretischen Materials und nach den Diskussionen in der Klasse wird den Schülern die Bedeutung der vorangegangenen Konzepte stärker bewusst werden.</w:t>
      </w:r>
    </w:p>
    <w:p w14:paraId="7BCB0411" w14:textId="77777777" w:rsidR="00BB61A6" w:rsidRPr="007F0CA5" w:rsidRDefault="00BB61A6" w:rsidP="00BB61A6">
      <w:pPr>
        <w:widowControl w:val="0"/>
        <w:rPr>
          <w:i/>
          <w:lang w:val="de-DE"/>
        </w:rPr>
      </w:pPr>
    </w:p>
    <w:p w14:paraId="3667FAFC" w14:textId="77777777" w:rsidR="00BB61A6" w:rsidRPr="007F0CA5" w:rsidRDefault="00BB61A6" w:rsidP="00BB61A6">
      <w:pPr>
        <w:widowControl w:val="0"/>
        <w:rPr>
          <w:i/>
          <w:lang w:val="de-DE"/>
        </w:rPr>
      </w:pPr>
    </w:p>
    <w:p w14:paraId="4E14644C" w14:textId="77777777" w:rsidR="008D091E" w:rsidRPr="007F0CA5" w:rsidRDefault="00724640">
      <w:pPr>
        <w:pStyle w:val="Listenabsatz"/>
        <w:widowControl w:val="0"/>
        <w:numPr>
          <w:ilvl w:val="2"/>
          <w:numId w:val="22"/>
        </w:numPr>
        <w:spacing w:after="0" w:line="276" w:lineRule="auto"/>
        <w:ind w:left="714" w:hanging="357"/>
        <w:jc w:val="left"/>
        <w:rPr>
          <w:lang w:val="de-DE"/>
        </w:rPr>
      </w:pPr>
      <w:r w:rsidRPr="007F0CA5">
        <w:rPr>
          <w:b/>
          <w:highlight w:val="white"/>
          <w:lang w:val="de-DE"/>
        </w:rPr>
        <w:lastRenderedPageBreak/>
        <w:t>Neues Material des Schülers (vor dem Unterricht</w:t>
      </w:r>
      <w:r w:rsidRPr="007F0CA5">
        <w:rPr>
          <w:b/>
          <w:lang w:val="de-DE"/>
        </w:rPr>
        <w:t>)</w:t>
      </w:r>
    </w:p>
    <w:p w14:paraId="7F588DC6" w14:textId="77777777" w:rsidR="00BB61A6" w:rsidRPr="007F0CA5" w:rsidRDefault="00BB61A6" w:rsidP="00BB61A6">
      <w:pPr>
        <w:widowControl w:val="0"/>
        <w:rPr>
          <w:lang w:val="de-DE"/>
        </w:rPr>
      </w:pPr>
    </w:p>
    <w:p w14:paraId="0343E0CA" w14:textId="77777777" w:rsidR="008D091E" w:rsidRPr="007F0CA5" w:rsidRDefault="00724640">
      <w:pPr>
        <w:widowControl w:val="0"/>
        <w:rPr>
          <w:lang w:val="de-DE"/>
        </w:rPr>
      </w:pPr>
      <w:r w:rsidRPr="007F0CA5">
        <w:rPr>
          <w:lang w:val="de-DE"/>
        </w:rPr>
        <w:t>Bitte beachten Sie:</w:t>
      </w:r>
    </w:p>
    <w:p w14:paraId="5E136299" w14:textId="77777777" w:rsidR="008D091E" w:rsidRPr="007F0CA5" w:rsidRDefault="00724640">
      <w:pPr>
        <w:widowControl w:val="0"/>
        <w:rPr>
          <w:lang w:val="de-DE"/>
        </w:rPr>
      </w:pPr>
      <w:r w:rsidRPr="007F0CA5">
        <w:rPr>
          <w:lang w:val="de-DE"/>
        </w:rPr>
        <w:t>Die 7 Kristallsysteme:</w:t>
      </w:r>
    </w:p>
    <w:p w14:paraId="28BA70C9" w14:textId="77777777" w:rsidR="008D091E" w:rsidRPr="007F0CA5" w:rsidRDefault="00000000">
      <w:pPr>
        <w:widowControl w:val="0"/>
        <w:rPr>
          <w:lang w:val="de-DE"/>
        </w:rPr>
      </w:pPr>
      <w:hyperlink r:id="rId69" w:history="1">
        <w:r w:rsidR="00BB61A6" w:rsidRPr="007F0CA5">
          <w:rPr>
            <w:rStyle w:val="Hyperlink"/>
            <w:lang w:val="de-DE"/>
          </w:rPr>
          <w:t>https://www.youtube.com/watch?v=11Ng8CJNE7Y</w:t>
        </w:r>
      </w:hyperlink>
    </w:p>
    <w:p w14:paraId="13859A67" w14:textId="77777777" w:rsidR="00BB61A6" w:rsidRPr="007F0CA5" w:rsidRDefault="00BB61A6" w:rsidP="00BB61A6">
      <w:pPr>
        <w:widowControl w:val="0"/>
        <w:rPr>
          <w:lang w:val="de-DE"/>
        </w:rPr>
      </w:pPr>
    </w:p>
    <w:p w14:paraId="07810A8F" w14:textId="77777777" w:rsidR="008D091E" w:rsidRPr="007F0CA5" w:rsidRDefault="00724640">
      <w:pPr>
        <w:widowControl w:val="0"/>
        <w:rPr>
          <w:lang w:val="de-DE"/>
        </w:rPr>
      </w:pPr>
      <w:r w:rsidRPr="007F0CA5">
        <w:rPr>
          <w:lang w:val="de-DE"/>
        </w:rPr>
        <w:t>Kristallographie:</w:t>
      </w:r>
    </w:p>
    <w:p w14:paraId="7C7EB8B5" w14:textId="77777777" w:rsidR="008D091E" w:rsidRPr="007F0CA5" w:rsidRDefault="00000000">
      <w:pPr>
        <w:widowControl w:val="0"/>
        <w:rPr>
          <w:lang w:val="de-DE"/>
        </w:rPr>
      </w:pPr>
      <w:hyperlink r:id="rId70" w:history="1">
        <w:r w:rsidR="00BB61A6" w:rsidRPr="007F0CA5">
          <w:rPr>
            <w:rStyle w:val="Hyperlink"/>
            <w:lang w:val="de-DE"/>
          </w:rPr>
          <w:t>https://www.youtube.com/watch?v=WuclTFbINq4</w:t>
        </w:r>
      </w:hyperlink>
    </w:p>
    <w:p w14:paraId="2480F0C4" w14:textId="77777777" w:rsidR="00BB61A6" w:rsidRPr="007F0CA5" w:rsidRDefault="00BB61A6" w:rsidP="00BB61A6">
      <w:pPr>
        <w:widowControl w:val="0"/>
        <w:rPr>
          <w:lang w:val="de-DE"/>
        </w:rPr>
      </w:pPr>
    </w:p>
    <w:p w14:paraId="01A1502C" w14:textId="77777777" w:rsidR="008D091E" w:rsidRPr="007F0CA5" w:rsidRDefault="00724640">
      <w:pPr>
        <w:widowControl w:val="0"/>
        <w:rPr>
          <w:lang w:val="de-DE"/>
        </w:rPr>
      </w:pPr>
      <w:r w:rsidRPr="007F0CA5">
        <w:rPr>
          <w:lang w:val="de-DE"/>
        </w:rPr>
        <w:t>Einheit Zellchemie Einfache kubische, kubisch-körperzentrierte und kubisch-flächenzentrierte Kristallgitterstruktur</w:t>
      </w:r>
    </w:p>
    <w:p w14:paraId="248D479B" w14:textId="77777777" w:rsidR="008D091E" w:rsidRPr="007F0CA5" w:rsidRDefault="00000000">
      <w:pPr>
        <w:widowControl w:val="0"/>
        <w:rPr>
          <w:lang w:val="de-DE"/>
        </w:rPr>
      </w:pPr>
      <w:hyperlink r:id="rId71" w:history="1">
        <w:r w:rsidR="00BB61A6" w:rsidRPr="007F0CA5">
          <w:rPr>
            <w:rStyle w:val="Hyperlink"/>
            <w:lang w:val="de-DE"/>
          </w:rPr>
          <w:t>https://www.youtube.com/watch?v=HCWwRh5CXYU</w:t>
        </w:r>
      </w:hyperlink>
    </w:p>
    <w:p w14:paraId="5B00D1CF" w14:textId="77777777" w:rsidR="00BB61A6" w:rsidRPr="007F0CA5" w:rsidRDefault="00BB61A6" w:rsidP="00BB61A6">
      <w:pPr>
        <w:widowControl w:val="0"/>
        <w:rPr>
          <w:lang w:val="de-DE"/>
        </w:rPr>
      </w:pPr>
    </w:p>
    <w:p w14:paraId="497DE8FF" w14:textId="77777777" w:rsidR="008D091E" w:rsidRDefault="00724640">
      <w:pPr>
        <w:pStyle w:val="Listenabsatz"/>
        <w:widowControl w:val="0"/>
        <w:numPr>
          <w:ilvl w:val="2"/>
          <w:numId w:val="22"/>
        </w:numPr>
        <w:spacing w:after="0" w:line="276" w:lineRule="auto"/>
        <w:ind w:left="714" w:hanging="357"/>
        <w:jc w:val="left"/>
      </w:pPr>
      <w:proofErr w:type="spellStart"/>
      <w:r w:rsidRPr="003139AB">
        <w:rPr>
          <w:b/>
          <w:highlight w:val="white"/>
        </w:rPr>
        <w:t>Aktivitäten</w:t>
      </w:r>
      <w:proofErr w:type="spellEnd"/>
      <w:r w:rsidRPr="003139AB">
        <w:rPr>
          <w:b/>
          <w:highlight w:val="white"/>
        </w:rPr>
        <w:t xml:space="preserve"> in der </w:t>
      </w:r>
      <w:proofErr w:type="spellStart"/>
      <w:r w:rsidRPr="003139AB">
        <w:rPr>
          <w:b/>
          <w:highlight w:val="white"/>
        </w:rPr>
        <w:t>Klasse</w:t>
      </w:r>
      <w:proofErr w:type="spellEnd"/>
      <w:r w:rsidRPr="003139AB">
        <w:rPr>
          <w:b/>
          <w:highlight w:val="white"/>
        </w:rPr>
        <w:t xml:space="preserve"> </w:t>
      </w:r>
    </w:p>
    <w:p w14:paraId="7E606B47" w14:textId="77777777" w:rsidR="00BB61A6" w:rsidRPr="00BF7A04" w:rsidRDefault="00BB61A6" w:rsidP="00BB61A6">
      <w:pPr>
        <w:widowControl w:val="0"/>
      </w:pPr>
    </w:p>
    <w:p w14:paraId="54009188" w14:textId="77777777" w:rsidR="008D091E" w:rsidRPr="007F0CA5" w:rsidRDefault="00724640">
      <w:pPr>
        <w:pStyle w:val="Listenabsatz"/>
        <w:widowControl w:val="0"/>
        <w:numPr>
          <w:ilvl w:val="0"/>
          <w:numId w:val="24"/>
        </w:numPr>
        <w:spacing w:after="0" w:line="276" w:lineRule="auto"/>
        <w:jc w:val="left"/>
        <w:rPr>
          <w:lang w:val="de-DE"/>
        </w:rPr>
      </w:pPr>
      <w:r w:rsidRPr="007F0CA5">
        <w:rPr>
          <w:lang w:val="de-DE"/>
        </w:rPr>
        <w:t xml:space="preserve">Diskussion theoretischer Aspekte im Zusammenhang mit der Kristallstruktur und der Einheitszelle, </w:t>
      </w:r>
    </w:p>
    <w:p w14:paraId="34DBE94C" w14:textId="05B5C063" w:rsidR="008D091E" w:rsidRPr="007F0CA5" w:rsidRDefault="00724640">
      <w:pPr>
        <w:pStyle w:val="Listenabsatz"/>
        <w:widowControl w:val="0"/>
        <w:numPr>
          <w:ilvl w:val="0"/>
          <w:numId w:val="24"/>
        </w:numPr>
        <w:spacing w:after="0" w:line="276" w:lineRule="auto"/>
        <w:jc w:val="left"/>
        <w:rPr>
          <w:lang w:val="de-DE"/>
        </w:rPr>
      </w:pPr>
      <w:r w:rsidRPr="007F0CA5">
        <w:rPr>
          <w:lang w:val="de-DE"/>
        </w:rPr>
        <w:t>Gruppenspiel: Quiz zur Bestimmung der Kristallstruktur (I</w:t>
      </w:r>
      <w:r w:rsidR="00FB7754">
        <w:rPr>
          <w:lang w:val="de-DE"/>
        </w:rPr>
        <w:t>DEAL-GAME</w:t>
      </w:r>
      <w:r w:rsidRPr="007F0CA5">
        <w:rPr>
          <w:lang w:val="de-DE"/>
        </w:rPr>
        <w:t xml:space="preserve"> Creator) </w:t>
      </w:r>
    </w:p>
    <w:p w14:paraId="7391C8BF" w14:textId="77777777" w:rsidR="008D091E" w:rsidRPr="007F0CA5" w:rsidRDefault="00724640">
      <w:pPr>
        <w:pStyle w:val="Listenabsatz"/>
        <w:widowControl w:val="0"/>
        <w:numPr>
          <w:ilvl w:val="0"/>
          <w:numId w:val="24"/>
        </w:numPr>
        <w:spacing w:after="0" w:line="276" w:lineRule="auto"/>
        <w:jc w:val="left"/>
        <w:rPr>
          <w:lang w:val="de-DE"/>
        </w:rPr>
      </w:pPr>
      <w:r w:rsidRPr="007F0CA5">
        <w:rPr>
          <w:lang w:val="de-DE"/>
        </w:rPr>
        <w:t>Diskussion der Spielergebnisse, Spielen im Forum.</w:t>
      </w:r>
    </w:p>
    <w:p w14:paraId="3ACF33CF" w14:textId="77777777" w:rsidR="008D091E" w:rsidRDefault="00724640">
      <w:pPr>
        <w:pStyle w:val="Listenabsatz"/>
        <w:widowControl w:val="0"/>
        <w:numPr>
          <w:ilvl w:val="0"/>
          <w:numId w:val="24"/>
        </w:numPr>
        <w:spacing w:after="0" w:line="276" w:lineRule="auto"/>
        <w:jc w:val="left"/>
      </w:pPr>
      <w:proofErr w:type="spellStart"/>
      <w:r w:rsidRPr="00BF7A04">
        <w:t>Hausaufgaben</w:t>
      </w:r>
      <w:proofErr w:type="spellEnd"/>
      <w:r w:rsidRPr="00BF7A04">
        <w:t xml:space="preserve">: </w:t>
      </w:r>
    </w:p>
    <w:p w14:paraId="3A035FBF" w14:textId="77777777" w:rsidR="008D091E" w:rsidRPr="007F0CA5" w:rsidRDefault="00724640">
      <w:pPr>
        <w:pStyle w:val="Listenabsatz"/>
        <w:widowControl w:val="0"/>
        <w:numPr>
          <w:ilvl w:val="1"/>
          <w:numId w:val="24"/>
        </w:numPr>
        <w:spacing w:after="0" w:line="276" w:lineRule="auto"/>
        <w:jc w:val="left"/>
        <w:rPr>
          <w:lang w:val="de-DE"/>
        </w:rPr>
      </w:pPr>
      <w:r w:rsidRPr="007F0CA5">
        <w:rPr>
          <w:lang w:val="de-DE"/>
        </w:rPr>
        <w:t>die theoretischen Aspekte erneut zu lesen, wenn sie die Fragen falsch beantwortet haben;</w:t>
      </w:r>
    </w:p>
    <w:p w14:paraId="2E7CEA2B" w14:textId="77777777" w:rsidR="008D091E" w:rsidRPr="007F0CA5" w:rsidRDefault="00724640">
      <w:pPr>
        <w:pStyle w:val="Listenabsatz"/>
        <w:widowControl w:val="0"/>
        <w:numPr>
          <w:ilvl w:val="1"/>
          <w:numId w:val="24"/>
        </w:numPr>
        <w:spacing w:after="0" w:line="276" w:lineRule="auto"/>
        <w:jc w:val="left"/>
        <w:rPr>
          <w:lang w:val="de-DE"/>
        </w:rPr>
      </w:pPr>
      <w:r w:rsidRPr="007F0CA5">
        <w:rPr>
          <w:lang w:val="de-DE"/>
        </w:rPr>
        <w:t>Beantworten Sie die Frage, wie Sie eine der zufällig zugewiesenen Fragen überprüfen können.</w:t>
      </w:r>
    </w:p>
    <w:p w14:paraId="09304DEA" w14:textId="77777777" w:rsidR="00BB61A6" w:rsidRPr="007F0CA5" w:rsidRDefault="00BB61A6" w:rsidP="00BB61A6">
      <w:pPr>
        <w:widowControl w:val="0"/>
        <w:rPr>
          <w:lang w:val="de-DE"/>
        </w:rPr>
      </w:pPr>
    </w:p>
    <w:p w14:paraId="1D29B8C4" w14:textId="77777777" w:rsidR="008D091E" w:rsidRDefault="00724640">
      <w:pPr>
        <w:pStyle w:val="Listenabsatz"/>
        <w:widowControl w:val="0"/>
        <w:numPr>
          <w:ilvl w:val="0"/>
          <w:numId w:val="23"/>
        </w:numPr>
        <w:spacing w:after="0" w:line="276" w:lineRule="auto"/>
        <w:ind w:left="928"/>
        <w:jc w:val="left"/>
      </w:pPr>
      <w:proofErr w:type="spellStart"/>
      <w:r w:rsidRPr="003139AB">
        <w:rPr>
          <w:b/>
        </w:rPr>
        <w:t>Aktivitäten</w:t>
      </w:r>
      <w:proofErr w:type="spellEnd"/>
      <w:r w:rsidRPr="003139AB">
        <w:rPr>
          <w:b/>
        </w:rPr>
        <w:t xml:space="preserve"> </w:t>
      </w:r>
      <w:proofErr w:type="spellStart"/>
      <w:r w:rsidRPr="003139AB">
        <w:rPr>
          <w:b/>
        </w:rPr>
        <w:t>nach</w:t>
      </w:r>
      <w:proofErr w:type="spellEnd"/>
      <w:r w:rsidRPr="003139AB">
        <w:rPr>
          <w:b/>
        </w:rPr>
        <w:t xml:space="preserve"> </w:t>
      </w:r>
      <w:proofErr w:type="spellStart"/>
      <w:r w:rsidRPr="003139AB">
        <w:rPr>
          <w:b/>
        </w:rPr>
        <w:t>dem</w:t>
      </w:r>
      <w:proofErr w:type="spellEnd"/>
      <w:r w:rsidRPr="003139AB">
        <w:rPr>
          <w:b/>
        </w:rPr>
        <w:t xml:space="preserve"> </w:t>
      </w:r>
      <w:proofErr w:type="spellStart"/>
      <w:r w:rsidRPr="003139AB">
        <w:rPr>
          <w:b/>
        </w:rPr>
        <w:t>Unterricht</w:t>
      </w:r>
      <w:proofErr w:type="spellEnd"/>
      <w:r w:rsidRPr="003139AB">
        <w:rPr>
          <w:b/>
        </w:rPr>
        <w:t xml:space="preserve"> </w:t>
      </w:r>
    </w:p>
    <w:p w14:paraId="64A1F7DD" w14:textId="77777777" w:rsidR="00BB61A6" w:rsidRPr="00BF7A04" w:rsidRDefault="00BB61A6" w:rsidP="00BB61A6">
      <w:pPr>
        <w:widowControl w:val="0"/>
      </w:pPr>
    </w:p>
    <w:p w14:paraId="34AED01F" w14:textId="77777777" w:rsidR="008D091E" w:rsidRPr="007F0CA5" w:rsidRDefault="00724640">
      <w:pPr>
        <w:widowControl w:val="0"/>
        <w:rPr>
          <w:lang w:val="de-DE"/>
        </w:rPr>
      </w:pPr>
      <w:r w:rsidRPr="007F0CA5">
        <w:rPr>
          <w:lang w:val="de-DE"/>
        </w:rPr>
        <w:t>Hausaufgaben: Jeder Schüler muss eine Kristallstruktur auswählen und durch eine Zeichnung neu interpretieren.</w:t>
      </w:r>
    </w:p>
    <w:p w14:paraId="31731240" w14:textId="77777777" w:rsidR="00BB61A6" w:rsidRPr="007F0CA5" w:rsidRDefault="00BB61A6" w:rsidP="00BB61A6">
      <w:pPr>
        <w:widowControl w:val="0"/>
        <w:rPr>
          <w:lang w:val="de-DE"/>
        </w:rPr>
      </w:pPr>
    </w:p>
    <w:p w14:paraId="268FE4B0" w14:textId="76D3CF9B" w:rsidR="008D091E" w:rsidRDefault="00724640">
      <w:pPr>
        <w:pStyle w:val="Listenabsatz"/>
        <w:widowControl w:val="0"/>
        <w:numPr>
          <w:ilvl w:val="0"/>
          <w:numId w:val="23"/>
        </w:numPr>
        <w:spacing w:after="0" w:line="276" w:lineRule="auto"/>
        <w:ind w:left="928"/>
        <w:jc w:val="left"/>
      </w:pPr>
      <w:proofErr w:type="spellStart"/>
      <w:r w:rsidRPr="00BF7A04">
        <w:rPr>
          <w:b/>
        </w:rPr>
        <w:t>Bewertung</w:t>
      </w:r>
      <w:proofErr w:type="spellEnd"/>
      <w:r w:rsidRPr="00BF7A04">
        <w:rPr>
          <w:b/>
        </w:rPr>
        <w:t xml:space="preserve"> und </w:t>
      </w:r>
      <w:proofErr w:type="spellStart"/>
      <w:r w:rsidRPr="007743B2">
        <w:rPr>
          <w:b/>
          <w:bCs/>
        </w:rPr>
        <w:t>Beurteilung</w:t>
      </w:r>
      <w:proofErr w:type="spellEnd"/>
    </w:p>
    <w:p w14:paraId="7944F9B1" w14:textId="77777777" w:rsidR="008D091E" w:rsidRPr="007F0CA5" w:rsidRDefault="00724640">
      <w:pPr>
        <w:widowControl w:val="0"/>
        <w:rPr>
          <w:lang w:val="de-DE"/>
        </w:rPr>
      </w:pPr>
      <w:r w:rsidRPr="007F0CA5">
        <w:rPr>
          <w:lang w:val="de-DE"/>
        </w:rPr>
        <w:lastRenderedPageBreak/>
        <w:t>Rückmeldungen zu den Ergebnissen, Noten für die Antworten.</w:t>
      </w:r>
      <w:r w:rsidRPr="007F0CA5">
        <w:rPr>
          <w:lang w:val="de-DE"/>
        </w:rPr>
        <w:br w:type="page"/>
      </w:r>
    </w:p>
    <w:p w14:paraId="662BFF9F"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lastRenderedPageBreak/>
        <w:t xml:space="preserve">Universität </w:t>
      </w:r>
      <w:proofErr w:type="spellStart"/>
      <w:r w:rsidRPr="007F0CA5">
        <w:rPr>
          <w:b/>
          <w:color w:val="548DD4" w:themeColor="text2" w:themeTint="99"/>
          <w:sz w:val="28"/>
          <w:lang w:val="de-DE"/>
        </w:rPr>
        <w:t>Pitesti</w:t>
      </w:r>
      <w:proofErr w:type="spellEnd"/>
    </w:p>
    <w:p w14:paraId="40FA6E93"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6270C1E3" w14:textId="77777777" w:rsidR="008D091E" w:rsidRPr="007F0CA5" w:rsidRDefault="00724640">
      <w:pPr>
        <w:widowControl w:val="0"/>
        <w:jc w:val="center"/>
        <w:rPr>
          <w:b/>
          <w:sz w:val="28"/>
          <w:lang w:val="de-DE"/>
        </w:rPr>
      </w:pPr>
      <w:proofErr w:type="spellStart"/>
      <w:r w:rsidRPr="007F0CA5">
        <w:rPr>
          <w:b/>
          <w:sz w:val="28"/>
          <w:lang w:val="de-DE"/>
        </w:rPr>
        <w:t>Lektionsplan</w:t>
      </w:r>
      <w:proofErr w:type="spellEnd"/>
      <w:r w:rsidRPr="007F0CA5">
        <w:rPr>
          <w:b/>
          <w:sz w:val="28"/>
          <w:lang w:val="de-DE"/>
        </w:rPr>
        <w:t xml:space="preserve"> 3</w:t>
      </w:r>
    </w:p>
    <w:p w14:paraId="1ACAFC0E" w14:textId="77777777" w:rsidR="00BB61A6" w:rsidRPr="007F0CA5" w:rsidRDefault="00BB61A6" w:rsidP="00BB61A6">
      <w:pPr>
        <w:widowControl w:val="0"/>
        <w:rPr>
          <w:lang w:val="de-DE"/>
        </w:rPr>
      </w:pPr>
    </w:p>
    <w:p w14:paraId="78346FB6" w14:textId="77777777" w:rsidR="008D091E" w:rsidRPr="007F0CA5" w:rsidRDefault="00724640">
      <w:pPr>
        <w:widowControl w:val="0"/>
        <w:rPr>
          <w:i/>
          <w:lang w:val="de-DE"/>
        </w:rPr>
      </w:pPr>
      <w:r w:rsidRPr="007F0CA5">
        <w:rPr>
          <w:b/>
          <w:lang w:val="de-DE"/>
        </w:rPr>
        <w:t xml:space="preserve">Autorin / Lehrerin: </w:t>
      </w:r>
      <w:r w:rsidRPr="007F0CA5">
        <w:rPr>
          <w:i/>
          <w:lang w:val="de-DE"/>
        </w:rPr>
        <w:t xml:space="preserve">Adriana Gabriela </w:t>
      </w:r>
      <w:proofErr w:type="spellStart"/>
      <w:r w:rsidRPr="007F0CA5">
        <w:rPr>
          <w:i/>
          <w:lang w:val="de-DE"/>
        </w:rPr>
        <w:t>Schiopu</w:t>
      </w:r>
      <w:proofErr w:type="spellEnd"/>
    </w:p>
    <w:p w14:paraId="0EAE9607" w14:textId="77777777" w:rsidR="008D091E" w:rsidRPr="007F0CA5" w:rsidRDefault="00724640">
      <w:pPr>
        <w:widowControl w:val="0"/>
        <w:rPr>
          <w:i/>
          <w:lang w:val="de-DE"/>
        </w:rPr>
      </w:pPr>
      <w:r w:rsidRPr="007F0CA5">
        <w:rPr>
          <w:b/>
          <w:lang w:val="de-DE"/>
        </w:rPr>
        <w:t xml:space="preserve">Kurs / Thema: </w:t>
      </w:r>
      <w:r w:rsidRPr="007F0CA5">
        <w:rPr>
          <w:i/>
          <w:lang w:val="de-DE"/>
        </w:rPr>
        <w:t>Bestimmung des Werkstoffverhaltens</w:t>
      </w:r>
    </w:p>
    <w:p w14:paraId="5ABE363A" w14:textId="77777777" w:rsidR="008D091E" w:rsidRPr="007F0CA5" w:rsidRDefault="00724640">
      <w:pPr>
        <w:widowControl w:val="0"/>
        <w:rPr>
          <w:i/>
          <w:lang w:val="de-DE"/>
        </w:rPr>
      </w:pPr>
      <w:r w:rsidRPr="007F0CA5">
        <w:rPr>
          <w:b/>
          <w:lang w:val="de-DE"/>
        </w:rPr>
        <w:t xml:space="preserve">Niveau </w:t>
      </w:r>
      <w:r w:rsidRPr="007F0CA5">
        <w:rPr>
          <w:lang w:val="de-DE"/>
        </w:rPr>
        <w:t>(ISCED, Schwierigkeit)</w:t>
      </w:r>
      <w:r w:rsidRPr="007F0CA5">
        <w:rPr>
          <w:b/>
          <w:lang w:val="de-DE"/>
        </w:rPr>
        <w:t xml:space="preserve">: </w:t>
      </w:r>
      <w:r w:rsidRPr="007F0CA5">
        <w:rPr>
          <w:i/>
          <w:lang w:val="de-DE"/>
        </w:rPr>
        <w:t>ISCED: 6, mittel</w:t>
      </w:r>
    </w:p>
    <w:p w14:paraId="4E3324F0" w14:textId="77777777" w:rsidR="008D091E" w:rsidRPr="007F0CA5" w:rsidRDefault="00724640">
      <w:pPr>
        <w:widowControl w:val="0"/>
        <w:rPr>
          <w:i/>
          <w:lang w:val="de-DE"/>
        </w:rPr>
      </w:pPr>
      <w:r w:rsidRPr="007F0CA5">
        <w:rPr>
          <w:b/>
          <w:lang w:val="de-DE"/>
        </w:rPr>
        <w:t xml:space="preserve">Thema: </w:t>
      </w:r>
      <w:r w:rsidRPr="007F0CA5">
        <w:rPr>
          <w:i/>
          <w:lang w:val="de-DE"/>
        </w:rPr>
        <w:t xml:space="preserve">Technik der Werkstoffe </w:t>
      </w:r>
    </w:p>
    <w:p w14:paraId="1B1CEB2C" w14:textId="77777777" w:rsidR="00BB61A6" w:rsidRPr="007F0CA5" w:rsidRDefault="00BB61A6" w:rsidP="00BB61A6">
      <w:pPr>
        <w:widowControl w:val="0"/>
        <w:rPr>
          <w:lang w:val="de-DE"/>
        </w:rPr>
      </w:pPr>
    </w:p>
    <w:p w14:paraId="3F76C49C" w14:textId="77777777" w:rsidR="008D091E" w:rsidRPr="007F0CA5" w:rsidRDefault="00724640">
      <w:pPr>
        <w:widowControl w:val="0"/>
        <w:rPr>
          <w:i/>
          <w:lang w:val="de-DE"/>
        </w:rPr>
      </w:pPr>
      <w:r w:rsidRPr="007F0CA5">
        <w:rPr>
          <w:b/>
          <w:lang w:val="de-DE"/>
        </w:rPr>
        <w:t xml:space="preserve">Vorausgesetzte Fähigkeiten oder Kenntnisse </w:t>
      </w:r>
      <w:r w:rsidRPr="007F0CA5">
        <w:rPr>
          <w:lang w:val="de-DE"/>
        </w:rPr>
        <w:t xml:space="preserve">(Verbindung zur vorherigen Lektion): </w:t>
      </w:r>
      <w:r w:rsidRPr="007F0CA5">
        <w:rPr>
          <w:i/>
          <w:lang w:val="de-DE"/>
        </w:rPr>
        <w:t>Die Schüler müssen Grundkenntnisse über die Eigenschaften von Werkstoffen haben: Eisenlegierungen (Stähle, Gusseisen), Nichteisenlegierungen, keramische Werkstoffe (Oxide, Nitride, Karbide), Polymerwerkstoffe (PVC, PET, PE).</w:t>
      </w:r>
    </w:p>
    <w:p w14:paraId="4A617567" w14:textId="77777777" w:rsidR="00BB61A6" w:rsidRPr="007F0CA5" w:rsidRDefault="00BB61A6" w:rsidP="00BB61A6">
      <w:pPr>
        <w:widowControl w:val="0"/>
        <w:rPr>
          <w:lang w:val="de-DE"/>
        </w:rPr>
      </w:pPr>
      <w:r w:rsidRPr="007F0CA5">
        <w:rPr>
          <w:lang w:val="de-DE"/>
        </w:rPr>
        <w:t xml:space="preserve"> </w:t>
      </w:r>
    </w:p>
    <w:p w14:paraId="17E1DD5E" w14:textId="77777777" w:rsidR="008D091E" w:rsidRPr="007F0CA5" w:rsidRDefault="00724640">
      <w:pPr>
        <w:widowControl w:val="0"/>
        <w:rPr>
          <w:lang w:val="de-DE"/>
        </w:rPr>
      </w:pPr>
      <w:r w:rsidRPr="007F0CA5">
        <w:rPr>
          <w:b/>
          <w:lang w:val="de-DE"/>
        </w:rPr>
        <w:t xml:space="preserve">Erforderliche Zeit für die Aktivität vor dem Unterricht: </w:t>
      </w:r>
      <w:r w:rsidRPr="007F0CA5">
        <w:rPr>
          <w:i/>
          <w:lang w:val="de-DE"/>
        </w:rPr>
        <w:t>1 Stunde</w:t>
      </w:r>
    </w:p>
    <w:p w14:paraId="4EF616AB" w14:textId="77777777" w:rsidR="008D091E" w:rsidRPr="007F0CA5" w:rsidRDefault="00724640">
      <w:pPr>
        <w:widowControl w:val="0"/>
        <w:rPr>
          <w:lang w:val="de-DE"/>
        </w:rPr>
      </w:pPr>
      <w:r w:rsidRPr="007F0CA5">
        <w:rPr>
          <w:b/>
          <w:lang w:val="de-DE"/>
        </w:rPr>
        <w:t xml:space="preserve">Erforderliche Zeit für die Aktivität in der Klasse: </w:t>
      </w:r>
      <w:r w:rsidRPr="007F0CA5">
        <w:rPr>
          <w:i/>
          <w:lang w:val="de-DE"/>
        </w:rPr>
        <w:t>2h</w:t>
      </w:r>
    </w:p>
    <w:p w14:paraId="51D08ED0" w14:textId="77777777" w:rsidR="008D091E" w:rsidRPr="007F0CA5" w:rsidRDefault="00724640">
      <w:pPr>
        <w:widowControl w:val="0"/>
        <w:rPr>
          <w:lang w:val="de-DE"/>
        </w:rPr>
      </w:pPr>
      <w:r w:rsidRPr="007F0CA5">
        <w:rPr>
          <w:b/>
          <w:lang w:val="de-DE"/>
        </w:rPr>
        <w:t xml:space="preserve">Benötigte Zeit für die Aktivität nach dem Unterricht: </w:t>
      </w:r>
      <w:r w:rsidRPr="007F0CA5">
        <w:rPr>
          <w:i/>
          <w:lang w:val="de-DE"/>
        </w:rPr>
        <w:t>1 Stunde</w:t>
      </w:r>
    </w:p>
    <w:p w14:paraId="4903A298" w14:textId="77777777" w:rsidR="00BB61A6" w:rsidRPr="007F0CA5" w:rsidRDefault="00BB61A6" w:rsidP="00BB61A6">
      <w:pPr>
        <w:widowControl w:val="0"/>
        <w:spacing w:after="260"/>
        <w:rPr>
          <w:lang w:val="de-DE"/>
        </w:rPr>
      </w:pPr>
    </w:p>
    <w:p w14:paraId="2B8183AD" w14:textId="77777777" w:rsidR="008D091E" w:rsidRPr="007F0CA5" w:rsidRDefault="00724640">
      <w:pPr>
        <w:widowControl w:val="0"/>
        <w:rPr>
          <w:lang w:val="de-DE"/>
        </w:rPr>
      </w:pPr>
      <w:r w:rsidRPr="007F0CA5">
        <w:rPr>
          <w:highlight w:val="white"/>
          <w:lang w:val="de-DE"/>
        </w:rPr>
        <w:t xml:space="preserve">Geschichte, Leinwand, Herausforderungen für Schüler (optional, motivierend): </w:t>
      </w:r>
    </w:p>
    <w:p w14:paraId="22A55140" w14:textId="77777777" w:rsidR="00BB61A6" w:rsidRPr="007F0CA5" w:rsidRDefault="00BB61A6" w:rsidP="00BB61A6">
      <w:pPr>
        <w:widowControl w:val="0"/>
        <w:rPr>
          <w:i/>
          <w:lang w:val="de-DE"/>
        </w:rPr>
      </w:pPr>
    </w:p>
    <w:p w14:paraId="3B2AD014" w14:textId="77777777" w:rsidR="008D091E" w:rsidRPr="007F0CA5" w:rsidRDefault="00724640">
      <w:pPr>
        <w:widowControl w:val="0"/>
        <w:rPr>
          <w:i/>
          <w:lang w:val="de-DE"/>
        </w:rPr>
      </w:pPr>
      <w:r w:rsidRPr="007F0CA5">
        <w:rPr>
          <w:i/>
          <w:lang w:val="de-DE"/>
        </w:rPr>
        <w:t xml:space="preserve">Anhand der von den Schülern erhobenen Daten können wir feststellen, wie vertraut sie mit den mechanischen Eigenschaften (Härte, Elastizität, Zugfestigkeit, Dehnung) und den technologischen Eigenschaften (Härtung, Schweißbarkeit (Berechnung des Kohlenstoffäquivalents)) sind. </w:t>
      </w:r>
    </w:p>
    <w:p w14:paraId="747D6235" w14:textId="77777777" w:rsidR="008D091E" w:rsidRPr="007F0CA5" w:rsidRDefault="00724640">
      <w:pPr>
        <w:widowControl w:val="0"/>
        <w:rPr>
          <w:i/>
          <w:lang w:val="de-DE"/>
        </w:rPr>
      </w:pPr>
      <w:r w:rsidRPr="007F0CA5">
        <w:rPr>
          <w:i/>
          <w:lang w:val="de-DE"/>
        </w:rPr>
        <w:t>Nach dem Durcharbeiten des theoretischen Materials und nach den Diskussionen in der Klasse wird den Schülern die Bedeutung der vorangegangenen Konzepte bewusster werden.</w:t>
      </w:r>
    </w:p>
    <w:p w14:paraId="092D8E62" w14:textId="77777777" w:rsidR="00BB61A6" w:rsidRPr="007F0CA5" w:rsidRDefault="00BB61A6" w:rsidP="00BB61A6">
      <w:pPr>
        <w:spacing w:line="259" w:lineRule="auto"/>
        <w:jc w:val="left"/>
        <w:rPr>
          <w:i/>
          <w:lang w:val="de-DE"/>
        </w:rPr>
      </w:pPr>
      <w:r w:rsidRPr="007F0CA5">
        <w:rPr>
          <w:i/>
          <w:lang w:val="de-DE"/>
        </w:rPr>
        <w:br w:type="page"/>
      </w:r>
    </w:p>
    <w:p w14:paraId="33BBF448" w14:textId="77777777" w:rsidR="00BB61A6" w:rsidRPr="007F0CA5" w:rsidRDefault="00BB61A6" w:rsidP="00BB61A6">
      <w:pPr>
        <w:widowControl w:val="0"/>
        <w:rPr>
          <w:i/>
          <w:lang w:val="de-DE"/>
        </w:rPr>
      </w:pPr>
    </w:p>
    <w:p w14:paraId="4C974E37" w14:textId="77777777" w:rsidR="008D091E" w:rsidRPr="007F0CA5" w:rsidRDefault="00724640">
      <w:pPr>
        <w:pStyle w:val="Listenabsatz"/>
        <w:widowControl w:val="0"/>
        <w:numPr>
          <w:ilvl w:val="3"/>
          <w:numId w:val="24"/>
        </w:numPr>
        <w:spacing w:after="0" w:line="276" w:lineRule="auto"/>
        <w:ind w:left="714" w:hanging="357"/>
        <w:jc w:val="left"/>
        <w:rPr>
          <w:lang w:val="de-DE"/>
        </w:rPr>
      </w:pPr>
      <w:r w:rsidRPr="007F0CA5">
        <w:rPr>
          <w:b/>
          <w:highlight w:val="white"/>
          <w:lang w:val="de-DE"/>
        </w:rPr>
        <w:t>Neues Material des Schülers (vor dem Unterricht</w:t>
      </w:r>
      <w:r w:rsidRPr="007F0CA5">
        <w:rPr>
          <w:b/>
          <w:lang w:val="de-DE"/>
        </w:rPr>
        <w:t>)</w:t>
      </w:r>
    </w:p>
    <w:p w14:paraId="63A06893" w14:textId="77777777" w:rsidR="00BB61A6" w:rsidRPr="007F0CA5" w:rsidRDefault="00BB61A6" w:rsidP="00BB61A6">
      <w:pPr>
        <w:widowControl w:val="0"/>
        <w:rPr>
          <w:lang w:val="de-DE"/>
        </w:rPr>
      </w:pPr>
    </w:p>
    <w:p w14:paraId="1BD8AC04" w14:textId="77777777" w:rsidR="008D091E" w:rsidRPr="007F0CA5" w:rsidRDefault="00724640">
      <w:pPr>
        <w:widowControl w:val="0"/>
        <w:rPr>
          <w:lang w:val="de-DE"/>
        </w:rPr>
      </w:pPr>
      <w:r w:rsidRPr="007F0CA5">
        <w:rPr>
          <w:lang w:val="de-DE"/>
        </w:rPr>
        <w:t>Bitte sehen Sie:</w:t>
      </w:r>
    </w:p>
    <w:p w14:paraId="624BDC69" w14:textId="77777777" w:rsidR="008D091E" w:rsidRPr="007F0CA5" w:rsidRDefault="00724640">
      <w:pPr>
        <w:widowControl w:val="0"/>
        <w:rPr>
          <w:lang w:val="de-DE"/>
        </w:rPr>
      </w:pPr>
      <w:r w:rsidRPr="007F0CA5">
        <w:rPr>
          <w:lang w:val="de-DE"/>
        </w:rPr>
        <w:t>Aus welchen Materialien und Gegenständen bestehen sie?</w:t>
      </w:r>
    </w:p>
    <w:p w14:paraId="13538283" w14:textId="77777777" w:rsidR="008D091E" w:rsidRPr="007F0CA5" w:rsidRDefault="00000000">
      <w:pPr>
        <w:widowControl w:val="0"/>
        <w:rPr>
          <w:lang w:val="de-DE"/>
        </w:rPr>
      </w:pPr>
      <w:hyperlink r:id="rId72" w:history="1">
        <w:r w:rsidR="00BB61A6" w:rsidRPr="007F0CA5">
          <w:rPr>
            <w:rStyle w:val="Hyperlink"/>
            <w:lang w:val="de-DE"/>
          </w:rPr>
          <w:t>https://www.youtube.com/watch?v=B8EQCS5ZGwg</w:t>
        </w:r>
      </w:hyperlink>
    </w:p>
    <w:p w14:paraId="05C29151" w14:textId="77777777" w:rsidR="00BB61A6" w:rsidRPr="007F0CA5" w:rsidRDefault="00BB61A6" w:rsidP="00BB61A6">
      <w:pPr>
        <w:widowControl w:val="0"/>
        <w:rPr>
          <w:lang w:val="de-DE"/>
        </w:rPr>
      </w:pPr>
    </w:p>
    <w:p w14:paraId="144D8CF9" w14:textId="77777777" w:rsidR="008D091E" w:rsidRPr="007F0CA5" w:rsidRDefault="00724640">
      <w:pPr>
        <w:widowControl w:val="0"/>
        <w:rPr>
          <w:lang w:val="de-DE"/>
        </w:rPr>
      </w:pPr>
      <w:r w:rsidRPr="007F0CA5">
        <w:rPr>
          <w:lang w:val="de-DE"/>
        </w:rPr>
        <w:t>Eigenschaften der Materialien.</w:t>
      </w:r>
    </w:p>
    <w:p w14:paraId="7E25D6F0" w14:textId="77777777" w:rsidR="008D091E" w:rsidRPr="007F0CA5" w:rsidRDefault="00000000">
      <w:pPr>
        <w:widowControl w:val="0"/>
        <w:rPr>
          <w:lang w:val="de-DE"/>
        </w:rPr>
      </w:pPr>
      <w:hyperlink r:id="rId73" w:history="1">
        <w:r w:rsidR="00724640" w:rsidRPr="007F0CA5">
          <w:rPr>
            <w:rStyle w:val="Hyperlink"/>
            <w:lang w:val="de-DE"/>
          </w:rPr>
          <w:t xml:space="preserve"> https://www.youtube.com/watch?v=340MmuY_osY</w:t>
        </w:r>
      </w:hyperlink>
    </w:p>
    <w:p w14:paraId="0CB3B505" w14:textId="77777777" w:rsidR="00BB61A6" w:rsidRPr="007F0CA5" w:rsidRDefault="00BB61A6" w:rsidP="00BB61A6">
      <w:pPr>
        <w:widowControl w:val="0"/>
        <w:rPr>
          <w:lang w:val="de-DE"/>
        </w:rPr>
      </w:pPr>
    </w:p>
    <w:p w14:paraId="65342FCB" w14:textId="77777777" w:rsidR="008D091E" w:rsidRPr="007F0CA5" w:rsidRDefault="00724640">
      <w:pPr>
        <w:widowControl w:val="0"/>
        <w:rPr>
          <w:lang w:val="de-DE"/>
        </w:rPr>
      </w:pPr>
      <w:r w:rsidRPr="007F0CA5">
        <w:rPr>
          <w:lang w:val="de-DE"/>
        </w:rPr>
        <w:t>Sortieren von Materialien in Gruppen:</w:t>
      </w:r>
    </w:p>
    <w:p w14:paraId="1E1A7AAE" w14:textId="77777777" w:rsidR="008D091E" w:rsidRPr="007F0CA5" w:rsidRDefault="00000000">
      <w:pPr>
        <w:widowControl w:val="0"/>
        <w:rPr>
          <w:lang w:val="de-DE"/>
        </w:rPr>
      </w:pPr>
      <w:hyperlink r:id="rId74" w:history="1">
        <w:r w:rsidR="00BB61A6" w:rsidRPr="007F0CA5">
          <w:rPr>
            <w:rStyle w:val="Hyperlink"/>
            <w:lang w:val="de-DE"/>
          </w:rPr>
          <w:t>https://www.youtube.com/watch?v=og9Gyhzm_XA</w:t>
        </w:r>
      </w:hyperlink>
    </w:p>
    <w:p w14:paraId="78E12951" w14:textId="77777777" w:rsidR="00BB61A6" w:rsidRPr="007F0CA5" w:rsidRDefault="00BB61A6" w:rsidP="00BB61A6">
      <w:pPr>
        <w:widowControl w:val="0"/>
        <w:rPr>
          <w:lang w:val="de-DE"/>
        </w:rPr>
      </w:pPr>
    </w:p>
    <w:p w14:paraId="70FB0CE5" w14:textId="77777777" w:rsidR="008D091E" w:rsidRDefault="00724640">
      <w:pPr>
        <w:pStyle w:val="Listenabsatz"/>
        <w:widowControl w:val="0"/>
        <w:numPr>
          <w:ilvl w:val="3"/>
          <w:numId w:val="24"/>
        </w:numPr>
        <w:spacing w:after="0" w:line="276" w:lineRule="auto"/>
        <w:ind w:left="357" w:firstLine="357"/>
        <w:jc w:val="left"/>
      </w:pPr>
      <w:proofErr w:type="spellStart"/>
      <w:r w:rsidRPr="007879C9">
        <w:rPr>
          <w:b/>
          <w:highlight w:val="white"/>
        </w:rPr>
        <w:t>Aktivitäten</w:t>
      </w:r>
      <w:proofErr w:type="spellEnd"/>
      <w:r w:rsidRPr="007879C9">
        <w:rPr>
          <w:b/>
          <w:highlight w:val="white"/>
        </w:rPr>
        <w:t xml:space="preserve"> in der </w:t>
      </w:r>
      <w:proofErr w:type="spellStart"/>
      <w:r w:rsidRPr="007879C9">
        <w:rPr>
          <w:b/>
          <w:highlight w:val="white"/>
        </w:rPr>
        <w:t>Klasse</w:t>
      </w:r>
      <w:proofErr w:type="spellEnd"/>
      <w:r w:rsidRPr="007879C9">
        <w:rPr>
          <w:b/>
          <w:highlight w:val="white"/>
        </w:rPr>
        <w:t xml:space="preserve"> </w:t>
      </w:r>
    </w:p>
    <w:p w14:paraId="6A2AB2C9" w14:textId="77777777" w:rsidR="008D091E" w:rsidRPr="007F0CA5" w:rsidRDefault="00724640">
      <w:pPr>
        <w:pStyle w:val="Listenabsatz"/>
        <w:widowControl w:val="0"/>
        <w:numPr>
          <w:ilvl w:val="0"/>
          <w:numId w:val="14"/>
        </w:numPr>
        <w:spacing w:after="0" w:line="276" w:lineRule="auto"/>
        <w:jc w:val="left"/>
        <w:rPr>
          <w:lang w:val="de-DE"/>
        </w:rPr>
      </w:pPr>
      <w:r w:rsidRPr="007F0CA5">
        <w:rPr>
          <w:lang w:val="de-DE"/>
        </w:rPr>
        <w:t>Diskussion theoretischer Aspekte in Bezug auf Materialklassen und Eigenschaften</w:t>
      </w:r>
    </w:p>
    <w:p w14:paraId="0319C421" w14:textId="72D5857A" w:rsidR="008D091E" w:rsidRPr="007F0CA5" w:rsidRDefault="00724640">
      <w:pPr>
        <w:pStyle w:val="Listenabsatz"/>
        <w:widowControl w:val="0"/>
        <w:numPr>
          <w:ilvl w:val="0"/>
          <w:numId w:val="14"/>
        </w:numPr>
        <w:spacing w:after="0" w:line="276" w:lineRule="auto"/>
        <w:jc w:val="left"/>
        <w:rPr>
          <w:lang w:val="de-DE"/>
        </w:rPr>
      </w:pPr>
      <w:r w:rsidRPr="007F0CA5">
        <w:rPr>
          <w:lang w:val="de-DE"/>
        </w:rPr>
        <w:t>Gruppenspiel: Bestimmung des Materialverhaltens Quiz (</w:t>
      </w:r>
      <w:r w:rsidR="00FB7754">
        <w:rPr>
          <w:lang w:val="de-DE"/>
        </w:rPr>
        <w:t>IDEAL-GAME</w:t>
      </w:r>
      <w:r w:rsidRPr="007F0CA5">
        <w:rPr>
          <w:lang w:val="de-DE"/>
        </w:rPr>
        <w:t xml:space="preserve"> Creator)</w:t>
      </w:r>
    </w:p>
    <w:p w14:paraId="0E85EA2D" w14:textId="77777777" w:rsidR="008D091E" w:rsidRPr="007F0CA5" w:rsidRDefault="00724640">
      <w:pPr>
        <w:pStyle w:val="Listenabsatz"/>
        <w:widowControl w:val="0"/>
        <w:numPr>
          <w:ilvl w:val="0"/>
          <w:numId w:val="14"/>
        </w:numPr>
        <w:spacing w:after="0" w:line="276" w:lineRule="auto"/>
        <w:jc w:val="left"/>
        <w:rPr>
          <w:lang w:val="de-DE"/>
        </w:rPr>
      </w:pPr>
      <w:r w:rsidRPr="007F0CA5">
        <w:rPr>
          <w:lang w:val="de-DE"/>
        </w:rPr>
        <w:t>Diskussion der Spielergebnisse, Spielen im Forum.</w:t>
      </w:r>
    </w:p>
    <w:p w14:paraId="42757F11" w14:textId="77777777" w:rsidR="008D091E" w:rsidRDefault="00724640">
      <w:pPr>
        <w:pStyle w:val="Listenabsatz"/>
        <w:widowControl w:val="0"/>
        <w:numPr>
          <w:ilvl w:val="0"/>
          <w:numId w:val="14"/>
        </w:numPr>
        <w:spacing w:after="0" w:line="276" w:lineRule="auto"/>
        <w:jc w:val="left"/>
      </w:pPr>
      <w:proofErr w:type="spellStart"/>
      <w:r w:rsidRPr="00BF7A04">
        <w:t>Hausaufgaben</w:t>
      </w:r>
      <w:proofErr w:type="spellEnd"/>
      <w:r w:rsidRPr="00BF7A04">
        <w:t xml:space="preserve">: </w:t>
      </w:r>
    </w:p>
    <w:p w14:paraId="30987AEE" w14:textId="77777777" w:rsidR="008D091E" w:rsidRPr="007F0CA5" w:rsidRDefault="00724640">
      <w:pPr>
        <w:pStyle w:val="Listenabsatz"/>
        <w:widowControl w:val="0"/>
        <w:numPr>
          <w:ilvl w:val="1"/>
          <w:numId w:val="14"/>
        </w:numPr>
        <w:spacing w:after="0" w:line="276" w:lineRule="auto"/>
        <w:jc w:val="left"/>
        <w:rPr>
          <w:lang w:val="de-DE"/>
        </w:rPr>
      </w:pPr>
      <w:r w:rsidRPr="007F0CA5">
        <w:rPr>
          <w:lang w:val="de-DE"/>
        </w:rPr>
        <w:t>die theoretischen Aspekte erneut zu lesen, wenn sie die Fragen falsch beantwortet haben;</w:t>
      </w:r>
    </w:p>
    <w:p w14:paraId="64B0C870" w14:textId="77777777" w:rsidR="008D091E" w:rsidRPr="007F0CA5" w:rsidRDefault="00724640">
      <w:pPr>
        <w:pStyle w:val="Listenabsatz"/>
        <w:widowControl w:val="0"/>
        <w:numPr>
          <w:ilvl w:val="1"/>
          <w:numId w:val="14"/>
        </w:numPr>
        <w:spacing w:after="0" w:line="276" w:lineRule="auto"/>
        <w:jc w:val="left"/>
        <w:rPr>
          <w:lang w:val="de-DE"/>
        </w:rPr>
      </w:pPr>
      <w:r w:rsidRPr="007F0CA5">
        <w:rPr>
          <w:lang w:val="de-DE"/>
        </w:rPr>
        <w:t>Beantworten Sie die Frage, wie Sie eine der zufällig zugewiesenen Fragen überprüfen können.</w:t>
      </w:r>
    </w:p>
    <w:p w14:paraId="6D065191" w14:textId="77777777" w:rsidR="00BB61A6" w:rsidRPr="007F0CA5" w:rsidRDefault="00BB61A6" w:rsidP="00BB61A6">
      <w:pPr>
        <w:widowControl w:val="0"/>
        <w:rPr>
          <w:lang w:val="de-DE"/>
        </w:rPr>
      </w:pPr>
    </w:p>
    <w:p w14:paraId="2674228F" w14:textId="77777777" w:rsidR="008D091E" w:rsidRDefault="00724640">
      <w:pPr>
        <w:pStyle w:val="Listenabsatz"/>
        <w:widowControl w:val="0"/>
        <w:numPr>
          <w:ilvl w:val="2"/>
          <w:numId w:val="22"/>
        </w:numPr>
        <w:spacing w:after="0" w:line="276" w:lineRule="auto"/>
        <w:ind w:left="357" w:firstLine="357"/>
        <w:jc w:val="left"/>
      </w:pPr>
      <w:proofErr w:type="spellStart"/>
      <w:r w:rsidRPr="007879C9">
        <w:rPr>
          <w:b/>
        </w:rPr>
        <w:t>Aktivitäten</w:t>
      </w:r>
      <w:proofErr w:type="spellEnd"/>
      <w:r w:rsidRPr="007879C9">
        <w:rPr>
          <w:b/>
        </w:rPr>
        <w:t xml:space="preserve"> </w:t>
      </w:r>
      <w:proofErr w:type="spellStart"/>
      <w:r w:rsidRPr="007879C9">
        <w:rPr>
          <w:b/>
        </w:rPr>
        <w:t>nach</w:t>
      </w:r>
      <w:proofErr w:type="spellEnd"/>
      <w:r w:rsidRPr="007879C9">
        <w:rPr>
          <w:b/>
        </w:rPr>
        <w:t xml:space="preserve"> </w:t>
      </w:r>
      <w:proofErr w:type="spellStart"/>
      <w:r w:rsidRPr="007879C9">
        <w:rPr>
          <w:b/>
        </w:rPr>
        <w:t>dem</w:t>
      </w:r>
      <w:proofErr w:type="spellEnd"/>
      <w:r w:rsidRPr="007879C9">
        <w:rPr>
          <w:b/>
        </w:rPr>
        <w:t xml:space="preserve"> </w:t>
      </w:r>
      <w:proofErr w:type="spellStart"/>
      <w:r w:rsidRPr="007879C9">
        <w:rPr>
          <w:b/>
        </w:rPr>
        <w:t>Unterricht</w:t>
      </w:r>
      <w:proofErr w:type="spellEnd"/>
      <w:r w:rsidRPr="007879C9">
        <w:rPr>
          <w:b/>
        </w:rPr>
        <w:t xml:space="preserve"> </w:t>
      </w:r>
    </w:p>
    <w:p w14:paraId="505E9D97" w14:textId="77777777" w:rsidR="008D091E" w:rsidRPr="007F0CA5" w:rsidRDefault="00724640">
      <w:pPr>
        <w:widowControl w:val="0"/>
        <w:rPr>
          <w:lang w:val="de-DE"/>
        </w:rPr>
      </w:pPr>
      <w:r w:rsidRPr="007F0CA5">
        <w:rPr>
          <w:lang w:val="de-DE"/>
        </w:rPr>
        <w:t>Hausaufgaben: Jeder Schüler muss eine Eigenschaft auswählen und durch eine Zeichnung neu interpretieren.</w:t>
      </w:r>
    </w:p>
    <w:p w14:paraId="58D09B4C" w14:textId="77777777" w:rsidR="00BB61A6" w:rsidRPr="007F0CA5" w:rsidRDefault="00BB61A6" w:rsidP="00BB61A6">
      <w:pPr>
        <w:widowControl w:val="0"/>
        <w:rPr>
          <w:lang w:val="de-DE"/>
        </w:rPr>
      </w:pPr>
    </w:p>
    <w:p w14:paraId="55E28C99" w14:textId="21A59FC5" w:rsidR="008D091E" w:rsidRDefault="00724640">
      <w:pPr>
        <w:pStyle w:val="Listenabsatz"/>
        <w:widowControl w:val="0"/>
        <w:numPr>
          <w:ilvl w:val="2"/>
          <w:numId w:val="22"/>
        </w:numPr>
        <w:spacing w:after="0" w:line="276" w:lineRule="auto"/>
        <w:ind w:left="357" w:firstLine="357"/>
        <w:jc w:val="left"/>
      </w:pPr>
      <w:proofErr w:type="spellStart"/>
      <w:r w:rsidRPr="007879C9">
        <w:rPr>
          <w:b/>
        </w:rPr>
        <w:t>Bewertung</w:t>
      </w:r>
      <w:proofErr w:type="spellEnd"/>
      <w:r w:rsidRPr="007879C9">
        <w:rPr>
          <w:b/>
        </w:rPr>
        <w:t xml:space="preserve"> und </w:t>
      </w:r>
      <w:proofErr w:type="spellStart"/>
      <w:r w:rsidRPr="007743B2">
        <w:rPr>
          <w:b/>
          <w:bCs/>
        </w:rPr>
        <w:t>Beurteilung</w:t>
      </w:r>
      <w:proofErr w:type="spellEnd"/>
    </w:p>
    <w:p w14:paraId="6F38A930" w14:textId="77777777" w:rsidR="008D091E" w:rsidRPr="007F0CA5" w:rsidRDefault="00724640">
      <w:pPr>
        <w:widowControl w:val="0"/>
        <w:rPr>
          <w:lang w:val="de-DE"/>
        </w:rPr>
      </w:pPr>
      <w:r w:rsidRPr="007F0CA5">
        <w:rPr>
          <w:lang w:val="de-DE"/>
        </w:rPr>
        <w:t>Rückmeldungen zu den Ergebnissen, Noten für die Antworten.</w:t>
      </w:r>
    </w:p>
    <w:p w14:paraId="6BBF8DF2" w14:textId="77777777" w:rsidR="00BB61A6" w:rsidRPr="007F0CA5" w:rsidRDefault="00BB61A6" w:rsidP="00BB61A6">
      <w:pPr>
        <w:spacing w:after="200"/>
        <w:rPr>
          <w:lang w:val="de-DE"/>
        </w:rPr>
      </w:pPr>
      <w:r w:rsidRPr="007F0CA5">
        <w:rPr>
          <w:lang w:val="de-DE"/>
        </w:rPr>
        <w:br w:type="page"/>
      </w:r>
    </w:p>
    <w:p w14:paraId="2EB57254" w14:textId="77777777" w:rsidR="00BB61A6" w:rsidRPr="007F0CA5" w:rsidRDefault="00BB61A6" w:rsidP="00BB61A6">
      <w:pPr>
        <w:widowControl w:val="0"/>
        <w:rPr>
          <w:lang w:val="de-DE"/>
        </w:rPr>
      </w:pPr>
    </w:p>
    <w:p w14:paraId="01EFCC46"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 xml:space="preserve">Universität </w:t>
      </w:r>
      <w:proofErr w:type="spellStart"/>
      <w:r w:rsidRPr="007F0CA5">
        <w:rPr>
          <w:b/>
          <w:color w:val="548DD4" w:themeColor="text2" w:themeTint="99"/>
          <w:sz w:val="28"/>
          <w:lang w:val="de-DE"/>
        </w:rPr>
        <w:t>Pitesti</w:t>
      </w:r>
      <w:proofErr w:type="spellEnd"/>
    </w:p>
    <w:p w14:paraId="677C3F0B" w14:textId="77777777" w:rsidR="008D091E" w:rsidRPr="007F0CA5" w:rsidRDefault="00724640">
      <w:pPr>
        <w:widowControl w:val="0"/>
        <w:spacing w:after="0"/>
        <w:jc w:val="center"/>
        <w:rPr>
          <w:b/>
          <w:color w:val="548DD4" w:themeColor="text2" w:themeTint="99"/>
          <w:sz w:val="28"/>
          <w:lang w:val="de-DE"/>
        </w:rPr>
      </w:pPr>
      <w:r w:rsidRPr="007F0CA5">
        <w:rPr>
          <w:b/>
          <w:color w:val="548DD4" w:themeColor="text2" w:themeTint="99"/>
          <w:sz w:val="28"/>
          <w:lang w:val="de-DE"/>
        </w:rPr>
        <w:t>Lernszenarien und Spiele</w:t>
      </w:r>
    </w:p>
    <w:p w14:paraId="248B69E2" w14:textId="77777777" w:rsidR="008D091E" w:rsidRPr="007F0CA5" w:rsidRDefault="00724640">
      <w:pPr>
        <w:widowControl w:val="0"/>
        <w:jc w:val="center"/>
        <w:rPr>
          <w:lang w:val="de-DE"/>
        </w:rPr>
      </w:pPr>
      <w:proofErr w:type="spellStart"/>
      <w:r w:rsidRPr="007F0CA5">
        <w:rPr>
          <w:b/>
          <w:sz w:val="28"/>
          <w:lang w:val="de-DE"/>
        </w:rPr>
        <w:t>Lektionsplan</w:t>
      </w:r>
      <w:proofErr w:type="spellEnd"/>
      <w:r w:rsidRPr="007F0CA5">
        <w:rPr>
          <w:b/>
          <w:sz w:val="28"/>
          <w:lang w:val="de-DE"/>
        </w:rPr>
        <w:t xml:space="preserve"> 4</w:t>
      </w:r>
    </w:p>
    <w:p w14:paraId="1369C843" w14:textId="77777777" w:rsidR="00BB61A6" w:rsidRPr="007F0CA5" w:rsidRDefault="00BB61A6" w:rsidP="00BB61A6">
      <w:pPr>
        <w:widowControl w:val="0"/>
        <w:rPr>
          <w:lang w:val="de-DE"/>
        </w:rPr>
      </w:pPr>
    </w:p>
    <w:p w14:paraId="5C347EEA" w14:textId="77777777" w:rsidR="008D091E" w:rsidRPr="007F0CA5" w:rsidRDefault="00724640">
      <w:pPr>
        <w:widowControl w:val="0"/>
        <w:rPr>
          <w:i/>
          <w:lang w:val="de-DE"/>
        </w:rPr>
      </w:pPr>
      <w:r w:rsidRPr="007F0CA5">
        <w:rPr>
          <w:b/>
          <w:lang w:val="de-DE"/>
        </w:rPr>
        <w:t xml:space="preserve">Autorin / Lehrerin: </w:t>
      </w:r>
      <w:r w:rsidRPr="007F0CA5">
        <w:rPr>
          <w:i/>
          <w:lang w:val="de-DE"/>
        </w:rPr>
        <w:t xml:space="preserve">Adriana Gabriela </w:t>
      </w:r>
      <w:proofErr w:type="spellStart"/>
      <w:r w:rsidRPr="007F0CA5">
        <w:rPr>
          <w:i/>
          <w:lang w:val="de-DE"/>
        </w:rPr>
        <w:t>Schiopu</w:t>
      </w:r>
      <w:proofErr w:type="spellEnd"/>
    </w:p>
    <w:p w14:paraId="64F5C946" w14:textId="77777777" w:rsidR="008D091E" w:rsidRPr="007F0CA5" w:rsidRDefault="00724640">
      <w:pPr>
        <w:widowControl w:val="0"/>
        <w:rPr>
          <w:lang w:val="de-DE"/>
        </w:rPr>
      </w:pPr>
      <w:r w:rsidRPr="007F0CA5">
        <w:rPr>
          <w:b/>
          <w:lang w:val="de-DE"/>
        </w:rPr>
        <w:t xml:space="preserve">Kurs / Thema: </w:t>
      </w:r>
      <w:r w:rsidRPr="007F0CA5">
        <w:rPr>
          <w:i/>
          <w:lang w:val="de-DE"/>
        </w:rPr>
        <w:t>Mikroskopische Analyse von Eisenlegierungen</w:t>
      </w:r>
    </w:p>
    <w:p w14:paraId="44375C58" w14:textId="77777777" w:rsidR="008D091E" w:rsidRPr="007F0CA5" w:rsidRDefault="00724640">
      <w:pPr>
        <w:widowControl w:val="0"/>
        <w:rPr>
          <w:i/>
          <w:lang w:val="de-DE"/>
        </w:rPr>
      </w:pPr>
      <w:r w:rsidRPr="007F0CA5">
        <w:rPr>
          <w:b/>
          <w:lang w:val="de-DE"/>
        </w:rPr>
        <w:t xml:space="preserve">Niveau </w:t>
      </w:r>
      <w:r w:rsidRPr="007F0CA5">
        <w:rPr>
          <w:lang w:val="de-DE"/>
        </w:rPr>
        <w:t>(ISCED, Schwierigkeit)</w:t>
      </w:r>
      <w:r w:rsidRPr="007F0CA5">
        <w:rPr>
          <w:b/>
          <w:lang w:val="de-DE"/>
        </w:rPr>
        <w:t xml:space="preserve">: </w:t>
      </w:r>
      <w:r w:rsidRPr="007F0CA5">
        <w:rPr>
          <w:i/>
          <w:lang w:val="de-DE"/>
        </w:rPr>
        <w:t>ISCED: 6, mittel</w:t>
      </w:r>
    </w:p>
    <w:p w14:paraId="1ADE749D" w14:textId="77777777" w:rsidR="008D091E" w:rsidRPr="007F0CA5" w:rsidRDefault="00724640">
      <w:pPr>
        <w:widowControl w:val="0"/>
        <w:rPr>
          <w:i/>
          <w:lang w:val="de-DE"/>
        </w:rPr>
      </w:pPr>
      <w:r w:rsidRPr="007F0CA5">
        <w:rPr>
          <w:b/>
          <w:lang w:val="de-DE"/>
        </w:rPr>
        <w:t xml:space="preserve">Thema: </w:t>
      </w:r>
      <w:r w:rsidRPr="007F0CA5">
        <w:rPr>
          <w:i/>
          <w:lang w:val="de-DE"/>
        </w:rPr>
        <w:t xml:space="preserve">Technik der Werkstoffe </w:t>
      </w:r>
    </w:p>
    <w:p w14:paraId="632C59F0" w14:textId="77777777" w:rsidR="00BB61A6" w:rsidRPr="007F0CA5" w:rsidRDefault="00BB61A6" w:rsidP="00BB61A6">
      <w:pPr>
        <w:widowControl w:val="0"/>
        <w:rPr>
          <w:lang w:val="de-DE"/>
        </w:rPr>
      </w:pPr>
      <w:r w:rsidRPr="007F0CA5">
        <w:rPr>
          <w:lang w:val="de-DE"/>
        </w:rPr>
        <w:t xml:space="preserve"> </w:t>
      </w:r>
    </w:p>
    <w:p w14:paraId="37834127" w14:textId="77777777" w:rsidR="008D091E" w:rsidRPr="007F0CA5" w:rsidRDefault="00724640">
      <w:pPr>
        <w:widowControl w:val="0"/>
        <w:rPr>
          <w:lang w:val="de-DE"/>
        </w:rPr>
      </w:pPr>
      <w:r w:rsidRPr="007F0CA5">
        <w:rPr>
          <w:b/>
          <w:lang w:val="de-DE"/>
        </w:rPr>
        <w:t xml:space="preserve">Vorausgesetzte Fähigkeiten oder Kenntnisse </w:t>
      </w:r>
      <w:r w:rsidRPr="007F0CA5">
        <w:rPr>
          <w:lang w:val="de-DE"/>
        </w:rPr>
        <w:t xml:space="preserve">(Verbindung zur vorherigen Lektion): </w:t>
      </w:r>
      <w:r w:rsidRPr="007F0CA5">
        <w:rPr>
          <w:i/>
          <w:lang w:val="de-DE"/>
        </w:rPr>
        <w:t>Die Schüler müssen grundlegende Kenntnisse über Erstarrung, Phasenumwandlung, Eisenlegierungen, Gefüge, Klassifizierung von Legierungen und mikroskopische Analysetechniken haben.</w:t>
      </w:r>
    </w:p>
    <w:p w14:paraId="41673D66" w14:textId="77777777" w:rsidR="00BB61A6" w:rsidRPr="007F0CA5" w:rsidRDefault="00BB61A6" w:rsidP="00BB61A6">
      <w:pPr>
        <w:widowControl w:val="0"/>
        <w:rPr>
          <w:lang w:val="de-DE"/>
        </w:rPr>
      </w:pPr>
    </w:p>
    <w:p w14:paraId="30AB4FCB" w14:textId="77777777" w:rsidR="008D091E" w:rsidRPr="007F0CA5" w:rsidRDefault="00724640">
      <w:pPr>
        <w:widowControl w:val="0"/>
        <w:rPr>
          <w:lang w:val="de-DE"/>
        </w:rPr>
      </w:pPr>
      <w:r w:rsidRPr="007F0CA5">
        <w:rPr>
          <w:b/>
          <w:lang w:val="de-DE"/>
        </w:rPr>
        <w:t xml:space="preserve">Erforderliche Zeit für die Aktivität vor dem Unterricht: </w:t>
      </w:r>
      <w:r w:rsidRPr="007F0CA5">
        <w:rPr>
          <w:i/>
          <w:lang w:val="de-DE"/>
        </w:rPr>
        <w:t>1 Stunde</w:t>
      </w:r>
    </w:p>
    <w:p w14:paraId="3720DB24" w14:textId="77777777" w:rsidR="008D091E" w:rsidRPr="007F0CA5" w:rsidRDefault="00724640">
      <w:pPr>
        <w:widowControl w:val="0"/>
        <w:rPr>
          <w:lang w:val="de-DE"/>
        </w:rPr>
      </w:pPr>
      <w:r w:rsidRPr="007F0CA5">
        <w:rPr>
          <w:b/>
          <w:lang w:val="de-DE"/>
        </w:rPr>
        <w:t xml:space="preserve">Erforderliche Zeit für die Aktivität in der Klasse: </w:t>
      </w:r>
      <w:r w:rsidRPr="007F0CA5">
        <w:rPr>
          <w:i/>
          <w:lang w:val="de-DE"/>
        </w:rPr>
        <w:t>2h</w:t>
      </w:r>
    </w:p>
    <w:p w14:paraId="0283B6FE" w14:textId="77777777" w:rsidR="008D091E" w:rsidRPr="007F0CA5" w:rsidRDefault="00724640">
      <w:pPr>
        <w:widowControl w:val="0"/>
        <w:rPr>
          <w:lang w:val="de-DE"/>
        </w:rPr>
      </w:pPr>
      <w:r w:rsidRPr="007F0CA5">
        <w:rPr>
          <w:b/>
          <w:lang w:val="de-DE"/>
        </w:rPr>
        <w:t xml:space="preserve">Benötigte Zeit für die Aktivität nach dem Unterricht: </w:t>
      </w:r>
      <w:r w:rsidRPr="007F0CA5">
        <w:rPr>
          <w:i/>
          <w:lang w:val="de-DE"/>
        </w:rPr>
        <w:t>1 Stunde</w:t>
      </w:r>
    </w:p>
    <w:p w14:paraId="120FE99F" w14:textId="77777777" w:rsidR="00BB61A6" w:rsidRPr="007F0CA5" w:rsidRDefault="00BB61A6" w:rsidP="00BB61A6">
      <w:pPr>
        <w:widowControl w:val="0"/>
        <w:spacing w:after="260"/>
        <w:rPr>
          <w:lang w:val="de-DE"/>
        </w:rPr>
      </w:pPr>
    </w:p>
    <w:p w14:paraId="078226D9" w14:textId="77777777" w:rsidR="008D091E" w:rsidRPr="007F0CA5" w:rsidRDefault="00724640">
      <w:pPr>
        <w:widowControl w:val="0"/>
        <w:rPr>
          <w:lang w:val="de-DE"/>
        </w:rPr>
      </w:pPr>
      <w:r w:rsidRPr="007F0CA5">
        <w:rPr>
          <w:highlight w:val="white"/>
          <w:lang w:val="de-DE"/>
        </w:rPr>
        <w:t xml:space="preserve">Geschichte, Leinwand, Herausforderungen für Schüler (optional, motivierend): </w:t>
      </w:r>
    </w:p>
    <w:p w14:paraId="27191226" w14:textId="77777777" w:rsidR="00BB61A6" w:rsidRPr="007F0CA5" w:rsidRDefault="00BB61A6" w:rsidP="00BB61A6">
      <w:pPr>
        <w:widowControl w:val="0"/>
        <w:rPr>
          <w:i/>
          <w:lang w:val="de-DE"/>
        </w:rPr>
      </w:pPr>
    </w:p>
    <w:p w14:paraId="07DA01F1" w14:textId="77777777" w:rsidR="008D091E" w:rsidRPr="007F0CA5" w:rsidRDefault="00724640">
      <w:pPr>
        <w:widowControl w:val="0"/>
        <w:rPr>
          <w:i/>
          <w:lang w:val="de-DE"/>
        </w:rPr>
      </w:pPr>
      <w:r w:rsidRPr="007F0CA5">
        <w:rPr>
          <w:i/>
          <w:lang w:val="de-DE"/>
        </w:rPr>
        <w:t>Anhand der von den Schülern erhobenen Daten können wir feststellen, wie vertraut sie mit Eisenlegierungen, Erstarrung, Phasenumwandlung und metallografischer Struktur sind. Nach dem Durcharbeiten des theoretischen Materials und nach den Diskussionen in der Klasse werden sich die Schüler der Bedeutung der vorherigen Konzepte stärker bewusst.</w:t>
      </w:r>
    </w:p>
    <w:p w14:paraId="51892EA0" w14:textId="77777777" w:rsidR="00BB61A6" w:rsidRPr="007F0CA5" w:rsidRDefault="00BB61A6" w:rsidP="00BB61A6">
      <w:pPr>
        <w:widowControl w:val="0"/>
        <w:rPr>
          <w:i/>
          <w:lang w:val="de-DE"/>
        </w:rPr>
      </w:pPr>
    </w:p>
    <w:p w14:paraId="16CE932F" w14:textId="77777777" w:rsidR="00BB61A6" w:rsidRPr="007F0CA5" w:rsidRDefault="00BB61A6" w:rsidP="00BB61A6">
      <w:pPr>
        <w:widowControl w:val="0"/>
        <w:rPr>
          <w:i/>
          <w:lang w:val="de-DE"/>
        </w:rPr>
      </w:pPr>
    </w:p>
    <w:p w14:paraId="0DF12A80" w14:textId="77777777" w:rsidR="008D091E" w:rsidRPr="007F0CA5" w:rsidRDefault="00724640">
      <w:pPr>
        <w:pStyle w:val="Listenabsatz"/>
        <w:widowControl w:val="0"/>
        <w:numPr>
          <w:ilvl w:val="2"/>
          <w:numId w:val="14"/>
        </w:numPr>
        <w:spacing w:after="0" w:line="276" w:lineRule="auto"/>
        <w:ind w:left="714" w:hanging="357"/>
        <w:jc w:val="left"/>
        <w:rPr>
          <w:lang w:val="de-DE"/>
        </w:rPr>
      </w:pPr>
      <w:r w:rsidRPr="007F0CA5">
        <w:rPr>
          <w:b/>
          <w:highlight w:val="white"/>
          <w:lang w:val="de-DE"/>
        </w:rPr>
        <w:lastRenderedPageBreak/>
        <w:t>Neues Material des Schülers (vor dem Unterricht</w:t>
      </w:r>
      <w:r w:rsidRPr="007F0CA5">
        <w:rPr>
          <w:b/>
          <w:lang w:val="de-DE"/>
        </w:rPr>
        <w:t>)</w:t>
      </w:r>
    </w:p>
    <w:p w14:paraId="77F81B5B" w14:textId="77777777" w:rsidR="00BB61A6" w:rsidRPr="007F0CA5" w:rsidRDefault="00BB61A6" w:rsidP="00BB61A6">
      <w:pPr>
        <w:widowControl w:val="0"/>
        <w:rPr>
          <w:lang w:val="de-DE"/>
        </w:rPr>
      </w:pPr>
    </w:p>
    <w:p w14:paraId="043E6E5E" w14:textId="77777777" w:rsidR="008D091E" w:rsidRPr="007F0CA5" w:rsidRDefault="00724640">
      <w:pPr>
        <w:widowControl w:val="0"/>
        <w:rPr>
          <w:lang w:val="de-DE"/>
        </w:rPr>
      </w:pPr>
      <w:r w:rsidRPr="007F0CA5">
        <w:rPr>
          <w:lang w:val="de-DE"/>
        </w:rPr>
        <w:t>Bitte beachten Sie:</w:t>
      </w:r>
    </w:p>
    <w:p w14:paraId="6A1CCCCF" w14:textId="77777777" w:rsidR="00BB61A6" w:rsidRPr="007F0CA5" w:rsidRDefault="00BB61A6" w:rsidP="00BB61A6">
      <w:pPr>
        <w:widowControl w:val="0"/>
        <w:rPr>
          <w:lang w:val="de-DE"/>
        </w:rPr>
      </w:pPr>
    </w:p>
    <w:p w14:paraId="6DEA1808" w14:textId="77777777" w:rsidR="008D091E" w:rsidRPr="007F0CA5" w:rsidRDefault="00724640">
      <w:pPr>
        <w:widowControl w:val="0"/>
        <w:rPr>
          <w:lang w:val="de-DE"/>
        </w:rPr>
      </w:pPr>
      <w:r w:rsidRPr="007F0CA5">
        <w:rPr>
          <w:lang w:val="de-DE"/>
        </w:rPr>
        <w:t>Eisen- und Nichteisen-Legierungen:</w:t>
      </w:r>
    </w:p>
    <w:p w14:paraId="48A8EE41" w14:textId="77777777" w:rsidR="008D091E" w:rsidRPr="007F0CA5" w:rsidRDefault="00000000">
      <w:pPr>
        <w:widowControl w:val="0"/>
        <w:rPr>
          <w:lang w:val="de-DE"/>
        </w:rPr>
      </w:pPr>
      <w:hyperlink r:id="rId75" w:history="1">
        <w:r w:rsidR="00BB61A6" w:rsidRPr="007F0CA5">
          <w:rPr>
            <w:rStyle w:val="Hyperlink"/>
            <w:lang w:val="de-DE"/>
          </w:rPr>
          <w:t>https://www.youtube.com/watch?v=IiBgHQ5D-3Y</w:t>
        </w:r>
      </w:hyperlink>
    </w:p>
    <w:p w14:paraId="13C91D7D" w14:textId="77777777" w:rsidR="00BB61A6" w:rsidRPr="007F0CA5" w:rsidRDefault="00BB61A6" w:rsidP="00BB61A6">
      <w:pPr>
        <w:widowControl w:val="0"/>
        <w:rPr>
          <w:lang w:val="de-DE"/>
        </w:rPr>
      </w:pPr>
    </w:p>
    <w:p w14:paraId="257D1124" w14:textId="77777777" w:rsidR="008D091E" w:rsidRPr="007F0CA5" w:rsidRDefault="00724640">
      <w:pPr>
        <w:widowControl w:val="0"/>
        <w:rPr>
          <w:lang w:val="de-DE"/>
        </w:rPr>
      </w:pPr>
      <w:r w:rsidRPr="007F0CA5">
        <w:rPr>
          <w:lang w:val="de-DE"/>
        </w:rPr>
        <w:t>Die verschiedenen Phasen des Stahls:</w:t>
      </w:r>
    </w:p>
    <w:p w14:paraId="4A07458E" w14:textId="77777777" w:rsidR="008D091E" w:rsidRPr="007F0CA5" w:rsidRDefault="00000000">
      <w:pPr>
        <w:widowControl w:val="0"/>
        <w:rPr>
          <w:lang w:val="de-DE"/>
        </w:rPr>
      </w:pPr>
      <w:hyperlink r:id="rId76" w:history="1">
        <w:r w:rsidR="00BB61A6" w:rsidRPr="007F0CA5">
          <w:rPr>
            <w:rStyle w:val="Hyperlink"/>
            <w:lang w:val="de-DE"/>
          </w:rPr>
          <w:t>https://www.youtube.com/watch?v=-YIGjX-jcMo</w:t>
        </w:r>
      </w:hyperlink>
    </w:p>
    <w:p w14:paraId="14042A43" w14:textId="77777777" w:rsidR="00BB61A6" w:rsidRPr="007F0CA5" w:rsidRDefault="00BB61A6" w:rsidP="00BB61A6">
      <w:pPr>
        <w:widowControl w:val="0"/>
        <w:rPr>
          <w:lang w:val="de-DE"/>
        </w:rPr>
      </w:pPr>
    </w:p>
    <w:p w14:paraId="7ED5FF5D" w14:textId="77777777" w:rsidR="008D091E" w:rsidRPr="007F0CA5" w:rsidRDefault="00724640">
      <w:pPr>
        <w:widowControl w:val="0"/>
        <w:rPr>
          <w:lang w:val="de-DE"/>
        </w:rPr>
      </w:pPr>
      <w:r w:rsidRPr="007F0CA5">
        <w:rPr>
          <w:lang w:val="de-DE"/>
        </w:rPr>
        <w:t>Mikroskopische Technik:</w:t>
      </w:r>
    </w:p>
    <w:p w14:paraId="72B2875F" w14:textId="77777777" w:rsidR="008D091E" w:rsidRPr="007F0CA5" w:rsidRDefault="00000000">
      <w:pPr>
        <w:widowControl w:val="0"/>
        <w:rPr>
          <w:rStyle w:val="Hyperlink"/>
          <w:lang w:val="de-DE"/>
        </w:rPr>
      </w:pPr>
      <w:hyperlink r:id="rId77" w:history="1">
        <w:r w:rsidR="00BB61A6" w:rsidRPr="007F0CA5">
          <w:rPr>
            <w:rStyle w:val="Hyperlink"/>
            <w:lang w:val="de-DE"/>
          </w:rPr>
          <w:t>https://www.youtube.com/watch?v=UuHofNW40Yw</w:t>
        </w:r>
      </w:hyperlink>
    </w:p>
    <w:p w14:paraId="460039A1" w14:textId="77777777" w:rsidR="00BB61A6" w:rsidRPr="007F0CA5" w:rsidRDefault="00BB61A6" w:rsidP="00BB61A6">
      <w:pPr>
        <w:widowControl w:val="0"/>
        <w:rPr>
          <w:lang w:val="de-DE"/>
        </w:rPr>
      </w:pPr>
    </w:p>
    <w:p w14:paraId="11AFA18B" w14:textId="77777777" w:rsidR="008D091E" w:rsidRDefault="00724640">
      <w:pPr>
        <w:pStyle w:val="Listenabsatz"/>
        <w:widowControl w:val="0"/>
        <w:numPr>
          <w:ilvl w:val="2"/>
          <w:numId w:val="14"/>
        </w:numPr>
        <w:spacing w:after="0" w:line="276" w:lineRule="auto"/>
        <w:ind w:left="714" w:hanging="357"/>
        <w:jc w:val="left"/>
      </w:pPr>
      <w:proofErr w:type="spellStart"/>
      <w:r w:rsidRPr="00EE3EB8">
        <w:rPr>
          <w:b/>
          <w:highlight w:val="white"/>
        </w:rPr>
        <w:t>Aktivitäten</w:t>
      </w:r>
      <w:proofErr w:type="spellEnd"/>
      <w:r w:rsidRPr="00EE3EB8">
        <w:rPr>
          <w:b/>
          <w:highlight w:val="white"/>
        </w:rPr>
        <w:t xml:space="preserve"> in der </w:t>
      </w:r>
      <w:proofErr w:type="spellStart"/>
      <w:r w:rsidRPr="00EE3EB8">
        <w:rPr>
          <w:b/>
          <w:highlight w:val="white"/>
        </w:rPr>
        <w:t>Klasse</w:t>
      </w:r>
      <w:proofErr w:type="spellEnd"/>
      <w:r w:rsidRPr="00EE3EB8">
        <w:rPr>
          <w:b/>
          <w:highlight w:val="white"/>
        </w:rPr>
        <w:t xml:space="preserve"> </w:t>
      </w:r>
    </w:p>
    <w:p w14:paraId="19D512FC" w14:textId="77777777" w:rsidR="00BB61A6" w:rsidRPr="00BF7A04" w:rsidRDefault="00BB61A6" w:rsidP="00BB61A6">
      <w:pPr>
        <w:widowControl w:val="0"/>
      </w:pPr>
    </w:p>
    <w:p w14:paraId="1E461DF3" w14:textId="77777777" w:rsidR="008D091E" w:rsidRPr="007F0CA5" w:rsidRDefault="00724640">
      <w:pPr>
        <w:pStyle w:val="Listenabsatz"/>
        <w:widowControl w:val="0"/>
        <w:numPr>
          <w:ilvl w:val="0"/>
          <w:numId w:val="25"/>
        </w:numPr>
        <w:spacing w:after="0" w:line="276" w:lineRule="auto"/>
        <w:jc w:val="left"/>
        <w:rPr>
          <w:lang w:val="de-DE"/>
        </w:rPr>
      </w:pPr>
      <w:r w:rsidRPr="007F0CA5">
        <w:rPr>
          <w:lang w:val="de-DE"/>
        </w:rPr>
        <w:t xml:space="preserve">Diskussion theoretischer Aspekte im Zusammenhang mit Struktur und Eisenlegierungen; </w:t>
      </w:r>
    </w:p>
    <w:p w14:paraId="02F7A2F0" w14:textId="156F684F" w:rsidR="008D091E" w:rsidRPr="007F0CA5" w:rsidRDefault="00724640">
      <w:pPr>
        <w:pStyle w:val="Listenabsatz"/>
        <w:widowControl w:val="0"/>
        <w:numPr>
          <w:ilvl w:val="0"/>
          <w:numId w:val="25"/>
        </w:numPr>
        <w:spacing w:after="0" w:line="276" w:lineRule="auto"/>
        <w:jc w:val="left"/>
        <w:rPr>
          <w:lang w:val="de-DE"/>
        </w:rPr>
      </w:pPr>
      <w:r w:rsidRPr="007F0CA5">
        <w:rPr>
          <w:lang w:val="de-DE"/>
        </w:rPr>
        <w:t>Gruppenspiel: Mikroskopische Analyse von Eisenlegierungen Quiz (I</w:t>
      </w:r>
      <w:r w:rsidR="00FB7754">
        <w:rPr>
          <w:lang w:val="de-DE"/>
        </w:rPr>
        <w:t>DEAL-GAME</w:t>
      </w:r>
      <w:r w:rsidRPr="007F0CA5">
        <w:rPr>
          <w:lang w:val="de-DE"/>
        </w:rPr>
        <w:t xml:space="preserve"> Creator)</w:t>
      </w:r>
    </w:p>
    <w:p w14:paraId="71327261" w14:textId="77777777" w:rsidR="008D091E" w:rsidRPr="007F0CA5" w:rsidRDefault="00724640">
      <w:pPr>
        <w:pStyle w:val="Listenabsatz"/>
        <w:widowControl w:val="0"/>
        <w:numPr>
          <w:ilvl w:val="0"/>
          <w:numId w:val="25"/>
        </w:numPr>
        <w:spacing w:after="0" w:line="276" w:lineRule="auto"/>
        <w:jc w:val="left"/>
        <w:rPr>
          <w:lang w:val="de-DE"/>
        </w:rPr>
      </w:pPr>
      <w:r w:rsidRPr="007F0CA5">
        <w:rPr>
          <w:lang w:val="de-DE"/>
        </w:rPr>
        <w:t>Diskussion der Spielergebnisse, Spielen im Forum.</w:t>
      </w:r>
    </w:p>
    <w:p w14:paraId="375ADEFD" w14:textId="77777777" w:rsidR="008D091E" w:rsidRDefault="00724640">
      <w:pPr>
        <w:pStyle w:val="Listenabsatz"/>
        <w:widowControl w:val="0"/>
        <w:numPr>
          <w:ilvl w:val="0"/>
          <w:numId w:val="25"/>
        </w:numPr>
        <w:spacing w:after="0" w:line="276" w:lineRule="auto"/>
        <w:jc w:val="left"/>
      </w:pPr>
      <w:proofErr w:type="spellStart"/>
      <w:r w:rsidRPr="00BF7A04">
        <w:t>Hausaufgaben</w:t>
      </w:r>
      <w:proofErr w:type="spellEnd"/>
      <w:r w:rsidRPr="00BF7A04">
        <w:t xml:space="preserve">: </w:t>
      </w:r>
    </w:p>
    <w:p w14:paraId="3429621C" w14:textId="77777777" w:rsidR="008D091E" w:rsidRPr="007F0CA5" w:rsidRDefault="00724640">
      <w:pPr>
        <w:pStyle w:val="Listenabsatz"/>
        <w:widowControl w:val="0"/>
        <w:numPr>
          <w:ilvl w:val="1"/>
          <w:numId w:val="25"/>
        </w:numPr>
        <w:spacing w:after="0" w:line="276" w:lineRule="auto"/>
        <w:jc w:val="left"/>
        <w:rPr>
          <w:lang w:val="de-DE"/>
        </w:rPr>
      </w:pPr>
      <w:r w:rsidRPr="007F0CA5">
        <w:rPr>
          <w:lang w:val="de-DE"/>
        </w:rPr>
        <w:t>die theoretischen Aspekte erneut zu lesen, wenn sie die Fragen falsch beantwortet haben;</w:t>
      </w:r>
    </w:p>
    <w:p w14:paraId="32A5899D" w14:textId="77777777" w:rsidR="008D091E" w:rsidRPr="00D64FF4" w:rsidRDefault="00724640">
      <w:pPr>
        <w:pStyle w:val="Listenabsatz"/>
        <w:widowControl w:val="0"/>
        <w:numPr>
          <w:ilvl w:val="1"/>
          <w:numId w:val="25"/>
        </w:numPr>
        <w:spacing w:after="0" w:line="276" w:lineRule="auto"/>
        <w:jc w:val="left"/>
        <w:rPr>
          <w:lang w:val="de-DE"/>
        </w:rPr>
      </w:pPr>
      <w:r w:rsidRPr="00D64FF4">
        <w:rPr>
          <w:lang w:val="de-DE"/>
        </w:rPr>
        <w:t>Beantworten Sie die Frage, wie Sie eine der zufällig zugewiesenen Fragen überprüfen können.</w:t>
      </w:r>
    </w:p>
    <w:p w14:paraId="139D23C7" w14:textId="77777777" w:rsidR="00BB61A6" w:rsidRPr="00D64FF4" w:rsidRDefault="00BB61A6" w:rsidP="00BB61A6">
      <w:pPr>
        <w:widowControl w:val="0"/>
        <w:rPr>
          <w:lang w:val="de-DE"/>
        </w:rPr>
      </w:pPr>
    </w:p>
    <w:p w14:paraId="0E7257AC" w14:textId="77777777" w:rsidR="008D091E" w:rsidRDefault="00724640">
      <w:pPr>
        <w:pStyle w:val="Listenabsatz"/>
        <w:widowControl w:val="0"/>
        <w:numPr>
          <w:ilvl w:val="3"/>
          <w:numId w:val="24"/>
        </w:numPr>
        <w:spacing w:after="0" w:line="276" w:lineRule="auto"/>
        <w:ind w:left="714" w:hanging="357"/>
        <w:jc w:val="left"/>
      </w:pPr>
      <w:proofErr w:type="spellStart"/>
      <w:r w:rsidRPr="00EE3EB8">
        <w:rPr>
          <w:b/>
        </w:rPr>
        <w:t>Aktivitäten</w:t>
      </w:r>
      <w:proofErr w:type="spellEnd"/>
      <w:r w:rsidRPr="00EE3EB8">
        <w:rPr>
          <w:b/>
        </w:rPr>
        <w:t xml:space="preserve"> </w:t>
      </w:r>
      <w:proofErr w:type="spellStart"/>
      <w:r w:rsidRPr="00EE3EB8">
        <w:rPr>
          <w:b/>
        </w:rPr>
        <w:t>nach</w:t>
      </w:r>
      <w:proofErr w:type="spellEnd"/>
      <w:r w:rsidRPr="00EE3EB8">
        <w:rPr>
          <w:b/>
        </w:rPr>
        <w:t xml:space="preserve"> </w:t>
      </w:r>
      <w:proofErr w:type="spellStart"/>
      <w:r w:rsidRPr="00EE3EB8">
        <w:rPr>
          <w:b/>
        </w:rPr>
        <w:t>dem</w:t>
      </w:r>
      <w:proofErr w:type="spellEnd"/>
      <w:r w:rsidRPr="00EE3EB8">
        <w:rPr>
          <w:b/>
        </w:rPr>
        <w:t xml:space="preserve"> </w:t>
      </w:r>
      <w:proofErr w:type="spellStart"/>
      <w:r w:rsidRPr="00EE3EB8">
        <w:rPr>
          <w:b/>
        </w:rPr>
        <w:t>Unterricht</w:t>
      </w:r>
      <w:proofErr w:type="spellEnd"/>
      <w:r w:rsidRPr="00EE3EB8">
        <w:rPr>
          <w:b/>
        </w:rPr>
        <w:t xml:space="preserve"> </w:t>
      </w:r>
    </w:p>
    <w:p w14:paraId="539A14CF" w14:textId="77777777" w:rsidR="00BB61A6" w:rsidRPr="00BF7A04" w:rsidRDefault="00BB61A6" w:rsidP="00BB61A6">
      <w:pPr>
        <w:widowControl w:val="0"/>
      </w:pPr>
    </w:p>
    <w:p w14:paraId="591D334C" w14:textId="77777777" w:rsidR="008D091E" w:rsidRPr="00D64FF4" w:rsidRDefault="00724640">
      <w:pPr>
        <w:widowControl w:val="0"/>
        <w:rPr>
          <w:lang w:val="de-DE"/>
        </w:rPr>
      </w:pPr>
      <w:r w:rsidRPr="00D64FF4">
        <w:rPr>
          <w:lang w:val="de-DE"/>
        </w:rPr>
        <w:t>Hausaufgaben: Jeder Schüler wählt eine Klasse von Eisenlegierungen aus und interpretiert die Struktur durch eine Zeichnung neu.</w:t>
      </w:r>
    </w:p>
    <w:p w14:paraId="5045CC3E" w14:textId="77777777" w:rsidR="00BB61A6" w:rsidRPr="00D64FF4" w:rsidRDefault="00BB61A6" w:rsidP="00BB61A6">
      <w:pPr>
        <w:widowControl w:val="0"/>
        <w:rPr>
          <w:lang w:val="de-DE"/>
        </w:rPr>
      </w:pPr>
    </w:p>
    <w:p w14:paraId="20B93400" w14:textId="47A58CE2" w:rsidR="008D091E" w:rsidRDefault="00724640">
      <w:pPr>
        <w:pStyle w:val="Listenabsatz"/>
        <w:widowControl w:val="0"/>
        <w:numPr>
          <w:ilvl w:val="3"/>
          <w:numId w:val="24"/>
        </w:numPr>
        <w:spacing w:after="0" w:line="276" w:lineRule="auto"/>
        <w:ind w:left="714" w:hanging="357"/>
        <w:jc w:val="left"/>
      </w:pPr>
      <w:proofErr w:type="spellStart"/>
      <w:r w:rsidRPr="00EE3EB8">
        <w:rPr>
          <w:b/>
        </w:rPr>
        <w:lastRenderedPageBreak/>
        <w:t>Bewertung</w:t>
      </w:r>
      <w:proofErr w:type="spellEnd"/>
      <w:r w:rsidRPr="00EE3EB8">
        <w:rPr>
          <w:b/>
        </w:rPr>
        <w:t xml:space="preserve"> und </w:t>
      </w:r>
      <w:proofErr w:type="spellStart"/>
      <w:r w:rsidRPr="007743B2">
        <w:rPr>
          <w:b/>
          <w:bCs/>
        </w:rPr>
        <w:t>Beurteilung</w:t>
      </w:r>
      <w:proofErr w:type="spellEnd"/>
    </w:p>
    <w:p w14:paraId="7C0CB6CB" w14:textId="77777777" w:rsidR="008D091E" w:rsidRPr="00D64FF4" w:rsidRDefault="00724640">
      <w:pPr>
        <w:widowControl w:val="0"/>
        <w:rPr>
          <w:lang w:val="de-DE"/>
        </w:rPr>
      </w:pPr>
      <w:r w:rsidRPr="00D64FF4">
        <w:rPr>
          <w:lang w:val="de-DE"/>
        </w:rPr>
        <w:t>Rückmeldungen zu den Ergebnissen, Noten für die Antworten.</w:t>
      </w:r>
      <w:r w:rsidRPr="00D64FF4">
        <w:rPr>
          <w:lang w:val="de-DE"/>
        </w:rPr>
        <w:br w:type="page"/>
      </w:r>
    </w:p>
    <w:p w14:paraId="0ECD7EF0" w14:textId="77777777" w:rsidR="00BB61A6" w:rsidRPr="00D64FF4" w:rsidRDefault="00BB61A6" w:rsidP="00BB61A6">
      <w:pPr>
        <w:widowControl w:val="0"/>
        <w:rPr>
          <w:lang w:val="de-DE"/>
        </w:rPr>
      </w:pPr>
    </w:p>
    <w:p w14:paraId="7C8B73F5"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 xml:space="preserve">Universität </w:t>
      </w:r>
      <w:proofErr w:type="spellStart"/>
      <w:r w:rsidRPr="00D64FF4">
        <w:rPr>
          <w:b/>
          <w:color w:val="548DD4" w:themeColor="text2" w:themeTint="99"/>
          <w:sz w:val="28"/>
          <w:lang w:val="de-DE"/>
        </w:rPr>
        <w:t>Pitesti</w:t>
      </w:r>
      <w:proofErr w:type="spellEnd"/>
    </w:p>
    <w:p w14:paraId="0CEC75BE"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666DB7B0" w14:textId="77777777" w:rsidR="008D091E" w:rsidRPr="00D64FF4" w:rsidRDefault="00724640">
      <w:pPr>
        <w:widowControl w:val="0"/>
        <w:jc w:val="center"/>
        <w:rPr>
          <w:lang w:val="de-DE"/>
        </w:rPr>
      </w:pPr>
      <w:proofErr w:type="spellStart"/>
      <w:r w:rsidRPr="00D64FF4">
        <w:rPr>
          <w:b/>
          <w:sz w:val="28"/>
          <w:lang w:val="de-DE"/>
        </w:rPr>
        <w:t>Lektionsplan</w:t>
      </w:r>
      <w:proofErr w:type="spellEnd"/>
      <w:r w:rsidRPr="00D64FF4">
        <w:rPr>
          <w:b/>
          <w:sz w:val="28"/>
          <w:lang w:val="de-DE"/>
        </w:rPr>
        <w:t xml:space="preserve"> 5</w:t>
      </w:r>
    </w:p>
    <w:p w14:paraId="1A2CC796" w14:textId="77777777" w:rsidR="00BB61A6" w:rsidRPr="00D64FF4" w:rsidRDefault="00BB61A6" w:rsidP="00BB61A6">
      <w:pPr>
        <w:widowControl w:val="0"/>
        <w:rPr>
          <w:lang w:val="de-DE"/>
        </w:rPr>
      </w:pPr>
    </w:p>
    <w:p w14:paraId="42F18781" w14:textId="77777777" w:rsidR="008D091E" w:rsidRPr="00D64FF4" w:rsidRDefault="00724640">
      <w:pPr>
        <w:widowControl w:val="0"/>
        <w:rPr>
          <w:i/>
          <w:lang w:val="de-DE"/>
        </w:rPr>
      </w:pPr>
      <w:r w:rsidRPr="00D64FF4">
        <w:rPr>
          <w:b/>
          <w:lang w:val="de-DE"/>
        </w:rPr>
        <w:t xml:space="preserve">Autor/Lehrer: </w:t>
      </w:r>
      <w:r w:rsidRPr="00D64FF4">
        <w:rPr>
          <w:i/>
          <w:lang w:val="de-DE"/>
        </w:rPr>
        <w:t>Viorel Nicolae</w:t>
      </w:r>
    </w:p>
    <w:p w14:paraId="46E83AAD" w14:textId="77777777" w:rsidR="008D091E" w:rsidRPr="00D64FF4" w:rsidRDefault="00724640">
      <w:pPr>
        <w:widowControl w:val="0"/>
        <w:rPr>
          <w:i/>
          <w:lang w:val="de-DE"/>
        </w:rPr>
      </w:pPr>
      <w:r w:rsidRPr="00D64FF4">
        <w:rPr>
          <w:b/>
          <w:lang w:val="de-DE"/>
        </w:rPr>
        <w:t xml:space="preserve">Kurs / Thema: </w:t>
      </w:r>
      <w:r w:rsidRPr="00D64FF4">
        <w:rPr>
          <w:i/>
          <w:lang w:val="de-DE"/>
        </w:rPr>
        <w:t>Fahrzeugbau Automobilbau</w:t>
      </w:r>
    </w:p>
    <w:p w14:paraId="561FDE61"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1FA31FC8" w14:textId="77777777" w:rsidR="008D091E" w:rsidRPr="00D64FF4" w:rsidRDefault="00724640">
      <w:pPr>
        <w:widowControl w:val="0"/>
        <w:rPr>
          <w:i/>
          <w:lang w:val="de-DE"/>
        </w:rPr>
      </w:pPr>
      <w:r w:rsidRPr="00D64FF4">
        <w:rPr>
          <w:b/>
          <w:lang w:val="de-DE"/>
        </w:rPr>
        <w:t xml:space="preserve">Thema: </w:t>
      </w:r>
      <w:r w:rsidRPr="00D64FF4">
        <w:rPr>
          <w:i/>
          <w:lang w:val="de-DE"/>
        </w:rPr>
        <w:t>Automobilbau</w:t>
      </w:r>
    </w:p>
    <w:p w14:paraId="50070EC0" w14:textId="77777777" w:rsidR="00BB61A6" w:rsidRPr="00D64FF4" w:rsidRDefault="00BB61A6" w:rsidP="00BB61A6">
      <w:pPr>
        <w:widowControl w:val="0"/>
        <w:rPr>
          <w:lang w:val="de-DE"/>
        </w:rPr>
      </w:pPr>
      <w:r w:rsidRPr="00D64FF4">
        <w:rPr>
          <w:lang w:val="de-DE"/>
        </w:rPr>
        <w:t xml:space="preserve"> </w:t>
      </w:r>
    </w:p>
    <w:p w14:paraId="39CDC673" w14:textId="77777777" w:rsidR="00BB61A6" w:rsidRPr="00D64FF4" w:rsidRDefault="00BB61A6" w:rsidP="00BB61A6">
      <w:pPr>
        <w:widowControl w:val="0"/>
        <w:rPr>
          <w:lang w:val="de-DE"/>
        </w:rPr>
      </w:pPr>
    </w:p>
    <w:p w14:paraId="2642F66E" w14:textId="77777777" w:rsidR="008D091E" w:rsidRPr="00D64FF4" w:rsidRDefault="00724640">
      <w:pPr>
        <w:widowControl w:val="0"/>
        <w:rPr>
          <w:lang w:val="de-DE"/>
        </w:rPr>
      </w:pPr>
      <w:r w:rsidRPr="00D64FF4">
        <w:rPr>
          <w:b/>
          <w:lang w:val="de-DE"/>
        </w:rPr>
        <w:t xml:space="preserve">Vorausgesetzte Fähigkeiten oder Kenntnisse </w:t>
      </w:r>
      <w:r w:rsidRPr="00D64FF4">
        <w:rPr>
          <w:lang w:val="de-DE"/>
        </w:rPr>
        <w:t xml:space="preserve">(Verbindung zur vorherigen Lektion): </w:t>
      </w:r>
      <w:r w:rsidRPr="00D64FF4">
        <w:rPr>
          <w:i/>
          <w:lang w:val="de-DE"/>
        </w:rPr>
        <w:t>Die Schüler müssen Grundkenntnisse über die wichtigsten Arbeitsabläufe in einer Fahrzeugfabrik haben</w:t>
      </w:r>
      <w:r w:rsidRPr="00D64FF4">
        <w:rPr>
          <w:lang w:val="de-DE"/>
        </w:rPr>
        <w:t>.</w:t>
      </w:r>
    </w:p>
    <w:p w14:paraId="71F4ACD4" w14:textId="77777777" w:rsidR="00BB61A6" w:rsidRPr="00D64FF4" w:rsidRDefault="00BB61A6" w:rsidP="00BB61A6">
      <w:pPr>
        <w:widowControl w:val="0"/>
        <w:rPr>
          <w:lang w:val="de-DE"/>
        </w:rPr>
      </w:pPr>
    </w:p>
    <w:p w14:paraId="52973D2C"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0F129A14"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57ADA39E" w14:textId="77777777" w:rsidR="008D091E" w:rsidRPr="00D64FF4" w:rsidRDefault="00724640">
      <w:pPr>
        <w:widowControl w:val="0"/>
        <w:rPr>
          <w:lang w:val="de-DE"/>
        </w:rPr>
      </w:pPr>
      <w:r w:rsidRPr="00D64FF4">
        <w:rPr>
          <w:b/>
          <w:lang w:val="de-DE"/>
        </w:rPr>
        <w:t xml:space="preserve">Benötigte Zeit für die Aktivität nach dem Unterricht: </w:t>
      </w:r>
      <w:r w:rsidRPr="00D64FF4">
        <w:rPr>
          <w:i/>
          <w:lang w:val="de-DE"/>
        </w:rPr>
        <w:t>1 Stunde</w:t>
      </w:r>
    </w:p>
    <w:p w14:paraId="3B6AC0A3" w14:textId="77777777" w:rsidR="00BB61A6" w:rsidRPr="00D64FF4" w:rsidRDefault="00BB61A6" w:rsidP="00BB61A6">
      <w:pPr>
        <w:widowControl w:val="0"/>
        <w:rPr>
          <w:lang w:val="de-DE"/>
        </w:rPr>
      </w:pPr>
    </w:p>
    <w:p w14:paraId="096CF7B2" w14:textId="77777777" w:rsidR="00BB61A6" w:rsidRPr="00D64FF4" w:rsidRDefault="00BB61A6" w:rsidP="00BB61A6">
      <w:pPr>
        <w:widowControl w:val="0"/>
        <w:spacing w:after="260"/>
        <w:rPr>
          <w:lang w:val="de-DE"/>
        </w:rPr>
      </w:pPr>
    </w:p>
    <w:p w14:paraId="34673045"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75B3A147" w14:textId="77777777" w:rsidR="00BB61A6" w:rsidRPr="00D64FF4" w:rsidRDefault="00BB61A6" w:rsidP="00BB61A6">
      <w:pPr>
        <w:widowControl w:val="0"/>
        <w:rPr>
          <w:i/>
          <w:lang w:val="de-DE"/>
        </w:rPr>
      </w:pPr>
    </w:p>
    <w:p w14:paraId="073F154F" w14:textId="77777777" w:rsidR="008D091E" w:rsidRPr="00D64FF4" w:rsidRDefault="00724640">
      <w:pPr>
        <w:widowControl w:val="0"/>
        <w:rPr>
          <w:i/>
          <w:lang w:val="de-DE"/>
        </w:rPr>
      </w:pPr>
      <w:r w:rsidRPr="00D64FF4">
        <w:rPr>
          <w:i/>
          <w:lang w:val="de-DE"/>
        </w:rPr>
        <w:t>Anhand der von den Schülern gesammelten Daten können wir feststellen, inwieweit sie mit den wichtigsten Aspekten der Verarbeitungsprozesse in einer Fahrzeugfabrik vertraut sind. Nach dem Durcharbeiten des theoretischen Materials und nach den Diskussionen in der Klasse wird den Schülern die Bedeutung der vorherigen Konzepte bewusster.</w:t>
      </w:r>
    </w:p>
    <w:p w14:paraId="1A213C90" w14:textId="77777777" w:rsidR="00BB61A6" w:rsidRPr="00D64FF4" w:rsidRDefault="00BB61A6" w:rsidP="00BB61A6">
      <w:pPr>
        <w:widowControl w:val="0"/>
        <w:rPr>
          <w:i/>
          <w:lang w:val="de-DE"/>
        </w:rPr>
      </w:pPr>
    </w:p>
    <w:p w14:paraId="081D1105" w14:textId="77777777" w:rsidR="008D091E" w:rsidRPr="00D64FF4" w:rsidRDefault="00724640">
      <w:pPr>
        <w:pStyle w:val="Listenabsatz"/>
        <w:widowControl w:val="0"/>
        <w:numPr>
          <w:ilvl w:val="2"/>
          <w:numId w:val="25"/>
        </w:numPr>
        <w:spacing w:after="0" w:line="276" w:lineRule="auto"/>
        <w:ind w:left="714" w:hanging="357"/>
        <w:jc w:val="left"/>
        <w:rPr>
          <w:lang w:val="de-DE"/>
        </w:rPr>
      </w:pPr>
      <w:r w:rsidRPr="00D64FF4">
        <w:rPr>
          <w:b/>
          <w:highlight w:val="white"/>
          <w:lang w:val="de-DE"/>
        </w:rPr>
        <w:t>Neues Material des Schülers (vor dem Unterricht</w:t>
      </w:r>
      <w:r w:rsidRPr="00D64FF4">
        <w:rPr>
          <w:b/>
          <w:lang w:val="de-DE"/>
        </w:rPr>
        <w:t>)</w:t>
      </w:r>
    </w:p>
    <w:p w14:paraId="5E22A2D7" w14:textId="77777777" w:rsidR="00BB61A6" w:rsidRPr="00D64FF4" w:rsidRDefault="00BB61A6" w:rsidP="00BB61A6">
      <w:pPr>
        <w:widowControl w:val="0"/>
        <w:ind w:left="714" w:hanging="357"/>
        <w:rPr>
          <w:lang w:val="de-DE"/>
        </w:rPr>
      </w:pPr>
    </w:p>
    <w:p w14:paraId="71CDEA85" w14:textId="77777777" w:rsidR="008D091E" w:rsidRPr="00D64FF4" w:rsidRDefault="00724640">
      <w:pPr>
        <w:widowControl w:val="0"/>
        <w:rPr>
          <w:lang w:val="de-DE"/>
        </w:rPr>
      </w:pPr>
      <w:r w:rsidRPr="00D64FF4">
        <w:rPr>
          <w:lang w:val="de-DE"/>
        </w:rPr>
        <w:t>Bitte beachten Sie:</w:t>
      </w:r>
    </w:p>
    <w:p w14:paraId="03AAD70C" w14:textId="77777777" w:rsidR="008D091E" w:rsidRPr="00D64FF4" w:rsidRDefault="00724640">
      <w:pPr>
        <w:widowControl w:val="0"/>
        <w:rPr>
          <w:lang w:val="de-DE"/>
        </w:rPr>
      </w:pPr>
      <w:r w:rsidRPr="00D64FF4">
        <w:rPr>
          <w:lang w:val="de-DE"/>
        </w:rPr>
        <w:t>Herstellung von Kurbelwellen:</w:t>
      </w:r>
    </w:p>
    <w:p w14:paraId="4C089C09" w14:textId="77777777" w:rsidR="008D091E" w:rsidRPr="00D64FF4" w:rsidRDefault="00000000">
      <w:pPr>
        <w:widowControl w:val="0"/>
        <w:rPr>
          <w:lang w:val="de-DE"/>
        </w:rPr>
      </w:pPr>
      <w:hyperlink r:id="rId78" w:history="1">
        <w:r w:rsidR="00BB61A6" w:rsidRPr="00D64FF4">
          <w:rPr>
            <w:rStyle w:val="Hyperlink"/>
            <w:lang w:val="de-DE"/>
          </w:rPr>
          <w:t>https://www.youtube.com/watch?v=MRlnwacph3I</w:t>
        </w:r>
      </w:hyperlink>
    </w:p>
    <w:p w14:paraId="0156D359" w14:textId="77777777" w:rsidR="00BB61A6" w:rsidRPr="00D64FF4" w:rsidRDefault="00BB61A6" w:rsidP="00BB61A6">
      <w:pPr>
        <w:widowControl w:val="0"/>
        <w:rPr>
          <w:lang w:val="de-DE"/>
        </w:rPr>
      </w:pPr>
    </w:p>
    <w:p w14:paraId="7AF6BB25" w14:textId="77777777" w:rsidR="008D091E" w:rsidRPr="00D64FF4" w:rsidRDefault="00724640">
      <w:pPr>
        <w:widowControl w:val="0"/>
        <w:rPr>
          <w:lang w:val="de-DE"/>
        </w:rPr>
      </w:pPr>
      <w:r w:rsidRPr="00D64FF4">
        <w:rPr>
          <w:lang w:val="de-DE"/>
        </w:rPr>
        <w:t>Hobelschleifen:</w:t>
      </w:r>
    </w:p>
    <w:p w14:paraId="66767506" w14:textId="77777777" w:rsidR="008D091E" w:rsidRPr="00D64FF4" w:rsidRDefault="00000000">
      <w:pPr>
        <w:widowControl w:val="0"/>
        <w:rPr>
          <w:lang w:val="de-DE"/>
        </w:rPr>
      </w:pPr>
      <w:hyperlink r:id="rId79" w:history="1">
        <w:r w:rsidR="00BB61A6" w:rsidRPr="00D64FF4">
          <w:rPr>
            <w:rStyle w:val="Hyperlink"/>
            <w:lang w:val="de-DE"/>
          </w:rPr>
          <w:t>https://www.youtube.com/watch?v=CsTbWAu0k-o</w:t>
        </w:r>
      </w:hyperlink>
    </w:p>
    <w:p w14:paraId="697452D9" w14:textId="77777777" w:rsidR="00BB61A6" w:rsidRPr="00D64FF4" w:rsidRDefault="00BB61A6" w:rsidP="00BB61A6">
      <w:pPr>
        <w:widowControl w:val="0"/>
        <w:rPr>
          <w:lang w:val="de-DE"/>
        </w:rPr>
      </w:pPr>
    </w:p>
    <w:p w14:paraId="2E9B4FB6" w14:textId="77777777" w:rsidR="008D091E" w:rsidRPr="00D64FF4" w:rsidRDefault="00724640">
      <w:pPr>
        <w:widowControl w:val="0"/>
        <w:rPr>
          <w:lang w:val="de-DE"/>
        </w:rPr>
      </w:pPr>
      <w:r w:rsidRPr="00D64FF4">
        <w:rPr>
          <w:lang w:val="de-DE"/>
        </w:rPr>
        <w:t>Herstellung von Motorblöcken</w:t>
      </w:r>
    </w:p>
    <w:p w14:paraId="174DBCC8" w14:textId="77777777" w:rsidR="008D091E" w:rsidRPr="00D64FF4" w:rsidRDefault="00000000">
      <w:pPr>
        <w:widowControl w:val="0"/>
        <w:rPr>
          <w:lang w:val="de-DE"/>
        </w:rPr>
      </w:pPr>
      <w:hyperlink r:id="rId80" w:history="1">
        <w:r w:rsidR="00BB61A6" w:rsidRPr="00D64FF4">
          <w:rPr>
            <w:rStyle w:val="Hyperlink"/>
            <w:lang w:val="de-DE"/>
          </w:rPr>
          <w:t>https://www.youtube.com/watch?v=hJkwUVSpNPw</w:t>
        </w:r>
      </w:hyperlink>
    </w:p>
    <w:p w14:paraId="1C4FF8F5" w14:textId="77777777" w:rsidR="00BB61A6" w:rsidRPr="00D64FF4" w:rsidRDefault="00BB61A6" w:rsidP="00BB61A6">
      <w:pPr>
        <w:widowControl w:val="0"/>
        <w:rPr>
          <w:lang w:val="de-DE"/>
        </w:rPr>
      </w:pPr>
    </w:p>
    <w:p w14:paraId="430EA09A" w14:textId="77777777" w:rsidR="008D091E" w:rsidRPr="00D64FF4" w:rsidRDefault="00724640">
      <w:pPr>
        <w:widowControl w:val="0"/>
        <w:rPr>
          <w:lang w:val="de-DE"/>
        </w:rPr>
      </w:pPr>
      <w:r w:rsidRPr="00D64FF4">
        <w:rPr>
          <w:lang w:val="de-DE"/>
        </w:rPr>
        <w:t>Kolbenherstellung</w:t>
      </w:r>
    </w:p>
    <w:p w14:paraId="2334065E" w14:textId="77777777" w:rsidR="008D091E" w:rsidRPr="00D64FF4" w:rsidRDefault="00000000">
      <w:pPr>
        <w:widowControl w:val="0"/>
        <w:rPr>
          <w:lang w:val="de-DE"/>
        </w:rPr>
      </w:pPr>
      <w:hyperlink r:id="rId81" w:history="1">
        <w:r w:rsidR="00BB61A6" w:rsidRPr="00D64FF4">
          <w:rPr>
            <w:rStyle w:val="Hyperlink"/>
            <w:lang w:val="de-DE"/>
          </w:rPr>
          <w:t>https://www.youtube.com/watch?v=oteRRECMeSo</w:t>
        </w:r>
      </w:hyperlink>
    </w:p>
    <w:p w14:paraId="1DE5167F" w14:textId="77777777" w:rsidR="00BB61A6" w:rsidRPr="00D64FF4" w:rsidRDefault="00BB61A6" w:rsidP="00BB61A6">
      <w:pPr>
        <w:widowControl w:val="0"/>
        <w:rPr>
          <w:lang w:val="de-DE"/>
        </w:rPr>
      </w:pPr>
    </w:p>
    <w:p w14:paraId="789CD183" w14:textId="77777777" w:rsidR="008D091E" w:rsidRDefault="00724640">
      <w:pPr>
        <w:pStyle w:val="Listenabsatz"/>
        <w:widowControl w:val="0"/>
        <w:numPr>
          <w:ilvl w:val="2"/>
          <w:numId w:val="25"/>
        </w:numPr>
        <w:spacing w:after="0" w:line="276" w:lineRule="auto"/>
        <w:ind w:left="714" w:hanging="357"/>
        <w:jc w:val="left"/>
      </w:pPr>
      <w:proofErr w:type="spellStart"/>
      <w:r w:rsidRPr="004A1984">
        <w:rPr>
          <w:b/>
          <w:highlight w:val="white"/>
        </w:rPr>
        <w:t>Aktivitäten</w:t>
      </w:r>
      <w:proofErr w:type="spellEnd"/>
      <w:r w:rsidRPr="004A1984">
        <w:rPr>
          <w:b/>
          <w:highlight w:val="white"/>
        </w:rPr>
        <w:t xml:space="preserve"> in der </w:t>
      </w:r>
      <w:proofErr w:type="spellStart"/>
      <w:r w:rsidRPr="004A1984">
        <w:rPr>
          <w:b/>
          <w:highlight w:val="white"/>
        </w:rPr>
        <w:t>Klasse</w:t>
      </w:r>
      <w:proofErr w:type="spellEnd"/>
      <w:r w:rsidRPr="004A1984">
        <w:rPr>
          <w:b/>
          <w:highlight w:val="white"/>
        </w:rPr>
        <w:t xml:space="preserve"> </w:t>
      </w:r>
    </w:p>
    <w:p w14:paraId="331E8474" w14:textId="77777777" w:rsidR="008D091E" w:rsidRPr="00D64FF4" w:rsidRDefault="00724640">
      <w:pPr>
        <w:pStyle w:val="Listenabsatz"/>
        <w:widowControl w:val="0"/>
        <w:numPr>
          <w:ilvl w:val="0"/>
          <w:numId w:val="26"/>
        </w:numPr>
        <w:spacing w:after="0" w:line="276" w:lineRule="auto"/>
        <w:jc w:val="left"/>
        <w:rPr>
          <w:lang w:val="de-DE"/>
        </w:rPr>
      </w:pPr>
      <w:r w:rsidRPr="00D64FF4">
        <w:rPr>
          <w:lang w:val="de-DE"/>
        </w:rPr>
        <w:t>Erörterung theoretischer Aspekte im Zusammenhang mit der Prozessfertigung von Fahrzeugen</w:t>
      </w:r>
    </w:p>
    <w:p w14:paraId="34CC2557" w14:textId="5A8A351D" w:rsidR="008D091E" w:rsidRPr="00D64FF4" w:rsidRDefault="00724640">
      <w:pPr>
        <w:pStyle w:val="Listenabsatz"/>
        <w:widowControl w:val="0"/>
        <w:numPr>
          <w:ilvl w:val="0"/>
          <w:numId w:val="26"/>
        </w:numPr>
        <w:spacing w:after="0" w:line="276" w:lineRule="auto"/>
        <w:jc w:val="left"/>
        <w:rPr>
          <w:lang w:val="de-DE"/>
        </w:rPr>
      </w:pPr>
      <w:r w:rsidRPr="00D64FF4">
        <w:rPr>
          <w:lang w:val="de-DE"/>
        </w:rPr>
        <w:t>Gruppenspiel: Lösen Sie das Quiz über den Herstellungsprozess von Fahrzeugen (I</w:t>
      </w:r>
      <w:r w:rsidR="00FB7754">
        <w:rPr>
          <w:lang w:val="de-DE"/>
        </w:rPr>
        <w:t>DEAL-GAME</w:t>
      </w:r>
      <w:r w:rsidRPr="00D64FF4">
        <w:rPr>
          <w:lang w:val="de-DE"/>
        </w:rPr>
        <w:t xml:space="preserve"> Creator)</w:t>
      </w:r>
    </w:p>
    <w:p w14:paraId="16C15439" w14:textId="77777777" w:rsidR="008D091E" w:rsidRPr="00D64FF4" w:rsidRDefault="00724640">
      <w:pPr>
        <w:pStyle w:val="Listenabsatz"/>
        <w:widowControl w:val="0"/>
        <w:numPr>
          <w:ilvl w:val="0"/>
          <w:numId w:val="26"/>
        </w:numPr>
        <w:spacing w:after="0" w:line="276" w:lineRule="auto"/>
        <w:jc w:val="left"/>
        <w:rPr>
          <w:lang w:val="de-DE"/>
        </w:rPr>
      </w:pPr>
      <w:r w:rsidRPr="00D64FF4">
        <w:rPr>
          <w:lang w:val="de-DE"/>
        </w:rPr>
        <w:t>Diskussion der Spielergebnisse, Spielen im Forum.</w:t>
      </w:r>
    </w:p>
    <w:p w14:paraId="11C8CB7A" w14:textId="77777777" w:rsidR="008D091E" w:rsidRDefault="00724640">
      <w:pPr>
        <w:pStyle w:val="Listenabsatz"/>
        <w:widowControl w:val="0"/>
        <w:numPr>
          <w:ilvl w:val="0"/>
          <w:numId w:val="26"/>
        </w:numPr>
        <w:spacing w:after="0" w:line="276" w:lineRule="auto"/>
        <w:jc w:val="left"/>
      </w:pPr>
      <w:proofErr w:type="spellStart"/>
      <w:r w:rsidRPr="00BF7A04">
        <w:t>Hausaufgaben</w:t>
      </w:r>
      <w:proofErr w:type="spellEnd"/>
      <w:r w:rsidRPr="00BF7A04">
        <w:t xml:space="preserve">: </w:t>
      </w:r>
    </w:p>
    <w:p w14:paraId="5F32C6B5" w14:textId="77777777" w:rsidR="008D091E" w:rsidRPr="00D64FF4" w:rsidRDefault="00724640">
      <w:pPr>
        <w:pStyle w:val="Listenabsatz"/>
        <w:widowControl w:val="0"/>
        <w:numPr>
          <w:ilvl w:val="1"/>
          <w:numId w:val="26"/>
        </w:numPr>
        <w:spacing w:after="0" w:line="276" w:lineRule="auto"/>
        <w:jc w:val="left"/>
        <w:rPr>
          <w:lang w:val="de-DE"/>
        </w:rPr>
      </w:pPr>
      <w:r w:rsidRPr="00D64FF4">
        <w:rPr>
          <w:lang w:val="de-DE"/>
        </w:rPr>
        <w:t>die theoretischen Aspekte erneut zu lesen, wenn sie die Fragen falsch beantwortet haben;</w:t>
      </w:r>
    </w:p>
    <w:p w14:paraId="39FE0138" w14:textId="77777777" w:rsidR="008D091E" w:rsidRPr="00D64FF4" w:rsidRDefault="00724640">
      <w:pPr>
        <w:pStyle w:val="Listenabsatz"/>
        <w:widowControl w:val="0"/>
        <w:numPr>
          <w:ilvl w:val="1"/>
          <w:numId w:val="26"/>
        </w:numPr>
        <w:spacing w:after="0" w:line="276" w:lineRule="auto"/>
        <w:jc w:val="left"/>
        <w:rPr>
          <w:lang w:val="de-DE"/>
        </w:rPr>
      </w:pPr>
      <w:r w:rsidRPr="00D64FF4">
        <w:rPr>
          <w:lang w:val="de-DE"/>
        </w:rPr>
        <w:t>Beantworten Sie die Frage, wie Sie eine der zufällig zugewiesenen Fragen überprüfen können.</w:t>
      </w:r>
    </w:p>
    <w:p w14:paraId="608197A9" w14:textId="77777777" w:rsidR="00BB61A6" w:rsidRPr="00D64FF4" w:rsidRDefault="00BB61A6" w:rsidP="00BB61A6">
      <w:pPr>
        <w:widowControl w:val="0"/>
        <w:rPr>
          <w:lang w:val="de-DE"/>
        </w:rPr>
      </w:pPr>
    </w:p>
    <w:p w14:paraId="66A411D3" w14:textId="77777777" w:rsidR="008D091E" w:rsidRDefault="00724640">
      <w:pPr>
        <w:pStyle w:val="Listenabsatz"/>
        <w:widowControl w:val="0"/>
        <w:numPr>
          <w:ilvl w:val="2"/>
          <w:numId w:val="26"/>
        </w:numPr>
        <w:spacing w:after="0" w:line="276" w:lineRule="auto"/>
        <w:ind w:left="714" w:hanging="357"/>
        <w:jc w:val="left"/>
      </w:pPr>
      <w:proofErr w:type="spellStart"/>
      <w:r w:rsidRPr="004A1984">
        <w:rPr>
          <w:b/>
        </w:rPr>
        <w:t>Aktivitäten</w:t>
      </w:r>
      <w:proofErr w:type="spellEnd"/>
      <w:r w:rsidRPr="004A1984">
        <w:rPr>
          <w:b/>
        </w:rPr>
        <w:t xml:space="preserve"> </w:t>
      </w:r>
      <w:proofErr w:type="spellStart"/>
      <w:r w:rsidRPr="004A1984">
        <w:rPr>
          <w:b/>
        </w:rPr>
        <w:t>nach</w:t>
      </w:r>
      <w:proofErr w:type="spellEnd"/>
      <w:r w:rsidRPr="004A1984">
        <w:rPr>
          <w:b/>
        </w:rPr>
        <w:t xml:space="preserve"> </w:t>
      </w:r>
      <w:proofErr w:type="spellStart"/>
      <w:r w:rsidRPr="004A1984">
        <w:rPr>
          <w:b/>
        </w:rPr>
        <w:t>dem</w:t>
      </w:r>
      <w:proofErr w:type="spellEnd"/>
      <w:r w:rsidRPr="004A1984">
        <w:rPr>
          <w:b/>
        </w:rPr>
        <w:t xml:space="preserve"> </w:t>
      </w:r>
      <w:proofErr w:type="spellStart"/>
      <w:r w:rsidRPr="004A1984">
        <w:rPr>
          <w:b/>
        </w:rPr>
        <w:t>Unterricht</w:t>
      </w:r>
      <w:proofErr w:type="spellEnd"/>
      <w:r w:rsidRPr="004A1984">
        <w:rPr>
          <w:b/>
        </w:rPr>
        <w:t xml:space="preserve"> </w:t>
      </w:r>
    </w:p>
    <w:p w14:paraId="3F4CA6EA" w14:textId="77777777" w:rsidR="008D091E" w:rsidRPr="00D64FF4" w:rsidRDefault="00724640">
      <w:pPr>
        <w:widowControl w:val="0"/>
        <w:rPr>
          <w:lang w:val="de-DE"/>
        </w:rPr>
      </w:pPr>
      <w:r w:rsidRPr="00D64FF4">
        <w:rPr>
          <w:lang w:val="de-DE"/>
        </w:rPr>
        <w:t>Hausaufgaben: Jeder Schüler wählt ein Herstellungsverfahren aus und legt die richtige Reihenfolge der Arbeitsgänge fest.</w:t>
      </w:r>
    </w:p>
    <w:p w14:paraId="7AAC41FC" w14:textId="77777777" w:rsidR="00BB61A6" w:rsidRPr="00D64FF4" w:rsidRDefault="00BB61A6" w:rsidP="00BB61A6">
      <w:pPr>
        <w:widowControl w:val="0"/>
        <w:rPr>
          <w:lang w:val="de-DE"/>
        </w:rPr>
      </w:pPr>
    </w:p>
    <w:p w14:paraId="3D6C5EBA" w14:textId="2B399B38" w:rsidR="008D091E" w:rsidRDefault="00724640">
      <w:pPr>
        <w:pStyle w:val="Listenabsatz"/>
        <w:widowControl w:val="0"/>
        <w:numPr>
          <w:ilvl w:val="2"/>
          <w:numId w:val="26"/>
        </w:numPr>
        <w:spacing w:after="0" w:line="276" w:lineRule="auto"/>
        <w:ind w:left="714" w:hanging="357"/>
        <w:jc w:val="left"/>
      </w:pPr>
      <w:proofErr w:type="spellStart"/>
      <w:r w:rsidRPr="004A1984">
        <w:rPr>
          <w:b/>
        </w:rPr>
        <w:t>Bewertung</w:t>
      </w:r>
      <w:proofErr w:type="spellEnd"/>
      <w:r w:rsidRPr="004A1984">
        <w:rPr>
          <w:b/>
        </w:rPr>
        <w:t xml:space="preserve"> und </w:t>
      </w:r>
      <w:proofErr w:type="spellStart"/>
      <w:r w:rsidRPr="007743B2">
        <w:rPr>
          <w:b/>
          <w:bCs/>
        </w:rPr>
        <w:t>Beurteilung</w:t>
      </w:r>
      <w:proofErr w:type="spellEnd"/>
    </w:p>
    <w:p w14:paraId="017ADAEB" w14:textId="77777777" w:rsidR="008D091E" w:rsidRPr="00D64FF4" w:rsidRDefault="00724640">
      <w:pPr>
        <w:widowControl w:val="0"/>
        <w:rPr>
          <w:lang w:val="de-DE"/>
        </w:rPr>
      </w:pPr>
      <w:r w:rsidRPr="00D64FF4">
        <w:rPr>
          <w:lang w:val="de-DE"/>
        </w:rPr>
        <w:t>Rückmeldungen zu den Ergebnissen, Noten für die Antworten.</w:t>
      </w:r>
      <w:r w:rsidRPr="00D64FF4">
        <w:rPr>
          <w:lang w:val="de-DE"/>
        </w:rPr>
        <w:br w:type="page"/>
      </w:r>
    </w:p>
    <w:p w14:paraId="612D1893" w14:textId="77777777" w:rsidR="00BB61A6" w:rsidRPr="00D64FF4" w:rsidRDefault="00BB61A6" w:rsidP="00BB61A6">
      <w:pPr>
        <w:spacing w:after="200"/>
        <w:rPr>
          <w:lang w:val="de-DE"/>
        </w:rPr>
      </w:pPr>
    </w:p>
    <w:p w14:paraId="1A14A9E1"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 xml:space="preserve">Universität </w:t>
      </w:r>
      <w:proofErr w:type="spellStart"/>
      <w:r w:rsidRPr="00D64FF4">
        <w:rPr>
          <w:b/>
          <w:color w:val="548DD4" w:themeColor="text2" w:themeTint="99"/>
          <w:sz w:val="28"/>
          <w:lang w:val="de-DE"/>
        </w:rPr>
        <w:t>Pitesti</w:t>
      </w:r>
      <w:proofErr w:type="spellEnd"/>
    </w:p>
    <w:p w14:paraId="25C5DFF3"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332D447F" w14:textId="77777777" w:rsidR="008D091E" w:rsidRPr="00D64FF4" w:rsidRDefault="00724640">
      <w:pPr>
        <w:spacing w:after="200"/>
        <w:jc w:val="center"/>
        <w:rPr>
          <w:lang w:val="de-DE"/>
        </w:rPr>
      </w:pPr>
      <w:proofErr w:type="spellStart"/>
      <w:r w:rsidRPr="00D64FF4">
        <w:rPr>
          <w:b/>
          <w:sz w:val="28"/>
          <w:lang w:val="de-DE"/>
        </w:rPr>
        <w:t>Lektionsplan</w:t>
      </w:r>
      <w:proofErr w:type="spellEnd"/>
      <w:r w:rsidRPr="00D64FF4">
        <w:rPr>
          <w:b/>
          <w:sz w:val="28"/>
          <w:lang w:val="de-DE"/>
        </w:rPr>
        <w:t xml:space="preserve"> 6 </w:t>
      </w:r>
    </w:p>
    <w:p w14:paraId="6AA98018" w14:textId="77777777" w:rsidR="00BB61A6" w:rsidRPr="00D64FF4" w:rsidRDefault="00BB61A6" w:rsidP="00BB61A6">
      <w:pPr>
        <w:widowControl w:val="0"/>
        <w:rPr>
          <w:lang w:val="de-DE"/>
        </w:rPr>
      </w:pPr>
    </w:p>
    <w:p w14:paraId="03A40F42" w14:textId="77777777" w:rsidR="008D091E" w:rsidRPr="00D64FF4" w:rsidRDefault="00724640">
      <w:pPr>
        <w:widowControl w:val="0"/>
        <w:rPr>
          <w:i/>
          <w:lang w:val="de-DE"/>
        </w:rPr>
      </w:pPr>
      <w:r w:rsidRPr="00D64FF4">
        <w:rPr>
          <w:b/>
          <w:lang w:val="de-DE"/>
        </w:rPr>
        <w:t xml:space="preserve">Autor/Lehrer: </w:t>
      </w:r>
      <w:r w:rsidRPr="00D64FF4">
        <w:rPr>
          <w:i/>
          <w:lang w:val="de-DE"/>
        </w:rPr>
        <w:t>Viorel Nicolae</w:t>
      </w:r>
    </w:p>
    <w:p w14:paraId="47EA1817" w14:textId="77777777" w:rsidR="008D091E" w:rsidRPr="00D64FF4" w:rsidRDefault="00724640">
      <w:pPr>
        <w:widowControl w:val="0"/>
        <w:rPr>
          <w:i/>
          <w:lang w:val="de-DE"/>
        </w:rPr>
      </w:pPr>
      <w:r w:rsidRPr="00D64FF4">
        <w:rPr>
          <w:b/>
          <w:lang w:val="de-DE"/>
        </w:rPr>
        <w:t xml:space="preserve">Kurs / Thema: </w:t>
      </w:r>
      <w:r w:rsidRPr="00D64FF4">
        <w:rPr>
          <w:i/>
          <w:lang w:val="de-DE"/>
        </w:rPr>
        <w:t>Lösen von Krisensituationen</w:t>
      </w:r>
    </w:p>
    <w:p w14:paraId="7AAAFE46"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0CE9AE0E" w14:textId="77777777" w:rsidR="008D091E" w:rsidRPr="00D64FF4" w:rsidRDefault="00724640">
      <w:pPr>
        <w:widowControl w:val="0"/>
        <w:rPr>
          <w:i/>
          <w:lang w:val="de-DE"/>
        </w:rPr>
      </w:pPr>
      <w:r w:rsidRPr="00D64FF4">
        <w:rPr>
          <w:b/>
          <w:lang w:val="de-DE"/>
        </w:rPr>
        <w:t xml:space="preserve">Thema: </w:t>
      </w:r>
      <w:r w:rsidRPr="00D64FF4">
        <w:rPr>
          <w:i/>
          <w:lang w:val="de-DE"/>
        </w:rPr>
        <w:t xml:space="preserve">Nachhaltige Entwicklung </w:t>
      </w:r>
    </w:p>
    <w:p w14:paraId="7BC714D7" w14:textId="77777777" w:rsidR="00BB61A6" w:rsidRPr="00D64FF4" w:rsidRDefault="00BB61A6" w:rsidP="00BB61A6">
      <w:pPr>
        <w:widowControl w:val="0"/>
        <w:rPr>
          <w:lang w:val="de-DE"/>
        </w:rPr>
      </w:pPr>
    </w:p>
    <w:p w14:paraId="1F77806E" w14:textId="77777777" w:rsidR="008D091E" w:rsidRPr="00D64FF4" w:rsidRDefault="00724640">
      <w:pPr>
        <w:widowControl w:val="0"/>
        <w:rPr>
          <w:lang w:val="de-DE"/>
        </w:rPr>
      </w:pPr>
      <w:r w:rsidRPr="00D64FF4">
        <w:rPr>
          <w:b/>
          <w:lang w:val="de-DE"/>
        </w:rPr>
        <w:t xml:space="preserve">Vorausgesetzte Fähigkeiten oder Kenntnisse </w:t>
      </w:r>
      <w:r w:rsidRPr="00D64FF4">
        <w:rPr>
          <w:lang w:val="de-DE"/>
        </w:rPr>
        <w:t xml:space="preserve">(Verbindung zur vorherigen Lektion): </w:t>
      </w:r>
      <w:r w:rsidRPr="00D64FF4">
        <w:rPr>
          <w:i/>
          <w:lang w:val="de-DE"/>
        </w:rPr>
        <w:t>Die Schüler müssen Grundkenntnisse über die wichtigsten Bedrohungen haben, die die Tätigkeit eines Unternehmens gefährden können</w:t>
      </w:r>
      <w:r w:rsidRPr="00D64FF4">
        <w:rPr>
          <w:lang w:val="de-DE"/>
        </w:rPr>
        <w:t>.</w:t>
      </w:r>
    </w:p>
    <w:p w14:paraId="4686CD68" w14:textId="77777777" w:rsidR="00BB61A6" w:rsidRPr="00D64FF4" w:rsidRDefault="00BB61A6" w:rsidP="00BB61A6">
      <w:pPr>
        <w:widowControl w:val="0"/>
        <w:rPr>
          <w:lang w:val="de-DE"/>
        </w:rPr>
      </w:pPr>
    </w:p>
    <w:p w14:paraId="3C82F9A1"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07AF7015"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706B79E4" w14:textId="77777777" w:rsidR="008D091E" w:rsidRPr="00D64FF4" w:rsidRDefault="00724640">
      <w:pPr>
        <w:widowControl w:val="0"/>
        <w:rPr>
          <w:lang w:val="de-DE"/>
        </w:rPr>
      </w:pPr>
      <w:r w:rsidRPr="00D64FF4">
        <w:rPr>
          <w:b/>
          <w:lang w:val="de-DE"/>
        </w:rPr>
        <w:t xml:space="preserve">Benötigte Zeit für die Aktivität nach dem Unterricht: </w:t>
      </w:r>
      <w:r w:rsidRPr="00D64FF4">
        <w:rPr>
          <w:i/>
          <w:lang w:val="de-DE"/>
        </w:rPr>
        <w:t>1 Stunde</w:t>
      </w:r>
    </w:p>
    <w:p w14:paraId="66301CBB" w14:textId="77777777" w:rsidR="00BB61A6" w:rsidRPr="00D64FF4" w:rsidRDefault="00BB61A6" w:rsidP="00BB61A6">
      <w:pPr>
        <w:widowControl w:val="0"/>
        <w:rPr>
          <w:lang w:val="de-DE"/>
        </w:rPr>
      </w:pPr>
    </w:p>
    <w:p w14:paraId="5ECB2A58" w14:textId="77777777" w:rsidR="00BB61A6" w:rsidRPr="00D64FF4" w:rsidRDefault="00BB61A6" w:rsidP="00BB61A6">
      <w:pPr>
        <w:widowControl w:val="0"/>
        <w:spacing w:after="260"/>
        <w:rPr>
          <w:lang w:val="de-DE"/>
        </w:rPr>
      </w:pPr>
    </w:p>
    <w:p w14:paraId="332447D6"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11E4BCBA" w14:textId="77777777" w:rsidR="00BB61A6" w:rsidRPr="00D64FF4" w:rsidRDefault="00BB61A6" w:rsidP="00BB61A6">
      <w:pPr>
        <w:widowControl w:val="0"/>
        <w:rPr>
          <w:i/>
          <w:lang w:val="de-DE"/>
        </w:rPr>
      </w:pPr>
    </w:p>
    <w:p w14:paraId="0F28F933" w14:textId="77777777" w:rsidR="008D091E" w:rsidRPr="00D64FF4" w:rsidRDefault="00724640">
      <w:pPr>
        <w:widowControl w:val="0"/>
        <w:rPr>
          <w:i/>
          <w:lang w:val="de-DE"/>
        </w:rPr>
      </w:pPr>
      <w:r w:rsidRPr="00D64FF4">
        <w:rPr>
          <w:i/>
          <w:lang w:val="de-DE"/>
        </w:rPr>
        <w:t>Anhand der von den Schülern erhobenen Daten können wir feststellen, inwieweit sie mit den wichtigsten Aspekten der Bedrohungen, die die Tätigkeit eines Unternehmens gefährden können, vertraut sind. Nach dem Durcharbeiten des theoretischen Materials und nach den Diskussionen in der Klasse werden sich die Schüler der Bedeutung der vorangegangenen Konzepte stärker bewusst.</w:t>
      </w:r>
    </w:p>
    <w:p w14:paraId="31ECD3E6" w14:textId="77777777" w:rsidR="00BB61A6" w:rsidRPr="00D64FF4" w:rsidRDefault="00BB61A6" w:rsidP="00BB61A6">
      <w:pPr>
        <w:widowControl w:val="0"/>
        <w:rPr>
          <w:i/>
          <w:lang w:val="de-DE"/>
        </w:rPr>
      </w:pPr>
    </w:p>
    <w:p w14:paraId="6589E523" w14:textId="77777777" w:rsidR="00BB61A6" w:rsidRPr="00D64FF4" w:rsidRDefault="00BB61A6" w:rsidP="00BB61A6">
      <w:pPr>
        <w:widowControl w:val="0"/>
        <w:rPr>
          <w:i/>
          <w:lang w:val="de-DE"/>
        </w:rPr>
      </w:pPr>
    </w:p>
    <w:p w14:paraId="76284D99" w14:textId="77777777" w:rsidR="008D091E" w:rsidRPr="00D64FF4" w:rsidRDefault="00724640">
      <w:pPr>
        <w:pStyle w:val="Listenabsatz"/>
        <w:widowControl w:val="0"/>
        <w:numPr>
          <w:ilvl w:val="0"/>
          <w:numId w:val="27"/>
        </w:numPr>
        <w:spacing w:after="0" w:line="276" w:lineRule="auto"/>
        <w:jc w:val="left"/>
        <w:rPr>
          <w:lang w:val="de-DE"/>
        </w:rPr>
      </w:pPr>
      <w:r w:rsidRPr="00D64FF4">
        <w:rPr>
          <w:b/>
          <w:highlight w:val="white"/>
          <w:lang w:val="de-DE"/>
        </w:rPr>
        <w:t>Neues Material des Schülers (vor dem Unterricht</w:t>
      </w:r>
      <w:r w:rsidRPr="00D64FF4">
        <w:rPr>
          <w:b/>
          <w:lang w:val="de-DE"/>
        </w:rPr>
        <w:t>)</w:t>
      </w:r>
    </w:p>
    <w:p w14:paraId="0335D747" w14:textId="77777777" w:rsidR="00BB61A6" w:rsidRPr="00D64FF4" w:rsidRDefault="00BB61A6" w:rsidP="00BB61A6">
      <w:pPr>
        <w:widowControl w:val="0"/>
        <w:rPr>
          <w:lang w:val="de-DE"/>
        </w:rPr>
      </w:pPr>
    </w:p>
    <w:p w14:paraId="43907976" w14:textId="77777777" w:rsidR="008D091E" w:rsidRPr="00D64FF4" w:rsidRDefault="00724640">
      <w:pPr>
        <w:widowControl w:val="0"/>
        <w:rPr>
          <w:lang w:val="de-DE"/>
        </w:rPr>
      </w:pPr>
      <w:r w:rsidRPr="00D64FF4">
        <w:rPr>
          <w:lang w:val="de-DE"/>
        </w:rPr>
        <w:t>Bitte beachten Sie:</w:t>
      </w:r>
    </w:p>
    <w:p w14:paraId="18908654" w14:textId="77777777" w:rsidR="008D091E" w:rsidRPr="00D64FF4" w:rsidRDefault="00724640">
      <w:pPr>
        <w:widowControl w:val="0"/>
        <w:rPr>
          <w:lang w:val="de-DE"/>
        </w:rPr>
      </w:pPr>
      <w:r w:rsidRPr="00D64FF4">
        <w:rPr>
          <w:lang w:val="de-DE"/>
        </w:rPr>
        <w:t>Was ist nach dem Erdbeben zu tun?</w:t>
      </w:r>
    </w:p>
    <w:p w14:paraId="7B7E028E" w14:textId="77777777" w:rsidR="008D091E" w:rsidRPr="00D64FF4" w:rsidRDefault="00000000">
      <w:pPr>
        <w:widowControl w:val="0"/>
        <w:rPr>
          <w:lang w:val="de-DE"/>
        </w:rPr>
      </w:pPr>
      <w:hyperlink r:id="rId82" w:history="1">
        <w:r w:rsidR="00BB61A6" w:rsidRPr="00D64FF4">
          <w:rPr>
            <w:rStyle w:val="Hyperlink"/>
            <w:lang w:val="de-DE"/>
          </w:rPr>
          <w:t>https://www.youtube.com/watch?v=SmklQjGAr20</w:t>
        </w:r>
      </w:hyperlink>
    </w:p>
    <w:p w14:paraId="2C34EAB6" w14:textId="77777777" w:rsidR="00BB61A6" w:rsidRPr="00D64FF4" w:rsidRDefault="00BB61A6" w:rsidP="00BB61A6">
      <w:pPr>
        <w:widowControl w:val="0"/>
        <w:rPr>
          <w:lang w:val="de-DE"/>
        </w:rPr>
      </w:pPr>
    </w:p>
    <w:p w14:paraId="051D1BF7" w14:textId="77777777" w:rsidR="008D091E" w:rsidRPr="00D64FF4" w:rsidRDefault="00724640">
      <w:pPr>
        <w:widowControl w:val="0"/>
        <w:rPr>
          <w:lang w:val="de-DE"/>
        </w:rPr>
      </w:pPr>
      <w:r w:rsidRPr="00D64FF4">
        <w:rPr>
          <w:lang w:val="de-DE"/>
        </w:rPr>
        <w:t>Was ist nach der Flut zu tun?</w:t>
      </w:r>
    </w:p>
    <w:p w14:paraId="48C69006" w14:textId="77777777" w:rsidR="008D091E" w:rsidRPr="00D64FF4" w:rsidRDefault="00000000">
      <w:pPr>
        <w:widowControl w:val="0"/>
        <w:rPr>
          <w:lang w:val="de-DE"/>
        </w:rPr>
      </w:pPr>
      <w:hyperlink r:id="rId83" w:history="1">
        <w:r w:rsidR="00BB61A6" w:rsidRPr="00D64FF4">
          <w:rPr>
            <w:rStyle w:val="Hyperlink"/>
            <w:lang w:val="de-DE"/>
          </w:rPr>
          <w:t>https://www.youtube.com/watch?v=GjrRinJgBp4</w:t>
        </w:r>
      </w:hyperlink>
    </w:p>
    <w:p w14:paraId="048FFFFD" w14:textId="77777777" w:rsidR="00BB61A6" w:rsidRPr="00D64FF4" w:rsidRDefault="00BB61A6" w:rsidP="00BB61A6">
      <w:pPr>
        <w:widowControl w:val="0"/>
        <w:rPr>
          <w:lang w:val="de-DE"/>
        </w:rPr>
      </w:pPr>
    </w:p>
    <w:p w14:paraId="235C3D2B" w14:textId="77777777" w:rsidR="008D091E" w:rsidRPr="00D64FF4" w:rsidRDefault="00724640">
      <w:pPr>
        <w:widowControl w:val="0"/>
        <w:rPr>
          <w:lang w:val="de-DE"/>
        </w:rPr>
      </w:pPr>
      <w:r w:rsidRPr="00D64FF4">
        <w:rPr>
          <w:lang w:val="de-DE"/>
        </w:rPr>
        <w:t>Verringerung des Risikos von Erdrutschen:</w:t>
      </w:r>
    </w:p>
    <w:p w14:paraId="24A34D33" w14:textId="77777777" w:rsidR="008D091E" w:rsidRPr="00D64FF4" w:rsidRDefault="00000000">
      <w:pPr>
        <w:widowControl w:val="0"/>
        <w:rPr>
          <w:rStyle w:val="Hyperlink"/>
          <w:lang w:val="de-DE"/>
        </w:rPr>
      </w:pPr>
      <w:hyperlink r:id="rId84" w:history="1">
        <w:r w:rsidR="00BB61A6" w:rsidRPr="00D64FF4">
          <w:rPr>
            <w:rStyle w:val="Hyperlink"/>
            <w:lang w:val="de-DE"/>
          </w:rPr>
          <w:t>https://www.youtube.com/watch?v=zl6EwTrJxCc</w:t>
        </w:r>
      </w:hyperlink>
    </w:p>
    <w:p w14:paraId="27D5684F" w14:textId="77777777" w:rsidR="00BB61A6" w:rsidRPr="00D64FF4" w:rsidRDefault="00BB61A6" w:rsidP="00BB61A6">
      <w:pPr>
        <w:widowControl w:val="0"/>
        <w:rPr>
          <w:lang w:val="de-DE"/>
        </w:rPr>
      </w:pPr>
    </w:p>
    <w:p w14:paraId="410F5CD1" w14:textId="77777777" w:rsidR="008D091E" w:rsidRDefault="00724640">
      <w:pPr>
        <w:pStyle w:val="Listenabsatz"/>
        <w:widowControl w:val="0"/>
        <w:numPr>
          <w:ilvl w:val="0"/>
          <w:numId w:val="27"/>
        </w:numPr>
        <w:spacing w:after="0" w:line="276" w:lineRule="auto"/>
        <w:jc w:val="left"/>
      </w:pPr>
      <w:proofErr w:type="spellStart"/>
      <w:r w:rsidRPr="00BC5645">
        <w:rPr>
          <w:b/>
          <w:highlight w:val="white"/>
        </w:rPr>
        <w:t>Aktivitäten</w:t>
      </w:r>
      <w:proofErr w:type="spellEnd"/>
      <w:r w:rsidRPr="00BC5645">
        <w:rPr>
          <w:b/>
          <w:highlight w:val="white"/>
        </w:rPr>
        <w:t xml:space="preserve"> in der </w:t>
      </w:r>
      <w:proofErr w:type="spellStart"/>
      <w:r w:rsidRPr="00BC5645">
        <w:rPr>
          <w:b/>
          <w:highlight w:val="white"/>
        </w:rPr>
        <w:t>Klasse</w:t>
      </w:r>
      <w:proofErr w:type="spellEnd"/>
      <w:r w:rsidRPr="00BC5645">
        <w:rPr>
          <w:b/>
          <w:highlight w:val="white"/>
        </w:rPr>
        <w:t xml:space="preserve"> </w:t>
      </w:r>
    </w:p>
    <w:p w14:paraId="056887A9" w14:textId="77777777" w:rsidR="008D091E" w:rsidRPr="00D64FF4" w:rsidRDefault="00724640">
      <w:pPr>
        <w:pStyle w:val="Listenabsatz"/>
        <w:widowControl w:val="0"/>
        <w:numPr>
          <w:ilvl w:val="0"/>
          <w:numId w:val="28"/>
        </w:numPr>
        <w:spacing w:after="0" w:line="276" w:lineRule="auto"/>
        <w:jc w:val="left"/>
        <w:rPr>
          <w:lang w:val="de-DE"/>
        </w:rPr>
      </w:pPr>
      <w:r w:rsidRPr="00D64FF4">
        <w:rPr>
          <w:lang w:val="de-DE"/>
        </w:rPr>
        <w:t>Erörterung theoretischer Aspekte im Zusammenhang mit Krisensituationen, die sich auf die Tätigkeit des Unternehmens auswirken könnten</w:t>
      </w:r>
    </w:p>
    <w:p w14:paraId="162907AF" w14:textId="30ACE62C" w:rsidR="008D091E" w:rsidRPr="00D64FF4" w:rsidRDefault="00724640">
      <w:pPr>
        <w:pStyle w:val="Listenabsatz"/>
        <w:widowControl w:val="0"/>
        <w:numPr>
          <w:ilvl w:val="0"/>
          <w:numId w:val="28"/>
        </w:numPr>
        <w:spacing w:after="0" w:line="276" w:lineRule="auto"/>
        <w:jc w:val="left"/>
        <w:rPr>
          <w:lang w:val="de-DE"/>
        </w:rPr>
      </w:pPr>
      <w:r w:rsidRPr="00D64FF4">
        <w:rPr>
          <w:lang w:val="de-DE"/>
        </w:rPr>
        <w:t>Gruppenspiel: Lösen des Quiz zur Bewältigung von Krisensituationen (I</w:t>
      </w:r>
      <w:r w:rsidR="00FB7754">
        <w:rPr>
          <w:lang w:val="de-DE"/>
        </w:rPr>
        <w:t>DEAL-GAME</w:t>
      </w:r>
      <w:r w:rsidRPr="00D64FF4">
        <w:rPr>
          <w:lang w:val="de-DE"/>
        </w:rPr>
        <w:t xml:space="preserve"> Creator)</w:t>
      </w:r>
    </w:p>
    <w:p w14:paraId="3F187B46" w14:textId="77777777" w:rsidR="008D091E" w:rsidRPr="00D64FF4" w:rsidRDefault="00724640">
      <w:pPr>
        <w:pStyle w:val="Listenabsatz"/>
        <w:widowControl w:val="0"/>
        <w:numPr>
          <w:ilvl w:val="0"/>
          <w:numId w:val="28"/>
        </w:numPr>
        <w:spacing w:after="0" w:line="276" w:lineRule="auto"/>
        <w:jc w:val="left"/>
        <w:rPr>
          <w:lang w:val="de-DE"/>
        </w:rPr>
      </w:pPr>
      <w:r w:rsidRPr="00D64FF4">
        <w:rPr>
          <w:lang w:val="de-DE"/>
        </w:rPr>
        <w:t>Diskussion der Spielergebnisse, Spielen im Forum.</w:t>
      </w:r>
    </w:p>
    <w:p w14:paraId="293DF6D6" w14:textId="77777777" w:rsidR="008D091E" w:rsidRDefault="00724640">
      <w:pPr>
        <w:pStyle w:val="Listenabsatz"/>
        <w:widowControl w:val="0"/>
        <w:numPr>
          <w:ilvl w:val="0"/>
          <w:numId w:val="28"/>
        </w:numPr>
        <w:spacing w:after="0" w:line="276" w:lineRule="auto"/>
        <w:jc w:val="left"/>
      </w:pPr>
      <w:proofErr w:type="spellStart"/>
      <w:r w:rsidRPr="00BF7A04">
        <w:t>Hausaufgaben</w:t>
      </w:r>
      <w:proofErr w:type="spellEnd"/>
      <w:r w:rsidRPr="00BF7A04">
        <w:t xml:space="preserve">: </w:t>
      </w:r>
    </w:p>
    <w:p w14:paraId="49333161" w14:textId="77777777" w:rsidR="008D091E" w:rsidRPr="00D64FF4" w:rsidRDefault="00724640">
      <w:pPr>
        <w:pStyle w:val="Listenabsatz"/>
        <w:widowControl w:val="0"/>
        <w:numPr>
          <w:ilvl w:val="1"/>
          <w:numId w:val="28"/>
        </w:numPr>
        <w:spacing w:after="0" w:line="276" w:lineRule="auto"/>
        <w:jc w:val="left"/>
        <w:rPr>
          <w:lang w:val="de-DE"/>
        </w:rPr>
      </w:pPr>
      <w:r w:rsidRPr="00D64FF4">
        <w:rPr>
          <w:lang w:val="de-DE"/>
        </w:rPr>
        <w:t>die theoretischen Aspekte erneut zu lesen, wenn sie die Fragen falsch beantwortet haben;</w:t>
      </w:r>
    </w:p>
    <w:p w14:paraId="4BFA3493" w14:textId="77777777" w:rsidR="008D091E" w:rsidRPr="00D64FF4" w:rsidRDefault="00724640">
      <w:pPr>
        <w:pStyle w:val="Listenabsatz"/>
        <w:widowControl w:val="0"/>
        <w:numPr>
          <w:ilvl w:val="1"/>
          <w:numId w:val="28"/>
        </w:numPr>
        <w:spacing w:after="0" w:line="276" w:lineRule="auto"/>
        <w:jc w:val="left"/>
        <w:rPr>
          <w:lang w:val="de-DE"/>
        </w:rPr>
      </w:pPr>
      <w:r w:rsidRPr="00D64FF4">
        <w:rPr>
          <w:lang w:val="de-DE"/>
        </w:rPr>
        <w:t>Beantworten Sie die Frage, wie Sie eine der zufällig zugewiesenen Fragen überprüfen können.</w:t>
      </w:r>
    </w:p>
    <w:p w14:paraId="58BFB92D" w14:textId="77777777" w:rsidR="00BB61A6" w:rsidRPr="00D64FF4" w:rsidRDefault="00BB61A6" w:rsidP="00BB61A6">
      <w:pPr>
        <w:widowControl w:val="0"/>
        <w:rPr>
          <w:lang w:val="de-DE"/>
        </w:rPr>
      </w:pPr>
    </w:p>
    <w:p w14:paraId="4E2FE204" w14:textId="77777777" w:rsidR="008D091E" w:rsidRDefault="00724640">
      <w:pPr>
        <w:pStyle w:val="Listenabsatz"/>
        <w:widowControl w:val="0"/>
        <w:numPr>
          <w:ilvl w:val="2"/>
          <w:numId w:val="25"/>
        </w:numPr>
        <w:spacing w:after="0" w:line="276" w:lineRule="auto"/>
        <w:ind w:left="714" w:hanging="357"/>
        <w:jc w:val="left"/>
      </w:pPr>
      <w:proofErr w:type="spellStart"/>
      <w:r w:rsidRPr="00BC5645">
        <w:rPr>
          <w:b/>
        </w:rPr>
        <w:t>Aktivitäten</w:t>
      </w:r>
      <w:proofErr w:type="spellEnd"/>
      <w:r w:rsidRPr="00BC5645">
        <w:rPr>
          <w:b/>
        </w:rPr>
        <w:t xml:space="preserve"> </w:t>
      </w:r>
      <w:proofErr w:type="spellStart"/>
      <w:r w:rsidRPr="00BC5645">
        <w:rPr>
          <w:b/>
        </w:rPr>
        <w:t>nach</w:t>
      </w:r>
      <w:proofErr w:type="spellEnd"/>
      <w:r w:rsidRPr="00BC5645">
        <w:rPr>
          <w:b/>
        </w:rPr>
        <w:t xml:space="preserve"> </w:t>
      </w:r>
      <w:proofErr w:type="spellStart"/>
      <w:r w:rsidRPr="00BC5645">
        <w:rPr>
          <w:b/>
        </w:rPr>
        <w:t>dem</w:t>
      </w:r>
      <w:proofErr w:type="spellEnd"/>
      <w:r w:rsidRPr="00BC5645">
        <w:rPr>
          <w:b/>
        </w:rPr>
        <w:t xml:space="preserve"> </w:t>
      </w:r>
      <w:proofErr w:type="spellStart"/>
      <w:r w:rsidRPr="00BC5645">
        <w:rPr>
          <w:b/>
        </w:rPr>
        <w:t>Unterricht</w:t>
      </w:r>
      <w:proofErr w:type="spellEnd"/>
      <w:r w:rsidRPr="00BC5645">
        <w:rPr>
          <w:b/>
        </w:rPr>
        <w:t xml:space="preserve"> </w:t>
      </w:r>
    </w:p>
    <w:p w14:paraId="1DFE9829" w14:textId="77777777" w:rsidR="008D091E" w:rsidRPr="00D64FF4" w:rsidRDefault="00724640">
      <w:pPr>
        <w:widowControl w:val="0"/>
        <w:rPr>
          <w:lang w:val="de-DE"/>
        </w:rPr>
      </w:pPr>
      <w:r w:rsidRPr="00D64FF4">
        <w:rPr>
          <w:lang w:val="de-DE"/>
        </w:rPr>
        <w:t>Hausaufgaben: Jeder Schüler wählt eine Krisensituation aus und analysiert sie in allen Einzelheiten.</w:t>
      </w:r>
    </w:p>
    <w:p w14:paraId="4B20152A" w14:textId="77777777" w:rsidR="00BB61A6" w:rsidRPr="00D64FF4" w:rsidRDefault="00BB61A6" w:rsidP="00BB61A6">
      <w:pPr>
        <w:widowControl w:val="0"/>
        <w:rPr>
          <w:lang w:val="de-DE"/>
        </w:rPr>
      </w:pPr>
    </w:p>
    <w:p w14:paraId="28D8D5E9" w14:textId="486397EC" w:rsidR="008D091E" w:rsidRDefault="00724640">
      <w:pPr>
        <w:pStyle w:val="Listenabsatz"/>
        <w:widowControl w:val="0"/>
        <w:numPr>
          <w:ilvl w:val="2"/>
          <w:numId w:val="25"/>
        </w:numPr>
        <w:spacing w:after="0" w:line="276" w:lineRule="auto"/>
        <w:ind w:left="714" w:hanging="357"/>
        <w:jc w:val="left"/>
      </w:pPr>
      <w:proofErr w:type="spellStart"/>
      <w:r w:rsidRPr="00BC5645">
        <w:rPr>
          <w:b/>
        </w:rPr>
        <w:t>Bewertung</w:t>
      </w:r>
      <w:proofErr w:type="spellEnd"/>
      <w:r w:rsidRPr="00BC5645">
        <w:rPr>
          <w:b/>
        </w:rPr>
        <w:t xml:space="preserve"> und </w:t>
      </w:r>
      <w:proofErr w:type="spellStart"/>
      <w:r w:rsidRPr="007743B2">
        <w:rPr>
          <w:b/>
          <w:bCs/>
        </w:rPr>
        <w:t>Beurteilung</w:t>
      </w:r>
      <w:proofErr w:type="spellEnd"/>
    </w:p>
    <w:p w14:paraId="21930378" w14:textId="77777777" w:rsidR="008D091E" w:rsidRPr="00D64FF4" w:rsidRDefault="00724640">
      <w:pPr>
        <w:widowControl w:val="0"/>
        <w:rPr>
          <w:lang w:val="de-DE"/>
        </w:rPr>
      </w:pPr>
      <w:r w:rsidRPr="00D64FF4">
        <w:rPr>
          <w:lang w:val="de-DE"/>
        </w:rPr>
        <w:lastRenderedPageBreak/>
        <w:t>Rückmeldungen zu den Ergebnissen, Noten für die Antworten.</w:t>
      </w:r>
    </w:p>
    <w:p w14:paraId="1FF8D26F" w14:textId="77777777" w:rsidR="00BB61A6" w:rsidRPr="00D64FF4" w:rsidRDefault="00BB61A6" w:rsidP="00BB61A6">
      <w:pPr>
        <w:spacing w:after="200"/>
        <w:rPr>
          <w:lang w:val="de-DE"/>
        </w:rPr>
      </w:pPr>
      <w:r w:rsidRPr="00D64FF4">
        <w:rPr>
          <w:lang w:val="de-DE"/>
        </w:rPr>
        <w:br w:type="page"/>
      </w:r>
    </w:p>
    <w:p w14:paraId="27ADBCE0"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lastRenderedPageBreak/>
        <w:t xml:space="preserve">Universität </w:t>
      </w:r>
      <w:proofErr w:type="spellStart"/>
      <w:r w:rsidRPr="00D64FF4">
        <w:rPr>
          <w:b/>
          <w:color w:val="548DD4" w:themeColor="text2" w:themeTint="99"/>
          <w:sz w:val="28"/>
          <w:lang w:val="de-DE"/>
        </w:rPr>
        <w:t>Pitesti</w:t>
      </w:r>
      <w:proofErr w:type="spellEnd"/>
    </w:p>
    <w:p w14:paraId="4F339AF7"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09CCDB69" w14:textId="77777777" w:rsidR="008D091E" w:rsidRPr="00D64FF4" w:rsidRDefault="00724640">
      <w:pPr>
        <w:spacing w:after="200"/>
        <w:jc w:val="center"/>
        <w:rPr>
          <w:lang w:val="de-DE"/>
        </w:rPr>
      </w:pPr>
      <w:proofErr w:type="spellStart"/>
      <w:r w:rsidRPr="00D64FF4">
        <w:rPr>
          <w:b/>
          <w:sz w:val="28"/>
          <w:lang w:val="de-DE"/>
        </w:rPr>
        <w:t>Lektionsplan</w:t>
      </w:r>
      <w:proofErr w:type="spellEnd"/>
      <w:r w:rsidRPr="00D64FF4">
        <w:rPr>
          <w:b/>
          <w:sz w:val="28"/>
          <w:lang w:val="de-DE"/>
        </w:rPr>
        <w:t xml:space="preserve"> 7</w:t>
      </w:r>
    </w:p>
    <w:p w14:paraId="130A1148" w14:textId="77777777" w:rsidR="00BB61A6" w:rsidRPr="00D64FF4" w:rsidRDefault="00BB61A6" w:rsidP="00BB61A6">
      <w:pPr>
        <w:widowControl w:val="0"/>
        <w:rPr>
          <w:lang w:val="de-DE"/>
        </w:rPr>
      </w:pPr>
    </w:p>
    <w:p w14:paraId="0445AB3C" w14:textId="77777777" w:rsidR="008D091E" w:rsidRPr="00D64FF4" w:rsidRDefault="00724640">
      <w:pPr>
        <w:widowControl w:val="0"/>
        <w:rPr>
          <w:i/>
          <w:lang w:val="de-DE"/>
        </w:rPr>
      </w:pPr>
      <w:r w:rsidRPr="00D64FF4">
        <w:rPr>
          <w:b/>
          <w:lang w:val="de-DE"/>
        </w:rPr>
        <w:t xml:space="preserve">Autor/Lehrer: </w:t>
      </w:r>
      <w:r w:rsidRPr="00D64FF4">
        <w:rPr>
          <w:i/>
          <w:lang w:val="de-DE"/>
        </w:rPr>
        <w:t>Viorel Nicolae</w:t>
      </w:r>
    </w:p>
    <w:p w14:paraId="7FC6D97C" w14:textId="77777777" w:rsidR="008D091E" w:rsidRPr="00D64FF4" w:rsidRDefault="00724640">
      <w:pPr>
        <w:widowControl w:val="0"/>
        <w:rPr>
          <w:i/>
          <w:lang w:val="de-DE"/>
        </w:rPr>
      </w:pPr>
      <w:r w:rsidRPr="00D64FF4">
        <w:rPr>
          <w:b/>
          <w:lang w:val="de-DE"/>
        </w:rPr>
        <w:t xml:space="preserve">Kurs / Thema: </w:t>
      </w:r>
      <w:r w:rsidRPr="00D64FF4">
        <w:rPr>
          <w:i/>
          <w:lang w:val="de-DE"/>
        </w:rPr>
        <w:t>Lösungen für Qualitätsprobleme</w:t>
      </w:r>
    </w:p>
    <w:p w14:paraId="0A926F33"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2EC0A276" w14:textId="77777777" w:rsidR="008D091E" w:rsidRPr="00D64FF4" w:rsidRDefault="00724640">
      <w:pPr>
        <w:widowControl w:val="0"/>
        <w:rPr>
          <w:i/>
          <w:lang w:val="de-DE"/>
        </w:rPr>
      </w:pPr>
      <w:r w:rsidRPr="00D64FF4">
        <w:rPr>
          <w:b/>
          <w:lang w:val="de-DE"/>
        </w:rPr>
        <w:t xml:space="preserve">Thema: </w:t>
      </w:r>
      <w:r w:rsidRPr="00D64FF4">
        <w:rPr>
          <w:i/>
          <w:lang w:val="de-DE"/>
        </w:rPr>
        <w:t xml:space="preserve">Herstellung </w:t>
      </w:r>
    </w:p>
    <w:p w14:paraId="2F2565C8" w14:textId="77777777" w:rsidR="00BB61A6" w:rsidRPr="00D64FF4" w:rsidRDefault="00BB61A6" w:rsidP="00BB61A6">
      <w:pPr>
        <w:widowControl w:val="0"/>
        <w:rPr>
          <w:lang w:val="de-DE"/>
        </w:rPr>
      </w:pPr>
    </w:p>
    <w:p w14:paraId="48BE6620" w14:textId="77777777" w:rsidR="008D091E" w:rsidRPr="00D64FF4" w:rsidRDefault="00724640">
      <w:pPr>
        <w:widowControl w:val="0"/>
        <w:rPr>
          <w:lang w:val="de-DE"/>
        </w:rPr>
      </w:pPr>
      <w:r w:rsidRPr="00D64FF4">
        <w:rPr>
          <w:b/>
          <w:lang w:val="de-DE"/>
        </w:rPr>
        <w:t xml:space="preserve">Vorausgesetzte Fähigkeiten oder Kenntnisse </w:t>
      </w:r>
      <w:r w:rsidRPr="00D64FF4">
        <w:rPr>
          <w:lang w:val="de-DE"/>
        </w:rPr>
        <w:t xml:space="preserve">(Verbindung zur vorherigen Lektion): </w:t>
      </w:r>
      <w:r w:rsidRPr="00D64FF4">
        <w:rPr>
          <w:i/>
          <w:lang w:val="de-DE"/>
        </w:rPr>
        <w:t>Die Schüler müssen Grundkenntnisse über die Qualitätsprobleme haben, die bei der Tätigkeit eines Unternehmens auftreten</w:t>
      </w:r>
      <w:r w:rsidRPr="00D64FF4">
        <w:rPr>
          <w:lang w:val="de-DE"/>
        </w:rPr>
        <w:t>.</w:t>
      </w:r>
    </w:p>
    <w:p w14:paraId="4B60A381" w14:textId="77777777" w:rsidR="00BB61A6" w:rsidRPr="00D64FF4" w:rsidRDefault="00BB61A6" w:rsidP="00BB61A6">
      <w:pPr>
        <w:widowControl w:val="0"/>
        <w:rPr>
          <w:lang w:val="de-DE"/>
        </w:rPr>
      </w:pPr>
    </w:p>
    <w:p w14:paraId="556D6973"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61733598"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1BDBF9BD" w14:textId="77777777" w:rsidR="008D091E" w:rsidRPr="00D64FF4" w:rsidRDefault="00724640">
      <w:pPr>
        <w:widowControl w:val="0"/>
        <w:rPr>
          <w:lang w:val="de-DE"/>
        </w:rPr>
      </w:pPr>
      <w:r w:rsidRPr="00D64FF4">
        <w:rPr>
          <w:b/>
          <w:lang w:val="de-DE"/>
        </w:rPr>
        <w:t xml:space="preserve">Erforderliche Zeit für die Aktivität nach dem Unterricht: </w:t>
      </w:r>
      <w:r w:rsidRPr="00D64FF4">
        <w:rPr>
          <w:i/>
          <w:lang w:val="de-DE"/>
        </w:rPr>
        <w:t>1 Stunde</w:t>
      </w:r>
    </w:p>
    <w:p w14:paraId="61088241" w14:textId="77777777" w:rsidR="00BB61A6" w:rsidRPr="00D64FF4" w:rsidRDefault="00BB61A6" w:rsidP="00BB61A6">
      <w:pPr>
        <w:widowControl w:val="0"/>
        <w:spacing w:after="260"/>
        <w:rPr>
          <w:lang w:val="de-DE"/>
        </w:rPr>
      </w:pPr>
    </w:p>
    <w:p w14:paraId="1E79D31A"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42A45DF8" w14:textId="77777777" w:rsidR="00BB61A6" w:rsidRPr="00D64FF4" w:rsidRDefault="00BB61A6" w:rsidP="00BB61A6">
      <w:pPr>
        <w:widowControl w:val="0"/>
        <w:rPr>
          <w:i/>
          <w:lang w:val="de-DE"/>
        </w:rPr>
      </w:pPr>
    </w:p>
    <w:p w14:paraId="36B5BE8C" w14:textId="77777777" w:rsidR="008D091E" w:rsidRPr="00D64FF4" w:rsidRDefault="00724640">
      <w:pPr>
        <w:widowControl w:val="0"/>
        <w:rPr>
          <w:i/>
          <w:lang w:val="de-DE"/>
        </w:rPr>
      </w:pPr>
      <w:r w:rsidRPr="00D64FF4">
        <w:rPr>
          <w:i/>
          <w:lang w:val="de-DE"/>
        </w:rPr>
        <w:t>Anhand der von den Schülern erhobenen Daten können wir feststellen, inwieweit sie mit den wichtigsten Aspekten der Qualitätsfragen vertraut sind, die bei der Tätigkeit eines Unternehmens auftreten. Nach dem Durcharbeiten des theoretischen Materials und nach den Diskussionen in der Klasse werden sich die Schüler der Bedeutung der vorangegangenen Konzepte stärker bewusst.</w:t>
      </w:r>
    </w:p>
    <w:p w14:paraId="755BD753" w14:textId="77777777" w:rsidR="00BB61A6" w:rsidRPr="00D64FF4" w:rsidRDefault="00BB61A6" w:rsidP="00BB61A6">
      <w:pPr>
        <w:spacing w:line="259" w:lineRule="auto"/>
        <w:jc w:val="left"/>
        <w:rPr>
          <w:i/>
          <w:lang w:val="de-DE"/>
        </w:rPr>
      </w:pPr>
      <w:r w:rsidRPr="00D64FF4">
        <w:rPr>
          <w:i/>
          <w:lang w:val="de-DE"/>
        </w:rPr>
        <w:br w:type="page"/>
      </w:r>
    </w:p>
    <w:p w14:paraId="5F607C84" w14:textId="77777777" w:rsidR="00BB61A6" w:rsidRPr="00D64FF4" w:rsidRDefault="00BB61A6" w:rsidP="00BB61A6">
      <w:pPr>
        <w:widowControl w:val="0"/>
        <w:rPr>
          <w:i/>
          <w:lang w:val="de-DE"/>
        </w:rPr>
      </w:pPr>
    </w:p>
    <w:p w14:paraId="1395CD6A" w14:textId="77777777" w:rsidR="008D091E" w:rsidRPr="00D64FF4" w:rsidRDefault="00724640">
      <w:pPr>
        <w:pStyle w:val="Listenabsatz"/>
        <w:widowControl w:val="0"/>
        <w:numPr>
          <w:ilvl w:val="2"/>
          <w:numId w:val="28"/>
        </w:numPr>
        <w:spacing w:after="0" w:line="276" w:lineRule="auto"/>
        <w:ind w:left="714" w:hanging="357"/>
        <w:jc w:val="left"/>
        <w:rPr>
          <w:lang w:val="de-DE"/>
        </w:rPr>
      </w:pPr>
      <w:r w:rsidRPr="00D64FF4">
        <w:rPr>
          <w:b/>
          <w:highlight w:val="white"/>
          <w:lang w:val="de-DE"/>
        </w:rPr>
        <w:t>Neues Material des Schülers (vor dem Unterricht</w:t>
      </w:r>
      <w:r w:rsidRPr="00D64FF4">
        <w:rPr>
          <w:b/>
          <w:lang w:val="de-DE"/>
        </w:rPr>
        <w:t>)</w:t>
      </w:r>
    </w:p>
    <w:p w14:paraId="74F61FD7" w14:textId="77777777" w:rsidR="00BB61A6" w:rsidRPr="00D64FF4" w:rsidRDefault="00BB61A6" w:rsidP="00BB61A6">
      <w:pPr>
        <w:widowControl w:val="0"/>
        <w:rPr>
          <w:lang w:val="de-DE"/>
        </w:rPr>
      </w:pPr>
    </w:p>
    <w:p w14:paraId="21306E1F" w14:textId="77777777" w:rsidR="008D091E" w:rsidRPr="00D64FF4" w:rsidRDefault="00724640">
      <w:pPr>
        <w:widowControl w:val="0"/>
        <w:rPr>
          <w:lang w:val="de-DE"/>
        </w:rPr>
      </w:pPr>
      <w:r w:rsidRPr="00D64FF4">
        <w:rPr>
          <w:lang w:val="de-DE"/>
        </w:rPr>
        <w:t>Bitte beachten Sie:</w:t>
      </w:r>
    </w:p>
    <w:p w14:paraId="59FD6E35" w14:textId="77777777" w:rsidR="00BB61A6" w:rsidRPr="00D64FF4" w:rsidRDefault="00BB61A6" w:rsidP="00BB61A6">
      <w:pPr>
        <w:widowControl w:val="0"/>
        <w:rPr>
          <w:lang w:val="de-DE"/>
        </w:rPr>
      </w:pPr>
    </w:p>
    <w:p w14:paraId="6A79C403" w14:textId="77777777" w:rsidR="008D091E" w:rsidRPr="00D64FF4" w:rsidRDefault="00724640">
      <w:pPr>
        <w:widowControl w:val="0"/>
        <w:rPr>
          <w:lang w:val="de-DE"/>
        </w:rPr>
      </w:pPr>
      <w:r w:rsidRPr="00D64FF4">
        <w:rPr>
          <w:lang w:val="de-DE"/>
        </w:rPr>
        <w:t>Qualitätsdokumente:</w:t>
      </w:r>
    </w:p>
    <w:p w14:paraId="5C61A258" w14:textId="77777777" w:rsidR="008D091E" w:rsidRPr="00D64FF4" w:rsidRDefault="00000000">
      <w:pPr>
        <w:widowControl w:val="0"/>
        <w:rPr>
          <w:lang w:val="de-DE"/>
        </w:rPr>
      </w:pPr>
      <w:hyperlink r:id="rId85" w:history="1">
        <w:r w:rsidR="00BB61A6" w:rsidRPr="00D64FF4">
          <w:rPr>
            <w:rStyle w:val="Hyperlink"/>
            <w:lang w:val="de-DE"/>
          </w:rPr>
          <w:t>https://www.youtube.com/watch?v=0qKJ71iMHN4</w:t>
        </w:r>
      </w:hyperlink>
    </w:p>
    <w:p w14:paraId="289E0275" w14:textId="77777777" w:rsidR="00BB61A6" w:rsidRPr="00D64FF4" w:rsidRDefault="00BB61A6" w:rsidP="00BB61A6">
      <w:pPr>
        <w:widowControl w:val="0"/>
        <w:rPr>
          <w:lang w:val="de-DE"/>
        </w:rPr>
      </w:pPr>
    </w:p>
    <w:p w14:paraId="50D0F8FA" w14:textId="77777777" w:rsidR="008D091E" w:rsidRPr="00D64FF4" w:rsidRDefault="00724640">
      <w:pPr>
        <w:widowControl w:val="0"/>
        <w:rPr>
          <w:lang w:val="de-DE"/>
        </w:rPr>
      </w:pPr>
      <w:r w:rsidRPr="00D64FF4">
        <w:rPr>
          <w:lang w:val="de-DE"/>
        </w:rPr>
        <w:t>Trennen Sie sequenzielle und parallele Operationen:</w:t>
      </w:r>
    </w:p>
    <w:p w14:paraId="7BEC6AAE" w14:textId="77777777" w:rsidR="008D091E" w:rsidRPr="00D64FF4" w:rsidRDefault="00000000">
      <w:pPr>
        <w:widowControl w:val="0"/>
        <w:rPr>
          <w:lang w:val="de-DE"/>
        </w:rPr>
      </w:pPr>
      <w:hyperlink r:id="rId86" w:history="1">
        <w:r w:rsidR="00BB61A6" w:rsidRPr="00D64FF4">
          <w:rPr>
            <w:rStyle w:val="Hyperlink"/>
            <w:lang w:val="de-DE"/>
          </w:rPr>
          <w:t>https://www.youtube.com/watch?v=6LFBZL7RfRY</w:t>
        </w:r>
      </w:hyperlink>
    </w:p>
    <w:p w14:paraId="37C58993" w14:textId="77777777" w:rsidR="00BB61A6" w:rsidRPr="00D64FF4" w:rsidRDefault="00BB61A6" w:rsidP="00BB61A6">
      <w:pPr>
        <w:widowControl w:val="0"/>
        <w:rPr>
          <w:lang w:val="de-DE"/>
        </w:rPr>
      </w:pPr>
    </w:p>
    <w:p w14:paraId="303BA9B0" w14:textId="77777777" w:rsidR="008D091E" w:rsidRPr="00D64FF4" w:rsidRDefault="00724640">
      <w:pPr>
        <w:widowControl w:val="0"/>
        <w:rPr>
          <w:lang w:val="de-DE"/>
        </w:rPr>
      </w:pPr>
      <w:r w:rsidRPr="00D64FF4">
        <w:rPr>
          <w:lang w:val="de-DE"/>
        </w:rPr>
        <w:t>Tipps zum Erreichen von Null-Fehler-Qualität:</w:t>
      </w:r>
    </w:p>
    <w:p w14:paraId="7BE9A43E" w14:textId="77777777" w:rsidR="008D091E" w:rsidRPr="00D64FF4" w:rsidRDefault="00000000">
      <w:pPr>
        <w:widowControl w:val="0"/>
        <w:rPr>
          <w:lang w:val="de-DE"/>
        </w:rPr>
      </w:pPr>
      <w:hyperlink r:id="rId87" w:history="1">
        <w:r w:rsidR="00BB61A6" w:rsidRPr="00D64FF4">
          <w:rPr>
            <w:rStyle w:val="Hyperlink"/>
            <w:lang w:val="de-DE"/>
          </w:rPr>
          <w:t>https://www.youtube.com/watch?v=6LFBZL7RfRY</w:t>
        </w:r>
      </w:hyperlink>
    </w:p>
    <w:p w14:paraId="4D4EE086" w14:textId="77777777" w:rsidR="00BB61A6" w:rsidRPr="00D64FF4" w:rsidRDefault="00BB61A6" w:rsidP="00BB61A6">
      <w:pPr>
        <w:widowControl w:val="0"/>
        <w:rPr>
          <w:lang w:val="de-DE"/>
        </w:rPr>
      </w:pPr>
    </w:p>
    <w:p w14:paraId="66085436" w14:textId="77777777" w:rsidR="008D091E" w:rsidRDefault="00724640">
      <w:pPr>
        <w:pStyle w:val="Listenabsatz"/>
        <w:widowControl w:val="0"/>
        <w:numPr>
          <w:ilvl w:val="2"/>
          <w:numId w:val="28"/>
        </w:numPr>
        <w:spacing w:after="0" w:line="276" w:lineRule="auto"/>
        <w:ind w:left="714" w:hanging="357"/>
        <w:jc w:val="left"/>
      </w:pPr>
      <w:proofErr w:type="spellStart"/>
      <w:r w:rsidRPr="00BC5645">
        <w:rPr>
          <w:b/>
          <w:highlight w:val="white"/>
        </w:rPr>
        <w:t>Aktivitäten</w:t>
      </w:r>
      <w:proofErr w:type="spellEnd"/>
      <w:r w:rsidRPr="00BC5645">
        <w:rPr>
          <w:b/>
          <w:highlight w:val="white"/>
        </w:rPr>
        <w:t xml:space="preserve"> in der </w:t>
      </w:r>
      <w:proofErr w:type="spellStart"/>
      <w:r w:rsidRPr="00BC5645">
        <w:rPr>
          <w:b/>
          <w:highlight w:val="white"/>
        </w:rPr>
        <w:t>Klasse</w:t>
      </w:r>
      <w:proofErr w:type="spellEnd"/>
      <w:r w:rsidRPr="00BC5645">
        <w:rPr>
          <w:b/>
          <w:highlight w:val="white"/>
        </w:rPr>
        <w:t xml:space="preserve"> </w:t>
      </w:r>
    </w:p>
    <w:p w14:paraId="68938C28" w14:textId="77777777" w:rsidR="008D091E" w:rsidRPr="00D64FF4" w:rsidRDefault="00724640">
      <w:pPr>
        <w:pStyle w:val="Listenabsatz"/>
        <w:widowControl w:val="0"/>
        <w:numPr>
          <w:ilvl w:val="0"/>
          <w:numId w:val="15"/>
        </w:numPr>
        <w:spacing w:after="0" w:line="276" w:lineRule="auto"/>
        <w:jc w:val="left"/>
        <w:rPr>
          <w:lang w:val="de-DE"/>
        </w:rPr>
      </w:pPr>
      <w:r w:rsidRPr="00D64FF4">
        <w:rPr>
          <w:lang w:val="de-DE"/>
        </w:rPr>
        <w:t>Erörterung theoretischer Aspekte im Zusammenhang mit Qualitätsproblemen, die die Tätigkeit des Unternehmens beeinträchtigen könnten</w:t>
      </w:r>
    </w:p>
    <w:p w14:paraId="7F74D3FD" w14:textId="2BBC4936" w:rsidR="008D091E" w:rsidRPr="00D64FF4" w:rsidRDefault="00724640">
      <w:pPr>
        <w:pStyle w:val="Listenabsatz"/>
        <w:widowControl w:val="0"/>
        <w:numPr>
          <w:ilvl w:val="0"/>
          <w:numId w:val="15"/>
        </w:numPr>
        <w:spacing w:after="0" w:line="276" w:lineRule="auto"/>
        <w:jc w:val="left"/>
        <w:rPr>
          <w:lang w:val="de-DE"/>
        </w:rPr>
      </w:pPr>
      <w:r w:rsidRPr="00D64FF4">
        <w:rPr>
          <w:lang w:val="de-DE"/>
        </w:rPr>
        <w:t>Gruppenspiel: Lösen des Quiz zur Lösung von Qualitätsproblemen (I</w:t>
      </w:r>
      <w:r w:rsidR="00FB7754">
        <w:rPr>
          <w:lang w:val="de-DE"/>
        </w:rPr>
        <w:t>DEAL-GAME</w:t>
      </w:r>
      <w:r w:rsidRPr="00D64FF4">
        <w:rPr>
          <w:lang w:val="de-DE"/>
        </w:rPr>
        <w:t xml:space="preserve"> Creator)</w:t>
      </w:r>
    </w:p>
    <w:p w14:paraId="3FF57B9C" w14:textId="77777777" w:rsidR="008D091E" w:rsidRPr="00D64FF4" w:rsidRDefault="00724640">
      <w:pPr>
        <w:pStyle w:val="Listenabsatz"/>
        <w:widowControl w:val="0"/>
        <w:numPr>
          <w:ilvl w:val="0"/>
          <w:numId w:val="15"/>
        </w:numPr>
        <w:spacing w:after="0" w:line="276" w:lineRule="auto"/>
        <w:jc w:val="left"/>
        <w:rPr>
          <w:lang w:val="de-DE"/>
        </w:rPr>
      </w:pPr>
      <w:r w:rsidRPr="00D64FF4">
        <w:rPr>
          <w:lang w:val="de-DE"/>
        </w:rPr>
        <w:t>Diskussion der Spielergebnisse, Spielen im Forum.</w:t>
      </w:r>
    </w:p>
    <w:p w14:paraId="4793DC53" w14:textId="77777777" w:rsidR="008D091E" w:rsidRDefault="00724640">
      <w:pPr>
        <w:pStyle w:val="Listenabsatz"/>
        <w:widowControl w:val="0"/>
        <w:numPr>
          <w:ilvl w:val="0"/>
          <w:numId w:val="15"/>
        </w:numPr>
        <w:spacing w:after="0" w:line="276" w:lineRule="auto"/>
        <w:jc w:val="left"/>
      </w:pPr>
      <w:proofErr w:type="spellStart"/>
      <w:r w:rsidRPr="00BF7A04">
        <w:t>Hausaufgaben</w:t>
      </w:r>
      <w:proofErr w:type="spellEnd"/>
      <w:r w:rsidRPr="00BF7A04">
        <w:t xml:space="preserve">: </w:t>
      </w:r>
    </w:p>
    <w:p w14:paraId="0E782F07" w14:textId="77777777" w:rsidR="008D091E" w:rsidRPr="00D64FF4" w:rsidRDefault="00724640">
      <w:pPr>
        <w:pStyle w:val="Listenabsatz"/>
        <w:widowControl w:val="0"/>
        <w:numPr>
          <w:ilvl w:val="1"/>
          <w:numId w:val="15"/>
        </w:numPr>
        <w:spacing w:after="0" w:line="276" w:lineRule="auto"/>
        <w:jc w:val="left"/>
        <w:rPr>
          <w:lang w:val="de-DE"/>
        </w:rPr>
      </w:pPr>
      <w:r w:rsidRPr="00D64FF4">
        <w:rPr>
          <w:lang w:val="de-DE"/>
        </w:rPr>
        <w:t>die theoretischen Aspekte erneut zu lesen, wenn sie die Fragen falsch beantwortet haben;</w:t>
      </w:r>
    </w:p>
    <w:p w14:paraId="33B0CEF9" w14:textId="77777777" w:rsidR="008D091E" w:rsidRPr="00D64FF4" w:rsidRDefault="00724640">
      <w:pPr>
        <w:pStyle w:val="Listenabsatz"/>
        <w:widowControl w:val="0"/>
        <w:numPr>
          <w:ilvl w:val="1"/>
          <w:numId w:val="15"/>
        </w:numPr>
        <w:spacing w:after="0" w:line="276" w:lineRule="auto"/>
        <w:jc w:val="left"/>
        <w:rPr>
          <w:lang w:val="de-DE"/>
        </w:rPr>
      </w:pPr>
      <w:r w:rsidRPr="00D64FF4">
        <w:rPr>
          <w:lang w:val="de-DE"/>
        </w:rPr>
        <w:t>Beantworten Sie die Frage, wie Sie eine der zufällig zugewiesenen Fragen überprüfen können.</w:t>
      </w:r>
    </w:p>
    <w:p w14:paraId="2100FF79" w14:textId="77777777" w:rsidR="00BB61A6" w:rsidRPr="00D64FF4" w:rsidRDefault="00BB61A6" w:rsidP="00BB61A6">
      <w:pPr>
        <w:widowControl w:val="0"/>
        <w:rPr>
          <w:lang w:val="de-DE"/>
        </w:rPr>
      </w:pPr>
    </w:p>
    <w:p w14:paraId="3E5596B4" w14:textId="77777777" w:rsidR="008D091E" w:rsidRDefault="00724640">
      <w:pPr>
        <w:pStyle w:val="Listenabsatz"/>
        <w:widowControl w:val="0"/>
        <w:numPr>
          <w:ilvl w:val="2"/>
          <w:numId w:val="28"/>
        </w:numPr>
        <w:spacing w:after="0" w:line="276" w:lineRule="auto"/>
        <w:ind w:left="714" w:hanging="357"/>
        <w:jc w:val="left"/>
      </w:pPr>
      <w:proofErr w:type="spellStart"/>
      <w:r w:rsidRPr="00BC5645">
        <w:rPr>
          <w:b/>
        </w:rPr>
        <w:t>Aktivitäten</w:t>
      </w:r>
      <w:proofErr w:type="spellEnd"/>
      <w:r w:rsidRPr="00BC5645">
        <w:rPr>
          <w:b/>
        </w:rPr>
        <w:t xml:space="preserve"> </w:t>
      </w:r>
      <w:proofErr w:type="spellStart"/>
      <w:r w:rsidRPr="00BC5645">
        <w:rPr>
          <w:b/>
        </w:rPr>
        <w:t>nach</w:t>
      </w:r>
      <w:proofErr w:type="spellEnd"/>
      <w:r w:rsidRPr="00BC5645">
        <w:rPr>
          <w:b/>
        </w:rPr>
        <w:t xml:space="preserve"> </w:t>
      </w:r>
      <w:proofErr w:type="spellStart"/>
      <w:r w:rsidRPr="00BC5645">
        <w:rPr>
          <w:b/>
        </w:rPr>
        <w:t>dem</w:t>
      </w:r>
      <w:proofErr w:type="spellEnd"/>
      <w:r w:rsidRPr="00BC5645">
        <w:rPr>
          <w:b/>
        </w:rPr>
        <w:t xml:space="preserve"> </w:t>
      </w:r>
      <w:proofErr w:type="spellStart"/>
      <w:r w:rsidRPr="00BC5645">
        <w:rPr>
          <w:b/>
        </w:rPr>
        <w:t>Unterricht</w:t>
      </w:r>
      <w:proofErr w:type="spellEnd"/>
      <w:r w:rsidRPr="00BC5645">
        <w:rPr>
          <w:b/>
        </w:rPr>
        <w:t xml:space="preserve"> </w:t>
      </w:r>
    </w:p>
    <w:p w14:paraId="748357BF" w14:textId="77777777" w:rsidR="008D091E" w:rsidRPr="00D64FF4" w:rsidRDefault="00724640">
      <w:pPr>
        <w:widowControl w:val="0"/>
        <w:rPr>
          <w:lang w:val="de-DE"/>
        </w:rPr>
      </w:pPr>
      <w:r w:rsidRPr="00D64FF4">
        <w:rPr>
          <w:lang w:val="de-DE"/>
        </w:rPr>
        <w:t>Hausaufgaben: Jeder Schüler muss ein Qualitätsproblem auswählen und es bis ins Detail analysieren.</w:t>
      </w:r>
    </w:p>
    <w:p w14:paraId="6DCA2ADA" w14:textId="77777777" w:rsidR="00BB61A6" w:rsidRPr="00D64FF4" w:rsidRDefault="00BB61A6" w:rsidP="00BB61A6">
      <w:pPr>
        <w:widowControl w:val="0"/>
        <w:rPr>
          <w:lang w:val="de-DE"/>
        </w:rPr>
      </w:pPr>
    </w:p>
    <w:p w14:paraId="7FDADFC2" w14:textId="5A601906" w:rsidR="008D091E" w:rsidRDefault="00724640">
      <w:pPr>
        <w:pStyle w:val="Listenabsatz"/>
        <w:widowControl w:val="0"/>
        <w:numPr>
          <w:ilvl w:val="2"/>
          <w:numId w:val="28"/>
        </w:numPr>
        <w:spacing w:after="0" w:line="276" w:lineRule="auto"/>
        <w:ind w:left="714" w:hanging="357"/>
        <w:jc w:val="left"/>
      </w:pPr>
      <w:proofErr w:type="spellStart"/>
      <w:r w:rsidRPr="00BF7A04">
        <w:rPr>
          <w:b/>
        </w:rPr>
        <w:t>Bewertung</w:t>
      </w:r>
      <w:proofErr w:type="spellEnd"/>
      <w:r w:rsidRPr="00BF7A04">
        <w:rPr>
          <w:b/>
        </w:rPr>
        <w:t xml:space="preserve"> und </w:t>
      </w:r>
      <w:proofErr w:type="spellStart"/>
      <w:r w:rsidRPr="007743B2">
        <w:rPr>
          <w:b/>
          <w:bCs/>
        </w:rPr>
        <w:t>Beurteilung</w:t>
      </w:r>
      <w:proofErr w:type="spellEnd"/>
    </w:p>
    <w:p w14:paraId="0AC70B58" w14:textId="77777777" w:rsidR="008D091E" w:rsidRPr="00D64FF4" w:rsidRDefault="00724640">
      <w:pPr>
        <w:widowControl w:val="0"/>
        <w:rPr>
          <w:lang w:val="de-DE"/>
        </w:rPr>
      </w:pPr>
      <w:r w:rsidRPr="00D64FF4">
        <w:rPr>
          <w:lang w:val="de-DE"/>
        </w:rPr>
        <w:lastRenderedPageBreak/>
        <w:t>Rückmeldungen zu den Ergebnissen, Noten für die Antworten.</w:t>
      </w:r>
      <w:r w:rsidRPr="00D64FF4">
        <w:rPr>
          <w:lang w:val="de-DE"/>
        </w:rPr>
        <w:br w:type="page"/>
      </w:r>
    </w:p>
    <w:p w14:paraId="110AD7CF" w14:textId="77777777" w:rsidR="00BB61A6" w:rsidRPr="00D64FF4" w:rsidRDefault="00BB61A6" w:rsidP="00BB61A6">
      <w:pPr>
        <w:widowControl w:val="0"/>
        <w:rPr>
          <w:lang w:val="de-DE"/>
        </w:rPr>
      </w:pPr>
    </w:p>
    <w:p w14:paraId="6805D373"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 xml:space="preserve">Universität </w:t>
      </w:r>
      <w:proofErr w:type="spellStart"/>
      <w:r w:rsidRPr="00D64FF4">
        <w:rPr>
          <w:b/>
          <w:color w:val="548DD4" w:themeColor="text2" w:themeTint="99"/>
          <w:sz w:val="28"/>
          <w:lang w:val="de-DE"/>
        </w:rPr>
        <w:t>Pitesti</w:t>
      </w:r>
      <w:proofErr w:type="spellEnd"/>
    </w:p>
    <w:p w14:paraId="428DC5E8"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53EE3B08" w14:textId="77777777" w:rsidR="008D091E" w:rsidRPr="00D64FF4" w:rsidRDefault="00724640">
      <w:pPr>
        <w:widowControl w:val="0"/>
        <w:jc w:val="center"/>
        <w:rPr>
          <w:lang w:val="de-DE"/>
        </w:rPr>
      </w:pPr>
      <w:proofErr w:type="spellStart"/>
      <w:r w:rsidRPr="00D64FF4">
        <w:rPr>
          <w:b/>
          <w:sz w:val="28"/>
          <w:lang w:val="de-DE"/>
        </w:rPr>
        <w:t>Lektionsplan</w:t>
      </w:r>
      <w:proofErr w:type="spellEnd"/>
      <w:r w:rsidRPr="00D64FF4">
        <w:rPr>
          <w:b/>
          <w:sz w:val="28"/>
          <w:lang w:val="de-DE"/>
        </w:rPr>
        <w:t xml:space="preserve"> 8 </w:t>
      </w:r>
    </w:p>
    <w:p w14:paraId="755B955E" w14:textId="77777777" w:rsidR="00BB61A6" w:rsidRPr="00D64FF4" w:rsidRDefault="00BB61A6" w:rsidP="00BB61A6">
      <w:pPr>
        <w:widowControl w:val="0"/>
        <w:rPr>
          <w:lang w:val="de-DE"/>
        </w:rPr>
      </w:pPr>
    </w:p>
    <w:p w14:paraId="557E33D4" w14:textId="77777777" w:rsidR="008D091E" w:rsidRPr="00D64FF4" w:rsidRDefault="00724640">
      <w:pPr>
        <w:widowControl w:val="0"/>
        <w:rPr>
          <w:i/>
          <w:lang w:val="de-DE"/>
        </w:rPr>
      </w:pPr>
      <w:r w:rsidRPr="00D64FF4">
        <w:rPr>
          <w:b/>
          <w:lang w:val="de-DE"/>
        </w:rPr>
        <w:t xml:space="preserve">Autor/Lehrer: </w:t>
      </w:r>
      <w:r w:rsidRPr="00D64FF4">
        <w:rPr>
          <w:i/>
          <w:lang w:val="de-DE"/>
        </w:rPr>
        <w:t>Alexandru Dan TOMA</w:t>
      </w:r>
    </w:p>
    <w:p w14:paraId="65972F72" w14:textId="77777777" w:rsidR="008D091E" w:rsidRPr="00D64FF4" w:rsidRDefault="00724640">
      <w:pPr>
        <w:widowControl w:val="0"/>
        <w:rPr>
          <w:i/>
          <w:lang w:val="de-DE"/>
        </w:rPr>
      </w:pPr>
      <w:r w:rsidRPr="00D64FF4">
        <w:rPr>
          <w:b/>
          <w:lang w:val="de-DE"/>
        </w:rPr>
        <w:t xml:space="preserve">Kurs / Thema: </w:t>
      </w:r>
      <w:r w:rsidRPr="00D64FF4">
        <w:rPr>
          <w:i/>
          <w:lang w:val="de-DE"/>
        </w:rPr>
        <w:t>Unterschiede zwischen Führung und Management in einer Organisation</w:t>
      </w:r>
    </w:p>
    <w:p w14:paraId="740403AD"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590DE6D4" w14:textId="77777777" w:rsidR="008D091E" w:rsidRPr="00D64FF4" w:rsidRDefault="00724640">
      <w:pPr>
        <w:widowControl w:val="0"/>
        <w:rPr>
          <w:i/>
          <w:lang w:val="de-DE"/>
        </w:rPr>
      </w:pPr>
      <w:r w:rsidRPr="00D64FF4">
        <w:rPr>
          <w:b/>
          <w:lang w:val="de-DE"/>
        </w:rPr>
        <w:t xml:space="preserve">Thema: </w:t>
      </w:r>
      <w:r w:rsidRPr="00D64FF4">
        <w:rPr>
          <w:i/>
          <w:lang w:val="de-DE"/>
        </w:rPr>
        <w:t xml:space="preserve">Management der Humanressourcen </w:t>
      </w:r>
    </w:p>
    <w:p w14:paraId="055D2AE9" w14:textId="77777777" w:rsidR="00BB61A6" w:rsidRPr="00D64FF4" w:rsidRDefault="00BB61A6" w:rsidP="00BB61A6">
      <w:pPr>
        <w:widowControl w:val="0"/>
        <w:rPr>
          <w:lang w:val="de-DE"/>
        </w:rPr>
      </w:pPr>
    </w:p>
    <w:p w14:paraId="6243E297" w14:textId="77777777" w:rsidR="008D091E" w:rsidRPr="00D64FF4" w:rsidRDefault="00724640">
      <w:pPr>
        <w:widowControl w:val="0"/>
        <w:rPr>
          <w:i/>
          <w:lang w:val="de-DE"/>
        </w:rPr>
      </w:pPr>
      <w:r w:rsidRPr="00D64FF4">
        <w:rPr>
          <w:b/>
          <w:lang w:val="de-DE"/>
        </w:rPr>
        <w:t xml:space="preserve">Vorausgesetzte Fähigkeiten oder Kenntnisse </w:t>
      </w:r>
      <w:r w:rsidRPr="00D64FF4">
        <w:rPr>
          <w:lang w:val="de-DE"/>
        </w:rPr>
        <w:t xml:space="preserve">(Verbindung zur vorherigen Lektion): </w:t>
      </w:r>
      <w:r w:rsidRPr="00D64FF4">
        <w:rPr>
          <w:i/>
          <w:lang w:val="de-DE"/>
        </w:rPr>
        <w:t>Die Schüler müssen über grundlegende Kenntnisse darüber verfügen, was Führungsfähigkeiten bzw. Managementfähigkeiten sind, um eine Organisation so gut wie möglich zu leiten. Außerdem müssen sie über Kenntnisse über die Beziehung zwischen</w:t>
      </w:r>
      <w:bookmarkStart w:id="36" w:name="_Hlk118154884"/>
      <w:r w:rsidRPr="00D64FF4">
        <w:rPr>
          <w:i/>
          <w:lang w:val="de-DE"/>
        </w:rPr>
        <w:t xml:space="preserve"> der Führung und dem Management</w:t>
      </w:r>
      <w:bookmarkEnd w:id="36"/>
      <w:r w:rsidRPr="00D64FF4">
        <w:rPr>
          <w:i/>
          <w:lang w:val="de-DE"/>
        </w:rPr>
        <w:t xml:space="preserve"> und über Möglichkeiten zur Verbesserung dieser Beziehung verfügen, um die Humanressourcen einer Organisation optimal zu nutzen.</w:t>
      </w:r>
    </w:p>
    <w:p w14:paraId="6158B2AA" w14:textId="77777777" w:rsidR="00BB61A6" w:rsidRPr="00D64FF4" w:rsidRDefault="00BB61A6" w:rsidP="00BB61A6">
      <w:pPr>
        <w:widowControl w:val="0"/>
        <w:rPr>
          <w:lang w:val="de-DE"/>
        </w:rPr>
      </w:pPr>
    </w:p>
    <w:p w14:paraId="22CB0E9C"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62FC2AE5"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7F06842E" w14:textId="77777777" w:rsidR="008D091E" w:rsidRPr="00D64FF4" w:rsidRDefault="00724640">
      <w:pPr>
        <w:widowControl w:val="0"/>
        <w:rPr>
          <w:lang w:val="de-DE"/>
        </w:rPr>
      </w:pPr>
      <w:r w:rsidRPr="00D64FF4">
        <w:rPr>
          <w:b/>
          <w:lang w:val="de-DE"/>
        </w:rPr>
        <w:t xml:space="preserve">Erforderliche Zeit für die Aktivität nach dem Unterricht: </w:t>
      </w:r>
      <w:r w:rsidRPr="00D64FF4">
        <w:rPr>
          <w:i/>
          <w:lang w:val="de-DE"/>
        </w:rPr>
        <w:t>1 Stunde</w:t>
      </w:r>
    </w:p>
    <w:p w14:paraId="3809D59E" w14:textId="77777777" w:rsidR="00BB61A6" w:rsidRPr="00D64FF4" w:rsidRDefault="00BB61A6" w:rsidP="00BB61A6">
      <w:pPr>
        <w:widowControl w:val="0"/>
        <w:spacing w:after="260"/>
        <w:rPr>
          <w:lang w:val="de-DE"/>
        </w:rPr>
      </w:pPr>
    </w:p>
    <w:p w14:paraId="6C54E071"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0F334B49" w14:textId="77777777" w:rsidR="00BB61A6" w:rsidRPr="00D64FF4" w:rsidRDefault="00BB61A6" w:rsidP="00BB61A6">
      <w:pPr>
        <w:widowControl w:val="0"/>
        <w:rPr>
          <w:i/>
          <w:lang w:val="de-DE"/>
        </w:rPr>
      </w:pPr>
    </w:p>
    <w:p w14:paraId="3DDBE94A" w14:textId="5809677E" w:rsidR="008D091E" w:rsidRPr="00D64FF4" w:rsidRDefault="00724640">
      <w:pPr>
        <w:widowControl w:val="0"/>
        <w:rPr>
          <w:i/>
          <w:lang w:val="de-DE"/>
        </w:rPr>
      </w:pPr>
      <w:r w:rsidRPr="00D64FF4">
        <w:rPr>
          <w:i/>
          <w:lang w:val="de-DE"/>
        </w:rPr>
        <w:t xml:space="preserve">Anhand der von den Studierenden erhobenen Daten können wir feststellen, inwieweit sie mit </w:t>
      </w:r>
      <w:r w:rsidRPr="00D64FF4">
        <w:rPr>
          <w:i/>
          <w:lang w:val="de-DE" w:bidi="en-US"/>
        </w:rPr>
        <w:t xml:space="preserve">den </w:t>
      </w:r>
      <w:r w:rsidRPr="00D64FF4">
        <w:rPr>
          <w:i/>
          <w:lang w:val="de-DE"/>
        </w:rPr>
        <w:t>Anforderungen an eine fähige Führungskraft oder einen fähigen Manager vertraut sind,</w:t>
      </w:r>
      <w:bookmarkStart w:id="37" w:name="_Hlk118155351"/>
      <w:r w:rsidRPr="00D64FF4">
        <w:rPr>
          <w:i/>
          <w:lang w:val="de-DE"/>
        </w:rPr>
        <w:t xml:space="preserve"> die Konzepte der Führung und des Managements einer Organisation</w:t>
      </w:r>
      <w:bookmarkEnd w:id="37"/>
      <w:r w:rsidRPr="00D64FF4">
        <w:rPr>
          <w:i/>
          <w:lang w:val="de-DE"/>
        </w:rPr>
        <w:t xml:space="preserve"> und die Methoden zur optimalen Nutzung ihrer Humanressourcen.</w:t>
      </w:r>
      <w:r w:rsidR="007743B2">
        <w:rPr>
          <w:i/>
          <w:lang w:val="de-DE"/>
        </w:rPr>
        <w:t xml:space="preserve"> </w:t>
      </w:r>
      <w:r w:rsidRPr="00D64FF4">
        <w:rPr>
          <w:i/>
          <w:lang w:val="de-DE"/>
        </w:rPr>
        <w:t xml:space="preserve">Nach dem Durcharbeiten des theoretischen </w:t>
      </w:r>
      <w:r w:rsidRPr="00D64FF4">
        <w:rPr>
          <w:i/>
          <w:lang w:val="de-DE"/>
        </w:rPr>
        <w:lastRenderedPageBreak/>
        <w:t>Materials und nach den Diskussionen in der Klasse werden sich die Schüler der Bedeutung der vorangegangenen Konzepte stärker bewusst.</w:t>
      </w:r>
    </w:p>
    <w:p w14:paraId="38919772" w14:textId="77777777" w:rsidR="00BB61A6" w:rsidRPr="00D64FF4" w:rsidRDefault="00BB61A6" w:rsidP="00BB61A6">
      <w:pPr>
        <w:widowControl w:val="0"/>
        <w:rPr>
          <w:i/>
          <w:lang w:val="de-DE"/>
        </w:rPr>
      </w:pPr>
    </w:p>
    <w:p w14:paraId="446BC8E8" w14:textId="77777777" w:rsidR="008D091E" w:rsidRPr="00D64FF4" w:rsidRDefault="00724640">
      <w:pPr>
        <w:pStyle w:val="Listenabsatz"/>
        <w:widowControl w:val="0"/>
        <w:numPr>
          <w:ilvl w:val="3"/>
          <w:numId w:val="15"/>
        </w:numPr>
        <w:spacing w:after="0" w:line="276" w:lineRule="auto"/>
        <w:ind w:left="714" w:hanging="357"/>
        <w:jc w:val="left"/>
        <w:rPr>
          <w:lang w:val="de-DE"/>
        </w:rPr>
      </w:pPr>
      <w:r w:rsidRPr="00D64FF4">
        <w:rPr>
          <w:b/>
          <w:highlight w:val="white"/>
          <w:lang w:val="de-DE"/>
        </w:rPr>
        <w:t>Neues Material des Schülers (vor dem Unterricht</w:t>
      </w:r>
      <w:r w:rsidRPr="00D64FF4">
        <w:rPr>
          <w:b/>
          <w:lang w:val="de-DE"/>
        </w:rPr>
        <w:t>)</w:t>
      </w:r>
    </w:p>
    <w:p w14:paraId="7607339C" w14:textId="77777777" w:rsidR="008D091E" w:rsidRPr="00D64FF4" w:rsidRDefault="00724640">
      <w:pPr>
        <w:widowControl w:val="0"/>
        <w:rPr>
          <w:lang w:val="de-DE"/>
        </w:rPr>
      </w:pPr>
      <w:r w:rsidRPr="00D64FF4">
        <w:rPr>
          <w:lang w:val="de-DE"/>
        </w:rPr>
        <w:t>Bitte beachten Sie:</w:t>
      </w:r>
    </w:p>
    <w:p w14:paraId="0D53E4E1" w14:textId="77777777" w:rsidR="00BB61A6" w:rsidRPr="00D64FF4" w:rsidRDefault="00BB61A6" w:rsidP="00BB61A6">
      <w:pPr>
        <w:widowControl w:val="0"/>
        <w:rPr>
          <w:lang w:val="de-DE"/>
        </w:rPr>
      </w:pPr>
    </w:p>
    <w:p w14:paraId="6680534B" w14:textId="77777777" w:rsidR="008D091E" w:rsidRPr="00D64FF4" w:rsidRDefault="00724640">
      <w:pPr>
        <w:widowControl w:val="0"/>
        <w:rPr>
          <w:lang w:val="de-DE"/>
        </w:rPr>
      </w:pPr>
      <w:r w:rsidRPr="00D64FF4">
        <w:rPr>
          <w:lang w:val="de-DE"/>
        </w:rPr>
        <w:t>Leadership erklärt</w:t>
      </w:r>
    </w:p>
    <w:p w14:paraId="64084FFE" w14:textId="77777777" w:rsidR="008D091E" w:rsidRPr="00D64FF4" w:rsidRDefault="00000000">
      <w:pPr>
        <w:widowControl w:val="0"/>
        <w:rPr>
          <w:lang w:val="de-DE"/>
        </w:rPr>
      </w:pPr>
      <w:hyperlink r:id="rId88" w:history="1">
        <w:r w:rsidR="00BB61A6" w:rsidRPr="00D64FF4">
          <w:rPr>
            <w:rStyle w:val="Hyperlink"/>
            <w:lang w:val="de-DE"/>
          </w:rPr>
          <w:t>https://www.youtube.com/watch?v=V3VYtT4Fw2g</w:t>
        </w:r>
      </w:hyperlink>
    </w:p>
    <w:p w14:paraId="2DF1A4C2" w14:textId="77777777" w:rsidR="00BB61A6" w:rsidRPr="00D64FF4" w:rsidRDefault="00BB61A6" w:rsidP="00BB61A6">
      <w:pPr>
        <w:widowControl w:val="0"/>
        <w:rPr>
          <w:lang w:val="de-DE"/>
        </w:rPr>
      </w:pPr>
    </w:p>
    <w:p w14:paraId="2A4A6604" w14:textId="77777777" w:rsidR="008D091E" w:rsidRPr="00D64FF4" w:rsidRDefault="00724640">
      <w:pPr>
        <w:widowControl w:val="0"/>
        <w:rPr>
          <w:lang w:val="de-DE"/>
        </w:rPr>
      </w:pPr>
      <w:r w:rsidRPr="00D64FF4">
        <w:rPr>
          <w:lang w:val="de-DE"/>
        </w:rPr>
        <w:t xml:space="preserve">Die Definition von Management </w:t>
      </w:r>
    </w:p>
    <w:p w14:paraId="0338827F" w14:textId="77777777" w:rsidR="008D091E" w:rsidRPr="00D64FF4" w:rsidRDefault="00000000">
      <w:pPr>
        <w:widowControl w:val="0"/>
        <w:rPr>
          <w:lang w:val="de-DE"/>
        </w:rPr>
      </w:pPr>
      <w:hyperlink r:id="rId89" w:history="1">
        <w:r w:rsidR="00BB61A6" w:rsidRPr="00D64FF4">
          <w:rPr>
            <w:rStyle w:val="Hyperlink"/>
            <w:lang w:val="de-DE"/>
          </w:rPr>
          <w:t>https://www.youtube.com/watch?v=H58V2Z0CBaA</w:t>
        </w:r>
      </w:hyperlink>
    </w:p>
    <w:p w14:paraId="29F2E9DA" w14:textId="77777777" w:rsidR="00BB61A6" w:rsidRPr="00D64FF4" w:rsidRDefault="00BB61A6" w:rsidP="00BB61A6">
      <w:pPr>
        <w:widowControl w:val="0"/>
        <w:rPr>
          <w:lang w:val="de-DE"/>
        </w:rPr>
      </w:pPr>
    </w:p>
    <w:p w14:paraId="67020E03" w14:textId="77777777" w:rsidR="008D091E" w:rsidRPr="00D64FF4" w:rsidRDefault="00724640">
      <w:pPr>
        <w:widowControl w:val="0"/>
        <w:rPr>
          <w:lang w:val="de-DE"/>
        </w:rPr>
      </w:pPr>
      <w:r w:rsidRPr="00D64FF4">
        <w:rPr>
          <w:lang w:val="de-DE"/>
        </w:rPr>
        <w:t>Unterschiede zwischen Führung und Management</w:t>
      </w:r>
    </w:p>
    <w:p w14:paraId="54E07450" w14:textId="77777777" w:rsidR="008D091E" w:rsidRPr="00D64FF4" w:rsidRDefault="00000000">
      <w:pPr>
        <w:widowControl w:val="0"/>
        <w:rPr>
          <w:lang w:val="de-DE"/>
        </w:rPr>
      </w:pPr>
      <w:hyperlink r:id="rId90" w:history="1">
        <w:r w:rsidR="00BB61A6" w:rsidRPr="00D64FF4">
          <w:rPr>
            <w:rStyle w:val="Hyperlink"/>
            <w:lang w:val="de-DE"/>
          </w:rPr>
          <w:t>https://www.youtube.com/watch?v=mhkLc0HEtR0</w:t>
        </w:r>
      </w:hyperlink>
    </w:p>
    <w:p w14:paraId="41DAF821" w14:textId="77777777" w:rsidR="00BB61A6" w:rsidRPr="00D64FF4" w:rsidRDefault="00BB61A6" w:rsidP="00BB61A6">
      <w:pPr>
        <w:widowControl w:val="0"/>
        <w:rPr>
          <w:lang w:val="de-DE"/>
        </w:rPr>
      </w:pPr>
    </w:p>
    <w:p w14:paraId="086DE661" w14:textId="77777777" w:rsidR="008D091E" w:rsidRDefault="00724640">
      <w:pPr>
        <w:pStyle w:val="Listenabsatz"/>
        <w:widowControl w:val="0"/>
        <w:numPr>
          <w:ilvl w:val="3"/>
          <w:numId w:val="15"/>
        </w:numPr>
        <w:spacing w:after="0" w:line="276" w:lineRule="auto"/>
        <w:ind w:left="714" w:hanging="357"/>
        <w:jc w:val="left"/>
      </w:pPr>
      <w:proofErr w:type="spellStart"/>
      <w:r w:rsidRPr="008161CC">
        <w:rPr>
          <w:b/>
          <w:highlight w:val="white"/>
        </w:rPr>
        <w:t>Aktivitäten</w:t>
      </w:r>
      <w:proofErr w:type="spellEnd"/>
      <w:r w:rsidRPr="008161CC">
        <w:rPr>
          <w:b/>
          <w:highlight w:val="white"/>
        </w:rPr>
        <w:t xml:space="preserve"> in der </w:t>
      </w:r>
      <w:proofErr w:type="spellStart"/>
      <w:r w:rsidRPr="008161CC">
        <w:rPr>
          <w:b/>
          <w:highlight w:val="white"/>
        </w:rPr>
        <w:t>Klasse</w:t>
      </w:r>
      <w:proofErr w:type="spellEnd"/>
      <w:r w:rsidRPr="008161CC">
        <w:rPr>
          <w:b/>
          <w:highlight w:val="white"/>
        </w:rPr>
        <w:t xml:space="preserve"> </w:t>
      </w:r>
    </w:p>
    <w:p w14:paraId="7B2BC949" w14:textId="77777777" w:rsidR="008D091E" w:rsidRPr="00D64FF4" w:rsidRDefault="00724640">
      <w:pPr>
        <w:pStyle w:val="Listenabsatz"/>
        <w:widowControl w:val="0"/>
        <w:numPr>
          <w:ilvl w:val="0"/>
          <w:numId w:val="16"/>
        </w:numPr>
        <w:spacing w:after="0" w:line="276" w:lineRule="auto"/>
        <w:jc w:val="left"/>
        <w:rPr>
          <w:lang w:val="de-DE"/>
        </w:rPr>
      </w:pPr>
      <w:r w:rsidRPr="00D64FF4">
        <w:rPr>
          <w:lang w:val="de-DE"/>
        </w:rPr>
        <w:t>Erörterung theoretischer Aspekte im Zusammenhang mit der Führungskraft und dem Manager einer Organisation und deren Anliegen im Bereich der Humanressourcen.</w:t>
      </w:r>
    </w:p>
    <w:p w14:paraId="59D6029C" w14:textId="15390271" w:rsidR="008D091E" w:rsidRPr="00D64FF4" w:rsidRDefault="00724640">
      <w:pPr>
        <w:pStyle w:val="Listenabsatz"/>
        <w:widowControl w:val="0"/>
        <w:numPr>
          <w:ilvl w:val="0"/>
          <w:numId w:val="16"/>
        </w:numPr>
        <w:spacing w:after="0" w:line="276" w:lineRule="auto"/>
        <w:jc w:val="left"/>
        <w:rPr>
          <w:lang w:val="de-DE"/>
        </w:rPr>
      </w:pPr>
      <w:r w:rsidRPr="00D64FF4">
        <w:rPr>
          <w:lang w:val="de-DE"/>
        </w:rPr>
        <w:t>Gruppenspiel: Anführer gegen Manager - Quizspiel (I</w:t>
      </w:r>
      <w:r w:rsidR="00FB7754">
        <w:rPr>
          <w:lang w:val="de-DE"/>
        </w:rPr>
        <w:t>DEAL-GAME</w:t>
      </w:r>
      <w:r w:rsidRPr="00D64FF4">
        <w:rPr>
          <w:lang w:val="de-DE"/>
        </w:rPr>
        <w:t xml:space="preserve"> Creator)</w:t>
      </w:r>
    </w:p>
    <w:p w14:paraId="022EF5B7" w14:textId="77777777" w:rsidR="008D091E" w:rsidRPr="00D64FF4" w:rsidRDefault="00724640">
      <w:pPr>
        <w:pStyle w:val="Listenabsatz"/>
        <w:widowControl w:val="0"/>
        <w:numPr>
          <w:ilvl w:val="0"/>
          <w:numId w:val="16"/>
        </w:numPr>
        <w:spacing w:after="0" w:line="276" w:lineRule="auto"/>
        <w:jc w:val="left"/>
        <w:rPr>
          <w:lang w:val="de-DE"/>
        </w:rPr>
      </w:pPr>
      <w:r w:rsidRPr="00D64FF4">
        <w:rPr>
          <w:lang w:val="de-DE"/>
        </w:rPr>
        <w:t>Diskussion der Spielergebnisse, Spielen im Forum.</w:t>
      </w:r>
    </w:p>
    <w:p w14:paraId="5E951531" w14:textId="77777777" w:rsidR="008D091E" w:rsidRDefault="00724640">
      <w:pPr>
        <w:pStyle w:val="Listenabsatz"/>
        <w:widowControl w:val="0"/>
        <w:numPr>
          <w:ilvl w:val="0"/>
          <w:numId w:val="16"/>
        </w:numPr>
        <w:spacing w:after="0" w:line="276" w:lineRule="auto"/>
        <w:jc w:val="left"/>
      </w:pPr>
      <w:proofErr w:type="spellStart"/>
      <w:r w:rsidRPr="00BF7A04">
        <w:t>Hausaufgaben</w:t>
      </w:r>
      <w:proofErr w:type="spellEnd"/>
      <w:r w:rsidRPr="00BF7A04">
        <w:t xml:space="preserve">: </w:t>
      </w:r>
    </w:p>
    <w:p w14:paraId="185ADCFC" w14:textId="77777777" w:rsidR="008D091E" w:rsidRPr="00D64FF4" w:rsidRDefault="00724640">
      <w:pPr>
        <w:pStyle w:val="Listenabsatz"/>
        <w:widowControl w:val="0"/>
        <w:numPr>
          <w:ilvl w:val="1"/>
          <w:numId w:val="16"/>
        </w:numPr>
        <w:spacing w:after="0" w:line="276" w:lineRule="auto"/>
        <w:jc w:val="left"/>
        <w:rPr>
          <w:lang w:val="de-DE"/>
        </w:rPr>
      </w:pPr>
      <w:r w:rsidRPr="00D64FF4">
        <w:rPr>
          <w:lang w:val="de-DE"/>
        </w:rPr>
        <w:t>Erneutes Lesen der theoretischen Aspekte, wenn die Schüler falsche Antworten auf die Fragen gegeben haben;</w:t>
      </w:r>
    </w:p>
    <w:p w14:paraId="70DC7467" w14:textId="77777777" w:rsidR="008D091E" w:rsidRPr="00D64FF4" w:rsidRDefault="00724640">
      <w:pPr>
        <w:pStyle w:val="Listenabsatz"/>
        <w:widowControl w:val="0"/>
        <w:numPr>
          <w:ilvl w:val="1"/>
          <w:numId w:val="16"/>
        </w:numPr>
        <w:spacing w:after="0" w:line="276" w:lineRule="auto"/>
        <w:jc w:val="left"/>
        <w:rPr>
          <w:lang w:val="de-DE"/>
        </w:rPr>
      </w:pPr>
      <w:r w:rsidRPr="00D64FF4">
        <w:rPr>
          <w:lang w:val="de-DE"/>
        </w:rPr>
        <w:t>Beantworten Sie die Frage, wie Sie eine der zufällig zugewiesenen Fragen überprüfen können.</w:t>
      </w:r>
    </w:p>
    <w:p w14:paraId="546A90D9" w14:textId="77777777" w:rsidR="00BB61A6" w:rsidRPr="00D64FF4" w:rsidRDefault="00BB61A6" w:rsidP="00BB61A6">
      <w:pPr>
        <w:widowControl w:val="0"/>
        <w:rPr>
          <w:lang w:val="de-DE"/>
        </w:rPr>
      </w:pPr>
    </w:p>
    <w:p w14:paraId="1743B15F" w14:textId="77777777" w:rsidR="008D091E" w:rsidRDefault="00724640">
      <w:pPr>
        <w:pStyle w:val="Listenabsatz"/>
        <w:widowControl w:val="0"/>
        <w:numPr>
          <w:ilvl w:val="0"/>
          <w:numId w:val="27"/>
        </w:numPr>
        <w:spacing w:after="0" w:line="276" w:lineRule="auto"/>
        <w:jc w:val="left"/>
      </w:pPr>
      <w:proofErr w:type="spellStart"/>
      <w:r w:rsidRPr="008161CC">
        <w:rPr>
          <w:b/>
        </w:rPr>
        <w:t>Aktivitäten</w:t>
      </w:r>
      <w:proofErr w:type="spellEnd"/>
      <w:r w:rsidRPr="008161CC">
        <w:rPr>
          <w:b/>
        </w:rPr>
        <w:t xml:space="preserve"> </w:t>
      </w:r>
      <w:proofErr w:type="spellStart"/>
      <w:r w:rsidRPr="008161CC">
        <w:rPr>
          <w:b/>
        </w:rPr>
        <w:t>nach</w:t>
      </w:r>
      <w:proofErr w:type="spellEnd"/>
      <w:r w:rsidRPr="008161CC">
        <w:rPr>
          <w:b/>
        </w:rPr>
        <w:t xml:space="preserve"> </w:t>
      </w:r>
      <w:proofErr w:type="spellStart"/>
      <w:r w:rsidRPr="008161CC">
        <w:rPr>
          <w:b/>
        </w:rPr>
        <w:t>dem</w:t>
      </w:r>
      <w:proofErr w:type="spellEnd"/>
      <w:r w:rsidRPr="008161CC">
        <w:rPr>
          <w:b/>
        </w:rPr>
        <w:t xml:space="preserve"> </w:t>
      </w:r>
      <w:proofErr w:type="spellStart"/>
      <w:r w:rsidRPr="008161CC">
        <w:rPr>
          <w:b/>
        </w:rPr>
        <w:t>Unterricht</w:t>
      </w:r>
      <w:proofErr w:type="spellEnd"/>
      <w:r w:rsidRPr="008161CC">
        <w:rPr>
          <w:b/>
        </w:rPr>
        <w:t xml:space="preserve"> </w:t>
      </w:r>
    </w:p>
    <w:p w14:paraId="1AF84981" w14:textId="77777777" w:rsidR="008D091E" w:rsidRPr="00D64FF4" w:rsidRDefault="00724640">
      <w:pPr>
        <w:widowControl w:val="0"/>
        <w:rPr>
          <w:lang w:val="de-DE"/>
        </w:rPr>
      </w:pPr>
      <w:r w:rsidRPr="00D64FF4">
        <w:rPr>
          <w:lang w:val="de-DE"/>
        </w:rPr>
        <w:t>Hausaufgaben: Jeder Schüler wendet das Gelernte auf ein mögliches Szenario einer Krisensituation an, die in einem Unternehmen auftreten kann: Streiks, Gehalts- oder Personalabbau, nationale oder globale Wirtschaftskrise, Konkurs, Naturkatastrophen usw.</w:t>
      </w:r>
    </w:p>
    <w:p w14:paraId="422891FC" w14:textId="77777777" w:rsidR="00BB61A6" w:rsidRPr="00D64FF4" w:rsidRDefault="00BB61A6" w:rsidP="00BB61A6">
      <w:pPr>
        <w:widowControl w:val="0"/>
        <w:rPr>
          <w:lang w:val="de-DE"/>
        </w:rPr>
      </w:pPr>
    </w:p>
    <w:p w14:paraId="29754C43" w14:textId="1BBCDB3B" w:rsidR="008D091E" w:rsidRDefault="00724640">
      <w:pPr>
        <w:pStyle w:val="Listenabsatz"/>
        <w:widowControl w:val="0"/>
        <w:numPr>
          <w:ilvl w:val="0"/>
          <w:numId w:val="27"/>
        </w:numPr>
        <w:spacing w:after="0" w:line="276" w:lineRule="auto"/>
        <w:jc w:val="left"/>
      </w:pPr>
      <w:proofErr w:type="spellStart"/>
      <w:r w:rsidRPr="00BF7A04">
        <w:rPr>
          <w:b/>
        </w:rPr>
        <w:t>Bewertung</w:t>
      </w:r>
      <w:proofErr w:type="spellEnd"/>
      <w:r w:rsidRPr="00BF7A04">
        <w:rPr>
          <w:b/>
        </w:rPr>
        <w:t xml:space="preserve"> und </w:t>
      </w:r>
      <w:proofErr w:type="spellStart"/>
      <w:r w:rsidRPr="007743B2">
        <w:rPr>
          <w:b/>
          <w:bCs/>
        </w:rPr>
        <w:t>Beurteilung</w:t>
      </w:r>
      <w:proofErr w:type="spellEnd"/>
    </w:p>
    <w:p w14:paraId="13FB6668" w14:textId="77777777" w:rsidR="008D091E" w:rsidRPr="00D64FF4" w:rsidRDefault="00724640">
      <w:pPr>
        <w:widowControl w:val="0"/>
        <w:rPr>
          <w:lang w:val="de-DE"/>
        </w:rPr>
      </w:pPr>
      <w:r w:rsidRPr="00D64FF4">
        <w:rPr>
          <w:lang w:val="de-DE"/>
        </w:rPr>
        <w:t>Rückmeldungen zu den Ergebnissen, Noten für die Antworten.</w:t>
      </w:r>
    </w:p>
    <w:p w14:paraId="2E9462DF" w14:textId="77777777" w:rsidR="00BB61A6" w:rsidRPr="00D64FF4" w:rsidRDefault="00BB61A6" w:rsidP="00BB61A6">
      <w:pPr>
        <w:spacing w:after="200"/>
        <w:rPr>
          <w:lang w:val="de-DE"/>
        </w:rPr>
      </w:pPr>
      <w:r w:rsidRPr="00D64FF4">
        <w:rPr>
          <w:lang w:val="de-DE"/>
        </w:rPr>
        <w:br w:type="page"/>
      </w:r>
    </w:p>
    <w:p w14:paraId="0DA1DC9B" w14:textId="77777777" w:rsidR="00BB61A6" w:rsidRPr="00D64FF4" w:rsidRDefault="00BB61A6" w:rsidP="00BB61A6">
      <w:pPr>
        <w:widowControl w:val="0"/>
        <w:rPr>
          <w:lang w:val="de-DE"/>
        </w:rPr>
      </w:pPr>
    </w:p>
    <w:p w14:paraId="1598E6C0"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 xml:space="preserve">Universität </w:t>
      </w:r>
      <w:proofErr w:type="spellStart"/>
      <w:r w:rsidRPr="00D64FF4">
        <w:rPr>
          <w:b/>
          <w:color w:val="548DD4" w:themeColor="text2" w:themeTint="99"/>
          <w:sz w:val="28"/>
          <w:lang w:val="de-DE"/>
        </w:rPr>
        <w:t>Pitesti</w:t>
      </w:r>
      <w:proofErr w:type="spellEnd"/>
    </w:p>
    <w:p w14:paraId="25D90F52"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132D7FC7" w14:textId="77777777" w:rsidR="008D091E" w:rsidRPr="00D64FF4" w:rsidRDefault="00724640">
      <w:pPr>
        <w:widowControl w:val="0"/>
        <w:jc w:val="center"/>
        <w:rPr>
          <w:lang w:val="de-DE"/>
        </w:rPr>
      </w:pPr>
      <w:proofErr w:type="spellStart"/>
      <w:r w:rsidRPr="00D64FF4">
        <w:rPr>
          <w:b/>
          <w:sz w:val="28"/>
          <w:lang w:val="de-DE"/>
        </w:rPr>
        <w:t>Lektionsplan</w:t>
      </w:r>
      <w:proofErr w:type="spellEnd"/>
      <w:r w:rsidRPr="00D64FF4">
        <w:rPr>
          <w:b/>
          <w:sz w:val="28"/>
          <w:lang w:val="de-DE"/>
        </w:rPr>
        <w:t xml:space="preserve"> 9</w:t>
      </w:r>
    </w:p>
    <w:p w14:paraId="538BB79B" w14:textId="77777777" w:rsidR="00BB61A6" w:rsidRPr="00D64FF4" w:rsidRDefault="00BB61A6" w:rsidP="00BB61A6">
      <w:pPr>
        <w:widowControl w:val="0"/>
        <w:rPr>
          <w:lang w:val="de-DE"/>
        </w:rPr>
      </w:pPr>
    </w:p>
    <w:p w14:paraId="320F85A2" w14:textId="77777777" w:rsidR="008D091E" w:rsidRPr="00D64FF4" w:rsidRDefault="00724640">
      <w:pPr>
        <w:widowControl w:val="0"/>
        <w:rPr>
          <w:i/>
          <w:lang w:val="de-DE"/>
        </w:rPr>
      </w:pPr>
      <w:r w:rsidRPr="00D64FF4">
        <w:rPr>
          <w:b/>
          <w:lang w:val="de-DE"/>
        </w:rPr>
        <w:t xml:space="preserve">Autor/Lehrer: </w:t>
      </w:r>
      <w:r w:rsidRPr="00D64FF4">
        <w:rPr>
          <w:i/>
          <w:lang w:val="de-DE"/>
        </w:rPr>
        <w:t>Alexandru Dan TOMA</w:t>
      </w:r>
    </w:p>
    <w:p w14:paraId="188666E7" w14:textId="77777777" w:rsidR="008D091E" w:rsidRPr="00D64FF4" w:rsidRDefault="00724640">
      <w:pPr>
        <w:widowControl w:val="0"/>
        <w:rPr>
          <w:i/>
          <w:lang w:val="de-DE"/>
        </w:rPr>
      </w:pPr>
      <w:r w:rsidRPr="00D64FF4">
        <w:rPr>
          <w:b/>
          <w:lang w:val="de-DE"/>
        </w:rPr>
        <w:t xml:space="preserve">Kurs / Thema: </w:t>
      </w:r>
      <w:r w:rsidRPr="00D64FF4">
        <w:rPr>
          <w:i/>
          <w:lang w:val="de-DE"/>
        </w:rPr>
        <w:t xml:space="preserve">Abraham Maslows Theorie der Bedürfnishierarchie oder die Bedürfnispyramide </w:t>
      </w:r>
    </w:p>
    <w:p w14:paraId="77267798"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19C6ED98" w14:textId="77777777" w:rsidR="008D091E" w:rsidRPr="00D64FF4" w:rsidRDefault="00724640">
      <w:pPr>
        <w:widowControl w:val="0"/>
        <w:rPr>
          <w:i/>
          <w:lang w:val="de-DE"/>
        </w:rPr>
      </w:pPr>
      <w:r w:rsidRPr="00D64FF4">
        <w:rPr>
          <w:b/>
          <w:lang w:val="de-DE"/>
        </w:rPr>
        <w:t xml:space="preserve">Thema: </w:t>
      </w:r>
      <w:r w:rsidRPr="00D64FF4">
        <w:rPr>
          <w:i/>
          <w:lang w:val="de-DE"/>
        </w:rPr>
        <w:t xml:space="preserve">Management der Humanressourcen </w:t>
      </w:r>
    </w:p>
    <w:p w14:paraId="7F959EEE" w14:textId="77777777" w:rsidR="00BB61A6" w:rsidRPr="00D64FF4" w:rsidRDefault="00BB61A6" w:rsidP="00BB61A6">
      <w:pPr>
        <w:widowControl w:val="0"/>
        <w:rPr>
          <w:lang w:val="de-DE"/>
        </w:rPr>
      </w:pPr>
    </w:p>
    <w:p w14:paraId="29FF11F0" w14:textId="77777777" w:rsidR="008D091E" w:rsidRPr="00D64FF4" w:rsidRDefault="00724640">
      <w:pPr>
        <w:widowControl w:val="0"/>
        <w:rPr>
          <w:i/>
          <w:lang w:val="de-DE"/>
        </w:rPr>
      </w:pPr>
      <w:r w:rsidRPr="00D64FF4">
        <w:rPr>
          <w:b/>
          <w:lang w:val="de-DE"/>
        </w:rPr>
        <w:t xml:space="preserve">Vorausgesetzte Fähigkeiten oder Kenntnisse </w:t>
      </w:r>
      <w:r w:rsidRPr="00D64FF4">
        <w:rPr>
          <w:lang w:val="de-DE"/>
        </w:rPr>
        <w:t xml:space="preserve">(Verbindung zur vorherigen Lektion): </w:t>
      </w:r>
      <w:r w:rsidRPr="00D64FF4">
        <w:rPr>
          <w:i/>
          <w:lang w:val="de-DE"/>
        </w:rPr>
        <w:t xml:space="preserve">Die Schüler müssen Grundkenntnisse über die menschlichen Bedürfnisse haben, wie sie in der Theorie der Bedürfnishierarchie oder der Bedürfnispyramide von Abraham Maslow klassifiziert sind. Nach dieser Theorie müssen die Schüler die menschlichen Bedürfnisse in der aufsteigenden Reihenfolge ihrer Bedeutung für das Individuum einordnen und auch angeben können, welcher Art sie sind: Existenzielle Bedürfnisse, Beziehungsbedürfnisse oder Wachstumsbedürfnisse (persönliche Entwicklung). Diese Klassifizierung ist als ERG-Code der Bedürfnispyramide bekannt. </w:t>
      </w:r>
    </w:p>
    <w:p w14:paraId="395FF93B" w14:textId="77777777" w:rsidR="00BB61A6" w:rsidRPr="00D64FF4" w:rsidRDefault="00BB61A6" w:rsidP="00BB61A6">
      <w:pPr>
        <w:widowControl w:val="0"/>
        <w:rPr>
          <w:lang w:val="de-DE"/>
        </w:rPr>
      </w:pPr>
    </w:p>
    <w:p w14:paraId="31E92C7E"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595CB25E"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54339CC2" w14:textId="77777777" w:rsidR="008D091E" w:rsidRPr="00D64FF4" w:rsidRDefault="00724640">
      <w:pPr>
        <w:widowControl w:val="0"/>
        <w:rPr>
          <w:lang w:val="de-DE"/>
        </w:rPr>
      </w:pPr>
      <w:r w:rsidRPr="00D64FF4">
        <w:rPr>
          <w:b/>
          <w:lang w:val="de-DE"/>
        </w:rPr>
        <w:t xml:space="preserve">Benötigte Zeit für die Aktivität nach dem Unterricht: </w:t>
      </w:r>
      <w:r w:rsidRPr="00D64FF4">
        <w:rPr>
          <w:i/>
          <w:lang w:val="de-DE"/>
        </w:rPr>
        <w:t>1 Stunde</w:t>
      </w:r>
    </w:p>
    <w:p w14:paraId="5B11ABCC" w14:textId="77777777" w:rsidR="00BB61A6" w:rsidRPr="00D64FF4" w:rsidRDefault="00BB61A6" w:rsidP="00BB61A6">
      <w:pPr>
        <w:widowControl w:val="0"/>
        <w:spacing w:after="260"/>
        <w:rPr>
          <w:lang w:val="de-DE"/>
        </w:rPr>
      </w:pPr>
    </w:p>
    <w:p w14:paraId="4FF88B79"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0D0B7D0C" w14:textId="77777777" w:rsidR="00BB61A6" w:rsidRPr="00D64FF4" w:rsidRDefault="00BB61A6" w:rsidP="00BB61A6">
      <w:pPr>
        <w:widowControl w:val="0"/>
        <w:rPr>
          <w:i/>
          <w:lang w:val="de-DE"/>
        </w:rPr>
      </w:pPr>
    </w:p>
    <w:p w14:paraId="0CC8F1E8" w14:textId="37332CF1" w:rsidR="008D091E" w:rsidRPr="00D64FF4" w:rsidRDefault="00724640">
      <w:pPr>
        <w:widowControl w:val="0"/>
        <w:rPr>
          <w:i/>
          <w:lang w:val="de-DE"/>
        </w:rPr>
      </w:pPr>
      <w:r w:rsidRPr="00D64FF4">
        <w:rPr>
          <w:i/>
          <w:lang w:val="de-DE"/>
        </w:rPr>
        <w:t xml:space="preserve">Anhand der von den Schülern erhobenen Daten können wir feststellen, inwieweit sie mit </w:t>
      </w:r>
      <w:r w:rsidRPr="00D64FF4">
        <w:rPr>
          <w:i/>
          <w:lang w:val="de-DE" w:bidi="en-US"/>
        </w:rPr>
        <w:t xml:space="preserve">den </w:t>
      </w:r>
      <w:r w:rsidRPr="00D64FF4">
        <w:rPr>
          <w:i/>
          <w:lang w:val="de-DE"/>
        </w:rPr>
        <w:lastRenderedPageBreak/>
        <w:t>menschlichen Bedürfnissen vertraut sind, die in</w:t>
      </w:r>
      <w:bookmarkStart w:id="38" w:name="_Hlk118158451"/>
      <w:r w:rsidRPr="00D64FF4">
        <w:rPr>
          <w:i/>
          <w:lang w:val="de-DE"/>
        </w:rPr>
        <w:t xml:space="preserve"> </w:t>
      </w:r>
      <w:proofErr w:type="spellStart"/>
      <w:r w:rsidRPr="00D64FF4">
        <w:rPr>
          <w:i/>
          <w:lang w:val="de-DE"/>
        </w:rPr>
        <w:t>in</w:t>
      </w:r>
      <w:proofErr w:type="spellEnd"/>
      <w:r w:rsidRPr="00D64FF4">
        <w:rPr>
          <w:i/>
          <w:lang w:val="de-DE"/>
        </w:rPr>
        <w:t xml:space="preserve"> der aufsteigenden Reihenfolge ihrer Bedeutung für das Individuum geordnet und kodiert sind</w:t>
      </w:r>
      <w:bookmarkEnd w:id="38"/>
      <w:r w:rsidRPr="00D64FF4">
        <w:rPr>
          <w:i/>
          <w:lang w:val="de-DE"/>
        </w:rPr>
        <w:t xml:space="preserve"> , wie sie in der Theorie der</w:t>
      </w:r>
      <w:bookmarkStart w:id="39" w:name="_Hlk118160503"/>
      <w:r w:rsidRPr="00D64FF4">
        <w:rPr>
          <w:i/>
          <w:lang w:val="de-DE"/>
        </w:rPr>
        <w:t xml:space="preserve"> Bedürfnishierarchie</w:t>
      </w:r>
      <w:bookmarkEnd w:id="39"/>
      <w:r w:rsidRPr="00D64FF4">
        <w:rPr>
          <w:i/>
          <w:lang w:val="de-DE"/>
        </w:rPr>
        <w:t xml:space="preserve"> oder der von Abraham Maslow ausgearbeiteten Bedürfnispyramide klassifiziert sind. Nach dem Durcharbeiten des theoretischen Materials und nach den Diskussionen in der Klasse werden sich die Schüler der Bedeutung der vorangegangenen Konzepte bewusster werden.</w:t>
      </w:r>
    </w:p>
    <w:p w14:paraId="13F4FBC5" w14:textId="77777777" w:rsidR="00BB61A6" w:rsidRPr="00D64FF4" w:rsidRDefault="00BB61A6" w:rsidP="00BB61A6">
      <w:pPr>
        <w:widowControl w:val="0"/>
        <w:rPr>
          <w:i/>
          <w:lang w:val="de-DE"/>
        </w:rPr>
      </w:pPr>
    </w:p>
    <w:p w14:paraId="386B67AB" w14:textId="77777777" w:rsidR="008D091E" w:rsidRPr="00D64FF4" w:rsidRDefault="00724640">
      <w:pPr>
        <w:pStyle w:val="Listenabsatz"/>
        <w:widowControl w:val="0"/>
        <w:numPr>
          <w:ilvl w:val="2"/>
          <w:numId w:val="16"/>
        </w:numPr>
        <w:spacing w:after="0" w:line="276" w:lineRule="auto"/>
        <w:ind w:left="714" w:hanging="357"/>
        <w:jc w:val="left"/>
        <w:rPr>
          <w:lang w:val="de-DE"/>
        </w:rPr>
      </w:pPr>
      <w:r w:rsidRPr="00D64FF4">
        <w:rPr>
          <w:b/>
          <w:highlight w:val="white"/>
          <w:lang w:val="de-DE"/>
        </w:rPr>
        <w:t>Neues Material des Schülers (vor dem Unterricht</w:t>
      </w:r>
      <w:r w:rsidRPr="00D64FF4">
        <w:rPr>
          <w:b/>
          <w:lang w:val="de-DE"/>
        </w:rPr>
        <w:t>)</w:t>
      </w:r>
    </w:p>
    <w:p w14:paraId="0B74E051" w14:textId="77777777" w:rsidR="008D091E" w:rsidRPr="00D64FF4" w:rsidRDefault="00724640">
      <w:pPr>
        <w:widowControl w:val="0"/>
        <w:rPr>
          <w:lang w:val="de-DE"/>
        </w:rPr>
      </w:pPr>
      <w:r w:rsidRPr="00D64FF4">
        <w:rPr>
          <w:lang w:val="de-DE"/>
        </w:rPr>
        <w:t>Bitte beachten Sie:</w:t>
      </w:r>
    </w:p>
    <w:p w14:paraId="1DCE4B0F" w14:textId="77777777" w:rsidR="00BB61A6" w:rsidRPr="00D64FF4" w:rsidRDefault="00BB61A6" w:rsidP="00BB61A6">
      <w:pPr>
        <w:widowControl w:val="0"/>
        <w:rPr>
          <w:lang w:val="de-DE"/>
        </w:rPr>
      </w:pPr>
    </w:p>
    <w:p w14:paraId="0E224ACE" w14:textId="77777777" w:rsidR="008D091E" w:rsidRPr="00D64FF4" w:rsidRDefault="00724640">
      <w:pPr>
        <w:widowControl w:val="0"/>
        <w:rPr>
          <w:lang w:val="de-DE"/>
        </w:rPr>
      </w:pPr>
      <w:r w:rsidRPr="00D64FF4">
        <w:rPr>
          <w:lang w:val="de-DE"/>
        </w:rPr>
        <w:t>Abraham Maslows Hierarchie der Bedürfnisse erklärt</w:t>
      </w:r>
    </w:p>
    <w:p w14:paraId="549C77D5" w14:textId="77777777" w:rsidR="008D091E" w:rsidRPr="00D64FF4" w:rsidRDefault="00000000">
      <w:pPr>
        <w:widowControl w:val="0"/>
        <w:rPr>
          <w:lang w:val="de-DE"/>
        </w:rPr>
      </w:pPr>
      <w:hyperlink r:id="rId91" w:history="1">
        <w:r w:rsidR="00BB61A6" w:rsidRPr="00D64FF4">
          <w:rPr>
            <w:rStyle w:val="Hyperlink"/>
            <w:lang w:val="de-DE"/>
          </w:rPr>
          <w:t>https://www.youtube.com/watch?v=y1WdqcONLHY</w:t>
        </w:r>
      </w:hyperlink>
    </w:p>
    <w:p w14:paraId="11AE0CA9" w14:textId="77777777" w:rsidR="00BB61A6" w:rsidRPr="00D64FF4" w:rsidRDefault="00BB61A6" w:rsidP="00BB61A6">
      <w:pPr>
        <w:widowControl w:val="0"/>
        <w:rPr>
          <w:lang w:val="de-DE"/>
        </w:rPr>
      </w:pPr>
    </w:p>
    <w:p w14:paraId="5D28608C" w14:textId="77777777" w:rsidR="008D091E" w:rsidRPr="00D64FF4" w:rsidRDefault="00724640">
      <w:pPr>
        <w:widowControl w:val="0"/>
        <w:rPr>
          <w:lang w:val="de-DE"/>
        </w:rPr>
      </w:pPr>
      <w:r w:rsidRPr="00D64FF4">
        <w:rPr>
          <w:lang w:val="de-DE"/>
        </w:rPr>
        <w:t>Motivationstheorie - Maslowsche Bedürfnishierarchie (Unternehmensebene)</w:t>
      </w:r>
    </w:p>
    <w:p w14:paraId="710CBAB1" w14:textId="77777777" w:rsidR="008D091E" w:rsidRPr="00D64FF4" w:rsidRDefault="00000000">
      <w:pPr>
        <w:widowControl w:val="0"/>
        <w:rPr>
          <w:lang w:val="de-DE"/>
        </w:rPr>
      </w:pPr>
      <w:hyperlink r:id="rId92" w:history="1">
        <w:r w:rsidR="00BB61A6" w:rsidRPr="00D64FF4">
          <w:rPr>
            <w:rStyle w:val="Hyperlink"/>
            <w:lang w:val="de-DE"/>
          </w:rPr>
          <w:t>https://www.youtube.com/watch?v=3St5OoLYTJ0</w:t>
        </w:r>
      </w:hyperlink>
    </w:p>
    <w:p w14:paraId="1062FE5B" w14:textId="77777777" w:rsidR="00BB61A6" w:rsidRPr="00D64FF4" w:rsidRDefault="00BB61A6" w:rsidP="00BB61A6">
      <w:pPr>
        <w:widowControl w:val="0"/>
        <w:rPr>
          <w:lang w:val="de-DE"/>
        </w:rPr>
      </w:pPr>
    </w:p>
    <w:p w14:paraId="40C4ABD2" w14:textId="77777777" w:rsidR="008D091E" w:rsidRPr="00D64FF4" w:rsidRDefault="00724640">
      <w:pPr>
        <w:widowControl w:val="0"/>
        <w:rPr>
          <w:lang w:val="de-DE"/>
        </w:rPr>
      </w:pPr>
      <w:r w:rsidRPr="00D64FF4">
        <w:rPr>
          <w:lang w:val="de-DE"/>
        </w:rPr>
        <w:t>Motivation - Zeitgenössische Theorien (Maslows Bedürfnishierarchie für das 21</w:t>
      </w:r>
      <w:r w:rsidRPr="00D64FF4">
        <w:rPr>
          <w:vertAlign w:val="superscript"/>
          <w:lang w:val="de-DE"/>
        </w:rPr>
        <w:t>th</w:t>
      </w:r>
      <w:r w:rsidRPr="00D64FF4">
        <w:rPr>
          <w:lang w:val="de-DE"/>
        </w:rPr>
        <w:t xml:space="preserve"> Jahrhundert)</w:t>
      </w:r>
    </w:p>
    <w:p w14:paraId="54006B0F" w14:textId="77777777" w:rsidR="008D091E" w:rsidRPr="00D64FF4" w:rsidRDefault="00000000">
      <w:pPr>
        <w:widowControl w:val="0"/>
        <w:rPr>
          <w:lang w:val="de-DE"/>
        </w:rPr>
      </w:pPr>
      <w:hyperlink r:id="rId93" w:history="1">
        <w:r w:rsidR="00BB61A6" w:rsidRPr="00D64FF4">
          <w:rPr>
            <w:rStyle w:val="Hyperlink"/>
            <w:lang w:val="de-DE"/>
          </w:rPr>
          <w:t>https://www.youtube.com/watch?v=UUCpQsS_aGs</w:t>
        </w:r>
      </w:hyperlink>
    </w:p>
    <w:p w14:paraId="2F17FB23" w14:textId="77777777" w:rsidR="00BB61A6" w:rsidRPr="00D64FF4" w:rsidRDefault="00BB61A6" w:rsidP="00BB61A6">
      <w:pPr>
        <w:widowControl w:val="0"/>
        <w:rPr>
          <w:lang w:val="de-DE"/>
        </w:rPr>
      </w:pPr>
    </w:p>
    <w:p w14:paraId="460A3BA4" w14:textId="77777777" w:rsidR="008D091E" w:rsidRDefault="00724640">
      <w:pPr>
        <w:pStyle w:val="Listenabsatz"/>
        <w:widowControl w:val="0"/>
        <w:numPr>
          <w:ilvl w:val="2"/>
          <w:numId w:val="16"/>
        </w:numPr>
        <w:spacing w:after="0" w:line="276" w:lineRule="auto"/>
        <w:ind w:left="714" w:hanging="357"/>
        <w:jc w:val="left"/>
      </w:pPr>
      <w:proofErr w:type="spellStart"/>
      <w:r w:rsidRPr="0008040B">
        <w:rPr>
          <w:b/>
          <w:highlight w:val="white"/>
        </w:rPr>
        <w:t>Aktivitäten</w:t>
      </w:r>
      <w:proofErr w:type="spellEnd"/>
      <w:r w:rsidRPr="0008040B">
        <w:rPr>
          <w:b/>
          <w:highlight w:val="white"/>
        </w:rPr>
        <w:t xml:space="preserve"> in der </w:t>
      </w:r>
      <w:proofErr w:type="spellStart"/>
      <w:r w:rsidRPr="0008040B">
        <w:rPr>
          <w:b/>
          <w:highlight w:val="white"/>
        </w:rPr>
        <w:t>Klasse</w:t>
      </w:r>
      <w:proofErr w:type="spellEnd"/>
      <w:r w:rsidRPr="0008040B">
        <w:rPr>
          <w:b/>
          <w:highlight w:val="white"/>
        </w:rPr>
        <w:t xml:space="preserve"> </w:t>
      </w:r>
    </w:p>
    <w:p w14:paraId="119ED8D3" w14:textId="77777777" w:rsidR="00BB61A6" w:rsidRPr="00BF7A04" w:rsidRDefault="00BB61A6" w:rsidP="00BB61A6">
      <w:pPr>
        <w:widowControl w:val="0"/>
      </w:pPr>
    </w:p>
    <w:p w14:paraId="15F0CCC1" w14:textId="77777777" w:rsidR="008D091E" w:rsidRPr="00D64FF4" w:rsidRDefault="00724640">
      <w:pPr>
        <w:pStyle w:val="Listenabsatz"/>
        <w:widowControl w:val="0"/>
        <w:numPr>
          <w:ilvl w:val="0"/>
          <w:numId w:val="17"/>
        </w:numPr>
        <w:spacing w:after="0" w:line="276" w:lineRule="auto"/>
        <w:rPr>
          <w:lang w:val="de-DE"/>
        </w:rPr>
      </w:pPr>
      <w:r w:rsidRPr="00D64FF4">
        <w:rPr>
          <w:lang w:val="de-DE"/>
        </w:rPr>
        <w:t>Erörterung theoretischer Aspekte im Zusammenhang mit dem Kernpunkt der Maslowschen Theorie, nämlich dem Prinzip der Hierarchie der menschlichen Bedürfnisse in Bezug auf ihre Bedeutung für den Einzelnen. Es drückt aus, dass ein höheres Bedürfnis erst dann als Motivation entsteht, wenn das niedrigere befriedigt wurde. Wenn in der Zwischenzeit die Befriedigung eines Bedürfnisses aus einer niedrigeren Stufe in Gefahr ist, wird es wieder dominant. Abraham Maslow entwickelte also eine Motivationstheorie, die erklärt, wie der Mensch in der Hierarchie der menschlichen Bedürfnisse aufsteigt.</w:t>
      </w:r>
    </w:p>
    <w:p w14:paraId="51EBC122" w14:textId="32C8FA0B" w:rsidR="008D091E" w:rsidRPr="00D64FF4" w:rsidRDefault="00724640">
      <w:pPr>
        <w:pStyle w:val="Listenabsatz"/>
        <w:widowControl w:val="0"/>
        <w:numPr>
          <w:ilvl w:val="0"/>
          <w:numId w:val="17"/>
        </w:numPr>
        <w:spacing w:after="0" w:line="276" w:lineRule="auto"/>
        <w:rPr>
          <w:lang w:val="de-DE"/>
        </w:rPr>
      </w:pPr>
      <w:r w:rsidRPr="00D64FF4">
        <w:rPr>
          <w:lang w:val="de-DE"/>
        </w:rPr>
        <w:t xml:space="preserve">Gruppenspiel: </w:t>
      </w:r>
      <w:proofErr w:type="spellStart"/>
      <w:r w:rsidRPr="00D64FF4">
        <w:rPr>
          <w:bCs/>
          <w:lang w:val="de-DE"/>
        </w:rPr>
        <w:t>Maslow's</w:t>
      </w:r>
      <w:proofErr w:type="spellEnd"/>
      <w:r w:rsidRPr="00D64FF4">
        <w:rPr>
          <w:bCs/>
          <w:lang w:val="de-DE"/>
        </w:rPr>
        <w:t xml:space="preserve"> Pyramide der menschlichen Bedürfnisse - Bauen Sie ein Brückenspiel / Kranichspiel </w:t>
      </w:r>
      <w:r w:rsidRPr="00D64FF4">
        <w:rPr>
          <w:lang w:val="de-DE"/>
        </w:rPr>
        <w:t>(I</w:t>
      </w:r>
      <w:r w:rsidR="00FB7754">
        <w:rPr>
          <w:lang w:val="de-DE"/>
        </w:rPr>
        <w:t>DEAL-GAME</w:t>
      </w:r>
      <w:r w:rsidRPr="00D64FF4">
        <w:rPr>
          <w:lang w:val="de-DE"/>
        </w:rPr>
        <w:t xml:space="preserve"> Creator)</w:t>
      </w:r>
    </w:p>
    <w:p w14:paraId="5C5D17F5" w14:textId="77777777" w:rsidR="008D091E" w:rsidRPr="00D64FF4" w:rsidRDefault="00724640">
      <w:pPr>
        <w:pStyle w:val="Listenabsatz"/>
        <w:widowControl w:val="0"/>
        <w:numPr>
          <w:ilvl w:val="0"/>
          <w:numId w:val="17"/>
        </w:numPr>
        <w:spacing w:after="0" w:line="276" w:lineRule="auto"/>
        <w:jc w:val="left"/>
        <w:rPr>
          <w:lang w:val="de-DE"/>
        </w:rPr>
      </w:pPr>
      <w:r w:rsidRPr="00D64FF4">
        <w:rPr>
          <w:lang w:val="de-DE"/>
        </w:rPr>
        <w:lastRenderedPageBreak/>
        <w:t>Diskussion der Spielergebnisse, Spielen im Forum.</w:t>
      </w:r>
    </w:p>
    <w:p w14:paraId="7A6CED57" w14:textId="77777777" w:rsidR="008D091E" w:rsidRDefault="00724640">
      <w:pPr>
        <w:pStyle w:val="Listenabsatz"/>
        <w:widowControl w:val="0"/>
        <w:numPr>
          <w:ilvl w:val="0"/>
          <w:numId w:val="17"/>
        </w:numPr>
        <w:spacing w:after="0" w:line="276" w:lineRule="auto"/>
        <w:jc w:val="left"/>
      </w:pPr>
      <w:proofErr w:type="spellStart"/>
      <w:r w:rsidRPr="00BF7A04">
        <w:t>Hausaufgaben</w:t>
      </w:r>
      <w:proofErr w:type="spellEnd"/>
      <w:r w:rsidRPr="00BF7A04">
        <w:t xml:space="preserve">: </w:t>
      </w:r>
    </w:p>
    <w:p w14:paraId="3FDA0C8E" w14:textId="77777777" w:rsidR="008D091E" w:rsidRPr="00D64FF4" w:rsidRDefault="00724640">
      <w:pPr>
        <w:pStyle w:val="Listenabsatz"/>
        <w:widowControl w:val="0"/>
        <w:numPr>
          <w:ilvl w:val="1"/>
          <w:numId w:val="17"/>
        </w:numPr>
        <w:spacing w:after="0" w:line="276" w:lineRule="auto"/>
        <w:jc w:val="left"/>
        <w:rPr>
          <w:lang w:val="de-DE"/>
        </w:rPr>
      </w:pPr>
      <w:r w:rsidRPr="00D64FF4">
        <w:rPr>
          <w:lang w:val="de-DE"/>
        </w:rPr>
        <w:t>Erneutes Lesen der theoretischen Aspekte, wenn die Schüler falsche Antworten auf die Fragen gegeben haben;</w:t>
      </w:r>
    </w:p>
    <w:p w14:paraId="2B20776F" w14:textId="77777777" w:rsidR="008D091E" w:rsidRPr="00D64FF4" w:rsidRDefault="00724640">
      <w:pPr>
        <w:pStyle w:val="Listenabsatz"/>
        <w:widowControl w:val="0"/>
        <w:numPr>
          <w:ilvl w:val="1"/>
          <w:numId w:val="17"/>
        </w:numPr>
        <w:spacing w:after="0" w:line="276" w:lineRule="auto"/>
        <w:jc w:val="left"/>
        <w:rPr>
          <w:lang w:val="de-DE"/>
        </w:rPr>
      </w:pPr>
      <w:r w:rsidRPr="00D64FF4">
        <w:rPr>
          <w:lang w:val="de-DE"/>
        </w:rPr>
        <w:t>Beantworten Sie die Frage, wie Sie eine der zufällig zugewiesenen Fragen überprüfen können.</w:t>
      </w:r>
    </w:p>
    <w:p w14:paraId="17929A9E" w14:textId="77777777" w:rsidR="00BB61A6" w:rsidRPr="00D64FF4" w:rsidRDefault="00BB61A6" w:rsidP="00BB61A6">
      <w:pPr>
        <w:widowControl w:val="0"/>
        <w:rPr>
          <w:lang w:val="de-DE"/>
        </w:rPr>
      </w:pPr>
    </w:p>
    <w:p w14:paraId="6E426933" w14:textId="77777777" w:rsidR="008D091E" w:rsidRDefault="00724640">
      <w:pPr>
        <w:pStyle w:val="Listenabsatz"/>
        <w:widowControl w:val="0"/>
        <w:numPr>
          <w:ilvl w:val="3"/>
          <w:numId w:val="15"/>
        </w:numPr>
        <w:spacing w:after="0" w:line="276" w:lineRule="auto"/>
        <w:ind w:left="714" w:hanging="357"/>
        <w:jc w:val="left"/>
      </w:pPr>
      <w:proofErr w:type="spellStart"/>
      <w:r w:rsidRPr="0008040B">
        <w:rPr>
          <w:b/>
        </w:rPr>
        <w:t>Aktivitäten</w:t>
      </w:r>
      <w:proofErr w:type="spellEnd"/>
      <w:r w:rsidRPr="0008040B">
        <w:rPr>
          <w:b/>
        </w:rPr>
        <w:t xml:space="preserve"> </w:t>
      </w:r>
      <w:proofErr w:type="spellStart"/>
      <w:r w:rsidRPr="0008040B">
        <w:rPr>
          <w:b/>
        </w:rPr>
        <w:t>nach</w:t>
      </w:r>
      <w:proofErr w:type="spellEnd"/>
      <w:r w:rsidRPr="0008040B">
        <w:rPr>
          <w:b/>
        </w:rPr>
        <w:t xml:space="preserve"> </w:t>
      </w:r>
      <w:proofErr w:type="spellStart"/>
      <w:r w:rsidRPr="0008040B">
        <w:rPr>
          <w:b/>
        </w:rPr>
        <w:t>dem</w:t>
      </w:r>
      <w:proofErr w:type="spellEnd"/>
      <w:r w:rsidRPr="0008040B">
        <w:rPr>
          <w:b/>
        </w:rPr>
        <w:t xml:space="preserve"> </w:t>
      </w:r>
      <w:proofErr w:type="spellStart"/>
      <w:r w:rsidRPr="0008040B">
        <w:rPr>
          <w:b/>
        </w:rPr>
        <w:t>Unterricht</w:t>
      </w:r>
      <w:proofErr w:type="spellEnd"/>
      <w:r w:rsidRPr="0008040B">
        <w:rPr>
          <w:b/>
        </w:rPr>
        <w:t xml:space="preserve"> </w:t>
      </w:r>
    </w:p>
    <w:p w14:paraId="04CAC683" w14:textId="77777777" w:rsidR="00BB61A6" w:rsidRPr="00BF7A04" w:rsidRDefault="00BB61A6" w:rsidP="00BB61A6">
      <w:pPr>
        <w:widowControl w:val="0"/>
      </w:pPr>
    </w:p>
    <w:p w14:paraId="722E422A" w14:textId="77777777" w:rsidR="008D091E" w:rsidRPr="00D64FF4" w:rsidRDefault="00724640">
      <w:pPr>
        <w:widowControl w:val="0"/>
        <w:rPr>
          <w:lang w:val="de-DE"/>
        </w:rPr>
      </w:pPr>
      <w:r w:rsidRPr="00D64FF4">
        <w:rPr>
          <w:lang w:val="de-DE"/>
        </w:rPr>
        <w:t>Hausaufgaben: Jeder Schüler wendet das Gelernte auf ein mögliches Szenario einer Krisensituation an, die im Berufsleben eines Einzelnen (Angestellter einer Organisation) auftreten kann, wie z.B.: Streiks, Gehalts- oder Personalkürzungen, nationale oder globale Wirtschaftskrisen, Konkurs, etc.</w:t>
      </w:r>
    </w:p>
    <w:p w14:paraId="73AD3666" w14:textId="77777777" w:rsidR="00BB61A6" w:rsidRPr="00D64FF4" w:rsidRDefault="00BB61A6" w:rsidP="00BB61A6">
      <w:pPr>
        <w:widowControl w:val="0"/>
        <w:rPr>
          <w:lang w:val="de-DE"/>
        </w:rPr>
      </w:pPr>
    </w:p>
    <w:p w14:paraId="570CCBAF" w14:textId="5DAEE4A5" w:rsidR="008D091E" w:rsidRDefault="00724640">
      <w:pPr>
        <w:pStyle w:val="Listenabsatz"/>
        <w:widowControl w:val="0"/>
        <w:numPr>
          <w:ilvl w:val="3"/>
          <w:numId w:val="15"/>
        </w:numPr>
        <w:spacing w:after="0" w:line="276" w:lineRule="auto"/>
        <w:ind w:left="714" w:hanging="357"/>
        <w:jc w:val="left"/>
      </w:pPr>
      <w:proofErr w:type="spellStart"/>
      <w:r w:rsidRPr="0008040B">
        <w:rPr>
          <w:b/>
        </w:rPr>
        <w:t>Bewertung</w:t>
      </w:r>
      <w:proofErr w:type="spellEnd"/>
      <w:r w:rsidRPr="0008040B">
        <w:rPr>
          <w:b/>
        </w:rPr>
        <w:t xml:space="preserve"> und </w:t>
      </w:r>
      <w:proofErr w:type="spellStart"/>
      <w:r w:rsidRPr="007743B2">
        <w:rPr>
          <w:b/>
          <w:bCs/>
        </w:rPr>
        <w:t>Beurteilung</w:t>
      </w:r>
      <w:proofErr w:type="spellEnd"/>
    </w:p>
    <w:p w14:paraId="20EED051" w14:textId="77777777" w:rsidR="00BB61A6" w:rsidRPr="00BF7A04" w:rsidRDefault="00BB61A6" w:rsidP="00BB61A6">
      <w:pPr>
        <w:widowControl w:val="0"/>
      </w:pPr>
    </w:p>
    <w:p w14:paraId="04BA81CE" w14:textId="77777777" w:rsidR="008D091E" w:rsidRPr="00D64FF4" w:rsidRDefault="00724640">
      <w:pPr>
        <w:widowControl w:val="0"/>
        <w:rPr>
          <w:lang w:val="de-DE"/>
        </w:rPr>
      </w:pPr>
      <w:r w:rsidRPr="00D64FF4">
        <w:rPr>
          <w:lang w:val="de-DE"/>
        </w:rPr>
        <w:t>Rückmeldungen zu den Ergebnissen, Noten für die Antworten.</w:t>
      </w:r>
    </w:p>
    <w:p w14:paraId="02126F2A" w14:textId="77777777" w:rsidR="00BB61A6" w:rsidRPr="00D64FF4" w:rsidRDefault="00BB61A6" w:rsidP="00BB61A6">
      <w:pPr>
        <w:spacing w:after="200"/>
        <w:rPr>
          <w:lang w:val="de-DE"/>
        </w:rPr>
      </w:pPr>
      <w:r w:rsidRPr="00D64FF4">
        <w:rPr>
          <w:lang w:val="de-DE"/>
        </w:rPr>
        <w:br w:type="page"/>
      </w:r>
    </w:p>
    <w:p w14:paraId="183F61FF" w14:textId="77777777" w:rsidR="00BB61A6" w:rsidRPr="00D64FF4" w:rsidRDefault="00BB61A6" w:rsidP="00BB61A6">
      <w:pPr>
        <w:widowControl w:val="0"/>
        <w:rPr>
          <w:lang w:val="de-DE"/>
        </w:rPr>
      </w:pPr>
    </w:p>
    <w:p w14:paraId="529F2EE8"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 xml:space="preserve">Universität </w:t>
      </w:r>
      <w:proofErr w:type="spellStart"/>
      <w:r w:rsidRPr="00D64FF4">
        <w:rPr>
          <w:b/>
          <w:color w:val="548DD4" w:themeColor="text2" w:themeTint="99"/>
          <w:sz w:val="28"/>
          <w:lang w:val="de-DE"/>
        </w:rPr>
        <w:t>Pitesti</w:t>
      </w:r>
      <w:proofErr w:type="spellEnd"/>
    </w:p>
    <w:p w14:paraId="3FD75EC3"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445B2892" w14:textId="77777777" w:rsidR="008D091E" w:rsidRPr="00D64FF4" w:rsidRDefault="00724640">
      <w:pPr>
        <w:widowControl w:val="0"/>
        <w:jc w:val="center"/>
        <w:rPr>
          <w:lang w:val="de-DE"/>
        </w:rPr>
      </w:pPr>
      <w:proofErr w:type="spellStart"/>
      <w:r w:rsidRPr="00D64FF4">
        <w:rPr>
          <w:b/>
          <w:sz w:val="28"/>
          <w:lang w:val="de-DE"/>
        </w:rPr>
        <w:t>Lektionsplan</w:t>
      </w:r>
      <w:proofErr w:type="spellEnd"/>
      <w:r w:rsidRPr="00D64FF4">
        <w:rPr>
          <w:b/>
          <w:sz w:val="28"/>
          <w:lang w:val="de-DE"/>
        </w:rPr>
        <w:t xml:space="preserve"> 10</w:t>
      </w:r>
    </w:p>
    <w:p w14:paraId="783038AF" w14:textId="77777777" w:rsidR="00BB61A6" w:rsidRPr="00D64FF4" w:rsidRDefault="00BB61A6" w:rsidP="00BB61A6">
      <w:pPr>
        <w:widowControl w:val="0"/>
        <w:rPr>
          <w:lang w:val="de-DE"/>
        </w:rPr>
      </w:pPr>
    </w:p>
    <w:p w14:paraId="6CFB94FF" w14:textId="77777777" w:rsidR="008D091E" w:rsidRPr="00D64FF4" w:rsidRDefault="00724640">
      <w:pPr>
        <w:widowControl w:val="0"/>
        <w:rPr>
          <w:i/>
          <w:lang w:val="de-DE"/>
        </w:rPr>
      </w:pPr>
      <w:r w:rsidRPr="00D64FF4">
        <w:rPr>
          <w:b/>
          <w:lang w:val="de-DE"/>
        </w:rPr>
        <w:t xml:space="preserve">Autor/Lehrer: </w:t>
      </w:r>
      <w:r w:rsidRPr="00D64FF4">
        <w:rPr>
          <w:i/>
          <w:lang w:val="de-DE"/>
        </w:rPr>
        <w:t>Alexandru Dan TOMA</w:t>
      </w:r>
    </w:p>
    <w:p w14:paraId="0A8FEB8F" w14:textId="77777777" w:rsidR="008D091E" w:rsidRPr="00D64FF4" w:rsidRDefault="00724640">
      <w:pPr>
        <w:widowControl w:val="0"/>
        <w:rPr>
          <w:i/>
          <w:lang w:val="de-DE"/>
        </w:rPr>
      </w:pPr>
      <w:r w:rsidRPr="00D64FF4">
        <w:rPr>
          <w:b/>
          <w:lang w:val="de-DE"/>
        </w:rPr>
        <w:t xml:space="preserve">Kurs / Thema: </w:t>
      </w:r>
      <w:r w:rsidRPr="00D64FF4">
        <w:rPr>
          <w:b/>
          <w:bCs/>
          <w:i/>
          <w:lang w:val="de-DE"/>
        </w:rPr>
        <w:t>Arten von Energie</w:t>
      </w:r>
    </w:p>
    <w:p w14:paraId="4E4C763C"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6660B8DB" w14:textId="77777777" w:rsidR="008D091E" w:rsidRPr="00D64FF4" w:rsidRDefault="00724640">
      <w:pPr>
        <w:widowControl w:val="0"/>
        <w:rPr>
          <w:i/>
          <w:lang w:val="de-DE"/>
        </w:rPr>
      </w:pPr>
      <w:r w:rsidRPr="00D64FF4">
        <w:rPr>
          <w:b/>
          <w:lang w:val="de-DE"/>
        </w:rPr>
        <w:t xml:space="preserve">Thema: </w:t>
      </w:r>
      <w:r w:rsidRPr="00D64FF4">
        <w:rPr>
          <w:i/>
          <w:lang w:val="de-DE"/>
        </w:rPr>
        <w:t>Allgemein</w:t>
      </w:r>
      <w:bookmarkStart w:id="40" w:name="_Hlk118162730"/>
      <w:r w:rsidRPr="00D64FF4">
        <w:rPr>
          <w:i/>
          <w:lang w:val="de-DE"/>
        </w:rPr>
        <w:t xml:space="preserve"> Physik und Chemie </w:t>
      </w:r>
      <w:bookmarkEnd w:id="40"/>
    </w:p>
    <w:p w14:paraId="27A09A54" w14:textId="77777777" w:rsidR="00BB61A6" w:rsidRPr="00D64FF4" w:rsidRDefault="00BB61A6" w:rsidP="00BB61A6">
      <w:pPr>
        <w:widowControl w:val="0"/>
        <w:rPr>
          <w:lang w:val="de-DE"/>
        </w:rPr>
      </w:pPr>
    </w:p>
    <w:p w14:paraId="574D4A27" w14:textId="77777777" w:rsidR="008D091E" w:rsidRPr="00D64FF4" w:rsidRDefault="00724640">
      <w:pPr>
        <w:widowControl w:val="0"/>
        <w:rPr>
          <w:i/>
          <w:lang w:val="de-DE"/>
        </w:rPr>
      </w:pPr>
      <w:r w:rsidRPr="00D64FF4">
        <w:rPr>
          <w:b/>
          <w:lang w:val="de-DE"/>
        </w:rPr>
        <w:t xml:space="preserve">Vorausgesetzte Fähigkeiten oder Kenntnisse </w:t>
      </w:r>
      <w:r w:rsidRPr="00D64FF4">
        <w:rPr>
          <w:lang w:val="de-DE"/>
        </w:rPr>
        <w:t xml:space="preserve">(Verbindung zur vorherigen Lektion): </w:t>
      </w:r>
      <w:r w:rsidRPr="00D64FF4">
        <w:rPr>
          <w:i/>
          <w:lang w:val="de-DE"/>
        </w:rPr>
        <w:t xml:space="preserve">Die Schüler müssen Grundkenntnisse über </w:t>
      </w:r>
      <w:r w:rsidRPr="00D64FF4">
        <w:rPr>
          <w:rFonts w:eastAsiaTheme="minorHAnsi"/>
          <w:i/>
          <w:szCs w:val="24"/>
          <w:lang w:val="de-DE"/>
        </w:rPr>
        <w:t xml:space="preserve">die </w:t>
      </w:r>
      <w:r w:rsidRPr="00D64FF4">
        <w:rPr>
          <w:rFonts w:eastAsiaTheme="minorHAnsi"/>
          <w:i/>
          <w:lang w:val="de-DE"/>
        </w:rPr>
        <w:t xml:space="preserve">wichtigsten </w:t>
      </w:r>
      <w:r w:rsidRPr="00D64FF4">
        <w:rPr>
          <w:i/>
          <w:lang w:val="de-DE"/>
        </w:rPr>
        <w:t xml:space="preserve">Energiearten haben, die an verschiedenen physikalischen und chemischen Phänomenen beteiligt sind, die sowohl bei Naturereignissen als auch im täglichen Leben vorkommen. </w:t>
      </w:r>
    </w:p>
    <w:p w14:paraId="4B229881" w14:textId="77777777" w:rsidR="00BB61A6" w:rsidRPr="00D64FF4" w:rsidRDefault="00BB61A6" w:rsidP="00BB61A6">
      <w:pPr>
        <w:widowControl w:val="0"/>
        <w:rPr>
          <w:i/>
          <w:lang w:val="de-DE"/>
        </w:rPr>
      </w:pPr>
    </w:p>
    <w:p w14:paraId="09415AA4"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2B3F0DE3"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2D047BCF" w14:textId="77777777" w:rsidR="008D091E" w:rsidRPr="00D64FF4" w:rsidRDefault="00724640">
      <w:pPr>
        <w:widowControl w:val="0"/>
        <w:rPr>
          <w:lang w:val="de-DE"/>
        </w:rPr>
      </w:pPr>
      <w:r w:rsidRPr="00D64FF4">
        <w:rPr>
          <w:b/>
          <w:lang w:val="de-DE"/>
        </w:rPr>
        <w:t xml:space="preserve">Benötigte Zeit für die Aktivität nach dem Unterricht: </w:t>
      </w:r>
      <w:r w:rsidRPr="00D64FF4">
        <w:rPr>
          <w:i/>
          <w:lang w:val="de-DE"/>
        </w:rPr>
        <w:t>1 Stunde</w:t>
      </w:r>
    </w:p>
    <w:p w14:paraId="200E6C79" w14:textId="77777777" w:rsidR="00BB61A6" w:rsidRPr="00D64FF4" w:rsidRDefault="00BB61A6" w:rsidP="00BB61A6">
      <w:pPr>
        <w:widowControl w:val="0"/>
        <w:spacing w:after="260"/>
        <w:rPr>
          <w:lang w:val="de-DE"/>
        </w:rPr>
      </w:pPr>
    </w:p>
    <w:p w14:paraId="6464213E"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705C25B5" w14:textId="77777777" w:rsidR="00BB61A6" w:rsidRPr="00D64FF4" w:rsidRDefault="00BB61A6" w:rsidP="00BB61A6">
      <w:pPr>
        <w:widowControl w:val="0"/>
        <w:rPr>
          <w:i/>
          <w:lang w:val="de-DE"/>
        </w:rPr>
      </w:pPr>
    </w:p>
    <w:p w14:paraId="1A1F76F5" w14:textId="19866FF3" w:rsidR="008D091E" w:rsidRPr="00D64FF4" w:rsidRDefault="00724640">
      <w:pPr>
        <w:widowControl w:val="0"/>
        <w:rPr>
          <w:i/>
          <w:lang w:val="de-DE"/>
        </w:rPr>
      </w:pPr>
      <w:r w:rsidRPr="00D64FF4">
        <w:rPr>
          <w:i/>
          <w:lang w:val="de-DE"/>
        </w:rPr>
        <w:t>Anhand der von den Schülern erhobenen Daten können wir feststellen, wie vertraut sie mit</w:t>
      </w:r>
      <w:bookmarkStart w:id="41" w:name="_Hlk118162946"/>
      <w:r w:rsidRPr="00D64FF4">
        <w:rPr>
          <w:i/>
          <w:lang w:val="de-DE" w:bidi="en-US"/>
        </w:rPr>
        <w:t xml:space="preserve"> den </w:t>
      </w:r>
      <w:r w:rsidRPr="00D64FF4">
        <w:rPr>
          <w:rFonts w:eastAsiaTheme="minorHAnsi"/>
          <w:i/>
          <w:lang w:val="de-DE"/>
        </w:rPr>
        <w:t xml:space="preserve">wichtigsten </w:t>
      </w:r>
      <w:r w:rsidRPr="00D64FF4">
        <w:rPr>
          <w:i/>
          <w:lang w:val="de-DE"/>
        </w:rPr>
        <w:t>Energiearten sind, die in den allgemeinen Physik- und Chemiekursen</w:t>
      </w:r>
      <w:bookmarkEnd w:id="41"/>
      <w:r w:rsidRPr="00D64FF4">
        <w:rPr>
          <w:i/>
          <w:lang w:val="de-DE"/>
        </w:rPr>
        <w:t xml:space="preserve"> definiert werden, und inwieweit sie in der Lage sind, die Art der Energie zu erkennen, die an verschiedenen Phänomenen beteiligt ist. Nach dem Durcharbeiten des theoretischen Materials und nach den Diskussionen in der Klasse werden sich die Schüler der Bedeutung der vorangegangenen Konzepte stärker bewusst.</w:t>
      </w:r>
    </w:p>
    <w:p w14:paraId="4423658D" w14:textId="77777777" w:rsidR="00BB61A6" w:rsidRPr="00D64FF4" w:rsidRDefault="00BB61A6" w:rsidP="00BB61A6">
      <w:pPr>
        <w:widowControl w:val="0"/>
        <w:rPr>
          <w:i/>
          <w:lang w:val="de-DE"/>
        </w:rPr>
      </w:pPr>
    </w:p>
    <w:p w14:paraId="1CFBB62E" w14:textId="77777777" w:rsidR="00BB61A6" w:rsidRPr="00D64FF4" w:rsidRDefault="00BB61A6" w:rsidP="00BB61A6">
      <w:pPr>
        <w:widowControl w:val="0"/>
        <w:rPr>
          <w:i/>
          <w:lang w:val="de-DE"/>
        </w:rPr>
      </w:pPr>
    </w:p>
    <w:p w14:paraId="7F88C206" w14:textId="77777777" w:rsidR="008D091E" w:rsidRPr="00D64FF4" w:rsidRDefault="00724640">
      <w:pPr>
        <w:pStyle w:val="Listenabsatz"/>
        <w:widowControl w:val="0"/>
        <w:numPr>
          <w:ilvl w:val="2"/>
          <w:numId w:val="17"/>
        </w:numPr>
        <w:spacing w:after="0" w:line="276" w:lineRule="auto"/>
        <w:ind w:left="714" w:hanging="357"/>
        <w:jc w:val="left"/>
        <w:rPr>
          <w:lang w:val="de-DE"/>
        </w:rPr>
      </w:pPr>
      <w:r w:rsidRPr="00D64FF4">
        <w:rPr>
          <w:b/>
          <w:highlight w:val="white"/>
          <w:lang w:val="de-DE"/>
        </w:rPr>
        <w:t>Neues Material des Schülers (vor dem Unterricht</w:t>
      </w:r>
      <w:r w:rsidRPr="00D64FF4">
        <w:rPr>
          <w:b/>
          <w:lang w:val="de-DE"/>
        </w:rPr>
        <w:t>)</w:t>
      </w:r>
    </w:p>
    <w:p w14:paraId="3C884CAD" w14:textId="77777777" w:rsidR="00BB61A6" w:rsidRPr="00D64FF4" w:rsidRDefault="00BB61A6" w:rsidP="00BB61A6">
      <w:pPr>
        <w:widowControl w:val="0"/>
        <w:rPr>
          <w:lang w:val="de-DE"/>
        </w:rPr>
      </w:pPr>
    </w:p>
    <w:p w14:paraId="53F26349" w14:textId="77777777" w:rsidR="008D091E" w:rsidRPr="00D64FF4" w:rsidRDefault="00724640">
      <w:pPr>
        <w:widowControl w:val="0"/>
        <w:rPr>
          <w:lang w:val="de-DE"/>
        </w:rPr>
      </w:pPr>
      <w:r w:rsidRPr="00D64FF4">
        <w:rPr>
          <w:lang w:val="de-DE"/>
        </w:rPr>
        <w:t>Bitte beachten Sie:</w:t>
      </w:r>
    </w:p>
    <w:p w14:paraId="14D7CA94" w14:textId="77777777" w:rsidR="008D091E" w:rsidRPr="00D64FF4" w:rsidRDefault="00724640">
      <w:pPr>
        <w:widowControl w:val="0"/>
        <w:rPr>
          <w:lang w:val="de-DE"/>
        </w:rPr>
      </w:pPr>
      <w:r w:rsidRPr="00D64FF4">
        <w:rPr>
          <w:lang w:val="de-DE"/>
        </w:rPr>
        <w:t>Überblick über die Energiearten (Energie in der Physik)</w:t>
      </w:r>
    </w:p>
    <w:p w14:paraId="35834830" w14:textId="77777777" w:rsidR="008D091E" w:rsidRPr="00D64FF4" w:rsidRDefault="00000000">
      <w:pPr>
        <w:widowControl w:val="0"/>
        <w:rPr>
          <w:lang w:val="de-DE"/>
        </w:rPr>
      </w:pPr>
      <w:hyperlink r:id="rId94" w:history="1">
        <w:r w:rsidR="00BB61A6" w:rsidRPr="00D64FF4">
          <w:rPr>
            <w:rStyle w:val="Hyperlink"/>
            <w:lang w:val="de-DE"/>
          </w:rPr>
          <w:t>https://www.youtube.com/watch?v=yLeoRtb5jxI</w:t>
        </w:r>
      </w:hyperlink>
    </w:p>
    <w:p w14:paraId="08752AAA" w14:textId="77777777" w:rsidR="00BB61A6" w:rsidRPr="00D64FF4" w:rsidRDefault="00BB61A6" w:rsidP="00BB61A6">
      <w:pPr>
        <w:widowControl w:val="0"/>
        <w:rPr>
          <w:lang w:val="de-DE"/>
        </w:rPr>
      </w:pPr>
    </w:p>
    <w:p w14:paraId="11F26B57" w14:textId="77777777" w:rsidR="008D091E" w:rsidRPr="00D64FF4" w:rsidRDefault="00724640">
      <w:pPr>
        <w:widowControl w:val="0"/>
        <w:rPr>
          <w:lang w:val="de-DE"/>
        </w:rPr>
      </w:pPr>
      <w:r w:rsidRPr="00D64FF4">
        <w:rPr>
          <w:lang w:val="de-DE"/>
        </w:rPr>
        <w:t>Was ist chemische Energie? (Energie in der Chemie)</w:t>
      </w:r>
    </w:p>
    <w:p w14:paraId="1C0CA932" w14:textId="77777777" w:rsidR="008D091E" w:rsidRPr="00D64FF4" w:rsidRDefault="00000000">
      <w:pPr>
        <w:widowControl w:val="0"/>
        <w:rPr>
          <w:lang w:val="de-DE"/>
        </w:rPr>
      </w:pPr>
      <w:hyperlink r:id="rId95" w:history="1">
        <w:r w:rsidR="00BB61A6" w:rsidRPr="00D64FF4">
          <w:rPr>
            <w:rStyle w:val="Hyperlink"/>
            <w:lang w:val="de-DE"/>
          </w:rPr>
          <w:t>https://www.youtube.com/watch?v=hFmKIpXceqY</w:t>
        </w:r>
      </w:hyperlink>
    </w:p>
    <w:p w14:paraId="2CC3ACAC" w14:textId="77777777" w:rsidR="00BB61A6" w:rsidRPr="00D64FF4" w:rsidRDefault="00BB61A6" w:rsidP="00BB61A6">
      <w:pPr>
        <w:widowControl w:val="0"/>
        <w:rPr>
          <w:lang w:val="de-DE"/>
        </w:rPr>
      </w:pPr>
    </w:p>
    <w:p w14:paraId="69C3FD3A" w14:textId="77777777" w:rsidR="008D091E" w:rsidRPr="00D64FF4" w:rsidRDefault="00724640">
      <w:pPr>
        <w:widowControl w:val="0"/>
        <w:rPr>
          <w:lang w:val="de-DE"/>
        </w:rPr>
      </w:pPr>
      <w:r w:rsidRPr="00D64FF4">
        <w:rPr>
          <w:lang w:val="de-DE"/>
        </w:rPr>
        <w:t>10 Formen der Energie (Energie in Physik und Chemie)</w:t>
      </w:r>
    </w:p>
    <w:p w14:paraId="1ED6837F" w14:textId="77777777" w:rsidR="008D091E" w:rsidRPr="00D64FF4" w:rsidRDefault="00000000">
      <w:pPr>
        <w:widowControl w:val="0"/>
        <w:rPr>
          <w:color w:val="0070C0"/>
          <w:lang w:val="de-DE"/>
        </w:rPr>
      </w:pPr>
      <w:hyperlink r:id="rId96" w:history="1">
        <w:r w:rsidR="00BB61A6" w:rsidRPr="00D64FF4">
          <w:rPr>
            <w:rStyle w:val="Hyperlink"/>
            <w:lang w:val="de-DE"/>
          </w:rPr>
          <w:t>https://www.youtube.com/watch?v=E3MnZ-bj1Iw</w:t>
        </w:r>
      </w:hyperlink>
    </w:p>
    <w:p w14:paraId="267F686B" w14:textId="77777777" w:rsidR="00BB61A6" w:rsidRPr="00D64FF4" w:rsidRDefault="00BB61A6" w:rsidP="00BB61A6">
      <w:pPr>
        <w:widowControl w:val="0"/>
        <w:rPr>
          <w:lang w:val="de-DE"/>
        </w:rPr>
      </w:pPr>
    </w:p>
    <w:p w14:paraId="00D59D14" w14:textId="77777777" w:rsidR="008D091E" w:rsidRDefault="00724640">
      <w:pPr>
        <w:pStyle w:val="Listenabsatz"/>
        <w:widowControl w:val="0"/>
        <w:numPr>
          <w:ilvl w:val="2"/>
          <w:numId w:val="17"/>
        </w:numPr>
        <w:spacing w:after="0" w:line="276" w:lineRule="auto"/>
        <w:ind w:left="714" w:hanging="357"/>
        <w:jc w:val="left"/>
      </w:pPr>
      <w:proofErr w:type="spellStart"/>
      <w:r w:rsidRPr="00624116">
        <w:rPr>
          <w:b/>
          <w:highlight w:val="white"/>
        </w:rPr>
        <w:t>Aktivitäten</w:t>
      </w:r>
      <w:proofErr w:type="spellEnd"/>
      <w:r w:rsidRPr="00624116">
        <w:rPr>
          <w:b/>
          <w:highlight w:val="white"/>
        </w:rPr>
        <w:t xml:space="preserve"> in der </w:t>
      </w:r>
      <w:proofErr w:type="spellStart"/>
      <w:r w:rsidRPr="00624116">
        <w:rPr>
          <w:b/>
          <w:highlight w:val="white"/>
        </w:rPr>
        <w:t>Klasse</w:t>
      </w:r>
      <w:proofErr w:type="spellEnd"/>
      <w:r w:rsidRPr="00624116">
        <w:rPr>
          <w:b/>
          <w:highlight w:val="white"/>
        </w:rPr>
        <w:t xml:space="preserve"> </w:t>
      </w:r>
    </w:p>
    <w:p w14:paraId="1DF7B154" w14:textId="77777777" w:rsidR="008D091E" w:rsidRPr="00D64FF4" w:rsidRDefault="00724640">
      <w:pPr>
        <w:pStyle w:val="Listenabsatz"/>
        <w:widowControl w:val="0"/>
        <w:numPr>
          <w:ilvl w:val="0"/>
          <w:numId w:val="18"/>
        </w:numPr>
        <w:spacing w:after="0" w:line="276" w:lineRule="auto"/>
        <w:rPr>
          <w:lang w:val="de-DE"/>
        </w:rPr>
      </w:pPr>
      <w:r w:rsidRPr="00D64FF4">
        <w:rPr>
          <w:lang w:val="de-DE"/>
        </w:rPr>
        <w:t>Erörterung theoretischer Aspekte im Zusammenhang mit den Definitionen und der Klassifizierung der wichtigsten Energiearten, die in den allgemeinen Kursen in Physik und Chemie definiert werden. Erörterung praktischer Aspekte im Zusammenhang mit der Frage, welche Energieart(en) an verschiedenen physikalischen und chemischen Phänomenen beteiligt ist/sind.</w:t>
      </w:r>
    </w:p>
    <w:p w14:paraId="425AABAC" w14:textId="652DC6FC" w:rsidR="008D091E" w:rsidRPr="00D64FF4" w:rsidRDefault="00724640">
      <w:pPr>
        <w:pStyle w:val="Listenabsatz"/>
        <w:widowControl w:val="0"/>
        <w:numPr>
          <w:ilvl w:val="0"/>
          <w:numId w:val="18"/>
        </w:numPr>
        <w:spacing w:after="0" w:line="276" w:lineRule="auto"/>
        <w:rPr>
          <w:lang w:val="de-DE"/>
        </w:rPr>
      </w:pPr>
      <w:r w:rsidRPr="00D64FF4">
        <w:rPr>
          <w:lang w:val="de-DE"/>
        </w:rPr>
        <w:t>Gruppenspiel: Energiearten -</w:t>
      </w:r>
      <w:bookmarkStart w:id="42" w:name="_Hlk117742152"/>
      <w:r w:rsidRPr="00D64FF4">
        <w:rPr>
          <w:lang w:val="de-DE"/>
        </w:rPr>
        <w:t xml:space="preserve"> Quizspiel /</w:t>
      </w:r>
      <w:bookmarkEnd w:id="42"/>
      <w:r w:rsidRPr="00D64FF4">
        <w:rPr>
          <w:lang w:val="de-DE"/>
        </w:rPr>
        <w:t xml:space="preserve"> Wortschatzspiel (I</w:t>
      </w:r>
      <w:r w:rsidR="00FB7754">
        <w:rPr>
          <w:lang w:val="de-DE"/>
        </w:rPr>
        <w:t>DEAL-GAME</w:t>
      </w:r>
      <w:r w:rsidRPr="00D64FF4">
        <w:rPr>
          <w:lang w:val="de-DE"/>
        </w:rPr>
        <w:t xml:space="preserve"> Creator)</w:t>
      </w:r>
    </w:p>
    <w:p w14:paraId="2B78C7C1" w14:textId="77777777" w:rsidR="008D091E" w:rsidRPr="00D64FF4" w:rsidRDefault="00724640">
      <w:pPr>
        <w:pStyle w:val="Listenabsatz"/>
        <w:widowControl w:val="0"/>
        <w:numPr>
          <w:ilvl w:val="0"/>
          <w:numId w:val="18"/>
        </w:numPr>
        <w:spacing w:after="0" w:line="276" w:lineRule="auto"/>
        <w:jc w:val="left"/>
        <w:rPr>
          <w:lang w:val="de-DE"/>
        </w:rPr>
      </w:pPr>
      <w:r w:rsidRPr="00D64FF4">
        <w:rPr>
          <w:lang w:val="de-DE"/>
        </w:rPr>
        <w:t>Diskussion der Spielergebnisse, Spielen im Forum.</w:t>
      </w:r>
    </w:p>
    <w:p w14:paraId="5394063D" w14:textId="77777777" w:rsidR="008D091E" w:rsidRDefault="00724640">
      <w:pPr>
        <w:pStyle w:val="Listenabsatz"/>
        <w:widowControl w:val="0"/>
        <w:numPr>
          <w:ilvl w:val="0"/>
          <w:numId w:val="18"/>
        </w:numPr>
        <w:spacing w:after="0" w:line="276" w:lineRule="auto"/>
        <w:jc w:val="left"/>
      </w:pPr>
      <w:proofErr w:type="spellStart"/>
      <w:r w:rsidRPr="00BF7A04">
        <w:t>Hausaufgaben</w:t>
      </w:r>
      <w:proofErr w:type="spellEnd"/>
      <w:r w:rsidRPr="00BF7A04">
        <w:t xml:space="preserve">: </w:t>
      </w:r>
    </w:p>
    <w:p w14:paraId="70C024CE" w14:textId="77777777" w:rsidR="008D091E" w:rsidRPr="00D64FF4" w:rsidRDefault="00724640">
      <w:pPr>
        <w:pStyle w:val="Listenabsatz"/>
        <w:widowControl w:val="0"/>
        <w:numPr>
          <w:ilvl w:val="1"/>
          <w:numId w:val="18"/>
        </w:numPr>
        <w:spacing w:after="0" w:line="276" w:lineRule="auto"/>
        <w:jc w:val="left"/>
        <w:rPr>
          <w:lang w:val="de-DE"/>
        </w:rPr>
      </w:pPr>
      <w:r w:rsidRPr="00D64FF4">
        <w:rPr>
          <w:lang w:val="de-DE"/>
        </w:rPr>
        <w:t>Erneutes Lesen der theoretischen Aspekte, wenn die Schüler falsche Antworten auf die Fragen gegeben haben;</w:t>
      </w:r>
    </w:p>
    <w:p w14:paraId="1650DA17" w14:textId="77777777" w:rsidR="008D091E" w:rsidRPr="00D64FF4" w:rsidRDefault="00724640">
      <w:pPr>
        <w:pStyle w:val="Listenabsatz"/>
        <w:widowControl w:val="0"/>
        <w:numPr>
          <w:ilvl w:val="1"/>
          <w:numId w:val="18"/>
        </w:numPr>
        <w:spacing w:after="0" w:line="276" w:lineRule="auto"/>
        <w:jc w:val="left"/>
        <w:rPr>
          <w:lang w:val="de-DE"/>
        </w:rPr>
      </w:pPr>
      <w:r w:rsidRPr="00D64FF4">
        <w:rPr>
          <w:lang w:val="de-DE"/>
        </w:rPr>
        <w:t>Beantworten Sie die Frage, wie Sie eine der zufällig zugewiesenen Fragen überprüfen können.</w:t>
      </w:r>
    </w:p>
    <w:p w14:paraId="36CB6385" w14:textId="77777777" w:rsidR="00BB61A6" w:rsidRPr="00D64FF4" w:rsidRDefault="00BB61A6" w:rsidP="00BB61A6">
      <w:pPr>
        <w:widowControl w:val="0"/>
        <w:rPr>
          <w:lang w:val="de-DE"/>
        </w:rPr>
      </w:pPr>
    </w:p>
    <w:p w14:paraId="33B5C3E1" w14:textId="77777777" w:rsidR="008D091E" w:rsidRDefault="00724640">
      <w:pPr>
        <w:pStyle w:val="Listenabsatz"/>
        <w:widowControl w:val="0"/>
        <w:numPr>
          <w:ilvl w:val="2"/>
          <w:numId w:val="16"/>
        </w:numPr>
        <w:spacing w:after="0" w:line="276" w:lineRule="auto"/>
        <w:ind w:left="714" w:hanging="357"/>
        <w:jc w:val="left"/>
      </w:pPr>
      <w:proofErr w:type="spellStart"/>
      <w:r w:rsidRPr="00624116">
        <w:rPr>
          <w:b/>
        </w:rPr>
        <w:t>Aktivitäten</w:t>
      </w:r>
      <w:proofErr w:type="spellEnd"/>
      <w:r w:rsidRPr="00624116">
        <w:rPr>
          <w:b/>
        </w:rPr>
        <w:t xml:space="preserve"> </w:t>
      </w:r>
      <w:proofErr w:type="spellStart"/>
      <w:r w:rsidRPr="00624116">
        <w:rPr>
          <w:b/>
        </w:rPr>
        <w:t>nach</w:t>
      </w:r>
      <w:proofErr w:type="spellEnd"/>
      <w:r w:rsidRPr="00624116">
        <w:rPr>
          <w:b/>
        </w:rPr>
        <w:t xml:space="preserve"> </w:t>
      </w:r>
      <w:proofErr w:type="spellStart"/>
      <w:r w:rsidRPr="00624116">
        <w:rPr>
          <w:b/>
        </w:rPr>
        <w:t>dem</w:t>
      </w:r>
      <w:proofErr w:type="spellEnd"/>
      <w:r w:rsidRPr="00624116">
        <w:rPr>
          <w:b/>
        </w:rPr>
        <w:t xml:space="preserve"> </w:t>
      </w:r>
      <w:proofErr w:type="spellStart"/>
      <w:r w:rsidRPr="00624116">
        <w:rPr>
          <w:b/>
        </w:rPr>
        <w:t>Unterricht</w:t>
      </w:r>
      <w:proofErr w:type="spellEnd"/>
      <w:r w:rsidRPr="00624116">
        <w:rPr>
          <w:b/>
        </w:rPr>
        <w:t xml:space="preserve"> </w:t>
      </w:r>
    </w:p>
    <w:p w14:paraId="5F284B0E" w14:textId="77777777" w:rsidR="008D091E" w:rsidRPr="00D64FF4" w:rsidRDefault="00724640">
      <w:pPr>
        <w:widowControl w:val="0"/>
        <w:rPr>
          <w:lang w:val="de-DE"/>
        </w:rPr>
      </w:pPr>
      <w:r w:rsidRPr="00D64FF4">
        <w:rPr>
          <w:lang w:val="de-DE"/>
        </w:rPr>
        <w:t xml:space="preserve">Hausaufgaben: Jeder Schüler wendet die gelernten Begriffe an, um zu bestimmen, welche Art von Energie an 10 physikalischen oder chemischen Phänomenen beteiligt ist, die ihm </w:t>
      </w:r>
      <w:r w:rsidRPr="00D64FF4">
        <w:rPr>
          <w:lang w:val="de-DE"/>
        </w:rPr>
        <w:lastRenderedPageBreak/>
        <w:t>persönlich bei Naturereignissen und im täglichen Leben begegnen.</w:t>
      </w:r>
    </w:p>
    <w:p w14:paraId="27D43A65" w14:textId="77777777" w:rsidR="00BB61A6" w:rsidRPr="00D64FF4" w:rsidRDefault="00BB61A6" w:rsidP="00BB61A6">
      <w:pPr>
        <w:widowControl w:val="0"/>
        <w:rPr>
          <w:lang w:val="de-DE"/>
        </w:rPr>
      </w:pPr>
    </w:p>
    <w:p w14:paraId="13D0F429" w14:textId="7A4C3432" w:rsidR="008D091E" w:rsidRDefault="00724640">
      <w:pPr>
        <w:pStyle w:val="Listenabsatz"/>
        <w:widowControl w:val="0"/>
        <w:numPr>
          <w:ilvl w:val="2"/>
          <w:numId w:val="16"/>
        </w:numPr>
        <w:spacing w:after="0" w:line="276" w:lineRule="auto"/>
        <w:ind w:left="714" w:hanging="357"/>
        <w:jc w:val="left"/>
      </w:pPr>
      <w:proofErr w:type="spellStart"/>
      <w:r w:rsidRPr="00624116">
        <w:rPr>
          <w:b/>
        </w:rPr>
        <w:t>Bewertung</w:t>
      </w:r>
      <w:proofErr w:type="spellEnd"/>
      <w:r w:rsidRPr="00624116">
        <w:rPr>
          <w:b/>
        </w:rPr>
        <w:t xml:space="preserve"> und </w:t>
      </w:r>
      <w:proofErr w:type="spellStart"/>
      <w:r w:rsidRPr="007743B2">
        <w:rPr>
          <w:b/>
          <w:bCs/>
        </w:rPr>
        <w:t>Beurteilung</w:t>
      </w:r>
      <w:proofErr w:type="spellEnd"/>
    </w:p>
    <w:p w14:paraId="5233769A" w14:textId="77777777" w:rsidR="008D091E" w:rsidRPr="00D64FF4" w:rsidRDefault="00724640">
      <w:pPr>
        <w:widowControl w:val="0"/>
        <w:rPr>
          <w:lang w:val="de-DE"/>
        </w:rPr>
      </w:pPr>
      <w:r w:rsidRPr="00D64FF4">
        <w:rPr>
          <w:lang w:val="de-DE"/>
        </w:rPr>
        <w:t>Rückmeldungen zu den Ergebnissen, Noten für die Antworten.</w:t>
      </w:r>
      <w:r w:rsidRPr="00D64FF4">
        <w:rPr>
          <w:lang w:val="de-DE"/>
        </w:rPr>
        <w:br w:type="page"/>
      </w:r>
    </w:p>
    <w:p w14:paraId="1B59C425" w14:textId="77777777" w:rsidR="00BB61A6" w:rsidRPr="00D64FF4" w:rsidRDefault="00BB61A6" w:rsidP="00BB61A6">
      <w:pPr>
        <w:widowControl w:val="0"/>
        <w:rPr>
          <w:lang w:val="de-DE"/>
        </w:rPr>
      </w:pPr>
    </w:p>
    <w:p w14:paraId="5DC67CE2"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 xml:space="preserve">Universität </w:t>
      </w:r>
      <w:proofErr w:type="spellStart"/>
      <w:r w:rsidRPr="00D64FF4">
        <w:rPr>
          <w:b/>
          <w:color w:val="548DD4" w:themeColor="text2" w:themeTint="99"/>
          <w:sz w:val="28"/>
          <w:lang w:val="de-DE"/>
        </w:rPr>
        <w:t>Pitesti</w:t>
      </w:r>
      <w:proofErr w:type="spellEnd"/>
    </w:p>
    <w:p w14:paraId="22B1C1D8"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186649D9" w14:textId="77777777" w:rsidR="008D091E" w:rsidRPr="00D64FF4" w:rsidRDefault="00724640">
      <w:pPr>
        <w:widowControl w:val="0"/>
        <w:jc w:val="center"/>
        <w:rPr>
          <w:lang w:val="de-DE"/>
        </w:rPr>
      </w:pPr>
      <w:proofErr w:type="spellStart"/>
      <w:r w:rsidRPr="00D64FF4">
        <w:rPr>
          <w:b/>
          <w:sz w:val="28"/>
          <w:lang w:val="de-DE"/>
        </w:rPr>
        <w:t>Lektionsplan</w:t>
      </w:r>
      <w:proofErr w:type="spellEnd"/>
      <w:r w:rsidRPr="00D64FF4">
        <w:rPr>
          <w:b/>
          <w:sz w:val="28"/>
          <w:lang w:val="de-DE"/>
        </w:rPr>
        <w:t xml:space="preserve"> 11</w:t>
      </w:r>
    </w:p>
    <w:p w14:paraId="272BBD29" w14:textId="77777777" w:rsidR="008D091E" w:rsidRPr="00D64FF4" w:rsidRDefault="00724640">
      <w:pPr>
        <w:widowControl w:val="0"/>
        <w:rPr>
          <w:i/>
          <w:lang w:val="de-DE"/>
        </w:rPr>
      </w:pPr>
      <w:r w:rsidRPr="00D64FF4">
        <w:rPr>
          <w:b/>
          <w:lang w:val="de-DE"/>
        </w:rPr>
        <w:t xml:space="preserve">Autor/Lehrer: </w:t>
      </w:r>
      <w:r w:rsidRPr="00D64FF4">
        <w:rPr>
          <w:i/>
          <w:lang w:val="de-DE"/>
        </w:rPr>
        <w:t>Alexandru Dan TOMA</w:t>
      </w:r>
    </w:p>
    <w:p w14:paraId="540491A1" w14:textId="77777777" w:rsidR="008D091E" w:rsidRPr="00D64FF4" w:rsidRDefault="00724640">
      <w:pPr>
        <w:widowControl w:val="0"/>
        <w:rPr>
          <w:i/>
          <w:lang w:val="de-DE"/>
        </w:rPr>
      </w:pPr>
      <w:r w:rsidRPr="00D64FF4">
        <w:rPr>
          <w:b/>
          <w:lang w:val="de-DE"/>
        </w:rPr>
        <w:t xml:space="preserve">Kurs / Thema: </w:t>
      </w:r>
      <w:bookmarkStart w:id="43" w:name="_Hlk118252413"/>
      <w:r w:rsidRPr="00D64FF4">
        <w:rPr>
          <w:b/>
          <w:bCs/>
          <w:i/>
          <w:lang w:val="de-DE"/>
        </w:rPr>
        <w:t>Eigenschaften des Photons</w:t>
      </w:r>
      <w:bookmarkEnd w:id="43"/>
    </w:p>
    <w:p w14:paraId="4E53AF1F"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7B7205BC" w14:textId="77777777" w:rsidR="008D091E" w:rsidRPr="00D64FF4" w:rsidRDefault="00724640">
      <w:pPr>
        <w:widowControl w:val="0"/>
        <w:rPr>
          <w:i/>
          <w:lang w:val="de-DE"/>
        </w:rPr>
      </w:pPr>
      <w:r w:rsidRPr="00D64FF4">
        <w:rPr>
          <w:b/>
          <w:lang w:val="de-DE"/>
        </w:rPr>
        <w:t xml:space="preserve">Thema: </w:t>
      </w:r>
      <w:r w:rsidRPr="00D64FF4">
        <w:rPr>
          <w:i/>
          <w:lang w:val="de-DE"/>
        </w:rPr>
        <w:t>Quantenphysik</w:t>
      </w:r>
    </w:p>
    <w:p w14:paraId="6052F674" w14:textId="77777777" w:rsidR="00BB61A6" w:rsidRPr="00D64FF4" w:rsidRDefault="00BB61A6" w:rsidP="00BB61A6">
      <w:pPr>
        <w:widowControl w:val="0"/>
        <w:rPr>
          <w:lang w:val="de-DE"/>
        </w:rPr>
      </w:pPr>
    </w:p>
    <w:p w14:paraId="69C5B567" w14:textId="77777777" w:rsidR="008D091E" w:rsidRPr="00D64FF4" w:rsidRDefault="00724640">
      <w:pPr>
        <w:widowControl w:val="0"/>
        <w:rPr>
          <w:rFonts w:eastAsiaTheme="minorHAnsi"/>
          <w:b/>
          <w:i/>
          <w:lang w:val="de-DE"/>
        </w:rPr>
      </w:pPr>
      <w:r w:rsidRPr="00D64FF4">
        <w:rPr>
          <w:b/>
          <w:lang w:val="de-DE"/>
        </w:rPr>
        <w:t xml:space="preserve">Vorausgesetzte Fähigkeiten oder Kenntnisse </w:t>
      </w:r>
      <w:r w:rsidRPr="00D64FF4">
        <w:rPr>
          <w:lang w:val="de-DE"/>
        </w:rPr>
        <w:t xml:space="preserve">(Verbindung zur vorherigen Lektion): </w:t>
      </w:r>
      <w:r w:rsidRPr="00D64FF4">
        <w:rPr>
          <w:i/>
          <w:lang w:val="de-DE"/>
        </w:rPr>
        <w:t xml:space="preserve">Die Schüler müssen über Grundkenntnisse </w:t>
      </w:r>
      <w:r w:rsidRPr="00D64FF4">
        <w:rPr>
          <w:rFonts w:eastAsiaTheme="minorHAnsi"/>
          <w:i/>
          <w:lang w:val="de-DE"/>
        </w:rPr>
        <w:t xml:space="preserve">der </w:t>
      </w:r>
      <w:r w:rsidRPr="00D64FF4">
        <w:rPr>
          <w:i/>
          <w:lang w:val="de-DE"/>
        </w:rPr>
        <w:t xml:space="preserve">Speziellen Relativitätstheorie </w:t>
      </w:r>
      <w:r w:rsidRPr="00D64FF4">
        <w:rPr>
          <w:rFonts w:eastAsiaTheme="minorHAnsi"/>
          <w:i/>
          <w:lang w:val="de-DE"/>
        </w:rPr>
        <w:t>und der</w:t>
      </w:r>
      <w:bookmarkStart w:id="44" w:name="_Hlk118251717"/>
      <w:r w:rsidRPr="00D64FF4">
        <w:rPr>
          <w:rFonts w:eastAsiaTheme="minorHAnsi"/>
          <w:i/>
          <w:lang w:val="de-DE"/>
        </w:rPr>
        <w:t xml:space="preserve"> Korpuskulartheorie des Lichts</w:t>
      </w:r>
      <w:bookmarkEnd w:id="44"/>
      <w:r w:rsidRPr="00D64FF4">
        <w:rPr>
          <w:i/>
          <w:lang w:val="de-DE"/>
        </w:rPr>
        <w:t xml:space="preserve"> verfügen</w:t>
      </w:r>
      <w:r w:rsidRPr="00D64FF4">
        <w:rPr>
          <w:rFonts w:eastAsiaTheme="minorHAnsi"/>
          <w:i/>
          <w:lang w:val="de-DE"/>
        </w:rPr>
        <w:t xml:space="preserve">, </w:t>
      </w:r>
      <w:r w:rsidRPr="00D64FF4">
        <w:rPr>
          <w:i/>
          <w:lang w:val="de-DE"/>
        </w:rPr>
        <w:t xml:space="preserve">aus denen sich die Eigenschaften des Photons und ihre Ausdrücke als Formeln ergeben. </w:t>
      </w:r>
    </w:p>
    <w:p w14:paraId="60CD1485" w14:textId="77777777" w:rsidR="00BB61A6" w:rsidRPr="00D64FF4" w:rsidRDefault="00BB61A6" w:rsidP="00BB61A6">
      <w:pPr>
        <w:widowControl w:val="0"/>
        <w:rPr>
          <w:i/>
          <w:lang w:val="de-DE"/>
        </w:rPr>
      </w:pPr>
    </w:p>
    <w:p w14:paraId="369925EF"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2C50FFB7"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3A6EEAAB" w14:textId="77777777" w:rsidR="008D091E" w:rsidRPr="00D64FF4" w:rsidRDefault="00724640">
      <w:pPr>
        <w:widowControl w:val="0"/>
        <w:rPr>
          <w:lang w:val="de-DE"/>
        </w:rPr>
      </w:pPr>
      <w:r w:rsidRPr="00D64FF4">
        <w:rPr>
          <w:b/>
          <w:lang w:val="de-DE"/>
        </w:rPr>
        <w:t xml:space="preserve">Erforderliche Zeit für die Aktivität nach dem Unterricht: </w:t>
      </w:r>
      <w:r w:rsidRPr="00D64FF4">
        <w:rPr>
          <w:i/>
          <w:lang w:val="de-DE"/>
        </w:rPr>
        <w:t>1 Stunde</w:t>
      </w:r>
    </w:p>
    <w:p w14:paraId="4C2D7E22" w14:textId="77777777" w:rsidR="00BB61A6" w:rsidRPr="00D64FF4" w:rsidRDefault="00BB61A6" w:rsidP="00BB61A6">
      <w:pPr>
        <w:widowControl w:val="0"/>
        <w:spacing w:after="260"/>
        <w:rPr>
          <w:lang w:val="de-DE"/>
        </w:rPr>
      </w:pPr>
    </w:p>
    <w:p w14:paraId="084CBA4B"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02937DDB" w14:textId="77777777" w:rsidR="00BB61A6" w:rsidRPr="00D64FF4" w:rsidRDefault="00BB61A6" w:rsidP="00BB61A6">
      <w:pPr>
        <w:widowControl w:val="0"/>
        <w:rPr>
          <w:i/>
          <w:lang w:val="de-DE"/>
        </w:rPr>
      </w:pPr>
    </w:p>
    <w:p w14:paraId="6F4FED48" w14:textId="77777777" w:rsidR="008D091E" w:rsidRPr="00D64FF4" w:rsidRDefault="00724640">
      <w:pPr>
        <w:widowControl w:val="0"/>
        <w:rPr>
          <w:i/>
          <w:lang w:val="de-DE"/>
        </w:rPr>
      </w:pPr>
      <w:r w:rsidRPr="00D64FF4">
        <w:rPr>
          <w:i/>
          <w:lang w:val="de-DE"/>
        </w:rPr>
        <w:t xml:space="preserve">Anhand der von den Schülern erhobenen Daten können wir feststellen, inwieweit sie mit </w:t>
      </w:r>
      <w:r w:rsidRPr="00D64FF4">
        <w:rPr>
          <w:i/>
          <w:lang w:val="de-DE" w:bidi="en-US"/>
        </w:rPr>
        <w:t xml:space="preserve">den </w:t>
      </w:r>
      <w:r w:rsidRPr="00D64FF4">
        <w:rPr>
          <w:rFonts w:eastAsiaTheme="minorHAnsi"/>
          <w:i/>
          <w:lang w:val="de-DE"/>
        </w:rPr>
        <w:t xml:space="preserve">wichtigsten Begriffen über die korpuskulare Natur des Lichts und </w:t>
      </w:r>
      <w:r w:rsidRPr="00D64FF4">
        <w:rPr>
          <w:i/>
          <w:lang w:val="de-DE"/>
        </w:rPr>
        <w:t>die Eigenschaften des Lichtteilchens, des Photons, vertraut sind. Nach dem Durcharbeiten des theoretischen Materials und nach den Diskussionen in der Klasse werden sich die Schüler der Bedeutung der vorangegangenen Konzepte stärker bewusst.</w:t>
      </w:r>
    </w:p>
    <w:p w14:paraId="684EE23C" w14:textId="77777777" w:rsidR="00BB61A6" w:rsidRPr="00D64FF4" w:rsidRDefault="00BB61A6" w:rsidP="00BB61A6">
      <w:pPr>
        <w:widowControl w:val="0"/>
        <w:rPr>
          <w:i/>
          <w:lang w:val="de-DE"/>
        </w:rPr>
      </w:pPr>
    </w:p>
    <w:p w14:paraId="354A0B1D" w14:textId="77777777" w:rsidR="008D091E" w:rsidRPr="00D64FF4" w:rsidRDefault="00724640">
      <w:pPr>
        <w:pStyle w:val="Listenabsatz"/>
        <w:widowControl w:val="0"/>
        <w:numPr>
          <w:ilvl w:val="2"/>
          <w:numId w:val="18"/>
        </w:numPr>
        <w:spacing w:after="0" w:line="276" w:lineRule="auto"/>
        <w:ind w:left="714" w:hanging="357"/>
        <w:jc w:val="left"/>
        <w:rPr>
          <w:lang w:val="de-DE"/>
        </w:rPr>
      </w:pPr>
      <w:r w:rsidRPr="00D64FF4">
        <w:rPr>
          <w:b/>
          <w:highlight w:val="white"/>
          <w:lang w:val="de-DE"/>
        </w:rPr>
        <w:t>Neues Material des Schülers (vor dem Unterricht</w:t>
      </w:r>
      <w:r w:rsidRPr="00D64FF4">
        <w:rPr>
          <w:b/>
          <w:lang w:val="de-DE"/>
        </w:rPr>
        <w:t>)</w:t>
      </w:r>
    </w:p>
    <w:p w14:paraId="74991FEA" w14:textId="77777777" w:rsidR="00BB61A6" w:rsidRPr="00D64FF4" w:rsidRDefault="00BB61A6" w:rsidP="00BB61A6">
      <w:pPr>
        <w:widowControl w:val="0"/>
        <w:rPr>
          <w:lang w:val="de-DE"/>
        </w:rPr>
      </w:pPr>
    </w:p>
    <w:p w14:paraId="316A3FAE" w14:textId="77777777" w:rsidR="008D091E" w:rsidRPr="00D64FF4" w:rsidRDefault="00724640">
      <w:pPr>
        <w:widowControl w:val="0"/>
        <w:rPr>
          <w:lang w:val="de-DE"/>
        </w:rPr>
      </w:pPr>
      <w:r w:rsidRPr="00D64FF4">
        <w:rPr>
          <w:lang w:val="de-DE"/>
        </w:rPr>
        <w:t>Bitte beachten Sie:</w:t>
      </w:r>
    </w:p>
    <w:p w14:paraId="5419D0CC" w14:textId="77777777" w:rsidR="00BB61A6" w:rsidRPr="00D64FF4" w:rsidRDefault="00BB61A6" w:rsidP="00BB61A6">
      <w:pPr>
        <w:widowControl w:val="0"/>
        <w:rPr>
          <w:lang w:val="de-DE"/>
        </w:rPr>
      </w:pPr>
    </w:p>
    <w:p w14:paraId="7D6C1319" w14:textId="77777777" w:rsidR="008D091E" w:rsidRPr="00D64FF4" w:rsidRDefault="00724640">
      <w:pPr>
        <w:widowControl w:val="0"/>
        <w:rPr>
          <w:iCs/>
          <w:lang w:val="de-DE"/>
        </w:rPr>
      </w:pPr>
      <w:r w:rsidRPr="00D64FF4">
        <w:rPr>
          <w:iCs/>
          <w:lang w:val="de-DE"/>
        </w:rPr>
        <w:t>Spezielle Relativitätstheorie</w:t>
      </w:r>
    </w:p>
    <w:p w14:paraId="3625A2FD" w14:textId="77777777" w:rsidR="008D091E" w:rsidRPr="00D64FF4" w:rsidRDefault="00000000">
      <w:pPr>
        <w:widowControl w:val="0"/>
        <w:rPr>
          <w:lang w:val="de-DE"/>
        </w:rPr>
      </w:pPr>
      <w:hyperlink r:id="rId97" w:history="1">
        <w:r w:rsidR="00BB61A6" w:rsidRPr="00D64FF4">
          <w:rPr>
            <w:rStyle w:val="Hyperlink"/>
            <w:lang w:val="de-DE"/>
          </w:rPr>
          <w:t>https://www.youtube.com/watch?v=UHj2b6lZA-U</w:t>
        </w:r>
      </w:hyperlink>
    </w:p>
    <w:p w14:paraId="5CEA95F5" w14:textId="77777777" w:rsidR="00BB61A6" w:rsidRPr="00D64FF4" w:rsidRDefault="00BB61A6" w:rsidP="00BB61A6">
      <w:pPr>
        <w:widowControl w:val="0"/>
        <w:rPr>
          <w:lang w:val="de-DE"/>
        </w:rPr>
      </w:pPr>
    </w:p>
    <w:p w14:paraId="2E87ADE0" w14:textId="77777777" w:rsidR="008D091E" w:rsidRPr="00D64FF4" w:rsidRDefault="00724640">
      <w:pPr>
        <w:widowControl w:val="0"/>
        <w:rPr>
          <w:lang w:val="de-DE"/>
        </w:rPr>
      </w:pPr>
      <w:r w:rsidRPr="00D64FF4">
        <w:rPr>
          <w:lang w:val="de-DE"/>
        </w:rPr>
        <w:t>Korpuskulare Theorie des Lichts</w:t>
      </w:r>
    </w:p>
    <w:p w14:paraId="262623FF" w14:textId="77777777" w:rsidR="008D091E" w:rsidRPr="00D64FF4" w:rsidRDefault="00000000">
      <w:pPr>
        <w:widowControl w:val="0"/>
        <w:rPr>
          <w:lang w:val="de-DE"/>
        </w:rPr>
      </w:pPr>
      <w:hyperlink r:id="rId98" w:history="1">
        <w:r w:rsidR="00BB61A6" w:rsidRPr="00D64FF4">
          <w:rPr>
            <w:rStyle w:val="Hyperlink"/>
            <w:lang w:val="de-DE"/>
          </w:rPr>
          <w:t>https://www.youtube.com/watch?v=3T8T7u2-aVY</w:t>
        </w:r>
      </w:hyperlink>
    </w:p>
    <w:p w14:paraId="203FBB44" w14:textId="77777777" w:rsidR="00BB61A6" w:rsidRPr="00D64FF4" w:rsidRDefault="00BB61A6" w:rsidP="00BB61A6">
      <w:pPr>
        <w:widowControl w:val="0"/>
        <w:rPr>
          <w:lang w:val="de-DE"/>
        </w:rPr>
      </w:pPr>
    </w:p>
    <w:p w14:paraId="47FFDA12" w14:textId="77777777" w:rsidR="008D091E" w:rsidRDefault="00724640">
      <w:pPr>
        <w:widowControl w:val="0"/>
        <w:rPr>
          <w:iCs/>
        </w:rPr>
      </w:pPr>
      <w:proofErr w:type="spellStart"/>
      <w:r w:rsidRPr="008F3EFC">
        <w:rPr>
          <w:iCs/>
        </w:rPr>
        <w:t>Merkmale</w:t>
      </w:r>
      <w:proofErr w:type="spellEnd"/>
      <w:r w:rsidRPr="008F3EFC">
        <w:rPr>
          <w:iCs/>
        </w:rPr>
        <w:t xml:space="preserve"> des Photons</w:t>
      </w:r>
    </w:p>
    <w:p w14:paraId="3D5DD17C" w14:textId="77777777" w:rsidR="008D091E" w:rsidRDefault="00000000">
      <w:pPr>
        <w:widowControl w:val="0"/>
      </w:pPr>
      <w:hyperlink r:id="rId99" w:history="1">
        <w:r w:rsidR="00BB61A6" w:rsidRPr="001F08C1">
          <w:rPr>
            <w:rStyle w:val="Hyperlink"/>
          </w:rPr>
          <w:t>https://www.youtube.com/watch?v=pnh6HK77EXA</w:t>
        </w:r>
      </w:hyperlink>
    </w:p>
    <w:p w14:paraId="533A5FEE" w14:textId="77777777" w:rsidR="00BB61A6" w:rsidRPr="00BF7A04" w:rsidRDefault="00BB61A6" w:rsidP="00BB61A6">
      <w:pPr>
        <w:widowControl w:val="0"/>
      </w:pPr>
    </w:p>
    <w:p w14:paraId="017F1E28" w14:textId="77777777" w:rsidR="008D091E" w:rsidRDefault="00724640">
      <w:pPr>
        <w:pStyle w:val="Listenabsatz"/>
        <w:widowControl w:val="0"/>
        <w:numPr>
          <w:ilvl w:val="2"/>
          <w:numId w:val="18"/>
        </w:numPr>
        <w:spacing w:after="0" w:line="276" w:lineRule="auto"/>
        <w:ind w:left="714" w:hanging="357"/>
        <w:jc w:val="left"/>
      </w:pPr>
      <w:proofErr w:type="spellStart"/>
      <w:r w:rsidRPr="00E14B84">
        <w:rPr>
          <w:b/>
          <w:highlight w:val="white"/>
        </w:rPr>
        <w:t>Aktivitäten</w:t>
      </w:r>
      <w:proofErr w:type="spellEnd"/>
      <w:r w:rsidRPr="00E14B84">
        <w:rPr>
          <w:b/>
          <w:highlight w:val="white"/>
        </w:rPr>
        <w:t xml:space="preserve"> in der </w:t>
      </w:r>
      <w:proofErr w:type="spellStart"/>
      <w:r w:rsidRPr="00E14B84">
        <w:rPr>
          <w:b/>
          <w:highlight w:val="white"/>
        </w:rPr>
        <w:t>Klasse</w:t>
      </w:r>
      <w:proofErr w:type="spellEnd"/>
      <w:r w:rsidRPr="00E14B84">
        <w:rPr>
          <w:b/>
          <w:highlight w:val="white"/>
        </w:rPr>
        <w:t xml:space="preserve"> </w:t>
      </w:r>
    </w:p>
    <w:p w14:paraId="04B49F34" w14:textId="77777777" w:rsidR="00BB61A6" w:rsidRPr="00BF7A04" w:rsidRDefault="00BB61A6" w:rsidP="00BB61A6">
      <w:pPr>
        <w:widowControl w:val="0"/>
      </w:pPr>
    </w:p>
    <w:p w14:paraId="204C49FD" w14:textId="77777777" w:rsidR="008D091E" w:rsidRPr="00D64FF4" w:rsidRDefault="00724640">
      <w:pPr>
        <w:pStyle w:val="Listenabsatz"/>
        <w:widowControl w:val="0"/>
        <w:numPr>
          <w:ilvl w:val="0"/>
          <w:numId w:val="19"/>
        </w:numPr>
        <w:spacing w:after="0" w:line="276" w:lineRule="auto"/>
        <w:rPr>
          <w:lang w:val="de-DE"/>
        </w:rPr>
      </w:pPr>
      <w:r w:rsidRPr="00D64FF4">
        <w:rPr>
          <w:lang w:val="de-DE"/>
        </w:rPr>
        <w:t xml:space="preserve">Erörterung theoretischer Aspekte im Zusammenhang mit der von </w:t>
      </w:r>
      <w:r w:rsidRPr="00D64FF4">
        <w:rPr>
          <w:rFonts w:eastAsiaTheme="minorHAnsi"/>
          <w:lang w:val="de-DE"/>
        </w:rPr>
        <w:t xml:space="preserve">Albert Einstein </w:t>
      </w:r>
      <w:r w:rsidRPr="00D64FF4">
        <w:rPr>
          <w:lang w:val="de-DE"/>
        </w:rPr>
        <w:t xml:space="preserve">ausgearbeiteten Speziellen Relativitätstheorie </w:t>
      </w:r>
      <w:r w:rsidRPr="00D64FF4">
        <w:rPr>
          <w:rFonts w:eastAsiaTheme="minorHAnsi"/>
          <w:lang w:val="de-DE"/>
        </w:rPr>
        <w:t xml:space="preserve">und der </w:t>
      </w:r>
      <w:r w:rsidRPr="00D64FF4">
        <w:rPr>
          <w:lang w:val="de-DE"/>
        </w:rPr>
        <w:t xml:space="preserve">von Max Plank ausgearbeiteten und von </w:t>
      </w:r>
      <w:r w:rsidRPr="00D64FF4">
        <w:rPr>
          <w:rFonts w:eastAsiaTheme="minorHAnsi"/>
          <w:lang w:val="de-DE"/>
        </w:rPr>
        <w:t xml:space="preserve">Albert Einstein </w:t>
      </w:r>
      <w:r w:rsidRPr="00D64FF4">
        <w:rPr>
          <w:lang w:val="de-DE"/>
        </w:rPr>
        <w:t xml:space="preserve">vervollständigten </w:t>
      </w:r>
      <w:r w:rsidRPr="00D64FF4">
        <w:rPr>
          <w:rFonts w:eastAsiaTheme="minorHAnsi"/>
          <w:lang w:val="de-DE"/>
        </w:rPr>
        <w:t xml:space="preserve">Korpuskularen Theorie des Lichts, </w:t>
      </w:r>
      <w:r w:rsidRPr="00D64FF4">
        <w:rPr>
          <w:lang w:val="de-DE"/>
        </w:rPr>
        <w:t>aus der die Eigenschaften des Photons (Geschwindigkeit im Vakuum, Geschwindigkeit in einer transparenten materiellen Umgebung, Wellenlänge, Energie, Impuls, Bewegungsmasse, Ruhemasse, elektrische Ladung) hervorgehen</w:t>
      </w:r>
      <w:bookmarkStart w:id="45" w:name="_Hlk118250044"/>
      <w:r w:rsidRPr="00D64FF4">
        <w:rPr>
          <w:lang w:val="de-DE"/>
        </w:rPr>
        <w:t xml:space="preserve"> und ihre Ausdrücke als Formeln</w:t>
      </w:r>
      <w:bookmarkEnd w:id="45"/>
      <w:r w:rsidRPr="00D64FF4">
        <w:rPr>
          <w:lang w:val="de-DE"/>
        </w:rPr>
        <w:t xml:space="preserve"> .</w:t>
      </w:r>
    </w:p>
    <w:p w14:paraId="29BF2172" w14:textId="11037BB1" w:rsidR="008D091E" w:rsidRPr="00D64FF4" w:rsidRDefault="00724640">
      <w:pPr>
        <w:pStyle w:val="Listenabsatz"/>
        <w:widowControl w:val="0"/>
        <w:numPr>
          <w:ilvl w:val="0"/>
          <w:numId w:val="19"/>
        </w:numPr>
        <w:spacing w:after="0" w:line="276" w:lineRule="auto"/>
        <w:rPr>
          <w:lang w:val="de-DE"/>
        </w:rPr>
      </w:pPr>
      <w:r w:rsidRPr="00D64FF4">
        <w:rPr>
          <w:lang w:val="de-DE"/>
        </w:rPr>
        <w:t xml:space="preserve">Gruppenspiel: </w:t>
      </w:r>
      <w:r w:rsidRPr="00D64FF4">
        <w:rPr>
          <w:iCs/>
          <w:lang w:val="de-DE"/>
        </w:rPr>
        <w:t xml:space="preserve">Eigenschaften des Photons </w:t>
      </w:r>
      <w:r w:rsidRPr="00D64FF4">
        <w:rPr>
          <w:lang w:val="de-DE"/>
        </w:rPr>
        <w:t>- Memory-Spiel (I</w:t>
      </w:r>
      <w:r w:rsidR="00FB7754">
        <w:rPr>
          <w:lang w:val="de-DE"/>
        </w:rPr>
        <w:t>DEAL-GAME</w:t>
      </w:r>
      <w:r w:rsidRPr="00D64FF4">
        <w:rPr>
          <w:lang w:val="de-DE"/>
        </w:rPr>
        <w:t xml:space="preserve"> Creator)</w:t>
      </w:r>
    </w:p>
    <w:p w14:paraId="2472E540" w14:textId="77777777" w:rsidR="008D091E" w:rsidRPr="00D64FF4" w:rsidRDefault="00724640">
      <w:pPr>
        <w:pStyle w:val="Listenabsatz"/>
        <w:widowControl w:val="0"/>
        <w:numPr>
          <w:ilvl w:val="0"/>
          <w:numId w:val="19"/>
        </w:numPr>
        <w:spacing w:after="0" w:line="276" w:lineRule="auto"/>
        <w:jc w:val="left"/>
        <w:rPr>
          <w:lang w:val="de-DE"/>
        </w:rPr>
      </w:pPr>
      <w:r w:rsidRPr="00D64FF4">
        <w:rPr>
          <w:lang w:val="de-DE"/>
        </w:rPr>
        <w:t>Diskussion der Spielergebnisse, Spielen im Forum.</w:t>
      </w:r>
    </w:p>
    <w:p w14:paraId="66D18760" w14:textId="77777777" w:rsidR="008D091E" w:rsidRDefault="00724640">
      <w:pPr>
        <w:pStyle w:val="Listenabsatz"/>
        <w:widowControl w:val="0"/>
        <w:numPr>
          <w:ilvl w:val="0"/>
          <w:numId w:val="19"/>
        </w:numPr>
        <w:spacing w:after="0" w:line="276" w:lineRule="auto"/>
        <w:jc w:val="left"/>
      </w:pPr>
      <w:proofErr w:type="spellStart"/>
      <w:r w:rsidRPr="00BF7A04">
        <w:t>Hausaufgaben</w:t>
      </w:r>
      <w:proofErr w:type="spellEnd"/>
      <w:r w:rsidRPr="00BF7A04">
        <w:t xml:space="preserve">: </w:t>
      </w:r>
    </w:p>
    <w:p w14:paraId="0F435C23" w14:textId="77777777" w:rsidR="008D091E" w:rsidRPr="00D64FF4" w:rsidRDefault="00724640">
      <w:pPr>
        <w:pStyle w:val="Listenabsatz"/>
        <w:widowControl w:val="0"/>
        <w:numPr>
          <w:ilvl w:val="1"/>
          <w:numId w:val="19"/>
        </w:numPr>
        <w:spacing w:after="0" w:line="276" w:lineRule="auto"/>
        <w:jc w:val="left"/>
        <w:rPr>
          <w:lang w:val="de-DE"/>
        </w:rPr>
      </w:pPr>
      <w:r w:rsidRPr="00D64FF4">
        <w:rPr>
          <w:lang w:val="de-DE"/>
        </w:rPr>
        <w:t>Erneutes Lesen der theoretischen Aspekte, wenn die Schüler falsche Antworten auf die Fragen gegeben haben;</w:t>
      </w:r>
    </w:p>
    <w:p w14:paraId="263255E0" w14:textId="77777777" w:rsidR="008D091E" w:rsidRPr="00D64FF4" w:rsidRDefault="00724640">
      <w:pPr>
        <w:pStyle w:val="Listenabsatz"/>
        <w:widowControl w:val="0"/>
        <w:numPr>
          <w:ilvl w:val="1"/>
          <w:numId w:val="19"/>
        </w:numPr>
        <w:spacing w:after="0" w:line="276" w:lineRule="auto"/>
        <w:jc w:val="left"/>
        <w:rPr>
          <w:lang w:val="de-DE"/>
        </w:rPr>
      </w:pPr>
      <w:r w:rsidRPr="00D64FF4">
        <w:rPr>
          <w:lang w:val="de-DE"/>
        </w:rPr>
        <w:t>Beantworten Sie die Frage, wie Sie eine der zufällig zugewiesenen Fragen überprüfen können.</w:t>
      </w:r>
    </w:p>
    <w:p w14:paraId="74153DD3" w14:textId="77777777" w:rsidR="00BB61A6" w:rsidRPr="00D64FF4" w:rsidRDefault="00BB61A6" w:rsidP="00BB61A6">
      <w:pPr>
        <w:widowControl w:val="0"/>
        <w:rPr>
          <w:lang w:val="de-DE"/>
        </w:rPr>
      </w:pPr>
    </w:p>
    <w:p w14:paraId="6DF1C47B" w14:textId="77777777" w:rsidR="008D091E" w:rsidRDefault="00724640">
      <w:pPr>
        <w:pStyle w:val="Listenabsatz"/>
        <w:widowControl w:val="0"/>
        <w:numPr>
          <w:ilvl w:val="2"/>
          <w:numId w:val="17"/>
        </w:numPr>
        <w:spacing w:after="0" w:line="276" w:lineRule="auto"/>
        <w:ind w:left="714" w:hanging="357"/>
        <w:jc w:val="left"/>
      </w:pPr>
      <w:proofErr w:type="spellStart"/>
      <w:r w:rsidRPr="00E14B84">
        <w:rPr>
          <w:b/>
        </w:rPr>
        <w:t>Aktivitäten</w:t>
      </w:r>
      <w:proofErr w:type="spellEnd"/>
      <w:r w:rsidRPr="00E14B84">
        <w:rPr>
          <w:b/>
        </w:rPr>
        <w:t xml:space="preserve"> </w:t>
      </w:r>
      <w:proofErr w:type="spellStart"/>
      <w:r w:rsidRPr="00E14B84">
        <w:rPr>
          <w:b/>
        </w:rPr>
        <w:t>nach</w:t>
      </w:r>
      <w:proofErr w:type="spellEnd"/>
      <w:r w:rsidRPr="00E14B84">
        <w:rPr>
          <w:b/>
        </w:rPr>
        <w:t xml:space="preserve"> </w:t>
      </w:r>
      <w:proofErr w:type="spellStart"/>
      <w:r w:rsidRPr="00E14B84">
        <w:rPr>
          <w:b/>
        </w:rPr>
        <w:t>dem</w:t>
      </w:r>
      <w:proofErr w:type="spellEnd"/>
      <w:r w:rsidRPr="00E14B84">
        <w:rPr>
          <w:b/>
        </w:rPr>
        <w:t xml:space="preserve"> </w:t>
      </w:r>
      <w:proofErr w:type="spellStart"/>
      <w:r w:rsidRPr="00E14B84">
        <w:rPr>
          <w:b/>
        </w:rPr>
        <w:t>Unterricht</w:t>
      </w:r>
      <w:proofErr w:type="spellEnd"/>
      <w:r w:rsidRPr="00E14B84">
        <w:rPr>
          <w:b/>
        </w:rPr>
        <w:t xml:space="preserve"> </w:t>
      </w:r>
    </w:p>
    <w:p w14:paraId="6F0B9433" w14:textId="77777777" w:rsidR="008D091E" w:rsidRPr="00D64FF4" w:rsidRDefault="00724640">
      <w:pPr>
        <w:widowControl w:val="0"/>
        <w:rPr>
          <w:lang w:val="de-DE"/>
        </w:rPr>
      </w:pPr>
      <w:r w:rsidRPr="00D64FF4">
        <w:rPr>
          <w:lang w:val="de-DE"/>
        </w:rPr>
        <w:t xml:space="preserve">Hausaufgaben: Jeder Schüler wendet die gelernten Begriffe an, um die Eigenschaften des </w:t>
      </w:r>
      <w:r w:rsidRPr="00D64FF4">
        <w:rPr>
          <w:lang w:val="de-DE"/>
        </w:rPr>
        <w:lastRenderedPageBreak/>
        <w:t xml:space="preserve">Photons zu definieren und ihre </w:t>
      </w:r>
      <w:r w:rsidRPr="00D64FF4">
        <w:rPr>
          <w:iCs/>
          <w:lang w:val="de-DE"/>
        </w:rPr>
        <w:t xml:space="preserve">Ausdrücke als </w:t>
      </w:r>
      <w:r w:rsidRPr="00D64FF4">
        <w:rPr>
          <w:lang w:val="de-DE"/>
        </w:rPr>
        <w:t>Formeln anzugeben.</w:t>
      </w:r>
    </w:p>
    <w:p w14:paraId="2A414990" w14:textId="77777777" w:rsidR="00BB61A6" w:rsidRPr="00D64FF4" w:rsidRDefault="00BB61A6" w:rsidP="00BB61A6">
      <w:pPr>
        <w:widowControl w:val="0"/>
        <w:rPr>
          <w:lang w:val="de-DE"/>
        </w:rPr>
      </w:pPr>
    </w:p>
    <w:p w14:paraId="25AFD57B" w14:textId="7D7F0B0E" w:rsidR="008D091E" w:rsidRDefault="00724640">
      <w:pPr>
        <w:pStyle w:val="Listenabsatz"/>
        <w:widowControl w:val="0"/>
        <w:numPr>
          <w:ilvl w:val="2"/>
          <w:numId w:val="17"/>
        </w:numPr>
        <w:spacing w:after="0" w:line="276" w:lineRule="auto"/>
        <w:ind w:left="714" w:hanging="357"/>
        <w:jc w:val="left"/>
      </w:pPr>
      <w:proofErr w:type="spellStart"/>
      <w:r w:rsidRPr="00E14B84">
        <w:rPr>
          <w:b/>
        </w:rPr>
        <w:t>Bewertung</w:t>
      </w:r>
      <w:proofErr w:type="spellEnd"/>
      <w:r w:rsidRPr="00E14B84">
        <w:rPr>
          <w:b/>
        </w:rPr>
        <w:t xml:space="preserve"> und </w:t>
      </w:r>
      <w:proofErr w:type="spellStart"/>
      <w:r w:rsidRPr="007743B2">
        <w:rPr>
          <w:b/>
          <w:bCs/>
        </w:rPr>
        <w:t>Beurteilung</w:t>
      </w:r>
      <w:proofErr w:type="spellEnd"/>
    </w:p>
    <w:p w14:paraId="659DA40D" w14:textId="77777777" w:rsidR="008D091E" w:rsidRPr="00D64FF4" w:rsidRDefault="00724640">
      <w:pPr>
        <w:widowControl w:val="0"/>
        <w:rPr>
          <w:lang w:val="de-DE"/>
        </w:rPr>
      </w:pPr>
      <w:r w:rsidRPr="00D64FF4">
        <w:rPr>
          <w:lang w:val="de-DE"/>
        </w:rPr>
        <w:t>Rückmeldungen zu den Ergebnissen, Noten für die Antworten.</w:t>
      </w:r>
      <w:r w:rsidRPr="00D64FF4">
        <w:rPr>
          <w:lang w:val="de-DE"/>
        </w:rPr>
        <w:br w:type="page"/>
      </w:r>
    </w:p>
    <w:p w14:paraId="6BAB74CA" w14:textId="77777777" w:rsidR="00BB61A6" w:rsidRPr="00D64FF4" w:rsidRDefault="00BB61A6" w:rsidP="00BB61A6">
      <w:pPr>
        <w:widowControl w:val="0"/>
        <w:rPr>
          <w:lang w:val="de-DE"/>
        </w:rPr>
      </w:pPr>
    </w:p>
    <w:p w14:paraId="2BAC6311"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 xml:space="preserve">Universität </w:t>
      </w:r>
      <w:proofErr w:type="spellStart"/>
      <w:r w:rsidRPr="00D64FF4">
        <w:rPr>
          <w:b/>
          <w:color w:val="548DD4" w:themeColor="text2" w:themeTint="99"/>
          <w:sz w:val="28"/>
          <w:lang w:val="de-DE"/>
        </w:rPr>
        <w:t>Pitesti</w:t>
      </w:r>
      <w:proofErr w:type="spellEnd"/>
    </w:p>
    <w:p w14:paraId="0F615C6B"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25233529" w14:textId="77777777" w:rsidR="008D091E" w:rsidRPr="00D64FF4" w:rsidRDefault="00724640">
      <w:pPr>
        <w:widowControl w:val="0"/>
        <w:jc w:val="center"/>
        <w:rPr>
          <w:lang w:val="de-DE"/>
        </w:rPr>
      </w:pPr>
      <w:proofErr w:type="spellStart"/>
      <w:r w:rsidRPr="00D64FF4">
        <w:rPr>
          <w:b/>
          <w:sz w:val="28"/>
          <w:lang w:val="de-DE"/>
        </w:rPr>
        <w:t>Lektionsplan</w:t>
      </w:r>
      <w:proofErr w:type="spellEnd"/>
      <w:r w:rsidRPr="00D64FF4">
        <w:rPr>
          <w:b/>
          <w:sz w:val="28"/>
          <w:lang w:val="de-DE"/>
        </w:rPr>
        <w:t xml:space="preserve"> 12</w:t>
      </w:r>
    </w:p>
    <w:p w14:paraId="52BB39E3" w14:textId="77777777" w:rsidR="00BB61A6" w:rsidRPr="00D64FF4" w:rsidRDefault="00BB61A6" w:rsidP="00BB61A6">
      <w:pPr>
        <w:widowControl w:val="0"/>
        <w:rPr>
          <w:lang w:val="de-DE"/>
        </w:rPr>
      </w:pPr>
    </w:p>
    <w:p w14:paraId="73A8AB0E" w14:textId="77777777" w:rsidR="008D091E" w:rsidRPr="00D64FF4" w:rsidRDefault="00724640">
      <w:pPr>
        <w:widowControl w:val="0"/>
        <w:rPr>
          <w:i/>
          <w:lang w:val="de-DE"/>
        </w:rPr>
      </w:pPr>
      <w:r w:rsidRPr="00D64FF4">
        <w:rPr>
          <w:b/>
          <w:lang w:val="de-DE"/>
        </w:rPr>
        <w:t xml:space="preserve">Autor/Lehrer: </w:t>
      </w:r>
      <w:r w:rsidRPr="00D64FF4">
        <w:rPr>
          <w:i/>
          <w:lang w:val="de-DE"/>
        </w:rPr>
        <w:t>Alexandru Dan TOMA</w:t>
      </w:r>
    </w:p>
    <w:p w14:paraId="28B72003" w14:textId="77777777" w:rsidR="008D091E" w:rsidRPr="00D64FF4" w:rsidRDefault="00724640">
      <w:pPr>
        <w:widowControl w:val="0"/>
        <w:rPr>
          <w:i/>
          <w:lang w:val="de-DE"/>
        </w:rPr>
      </w:pPr>
      <w:r w:rsidRPr="00D64FF4">
        <w:rPr>
          <w:b/>
          <w:lang w:val="de-DE"/>
        </w:rPr>
        <w:t xml:space="preserve">Kurs / Thema: </w:t>
      </w:r>
      <w:r w:rsidRPr="00D64FF4">
        <w:rPr>
          <w:b/>
          <w:bCs/>
          <w:i/>
          <w:lang w:val="de-DE"/>
        </w:rPr>
        <w:t>Die korpuskulare Natur des Lichts</w:t>
      </w:r>
    </w:p>
    <w:p w14:paraId="1453EA89"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72593C45" w14:textId="77777777" w:rsidR="008D091E" w:rsidRPr="00D64FF4" w:rsidRDefault="00724640">
      <w:pPr>
        <w:widowControl w:val="0"/>
        <w:rPr>
          <w:i/>
          <w:lang w:val="de-DE"/>
        </w:rPr>
      </w:pPr>
      <w:r w:rsidRPr="00D64FF4">
        <w:rPr>
          <w:b/>
          <w:lang w:val="de-DE"/>
        </w:rPr>
        <w:t xml:space="preserve">Thema: </w:t>
      </w:r>
      <w:r w:rsidRPr="00D64FF4">
        <w:rPr>
          <w:i/>
          <w:lang w:val="de-DE"/>
        </w:rPr>
        <w:t>Quantenphysik</w:t>
      </w:r>
    </w:p>
    <w:p w14:paraId="646A0D3D" w14:textId="77777777" w:rsidR="00BB61A6" w:rsidRPr="00D64FF4" w:rsidRDefault="00BB61A6" w:rsidP="00BB61A6">
      <w:pPr>
        <w:widowControl w:val="0"/>
        <w:rPr>
          <w:lang w:val="de-DE"/>
        </w:rPr>
      </w:pPr>
    </w:p>
    <w:p w14:paraId="538AC5D6" w14:textId="77777777" w:rsidR="008D091E" w:rsidRPr="00D64FF4" w:rsidRDefault="00724640">
      <w:pPr>
        <w:widowControl w:val="0"/>
        <w:rPr>
          <w:rFonts w:eastAsiaTheme="minorHAnsi"/>
          <w:b/>
          <w:i/>
          <w:lang w:val="de-DE"/>
        </w:rPr>
      </w:pPr>
      <w:r w:rsidRPr="00D64FF4">
        <w:rPr>
          <w:b/>
          <w:lang w:val="de-DE"/>
        </w:rPr>
        <w:t xml:space="preserve">Vorausgesetzte Fähigkeiten oder Kenntnisse </w:t>
      </w:r>
      <w:r w:rsidRPr="00D64FF4">
        <w:rPr>
          <w:lang w:val="de-DE"/>
        </w:rPr>
        <w:t xml:space="preserve">(Verbindung zur vorherigen Lektion): </w:t>
      </w:r>
      <w:r w:rsidRPr="00D64FF4">
        <w:rPr>
          <w:i/>
          <w:lang w:val="de-DE"/>
        </w:rPr>
        <w:t xml:space="preserve">Die Schülerinnen und Schüler müssen Grundkenntnisse über </w:t>
      </w:r>
      <w:r w:rsidRPr="00D64FF4">
        <w:rPr>
          <w:rFonts w:eastAsiaTheme="minorHAnsi"/>
          <w:i/>
          <w:lang w:val="de-DE"/>
        </w:rPr>
        <w:t xml:space="preserve">die </w:t>
      </w:r>
      <w:proofErr w:type="spellStart"/>
      <w:r w:rsidRPr="00D64FF4">
        <w:rPr>
          <w:rFonts w:eastAsiaTheme="minorHAnsi"/>
          <w:i/>
          <w:lang w:val="de-DE"/>
        </w:rPr>
        <w:t>Korpuskeltheorie</w:t>
      </w:r>
      <w:proofErr w:type="spellEnd"/>
      <w:r w:rsidRPr="00D64FF4">
        <w:rPr>
          <w:rFonts w:eastAsiaTheme="minorHAnsi"/>
          <w:i/>
          <w:lang w:val="de-DE"/>
        </w:rPr>
        <w:t xml:space="preserve"> des Lichts und die physikalischen Phänomene </w:t>
      </w:r>
      <w:r w:rsidRPr="00D64FF4">
        <w:rPr>
          <w:i/>
          <w:lang w:val="de-DE"/>
        </w:rPr>
        <w:t>haben</w:t>
      </w:r>
      <w:r w:rsidRPr="00D64FF4">
        <w:rPr>
          <w:rFonts w:eastAsiaTheme="minorHAnsi"/>
          <w:i/>
          <w:lang w:val="de-DE"/>
        </w:rPr>
        <w:t xml:space="preserve">, die mit der </w:t>
      </w:r>
      <w:proofErr w:type="spellStart"/>
      <w:r w:rsidRPr="00D64FF4">
        <w:rPr>
          <w:rFonts w:eastAsiaTheme="minorHAnsi"/>
          <w:bCs/>
          <w:i/>
          <w:lang w:val="de-DE"/>
        </w:rPr>
        <w:t>Korpuskularität</w:t>
      </w:r>
      <w:proofErr w:type="spellEnd"/>
      <w:r w:rsidRPr="00D64FF4">
        <w:rPr>
          <w:rFonts w:eastAsiaTheme="minorHAnsi"/>
          <w:bCs/>
          <w:i/>
          <w:lang w:val="de-DE"/>
        </w:rPr>
        <w:t xml:space="preserve"> des Lichts zusammenhängen, wie die </w:t>
      </w:r>
      <w:r w:rsidRPr="00D64FF4">
        <w:rPr>
          <w:rFonts w:eastAsiaTheme="minorHAnsi"/>
          <w:bCs/>
          <w:i/>
          <w:iCs/>
          <w:lang w:val="de-DE"/>
        </w:rPr>
        <w:t xml:space="preserve">Verteilung der </w:t>
      </w:r>
      <w:r w:rsidRPr="00D64FF4">
        <w:rPr>
          <w:rFonts w:eastAsiaTheme="minorHAnsi"/>
          <w:bCs/>
          <w:i/>
          <w:lang w:val="de-DE"/>
        </w:rPr>
        <w:t>spektralen Intensität der Wärmestrahlung, der externe photoelektrische Effekt und der Compton-Effekt</w:t>
      </w:r>
      <w:r w:rsidRPr="00D64FF4">
        <w:rPr>
          <w:i/>
          <w:lang w:val="de-DE"/>
        </w:rPr>
        <w:t xml:space="preserve">. </w:t>
      </w:r>
    </w:p>
    <w:p w14:paraId="0DD47312" w14:textId="77777777" w:rsidR="00BB61A6" w:rsidRPr="00D64FF4" w:rsidRDefault="00BB61A6" w:rsidP="00BB61A6">
      <w:pPr>
        <w:widowControl w:val="0"/>
        <w:rPr>
          <w:i/>
          <w:lang w:val="de-DE"/>
        </w:rPr>
      </w:pPr>
    </w:p>
    <w:p w14:paraId="2A4F223A"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38E0D6C0"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249B48C3" w14:textId="77777777" w:rsidR="008D091E" w:rsidRPr="00D64FF4" w:rsidRDefault="00724640">
      <w:pPr>
        <w:widowControl w:val="0"/>
        <w:rPr>
          <w:lang w:val="de-DE"/>
        </w:rPr>
      </w:pPr>
      <w:r w:rsidRPr="00D64FF4">
        <w:rPr>
          <w:b/>
          <w:lang w:val="de-DE"/>
        </w:rPr>
        <w:t xml:space="preserve">Benötigte Zeit für die Aktivität nach dem Unterricht: </w:t>
      </w:r>
      <w:r w:rsidRPr="00D64FF4">
        <w:rPr>
          <w:i/>
          <w:lang w:val="de-DE"/>
        </w:rPr>
        <w:t>1 Stunde</w:t>
      </w:r>
    </w:p>
    <w:p w14:paraId="74431F7A" w14:textId="77777777" w:rsidR="00BB61A6" w:rsidRPr="00D64FF4" w:rsidRDefault="00BB61A6" w:rsidP="00BB61A6">
      <w:pPr>
        <w:widowControl w:val="0"/>
        <w:spacing w:after="260"/>
        <w:rPr>
          <w:lang w:val="de-DE"/>
        </w:rPr>
      </w:pPr>
    </w:p>
    <w:p w14:paraId="4E1B85D4"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10E9EF42" w14:textId="77777777" w:rsidR="00BB61A6" w:rsidRPr="00D64FF4" w:rsidRDefault="00BB61A6" w:rsidP="00BB61A6">
      <w:pPr>
        <w:widowControl w:val="0"/>
        <w:rPr>
          <w:i/>
          <w:lang w:val="de-DE"/>
        </w:rPr>
      </w:pPr>
    </w:p>
    <w:p w14:paraId="798C7743" w14:textId="77777777" w:rsidR="008D091E" w:rsidRPr="00D64FF4" w:rsidRDefault="00724640">
      <w:pPr>
        <w:widowControl w:val="0"/>
        <w:rPr>
          <w:i/>
          <w:lang w:val="de-DE"/>
        </w:rPr>
      </w:pPr>
      <w:r w:rsidRPr="00D64FF4">
        <w:rPr>
          <w:i/>
          <w:lang w:val="de-DE"/>
        </w:rPr>
        <w:t xml:space="preserve">Anhand der von den Schülern erhobenen Daten können wir feststellen, wie vertraut sie mit </w:t>
      </w:r>
      <w:r w:rsidRPr="00D64FF4">
        <w:rPr>
          <w:i/>
          <w:lang w:val="de-DE" w:bidi="en-US"/>
        </w:rPr>
        <w:t xml:space="preserve">den </w:t>
      </w:r>
      <w:r w:rsidRPr="00D64FF4">
        <w:rPr>
          <w:rFonts w:eastAsiaTheme="minorHAnsi"/>
          <w:i/>
          <w:lang w:val="de-DE"/>
        </w:rPr>
        <w:t xml:space="preserve">wichtigsten Begriffen über die korpuskulare Natur des Lichts und </w:t>
      </w:r>
      <w:r w:rsidRPr="00D64FF4">
        <w:rPr>
          <w:i/>
          <w:lang w:val="de-DE"/>
        </w:rPr>
        <w:t xml:space="preserve">die </w:t>
      </w:r>
      <w:r w:rsidRPr="00D64FF4">
        <w:rPr>
          <w:rFonts w:eastAsiaTheme="minorHAnsi"/>
          <w:i/>
          <w:lang w:val="de-DE"/>
        </w:rPr>
        <w:t xml:space="preserve">physikalischen Phänomene </w:t>
      </w:r>
      <w:r w:rsidRPr="00D64FF4">
        <w:rPr>
          <w:i/>
          <w:lang w:val="de-DE"/>
        </w:rPr>
        <w:t>sind</w:t>
      </w:r>
      <w:r w:rsidRPr="00D64FF4">
        <w:rPr>
          <w:rFonts w:eastAsiaTheme="minorHAnsi"/>
          <w:i/>
          <w:lang w:val="de-DE"/>
        </w:rPr>
        <w:t xml:space="preserve">, in denen </w:t>
      </w:r>
      <w:r w:rsidRPr="00D64FF4">
        <w:rPr>
          <w:rFonts w:eastAsiaTheme="minorHAnsi"/>
          <w:bCs/>
          <w:i/>
          <w:lang w:val="de-DE"/>
        </w:rPr>
        <w:t xml:space="preserve">sich </w:t>
      </w:r>
      <w:r w:rsidRPr="00D64FF4">
        <w:rPr>
          <w:rFonts w:eastAsiaTheme="minorHAnsi"/>
          <w:i/>
          <w:lang w:val="de-DE"/>
        </w:rPr>
        <w:t xml:space="preserve">dieser Aspekt </w:t>
      </w:r>
      <w:r w:rsidRPr="00D64FF4">
        <w:rPr>
          <w:rFonts w:eastAsiaTheme="minorHAnsi"/>
          <w:bCs/>
          <w:i/>
          <w:lang w:val="de-DE"/>
        </w:rPr>
        <w:t>manifestiert</w:t>
      </w:r>
      <w:r w:rsidRPr="00D64FF4">
        <w:rPr>
          <w:i/>
          <w:lang w:val="de-DE"/>
        </w:rPr>
        <w:t>. Nach der Lektüre des theoretischen Materials und den Diskussionen in der Klasse werden sich die Schüler der Bedeutung der vorangegangenen Konzepte stärker bewusst.</w:t>
      </w:r>
    </w:p>
    <w:p w14:paraId="1CC83FB3" w14:textId="77777777" w:rsidR="00BB61A6" w:rsidRPr="00D64FF4" w:rsidRDefault="00BB61A6" w:rsidP="00BB61A6">
      <w:pPr>
        <w:widowControl w:val="0"/>
        <w:rPr>
          <w:i/>
          <w:lang w:val="de-DE"/>
        </w:rPr>
      </w:pPr>
    </w:p>
    <w:p w14:paraId="49408154" w14:textId="77777777" w:rsidR="00BB61A6" w:rsidRPr="00D64FF4" w:rsidRDefault="00BB61A6" w:rsidP="00BB61A6">
      <w:pPr>
        <w:widowControl w:val="0"/>
        <w:rPr>
          <w:i/>
          <w:lang w:val="de-DE"/>
        </w:rPr>
      </w:pPr>
    </w:p>
    <w:p w14:paraId="4AAE6269" w14:textId="77777777" w:rsidR="008D091E" w:rsidRPr="00D64FF4" w:rsidRDefault="00724640">
      <w:pPr>
        <w:pStyle w:val="Listenabsatz"/>
        <w:widowControl w:val="0"/>
        <w:numPr>
          <w:ilvl w:val="2"/>
          <w:numId w:val="19"/>
        </w:numPr>
        <w:spacing w:after="0" w:line="276" w:lineRule="auto"/>
        <w:ind w:left="714" w:hanging="357"/>
        <w:jc w:val="left"/>
        <w:rPr>
          <w:lang w:val="de-DE"/>
        </w:rPr>
      </w:pPr>
      <w:r w:rsidRPr="00D64FF4">
        <w:rPr>
          <w:b/>
          <w:highlight w:val="white"/>
          <w:lang w:val="de-DE"/>
        </w:rPr>
        <w:t>Neues Material des Schülers (vor dem Unterricht</w:t>
      </w:r>
      <w:r w:rsidRPr="00D64FF4">
        <w:rPr>
          <w:b/>
          <w:lang w:val="de-DE"/>
        </w:rPr>
        <w:t>)</w:t>
      </w:r>
    </w:p>
    <w:p w14:paraId="1F022964" w14:textId="77777777" w:rsidR="00BB61A6" w:rsidRPr="00D64FF4" w:rsidRDefault="00BB61A6" w:rsidP="00BB61A6">
      <w:pPr>
        <w:widowControl w:val="0"/>
        <w:rPr>
          <w:lang w:val="de-DE"/>
        </w:rPr>
      </w:pPr>
    </w:p>
    <w:p w14:paraId="30FAB39A" w14:textId="77777777" w:rsidR="008D091E" w:rsidRPr="00D64FF4" w:rsidRDefault="00724640">
      <w:pPr>
        <w:widowControl w:val="0"/>
        <w:rPr>
          <w:lang w:val="de-DE"/>
        </w:rPr>
      </w:pPr>
      <w:r w:rsidRPr="00D64FF4">
        <w:rPr>
          <w:lang w:val="de-DE"/>
        </w:rPr>
        <w:t>Bitte beachten Sie:</w:t>
      </w:r>
    </w:p>
    <w:p w14:paraId="1CC8DF5B" w14:textId="77777777" w:rsidR="008D091E" w:rsidRPr="00D64FF4" w:rsidRDefault="00724640">
      <w:pPr>
        <w:widowControl w:val="0"/>
        <w:rPr>
          <w:lang w:val="de-DE"/>
        </w:rPr>
      </w:pPr>
      <w:r w:rsidRPr="00D64FF4">
        <w:rPr>
          <w:lang w:val="de-DE"/>
        </w:rPr>
        <w:t>Korpuskulare Theorie des Lichts</w:t>
      </w:r>
    </w:p>
    <w:p w14:paraId="612D79AD" w14:textId="77777777" w:rsidR="008D091E" w:rsidRPr="00D64FF4" w:rsidRDefault="00000000">
      <w:pPr>
        <w:widowControl w:val="0"/>
        <w:rPr>
          <w:rStyle w:val="Hyperlink"/>
          <w:lang w:val="de-DE"/>
        </w:rPr>
      </w:pPr>
      <w:hyperlink r:id="rId100" w:history="1">
        <w:r w:rsidR="00BB61A6" w:rsidRPr="00D64FF4">
          <w:rPr>
            <w:rStyle w:val="Hyperlink"/>
            <w:lang w:val="de-DE"/>
          </w:rPr>
          <w:t>https://www.youtube.com/watch?v=3T8T7u2-aVY</w:t>
        </w:r>
      </w:hyperlink>
    </w:p>
    <w:p w14:paraId="28A1D6F6" w14:textId="77777777" w:rsidR="00BB61A6" w:rsidRPr="00D64FF4" w:rsidRDefault="00BB61A6" w:rsidP="00BB61A6">
      <w:pPr>
        <w:widowControl w:val="0"/>
        <w:rPr>
          <w:rStyle w:val="Hyperlink"/>
          <w:lang w:val="de-DE"/>
        </w:rPr>
      </w:pPr>
    </w:p>
    <w:p w14:paraId="63C07188" w14:textId="77777777" w:rsidR="008D091E" w:rsidRPr="00D64FF4" w:rsidRDefault="00724640">
      <w:pPr>
        <w:widowControl w:val="0"/>
        <w:rPr>
          <w:rStyle w:val="Hyperlink"/>
          <w:lang w:val="de-DE"/>
        </w:rPr>
      </w:pPr>
      <w:proofErr w:type="spellStart"/>
      <w:r w:rsidRPr="00D64FF4">
        <w:rPr>
          <w:rFonts w:eastAsiaTheme="minorHAnsi"/>
          <w:bCs/>
          <w:iCs/>
          <w:lang w:val="de-DE"/>
        </w:rPr>
        <w:t>Planksche</w:t>
      </w:r>
      <w:proofErr w:type="spellEnd"/>
      <w:r w:rsidRPr="00D64FF4">
        <w:rPr>
          <w:rFonts w:eastAsiaTheme="minorHAnsi"/>
          <w:bCs/>
          <w:iCs/>
          <w:lang w:val="de-DE"/>
        </w:rPr>
        <w:t xml:space="preserve"> Verteilung der spektralen Intensität der Wärmestrahlung</w:t>
      </w:r>
    </w:p>
    <w:p w14:paraId="68D06A43" w14:textId="77777777" w:rsidR="008D091E" w:rsidRPr="00D64FF4" w:rsidRDefault="00724640">
      <w:pPr>
        <w:widowControl w:val="0"/>
        <w:rPr>
          <w:rStyle w:val="Hyperlink"/>
          <w:lang w:val="de-DE"/>
        </w:rPr>
      </w:pPr>
      <w:r w:rsidRPr="00D64FF4">
        <w:rPr>
          <w:rStyle w:val="Hyperlink"/>
          <w:lang w:val="de-DE"/>
        </w:rPr>
        <w:t>https://www.youtube.com/watch?v=7hxYGaegxAM</w:t>
      </w:r>
    </w:p>
    <w:p w14:paraId="1E896FD9" w14:textId="77777777" w:rsidR="00BB61A6" w:rsidRPr="00D64FF4" w:rsidRDefault="00BB61A6" w:rsidP="00BB61A6">
      <w:pPr>
        <w:widowControl w:val="0"/>
        <w:rPr>
          <w:lang w:val="de-DE"/>
        </w:rPr>
      </w:pPr>
    </w:p>
    <w:p w14:paraId="199493B4" w14:textId="77777777" w:rsidR="008D091E" w:rsidRPr="00D64FF4" w:rsidRDefault="00724640">
      <w:pPr>
        <w:widowControl w:val="0"/>
        <w:rPr>
          <w:bCs/>
          <w:iCs/>
          <w:lang w:val="de-DE"/>
        </w:rPr>
      </w:pPr>
      <w:r w:rsidRPr="00D64FF4">
        <w:rPr>
          <w:bCs/>
          <w:iCs/>
          <w:lang w:val="de-DE"/>
        </w:rPr>
        <w:t>Einsteins photoelektrische Gleichung</w:t>
      </w:r>
    </w:p>
    <w:p w14:paraId="73F318E2" w14:textId="77777777" w:rsidR="008D091E" w:rsidRPr="00D64FF4" w:rsidRDefault="00000000">
      <w:pPr>
        <w:widowControl w:val="0"/>
        <w:rPr>
          <w:bCs/>
          <w:iCs/>
          <w:lang w:val="de-DE"/>
        </w:rPr>
      </w:pPr>
      <w:hyperlink r:id="rId101" w:history="1">
        <w:r w:rsidR="00BB61A6" w:rsidRPr="00D64FF4">
          <w:rPr>
            <w:rStyle w:val="Hyperlink"/>
            <w:bCs/>
            <w:iCs/>
            <w:lang w:val="de-DE"/>
          </w:rPr>
          <w:t>https://www.youtube.com/watch?v=O0wchw_Mi30</w:t>
        </w:r>
      </w:hyperlink>
    </w:p>
    <w:p w14:paraId="500E94A8" w14:textId="77777777" w:rsidR="00BB61A6" w:rsidRPr="00D64FF4" w:rsidRDefault="00BB61A6" w:rsidP="00BB61A6">
      <w:pPr>
        <w:widowControl w:val="0"/>
        <w:rPr>
          <w:lang w:val="de-DE"/>
        </w:rPr>
      </w:pPr>
    </w:p>
    <w:p w14:paraId="5A69C2ED" w14:textId="77777777" w:rsidR="008D091E" w:rsidRPr="00D64FF4" w:rsidRDefault="00724640">
      <w:pPr>
        <w:widowControl w:val="0"/>
        <w:rPr>
          <w:iCs/>
          <w:lang w:val="de-DE"/>
        </w:rPr>
      </w:pPr>
      <w:r w:rsidRPr="00D64FF4">
        <w:rPr>
          <w:bCs/>
          <w:iCs/>
          <w:lang w:val="de-DE"/>
        </w:rPr>
        <w:t>Externer photoelektrischer Effekt - Experimentelle Demonstration</w:t>
      </w:r>
    </w:p>
    <w:p w14:paraId="2667EC65" w14:textId="77777777" w:rsidR="008D091E" w:rsidRPr="00D64FF4" w:rsidRDefault="00000000">
      <w:pPr>
        <w:widowControl w:val="0"/>
        <w:rPr>
          <w:rStyle w:val="Hyperlink"/>
          <w:lang w:val="de-DE"/>
        </w:rPr>
      </w:pPr>
      <w:hyperlink r:id="rId102" w:history="1">
        <w:r w:rsidR="00BB61A6" w:rsidRPr="00D64FF4">
          <w:rPr>
            <w:rStyle w:val="Hyperlink"/>
            <w:lang w:val="de-DE"/>
          </w:rPr>
          <w:t>https://www.youtube.com/watch?v=UHj2b6lZA-U</w:t>
        </w:r>
      </w:hyperlink>
    </w:p>
    <w:p w14:paraId="7BE4A08D" w14:textId="77777777" w:rsidR="00BB61A6" w:rsidRPr="00D64FF4" w:rsidRDefault="00BB61A6" w:rsidP="00BB61A6">
      <w:pPr>
        <w:widowControl w:val="0"/>
        <w:rPr>
          <w:rStyle w:val="Hyperlink"/>
          <w:lang w:val="de-DE"/>
        </w:rPr>
      </w:pPr>
    </w:p>
    <w:p w14:paraId="0CF03477" w14:textId="77777777" w:rsidR="008D091E" w:rsidRPr="00D64FF4" w:rsidRDefault="00724640">
      <w:pPr>
        <w:widowControl w:val="0"/>
        <w:rPr>
          <w:iCs/>
          <w:lang w:val="de-DE"/>
        </w:rPr>
      </w:pPr>
      <w:r w:rsidRPr="00D64FF4">
        <w:rPr>
          <w:bCs/>
          <w:iCs/>
          <w:lang w:val="de-DE"/>
        </w:rPr>
        <w:t>Was ist Compton-Streuung?</w:t>
      </w:r>
    </w:p>
    <w:p w14:paraId="76197ACA" w14:textId="77777777" w:rsidR="008D091E" w:rsidRPr="00D64FF4" w:rsidRDefault="00000000">
      <w:pPr>
        <w:widowControl w:val="0"/>
        <w:rPr>
          <w:rStyle w:val="Hyperlink"/>
          <w:lang w:val="de-DE"/>
        </w:rPr>
      </w:pPr>
      <w:hyperlink r:id="rId103" w:history="1">
        <w:r w:rsidR="00BB61A6" w:rsidRPr="00D64FF4">
          <w:rPr>
            <w:rStyle w:val="Hyperlink"/>
            <w:lang w:val="de-DE"/>
          </w:rPr>
          <w:t>https://www.youtube.com/watch?v=rGy7nsC8O_Y</w:t>
        </w:r>
      </w:hyperlink>
    </w:p>
    <w:p w14:paraId="4A88951D" w14:textId="77777777" w:rsidR="00BB61A6" w:rsidRPr="00D64FF4" w:rsidRDefault="00BB61A6" w:rsidP="00BB61A6">
      <w:pPr>
        <w:widowControl w:val="0"/>
        <w:rPr>
          <w:lang w:val="de-DE"/>
        </w:rPr>
      </w:pPr>
    </w:p>
    <w:p w14:paraId="74CD4B94" w14:textId="77777777" w:rsidR="008D091E" w:rsidRDefault="00724640">
      <w:pPr>
        <w:widowControl w:val="0"/>
      </w:pPr>
      <w:r w:rsidRPr="00212926">
        <w:rPr>
          <w:bCs/>
          <w:iCs/>
        </w:rPr>
        <w:t>Compton-</w:t>
      </w:r>
      <w:proofErr w:type="spellStart"/>
      <w:r w:rsidRPr="00212926">
        <w:rPr>
          <w:bCs/>
          <w:iCs/>
        </w:rPr>
        <w:t>Effekt</w:t>
      </w:r>
      <w:proofErr w:type="spellEnd"/>
      <w:r w:rsidRPr="00212926">
        <w:rPr>
          <w:bCs/>
          <w:iCs/>
        </w:rPr>
        <w:t xml:space="preserve"> </w:t>
      </w:r>
      <w:r>
        <w:rPr>
          <w:bCs/>
          <w:iCs/>
        </w:rPr>
        <w:t xml:space="preserve">- </w:t>
      </w:r>
      <w:proofErr w:type="spellStart"/>
      <w:r>
        <w:rPr>
          <w:bCs/>
          <w:iCs/>
        </w:rPr>
        <w:t>Experimentelle</w:t>
      </w:r>
      <w:proofErr w:type="spellEnd"/>
      <w:r>
        <w:rPr>
          <w:bCs/>
          <w:iCs/>
        </w:rPr>
        <w:t xml:space="preserve"> Demonstration</w:t>
      </w:r>
    </w:p>
    <w:p w14:paraId="02D96900" w14:textId="77777777" w:rsidR="008D091E" w:rsidRDefault="00000000">
      <w:pPr>
        <w:widowControl w:val="0"/>
      </w:pPr>
      <w:hyperlink r:id="rId104" w:history="1">
        <w:r w:rsidR="00BB61A6" w:rsidRPr="001F08C1">
          <w:rPr>
            <w:rStyle w:val="Hyperlink"/>
          </w:rPr>
          <w:t>https://www.youtube.com/watch?v=vvDy2aA4eVU</w:t>
        </w:r>
      </w:hyperlink>
    </w:p>
    <w:p w14:paraId="699DDEC4" w14:textId="77777777" w:rsidR="00BB61A6" w:rsidRDefault="00BB61A6" w:rsidP="00BB61A6">
      <w:pPr>
        <w:spacing w:line="259" w:lineRule="auto"/>
        <w:jc w:val="left"/>
      </w:pPr>
      <w:r>
        <w:br w:type="page"/>
      </w:r>
    </w:p>
    <w:p w14:paraId="68780721" w14:textId="77777777" w:rsidR="00BB61A6" w:rsidRPr="00BF7A04" w:rsidRDefault="00BB61A6" w:rsidP="00BB61A6">
      <w:pPr>
        <w:widowControl w:val="0"/>
      </w:pPr>
    </w:p>
    <w:p w14:paraId="5FB66C7B" w14:textId="77777777" w:rsidR="008D091E" w:rsidRDefault="00724640">
      <w:pPr>
        <w:pStyle w:val="Listenabsatz"/>
        <w:widowControl w:val="0"/>
        <w:numPr>
          <w:ilvl w:val="2"/>
          <w:numId w:val="19"/>
        </w:numPr>
        <w:spacing w:after="0" w:line="276" w:lineRule="auto"/>
        <w:ind w:left="714" w:hanging="357"/>
        <w:jc w:val="left"/>
      </w:pPr>
      <w:proofErr w:type="spellStart"/>
      <w:r w:rsidRPr="00EB6E21">
        <w:rPr>
          <w:b/>
          <w:highlight w:val="white"/>
        </w:rPr>
        <w:t>Aktivitäten</w:t>
      </w:r>
      <w:proofErr w:type="spellEnd"/>
      <w:r w:rsidRPr="00EB6E21">
        <w:rPr>
          <w:b/>
          <w:highlight w:val="white"/>
        </w:rPr>
        <w:t xml:space="preserve"> in der </w:t>
      </w:r>
      <w:proofErr w:type="spellStart"/>
      <w:r w:rsidRPr="00EB6E21">
        <w:rPr>
          <w:b/>
          <w:highlight w:val="white"/>
        </w:rPr>
        <w:t>Klasse</w:t>
      </w:r>
      <w:proofErr w:type="spellEnd"/>
      <w:r w:rsidRPr="00EB6E21">
        <w:rPr>
          <w:b/>
          <w:highlight w:val="white"/>
        </w:rPr>
        <w:t xml:space="preserve"> </w:t>
      </w:r>
    </w:p>
    <w:p w14:paraId="746C8F4F" w14:textId="77777777" w:rsidR="00BB61A6" w:rsidRPr="00BF7A04" w:rsidRDefault="00BB61A6" w:rsidP="00BB61A6">
      <w:pPr>
        <w:widowControl w:val="0"/>
      </w:pPr>
    </w:p>
    <w:p w14:paraId="03C2C7BC" w14:textId="77777777" w:rsidR="008D091E" w:rsidRPr="00D64FF4" w:rsidRDefault="00724640">
      <w:pPr>
        <w:pStyle w:val="Listenabsatz"/>
        <w:widowControl w:val="0"/>
        <w:numPr>
          <w:ilvl w:val="3"/>
          <w:numId w:val="14"/>
        </w:numPr>
        <w:spacing w:after="0" w:line="276" w:lineRule="auto"/>
        <w:ind w:left="3240"/>
        <w:rPr>
          <w:lang w:val="de-DE"/>
        </w:rPr>
      </w:pPr>
      <w:r w:rsidRPr="00D64FF4">
        <w:rPr>
          <w:lang w:val="de-DE"/>
        </w:rPr>
        <w:t xml:space="preserve">Erörterung theoretischer Aspekte im Zusammenhang mit </w:t>
      </w:r>
      <w:r w:rsidRPr="00D64FF4">
        <w:rPr>
          <w:rFonts w:eastAsiaTheme="minorHAnsi"/>
          <w:lang w:val="de-DE"/>
        </w:rPr>
        <w:t xml:space="preserve">der </w:t>
      </w:r>
      <w:r w:rsidRPr="00D64FF4">
        <w:rPr>
          <w:lang w:val="de-DE"/>
        </w:rPr>
        <w:t xml:space="preserve">von Max Plank entwickelten und von </w:t>
      </w:r>
      <w:r w:rsidRPr="00D64FF4">
        <w:rPr>
          <w:rFonts w:eastAsiaTheme="minorHAnsi"/>
          <w:lang w:val="de-DE"/>
        </w:rPr>
        <w:t xml:space="preserve">Albert Einstein </w:t>
      </w:r>
      <w:r w:rsidRPr="00D64FF4">
        <w:rPr>
          <w:lang w:val="de-DE"/>
        </w:rPr>
        <w:t xml:space="preserve">ergänzten </w:t>
      </w:r>
      <w:r w:rsidRPr="00D64FF4">
        <w:rPr>
          <w:rFonts w:eastAsiaTheme="minorHAnsi"/>
          <w:lang w:val="de-DE"/>
        </w:rPr>
        <w:t xml:space="preserve">Korpuskularen Theorie des Lichts </w:t>
      </w:r>
      <w:r w:rsidRPr="00D64FF4">
        <w:rPr>
          <w:rFonts w:eastAsiaTheme="minorHAnsi"/>
          <w:iCs/>
          <w:lang w:val="de-DE"/>
        </w:rPr>
        <w:t xml:space="preserve">und der physikalischen Phänomene, die mit der </w:t>
      </w:r>
      <w:r w:rsidRPr="00D64FF4">
        <w:rPr>
          <w:rFonts w:eastAsiaTheme="minorHAnsi"/>
          <w:bCs/>
          <w:iCs/>
          <w:lang w:val="de-DE"/>
        </w:rPr>
        <w:t xml:space="preserve">korpuskularen Natur des Lichts </w:t>
      </w:r>
      <w:r w:rsidRPr="00D64FF4">
        <w:rPr>
          <w:rFonts w:eastAsiaTheme="minorHAnsi"/>
          <w:iCs/>
          <w:lang w:val="de-DE"/>
        </w:rPr>
        <w:t xml:space="preserve">zusammenhängen, </w:t>
      </w:r>
      <w:r w:rsidRPr="00D64FF4">
        <w:rPr>
          <w:rFonts w:eastAsiaTheme="minorHAnsi"/>
          <w:bCs/>
          <w:iCs/>
          <w:lang w:val="de-DE"/>
        </w:rPr>
        <w:t>wie:</w:t>
      </w:r>
      <w:bookmarkStart w:id="46" w:name="_Hlk118257038"/>
      <w:r w:rsidRPr="00D64FF4">
        <w:rPr>
          <w:rFonts w:eastAsiaTheme="minorHAnsi"/>
          <w:bCs/>
          <w:iCs/>
          <w:lang w:val="de-DE"/>
        </w:rPr>
        <w:t xml:space="preserve"> Verteilung der</w:t>
      </w:r>
      <w:bookmarkEnd w:id="46"/>
      <w:r w:rsidRPr="00D64FF4">
        <w:rPr>
          <w:rFonts w:eastAsiaTheme="minorHAnsi"/>
          <w:bCs/>
          <w:iCs/>
          <w:lang w:val="de-DE"/>
        </w:rPr>
        <w:t xml:space="preserve"> spektralen Intensität der Wärmestrahlung, </w:t>
      </w:r>
      <w:r w:rsidRPr="00D64FF4">
        <w:rPr>
          <w:bCs/>
          <w:iCs/>
          <w:lang w:val="de-DE"/>
        </w:rPr>
        <w:t>externer photoelektrischer Effekt und Compton-Effekt</w:t>
      </w:r>
      <w:r w:rsidRPr="00D64FF4">
        <w:rPr>
          <w:rFonts w:eastAsiaTheme="minorHAnsi"/>
          <w:iCs/>
          <w:lang w:val="de-DE"/>
        </w:rPr>
        <w:t xml:space="preserve">. </w:t>
      </w:r>
      <w:r w:rsidRPr="00D64FF4">
        <w:rPr>
          <w:lang w:val="de-DE"/>
        </w:rPr>
        <w:t xml:space="preserve">Erörterung experimenteller Aspekte im Zusammenhang mit </w:t>
      </w:r>
      <w:r w:rsidRPr="00D64FF4">
        <w:rPr>
          <w:rFonts w:eastAsiaTheme="minorHAnsi"/>
          <w:lang w:val="de-DE"/>
        </w:rPr>
        <w:t xml:space="preserve">diesen </w:t>
      </w:r>
      <w:r w:rsidRPr="00D64FF4">
        <w:rPr>
          <w:rFonts w:eastAsiaTheme="minorHAnsi"/>
          <w:iCs/>
          <w:lang w:val="de-DE"/>
        </w:rPr>
        <w:t xml:space="preserve">Phänomenen, </w:t>
      </w:r>
      <w:r w:rsidRPr="00D64FF4">
        <w:rPr>
          <w:iCs/>
          <w:lang w:val="de-DE"/>
        </w:rPr>
        <w:t>den Gesetzen, die sie regeln</w:t>
      </w:r>
      <w:r w:rsidRPr="00D64FF4">
        <w:rPr>
          <w:lang w:val="de-DE"/>
        </w:rPr>
        <w:t>, und ihren Ausdrücken als Formeln.</w:t>
      </w:r>
    </w:p>
    <w:p w14:paraId="6275187D" w14:textId="378470E8" w:rsidR="008D091E" w:rsidRPr="00D64FF4" w:rsidRDefault="00724640">
      <w:pPr>
        <w:pStyle w:val="Listenabsatz"/>
        <w:widowControl w:val="0"/>
        <w:numPr>
          <w:ilvl w:val="3"/>
          <w:numId w:val="14"/>
        </w:numPr>
        <w:spacing w:after="0" w:line="276" w:lineRule="auto"/>
        <w:ind w:left="3240"/>
        <w:rPr>
          <w:lang w:val="de-DE"/>
        </w:rPr>
      </w:pPr>
      <w:r w:rsidRPr="00D64FF4">
        <w:rPr>
          <w:lang w:val="de-DE"/>
        </w:rPr>
        <w:t xml:space="preserve">Gruppenspiel: Die </w:t>
      </w:r>
      <w:r w:rsidRPr="00D64FF4">
        <w:rPr>
          <w:iCs/>
          <w:lang w:val="de-DE"/>
        </w:rPr>
        <w:t xml:space="preserve">korpuskulare Natur des Lichts </w:t>
      </w:r>
      <w:r w:rsidRPr="00D64FF4">
        <w:rPr>
          <w:lang w:val="de-DE"/>
        </w:rPr>
        <w:t>- Memory-Spiel (I</w:t>
      </w:r>
      <w:r w:rsidR="00FB7754">
        <w:rPr>
          <w:lang w:val="de-DE"/>
        </w:rPr>
        <w:t>DEAL-GAME</w:t>
      </w:r>
      <w:r w:rsidRPr="00D64FF4">
        <w:rPr>
          <w:lang w:val="de-DE"/>
        </w:rPr>
        <w:t xml:space="preserve"> Creator)</w:t>
      </w:r>
    </w:p>
    <w:p w14:paraId="41395F28" w14:textId="77777777" w:rsidR="008D091E" w:rsidRPr="00D64FF4" w:rsidRDefault="00724640">
      <w:pPr>
        <w:pStyle w:val="Listenabsatz"/>
        <w:widowControl w:val="0"/>
        <w:numPr>
          <w:ilvl w:val="3"/>
          <w:numId w:val="14"/>
        </w:numPr>
        <w:spacing w:after="0" w:line="276" w:lineRule="auto"/>
        <w:ind w:left="3240"/>
        <w:jc w:val="left"/>
        <w:rPr>
          <w:lang w:val="de-DE"/>
        </w:rPr>
      </w:pPr>
      <w:r w:rsidRPr="00D64FF4">
        <w:rPr>
          <w:lang w:val="de-DE"/>
        </w:rPr>
        <w:t>Diskussion der Spielergebnisse, Spielen im Forum.</w:t>
      </w:r>
    </w:p>
    <w:p w14:paraId="51046303" w14:textId="77777777" w:rsidR="008D091E" w:rsidRDefault="00724640">
      <w:pPr>
        <w:pStyle w:val="Listenabsatz"/>
        <w:widowControl w:val="0"/>
        <w:ind w:left="2880"/>
      </w:pPr>
      <w:r>
        <w:t xml:space="preserve">d) </w:t>
      </w:r>
      <w:proofErr w:type="spellStart"/>
      <w:r w:rsidRPr="00BF7A04">
        <w:t>Hausaufgaben</w:t>
      </w:r>
      <w:proofErr w:type="spellEnd"/>
      <w:r w:rsidRPr="00BF7A04">
        <w:t xml:space="preserve">: </w:t>
      </w:r>
    </w:p>
    <w:p w14:paraId="30574FFE" w14:textId="77777777" w:rsidR="008D091E" w:rsidRPr="00D64FF4" w:rsidRDefault="00724640">
      <w:pPr>
        <w:pStyle w:val="Listenabsatz"/>
        <w:widowControl w:val="0"/>
        <w:numPr>
          <w:ilvl w:val="0"/>
          <w:numId w:val="20"/>
        </w:numPr>
        <w:spacing w:after="0" w:line="276" w:lineRule="auto"/>
        <w:jc w:val="left"/>
        <w:rPr>
          <w:lang w:val="de-DE"/>
        </w:rPr>
      </w:pPr>
      <w:r w:rsidRPr="00D64FF4">
        <w:rPr>
          <w:lang w:val="de-DE"/>
        </w:rPr>
        <w:t>Erneutes Lesen der theoretischen Aspekte, wenn die Schüler falsche Antworten auf die Fragen gegeben haben;</w:t>
      </w:r>
    </w:p>
    <w:p w14:paraId="20A49E50" w14:textId="77777777" w:rsidR="008D091E" w:rsidRPr="00D64FF4" w:rsidRDefault="00724640">
      <w:pPr>
        <w:pStyle w:val="Listenabsatz"/>
        <w:widowControl w:val="0"/>
        <w:numPr>
          <w:ilvl w:val="0"/>
          <w:numId w:val="20"/>
        </w:numPr>
        <w:spacing w:after="0" w:line="276" w:lineRule="auto"/>
        <w:jc w:val="left"/>
        <w:rPr>
          <w:lang w:val="de-DE"/>
        </w:rPr>
      </w:pPr>
      <w:r w:rsidRPr="00D64FF4">
        <w:rPr>
          <w:lang w:val="de-DE"/>
        </w:rPr>
        <w:t>Beantworten Sie die Frage, wie Sie eine der zufällig zugewiesenen Fragen überprüfen können.</w:t>
      </w:r>
    </w:p>
    <w:p w14:paraId="665A3123" w14:textId="77777777" w:rsidR="00BB61A6" w:rsidRPr="00D64FF4" w:rsidRDefault="00BB61A6" w:rsidP="00BB61A6">
      <w:pPr>
        <w:widowControl w:val="0"/>
        <w:rPr>
          <w:lang w:val="de-DE"/>
        </w:rPr>
      </w:pPr>
    </w:p>
    <w:p w14:paraId="2D1BEFE5" w14:textId="77777777" w:rsidR="008D091E" w:rsidRDefault="00724640">
      <w:pPr>
        <w:pStyle w:val="Listenabsatz"/>
        <w:widowControl w:val="0"/>
        <w:numPr>
          <w:ilvl w:val="2"/>
          <w:numId w:val="18"/>
        </w:numPr>
        <w:spacing w:after="0" w:line="276" w:lineRule="auto"/>
        <w:ind w:left="714" w:hanging="357"/>
        <w:jc w:val="left"/>
      </w:pPr>
      <w:proofErr w:type="spellStart"/>
      <w:r w:rsidRPr="00EB6E21">
        <w:rPr>
          <w:b/>
        </w:rPr>
        <w:t>Aktivitäten</w:t>
      </w:r>
      <w:proofErr w:type="spellEnd"/>
      <w:r w:rsidRPr="00EB6E21">
        <w:rPr>
          <w:b/>
        </w:rPr>
        <w:t xml:space="preserve"> </w:t>
      </w:r>
      <w:proofErr w:type="spellStart"/>
      <w:r w:rsidRPr="00EB6E21">
        <w:rPr>
          <w:b/>
        </w:rPr>
        <w:t>nach</w:t>
      </w:r>
      <w:proofErr w:type="spellEnd"/>
      <w:r w:rsidRPr="00EB6E21">
        <w:rPr>
          <w:b/>
        </w:rPr>
        <w:t xml:space="preserve"> </w:t>
      </w:r>
      <w:proofErr w:type="spellStart"/>
      <w:r w:rsidRPr="00EB6E21">
        <w:rPr>
          <w:b/>
        </w:rPr>
        <w:t>dem</w:t>
      </w:r>
      <w:proofErr w:type="spellEnd"/>
      <w:r w:rsidRPr="00EB6E21">
        <w:rPr>
          <w:b/>
        </w:rPr>
        <w:t xml:space="preserve"> </w:t>
      </w:r>
      <w:proofErr w:type="spellStart"/>
      <w:r w:rsidRPr="00EB6E21">
        <w:rPr>
          <w:b/>
        </w:rPr>
        <w:t>Unterricht</w:t>
      </w:r>
      <w:proofErr w:type="spellEnd"/>
      <w:r w:rsidRPr="00EB6E21">
        <w:rPr>
          <w:b/>
        </w:rPr>
        <w:t xml:space="preserve"> </w:t>
      </w:r>
    </w:p>
    <w:p w14:paraId="23CEF86A" w14:textId="77777777" w:rsidR="00BB61A6" w:rsidRPr="00BF7A04" w:rsidRDefault="00BB61A6" w:rsidP="00BB61A6">
      <w:pPr>
        <w:widowControl w:val="0"/>
      </w:pPr>
    </w:p>
    <w:p w14:paraId="561CB447" w14:textId="77777777" w:rsidR="008D091E" w:rsidRPr="00D64FF4" w:rsidRDefault="00724640">
      <w:pPr>
        <w:widowControl w:val="0"/>
        <w:rPr>
          <w:lang w:val="de-DE"/>
        </w:rPr>
      </w:pPr>
      <w:r w:rsidRPr="00D64FF4">
        <w:rPr>
          <w:lang w:val="de-DE"/>
        </w:rPr>
        <w:t xml:space="preserve">Hausaufgaben: Jeder Schüler wendet die gelernten Begriffe an, um die drei untersuchten </w:t>
      </w:r>
      <w:r w:rsidRPr="00D64FF4">
        <w:rPr>
          <w:rFonts w:eastAsiaTheme="minorHAnsi"/>
          <w:lang w:val="de-DE"/>
        </w:rPr>
        <w:t xml:space="preserve">physikalischen </w:t>
      </w:r>
      <w:r w:rsidRPr="00D64FF4">
        <w:rPr>
          <w:rFonts w:eastAsiaTheme="minorHAnsi"/>
          <w:iCs/>
          <w:lang w:val="de-DE"/>
        </w:rPr>
        <w:t xml:space="preserve">Phänomene, die mit der </w:t>
      </w:r>
      <w:r w:rsidRPr="00D64FF4">
        <w:rPr>
          <w:rFonts w:eastAsiaTheme="minorHAnsi"/>
          <w:bCs/>
          <w:iCs/>
          <w:lang w:val="de-DE"/>
        </w:rPr>
        <w:t xml:space="preserve">korpuskularen Natur des Lichts zu </w:t>
      </w:r>
      <w:r w:rsidRPr="00D64FF4">
        <w:rPr>
          <w:rFonts w:eastAsiaTheme="minorHAnsi"/>
          <w:iCs/>
          <w:lang w:val="de-DE"/>
        </w:rPr>
        <w:t xml:space="preserve">tun haben, </w:t>
      </w:r>
      <w:r w:rsidRPr="00D64FF4">
        <w:rPr>
          <w:lang w:val="de-DE"/>
        </w:rPr>
        <w:t xml:space="preserve">zu definieren und </w:t>
      </w:r>
      <w:r w:rsidRPr="00D64FF4">
        <w:rPr>
          <w:iCs/>
          <w:lang w:val="de-DE"/>
        </w:rPr>
        <w:t xml:space="preserve">die Gesetze, die sie regeln, </w:t>
      </w:r>
      <w:r w:rsidRPr="00D64FF4">
        <w:rPr>
          <w:lang w:val="de-DE"/>
        </w:rPr>
        <w:t>und ihre Ausdrücke in Form von Formeln anzugeben.</w:t>
      </w:r>
    </w:p>
    <w:p w14:paraId="263CE35B" w14:textId="77777777" w:rsidR="00BB61A6" w:rsidRPr="00D64FF4" w:rsidRDefault="00BB61A6" w:rsidP="00BB61A6">
      <w:pPr>
        <w:widowControl w:val="0"/>
        <w:rPr>
          <w:lang w:val="de-DE"/>
        </w:rPr>
      </w:pPr>
    </w:p>
    <w:p w14:paraId="08EAF28D" w14:textId="7A6F6D94" w:rsidR="008D091E" w:rsidRDefault="00724640">
      <w:pPr>
        <w:pStyle w:val="Listenabsatz"/>
        <w:widowControl w:val="0"/>
        <w:numPr>
          <w:ilvl w:val="2"/>
          <w:numId w:val="18"/>
        </w:numPr>
        <w:spacing w:after="0" w:line="276" w:lineRule="auto"/>
        <w:ind w:left="714" w:hanging="357"/>
        <w:jc w:val="left"/>
      </w:pPr>
      <w:proofErr w:type="spellStart"/>
      <w:r w:rsidRPr="00EB6E21">
        <w:rPr>
          <w:b/>
        </w:rPr>
        <w:t>Bewertung</w:t>
      </w:r>
      <w:proofErr w:type="spellEnd"/>
      <w:r w:rsidRPr="00EB6E21">
        <w:rPr>
          <w:b/>
        </w:rPr>
        <w:t xml:space="preserve"> und </w:t>
      </w:r>
      <w:proofErr w:type="spellStart"/>
      <w:r w:rsidRPr="007743B2">
        <w:rPr>
          <w:b/>
          <w:bCs/>
        </w:rPr>
        <w:t>Beurteilung</w:t>
      </w:r>
      <w:proofErr w:type="spellEnd"/>
    </w:p>
    <w:p w14:paraId="3867D28E" w14:textId="77777777" w:rsidR="00BB61A6" w:rsidRPr="00BF7A04" w:rsidRDefault="00BB61A6" w:rsidP="00BB61A6">
      <w:pPr>
        <w:widowControl w:val="0"/>
      </w:pPr>
    </w:p>
    <w:p w14:paraId="0205686F" w14:textId="77777777" w:rsidR="008D091E" w:rsidRPr="00D64FF4" w:rsidRDefault="00724640">
      <w:pPr>
        <w:widowControl w:val="0"/>
        <w:rPr>
          <w:lang w:val="de-DE"/>
        </w:rPr>
      </w:pPr>
      <w:r w:rsidRPr="00D64FF4">
        <w:rPr>
          <w:lang w:val="de-DE"/>
        </w:rPr>
        <w:t>Rückmeldungen zu den Ergebnissen, Noten für die Antworten.</w:t>
      </w:r>
    </w:p>
    <w:p w14:paraId="24840B72" w14:textId="77777777" w:rsidR="00BB61A6" w:rsidRPr="00D64FF4" w:rsidRDefault="00BB61A6" w:rsidP="00BB61A6">
      <w:pPr>
        <w:spacing w:after="200"/>
        <w:rPr>
          <w:lang w:val="de-DE"/>
        </w:rPr>
      </w:pPr>
      <w:r w:rsidRPr="00D64FF4">
        <w:rPr>
          <w:lang w:val="de-DE"/>
        </w:rPr>
        <w:br w:type="page"/>
      </w:r>
    </w:p>
    <w:p w14:paraId="78B7D2D4" w14:textId="77777777" w:rsidR="00BB61A6" w:rsidRPr="00D64FF4" w:rsidRDefault="00BB61A6" w:rsidP="00BB61A6">
      <w:pPr>
        <w:widowControl w:val="0"/>
        <w:rPr>
          <w:lang w:val="de-DE"/>
        </w:rPr>
      </w:pPr>
    </w:p>
    <w:p w14:paraId="3F200B9F"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 xml:space="preserve">Universität </w:t>
      </w:r>
      <w:proofErr w:type="spellStart"/>
      <w:r w:rsidRPr="00D64FF4">
        <w:rPr>
          <w:b/>
          <w:color w:val="548DD4" w:themeColor="text2" w:themeTint="99"/>
          <w:sz w:val="28"/>
          <w:lang w:val="de-DE"/>
        </w:rPr>
        <w:t>Pitesti</w:t>
      </w:r>
      <w:proofErr w:type="spellEnd"/>
    </w:p>
    <w:p w14:paraId="4B6AAF4C"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56D3DCF6" w14:textId="77777777" w:rsidR="008D091E" w:rsidRPr="00D64FF4" w:rsidRDefault="00724640">
      <w:pPr>
        <w:widowControl w:val="0"/>
        <w:jc w:val="center"/>
        <w:rPr>
          <w:lang w:val="de-DE"/>
        </w:rPr>
      </w:pPr>
      <w:proofErr w:type="spellStart"/>
      <w:r w:rsidRPr="00D64FF4">
        <w:rPr>
          <w:b/>
          <w:sz w:val="28"/>
          <w:lang w:val="de-DE"/>
        </w:rPr>
        <w:t>Lektionsplan</w:t>
      </w:r>
      <w:proofErr w:type="spellEnd"/>
      <w:r w:rsidRPr="00D64FF4">
        <w:rPr>
          <w:b/>
          <w:sz w:val="28"/>
          <w:lang w:val="de-DE"/>
        </w:rPr>
        <w:t xml:space="preserve"> 13</w:t>
      </w:r>
    </w:p>
    <w:p w14:paraId="18D0A7DB" w14:textId="77777777" w:rsidR="00BB61A6" w:rsidRPr="00D64FF4" w:rsidRDefault="00BB61A6" w:rsidP="00BB61A6">
      <w:pPr>
        <w:widowControl w:val="0"/>
        <w:rPr>
          <w:lang w:val="de-DE"/>
        </w:rPr>
      </w:pPr>
    </w:p>
    <w:p w14:paraId="17C431E9" w14:textId="77777777" w:rsidR="008D091E" w:rsidRPr="00D64FF4" w:rsidRDefault="00724640">
      <w:pPr>
        <w:widowControl w:val="0"/>
        <w:rPr>
          <w:i/>
          <w:lang w:val="de-DE"/>
        </w:rPr>
      </w:pPr>
      <w:r w:rsidRPr="00D64FF4">
        <w:rPr>
          <w:b/>
          <w:lang w:val="de-DE"/>
        </w:rPr>
        <w:t xml:space="preserve">Autor/Lehrer: </w:t>
      </w:r>
      <w:r w:rsidRPr="00D64FF4">
        <w:rPr>
          <w:i/>
          <w:lang w:val="de-DE"/>
        </w:rPr>
        <w:t>Alexandru Dan TOMA</w:t>
      </w:r>
    </w:p>
    <w:p w14:paraId="5CBB77B5" w14:textId="77777777" w:rsidR="008D091E" w:rsidRPr="00D64FF4" w:rsidRDefault="00724640">
      <w:pPr>
        <w:widowControl w:val="0"/>
        <w:rPr>
          <w:i/>
          <w:lang w:val="de-DE"/>
        </w:rPr>
      </w:pPr>
      <w:r w:rsidRPr="00D64FF4">
        <w:rPr>
          <w:b/>
          <w:lang w:val="de-DE"/>
        </w:rPr>
        <w:t xml:space="preserve">Kurs / Thema: </w:t>
      </w:r>
      <w:bookmarkStart w:id="47" w:name="_Hlk118257496"/>
      <w:r w:rsidRPr="00D64FF4">
        <w:rPr>
          <w:b/>
          <w:bCs/>
          <w:i/>
          <w:lang w:val="de-DE"/>
        </w:rPr>
        <w:t>Die wellenförmige Natur von Mikropartikeln</w:t>
      </w:r>
      <w:bookmarkEnd w:id="47"/>
    </w:p>
    <w:p w14:paraId="1EEC4036"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686808D8" w14:textId="77777777" w:rsidR="008D091E" w:rsidRPr="00D64FF4" w:rsidRDefault="00724640">
      <w:pPr>
        <w:widowControl w:val="0"/>
        <w:rPr>
          <w:i/>
          <w:lang w:val="de-DE"/>
        </w:rPr>
      </w:pPr>
      <w:r w:rsidRPr="00D64FF4">
        <w:rPr>
          <w:b/>
          <w:lang w:val="de-DE"/>
        </w:rPr>
        <w:t xml:space="preserve">Thema: </w:t>
      </w:r>
      <w:r w:rsidRPr="00D64FF4">
        <w:rPr>
          <w:i/>
          <w:lang w:val="de-DE"/>
        </w:rPr>
        <w:t>Quantenphysik</w:t>
      </w:r>
    </w:p>
    <w:p w14:paraId="7A282D44" w14:textId="77777777" w:rsidR="00BB61A6" w:rsidRPr="00D64FF4" w:rsidRDefault="00BB61A6" w:rsidP="00BB61A6">
      <w:pPr>
        <w:widowControl w:val="0"/>
        <w:rPr>
          <w:lang w:val="de-DE"/>
        </w:rPr>
      </w:pPr>
    </w:p>
    <w:p w14:paraId="725D91FF" w14:textId="77777777" w:rsidR="008D091E" w:rsidRPr="00D64FF4" w:rsidRDefault="00724640">
      <w:pPr>
        <w:widowControl w:val="0"/>
        <w:rPr>
          <w:rFonts w:eastAsiaTheme="minorHAnsi"/>
          <w:b/>
          <w:i/>
          <w:lang w:val="de-DE"/>
        </w:rPr>
      </w:pPr>
      <w:r w:rsidRPr="00D64FF4">
        <w:rPr>
          <w:b/>
          <w:lang w:val="de-DE"/>
        </w:rPr>
        <w:t xml:space="preserve">Vorausgesetzte Fähigkeiten oder Kenntnisse </w:t>
      </w:r>
      <w:r w:rsidRPr="00D64FF4">
        <w:rPr>
          <w:lang w:val="de-DE"/>
        </w:rPr>
        <w:t xml:space="preserve">(Verbindung zur vorherigen Lektion): </w:t>
      </w:r>
      <w:r w:rsidRPr="00D64FF4">
        <w:rPr>
          <w:i/>
          <w:lang w:val="de-DE"/>
        </w:rPr>
        <w:t>Die Schüler müssen über Grundkenntnisse verfügen über</w:t>
      </w:r>
      <w:bookmarkStart w:id="48" w:name="_Hlk118257594"/>
      <w:r w:rsidRPr="00D64FF4">
        <w:rPr>
          <w:rFonts w:eastAsiaTheme="minorHAnsi"/>
          <w:i/>
          <w:lang w:val="de-DE"/>
        </w:rPr>
        <w:t xml:space="preserve"> die Hypothesen</w:t>
      </w:r>
      <w:bookmarkEnd w:id="48"/>
      <w:r w:rsidRPr="00D64FF4">
        <w:rPr>
          <w:rFonts w:eastAsiaTheme="minorHAnsi"/>
          <w:i/>
          <w:lang w:val="de-DE"/>
        </w:rPr>
        <w:t xml:space="preserve"> und physikalische Phänomene, die mit der </w:t>
      </w:r>
      <w:r w:rsidRPr="00D64FF4">
        <w:rPr>
          <w:rFonts w:eastAsiaTheme="minorHAnsi"/>
          <w:bCs/>
          <w:i/>
          <w:lang w:val="de-DE"/>
        </w:rPr>
        <w:t xml:space="preserve">wellenförmigen Natur von Mikroteilchen zu </w:t>
      </w:r>
      <w:r w:rsidRPr="00D64FF4">
        <w:rPr>
          <w:rFonts w:eastAsiaTheme="minorHAnsi"/>
          <w:i/>
          <w:lang w:val="de-DE"/>
        </w:rPr>
        <w:t>tun haben</w:t>
      </w:r>
      <w:r w:rsidRPr="00D64FF4">
        <w:rPr>
          <w:rFonts w:eastAsiaTheme="minorHAnsi"/>
          <w:bCs/>
          <w:i/>
          <w:lang w:val="de-DE"/>
        </w:rPr>
        <w:t>, wie</w:t>
      </w:r>
      <w:bookmarkStart w:id="49" w:name="_Hlk118257690"/>
      <w:bookmarkStart w:id="50" w:name="_Hlk118258375"/>
      <w:r w:rsidRPr="00D64FF4">
        <w:rPr>
          <w:rFonts w:eastAsiaTheme="minorHAnsi"/>
          <w:bCs/>
          <w:i/>
          <w:iCs/>
          <w:lang w:val="de-DE"/>
        </w:rPr>
        <w:t xml:space="preserve"> die de Broglie-Hypothese, das Davisson &amp; Germer-Experiment zur Elektronenbeugung an Einkristall-Atomgittern, das </w:t>
      </w:r>
      <w:proofErr w:type="spellStart"/>
      <w:r w:rsidRPr="00D64FF4">
        <w:rPr>
          <w:rFonts w:eastAsiaTheme="minorHAnsi"/>
          <w:bCs/>
          <w:i/>
          <w:iCs/>
          <w:lang w:val="de-DE"/>
        </w:rPr>
        <w:t>Bragg'sche</w:t>
      </w:r>
      <w:proofErr w:type="spellEnd"/>
      <w:r w:rsidRPr="00D64FF4">
        <w:rPr>
          <w:rFonts w:eastAsiaTheme="minorHAnsi"/>
          <w:bCs/>
          <w:i/>
          <w:iCs/>
          <w:lang w:val="de-DE"/>
        </w:rPr>
        <w:t xml:space="preserve"> Gesetz im Zusammenhang mit diesem Experiment und die </w:t>
      </w:r>
      <w:proofErr w:type="spellStart"/>
      <w:r w:rsidRPr="00D64FF4">
        <w:rPr>
          <w:rFonts w:eastAsiaTheme="minorHAnsi"/>
          <w:bCs/>
          <w:i/>
          <w:iCs/>
          <w:lang w:val="de-DE"/>
        </w:rPr>
        <w:t>Heisenberg'sche</w:t>
      </w:r>
      <w:proofErr w:type="spellEnd"/>
      <w:r w:rsidRPr="00D64FF4">
        <w:rPr>
          <w:rFonts w:eastAsiaTheme="minorHAnsi"/>
          <w:bCs/>
          <w:i/>
          <w:iCs/>
          <w:lang w:val="de-DE"/>
        </w:rPr>
        <w:t xml:space="preserve"> Unschärferelation für ein atomares Teilchen</w:t>
      </w:r>
      <w:r w:rsidRPr="00D64FF4">
        <w:rPr>
          <w:i/>
          <w:lang w:val="de-DE"/>
        </w:rPr>
        <w:t xml:space="preserve">. </w:t>
      </w:r>
      <w:bookmarkEnd w:id="49"/>
      <w:bookmarkEnd w:id="50"/>
    </w:p>
    <w:p w14:paraId="0AB6CD10" w14:textId="77777777" w:rsidR="00BB61A6" w:rsidRPr="00D64FF4" w:rsidRDefault="00BB61A6" w:rsidP="00BB61A6">
      <w:pPr>
        <w:widowControl w:val="0"/>
        <w:rPr>
          <w:i/>
          <w:lang w:val="de-DE"/>
        </w:rPr>
      </w:pPr>
    </w:p>
    <w:p w14:paraId="21E5A82B"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02714CCC"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4F9BD30C" w14:textId="77777777" w:rsidR="008D091E" w:rsidRPr="00D64FF4" w:rsidRDefault="00724640">
      <w:pPr>
        <w:widowControl w:val="0"/>
        <w:rPr>
          <w:lang w:val="de-DE"/>
        </w:rPr>
      </w:pPr>
      <w:r w:rsidRPr="00D64FF4">
        <w:rPr>
          <w:b/>
          <w:lang w:val="de-DE"/>
        </w:rPr>
        <w:t xml:space="preserve">Benötigte Zeit für die Aktivität nach dem Unterricht: </w:t>
      </w:r>
      <w:r w:rsidRPr="00D64FF4">
        <w:rPr>
          <w:i/>
          <w:lang w:val="de-DE"/>
        </w:rPr>
        <w:t>1 Stunde</w:t>
      </w:r>
    </w:p>
    <w:p w14:paraId="27FC6242" w14:textId="77777777" w:rsidR="00BB61A6" w:rsidRPr="00D64FF4" w:rsidRDefault="00BB61A6" w:rsidP="00BB61A6">
      <w:pPr>
        <w:widowControl w:val="0"/>
        <w:rPr>
          <w:lang w:val="de-DE"/>
        </w:rPr>
      </w:pPr>
    </w:p>
    <w:p w14:paraId="185241DD"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26B5847E" w14:textId="77777777" w:rsidR="00BB61A6" w:rsidRPr="00D64FF4" w:rsidRDefault="00BB61A6" w:rsidP="00BB61A6">
      <w:pPr>
        <w:widowControl w:val="0"/>
        <w:rPr>
          <w:i/>
          <w:lang w:val="de-DE"/>
        </w:rPr>
      </w:pPr>
    </w:p>
    <w:p w14:paraId="1CA89B02" w14:textId="77777777" w:rsidR="008D091E" w:rsidRPr="00D64FF4" w:rsidRDefault="00724640">
      <w:pPr>
        <w:widowControl w:val="0"/>
        <w:rPr>
          <w:i/>
          <w:lang w:val="de-DE"/>
        </w:rPr>
      </w:pPr>
      <w:r w:rsidRPr="00D64FF4">
        <w:rPr>
          <w:i/>
          <w:lang w:val="de-DE"/>
        </w:rPr>
        <w:t xml:space="preserve">Anhand der von den Schülern erhobenen Daten können wir feststellen, wie vertraut sie mit </w:t>
      </w:r>
      <w:r w:rsidRPr="00D64FF4">
        <w:rPr>
          <w:i/>
          <w:lang w:val="de-DE" w:bidi="en-US"/>
        </w:rPr>
        <w:t xml:space="preserve">den </w:t>
      </w:r>
      <w:r w:rsidRPr="00D64FF4">
        <w:rPr>
          <w:rFonts w:eastAsiaTheme="minorHAnsi"/>
          <w:i/>
          <w:lang w:val="de-DE"/>
        </w:rPr>
        <w:t xml:space="preserve">wichtigsten Begriffen über die wellenförmige Natur von Mikropartikeln und </w:t>
      </w:r>
      <w:r w:rsidRPr="00D64FF4">
        <w:rPr>
          <w:i/>
          <w:lang w:val="de-DE"/>
        </w:rPr>
        <w:t xml:space="preserve">den </w:t>
      </w:r>
      <w:r w:rsidRPr="00D64FF4">
        <w:rPr>
          <w:rFonts w:eastAsiaTheme="minorHAnsi"/>
          <w:i/>
          <w:lang w:val="de-DE"/>
        </w:rPr>
        <w:t xml:space="preserve">physikalischen Phänomenen </w:t>
      </w:r>
      <w:r w:rsidRPr="00D64FF4">
        <w:rPr>
          <w:i/>
          <w:lang w:val="de-DE"/>
        </w:rPr>
        <w:t>sind</w:t>
      </w:r>
      <w:r w:rsidRPr="00D64FF4">
        <w:rPr>
          <w:rFonts w:eastAsiaTheme="minorHAnsi"/>
          <w:i/>
          <w:lang w:val="de-DE"/>
        </w:rPr>
        <w:t xml:space="preserve">, in denen </w:t>
      </w:r>
      <w:r w:rsidRPr="00D64FF4">
        <w:rPr>
          <w:rFonts w:eastAsiaTheme="minorHAnsi"/>
          <w:bCs/>
          <w:i/>
          <w:lang w:val="de-DE"/>
        </w:rPr>
        <w:t xml:space="preserve">sich </w:t>
      </w:r>
      <w:r w:rsidRPr="00D64FF4">
        <w:rPr>
          <w:rFonts w:eastAsiaTheme="minorHAnsi"/>
          <w:i/>
          <w:lang w:val="de-DE"/>
        </w:rPr>
        <w:t xml:space="preserve">dieser Aspekt </w:t>
      </w:r>
      <w:r w:rsidRPr="00D64FF4">
        <w:rPr>
          <w:rFonts w:eastAsiaTheme="minorHAnsi"/>
          <w:bCs/>
          <w:i/>
          <w:lang w:val="de-DE"/>
        </w:rPr>
        <w:t>manifestiert</w:t>
      </w:r>
      <w:r w:rsidRPr="00D64FF4">
        <w:rPr>
          <w:i/>
          <w:lang w:val="de-DE"/>
        </w:rPr>
        <w:t>. Nach dem Durcharbeiten des theoretischen Materials und nach den Diskussionen in der Klasse werden sich die Schüler der Bedeutung der vorangegangenen Konzepte stärker bewusst.</w:t>
      </w:r>
    </w:p>
    <w:p w14:paraId="0B4F6F46" w14:textId="77777777" w:rsidR="00BB61A6" w:rsidRPr="00D64FF4" w:rsidRDefault="00BB61A6" w:rsidP="00BB61A6">
      <w:pPr>
        <w:widowControl w:val="0"/>
        <w:rPr>
          <w:i/>
          <w:lang w:val="de-DE"/>
        </w:rPr>
      </w:pPr>
    </w:p>
    <w:p w14:paraId="016C9837" w14:textId="77777777" w:rsidR="008D091E" w:rsidRPr="00D64FF4" w:rsidRDefault="00724640">
      <w:pPr>
        <w:widowControl w:val="0"/>
        <w:ind w:left="714" w:hanging="357"/>
        <w:rPr>
          <w:lang w:val="de-DE"/>
        </w:rPr>
      </w:pPr>
      <w:r w:rsidRPr="00D64FF4">
        <w:rPr>
          <w:b/>
          <w:highlight w:val="white"/>
          <w:lang w:val="de-DE"/>
        </w:rPr>
        <w:t>1. Neues Material des Schülers (vor dem Unterricht</w:t>
      </w:r>
      <w:r w:rsidRPr="00D64FF4">
        <w:rPr>
          <w:b/>
          <w:lang w:val="de-DE"/>
        </w:rPr>
        <w:t>)</w:t>
      </w:r>
    </w:p>
    <w:p w14:paraId="3E1829E8" w14:textId="77777777" w:rsidR="00BB61A6" w:rsidRPr="00D64FF4" w:rsidRDefault="00BB61A6" w:rsidP="00BB61A6">
      <w:pPr>
        <w:widowControl w:val="0"/>
        <w:rPr>
          <w:lang w:val="de-DE"/>
        </w:rPr>
      </w:pPr>
    </w:p>
    <w:p w14:paraId="400C7E67" w14:textId="77777777" w:rsidR="008D091E" w:rsidRPr="00D64FF4" w:rsidRDefault="00724640">
      <w:pPr>
        <w:widowControl w:val="0"/>
        <w:rPr>
          <w:lang w:val="de-DE"/>
        </w:rPr>
      </w:pPr>
      <w:r w:rsidRPr="00D64FF4">
        <w:rPr>
          <w:lang w:val="de-DE"/>
        </w:rPr>
        <w:t>Bitte beachten Sie:</w:t>
      </w:r>
    </w:p>
    <w:p w14:paraId="3A5A018C" w14:textId="77777777" w:rsidR="008D091E" w:rsidRPr="00D64FF4" w:rsidRDefault="00724640">
      <w:pPr>
        <w:widowControl w:val="0"/>
        <w:rPr>
          <w:lang w:val="de-DE"/>
        </w:rPr>
      </w:pPr>
      <w:r w:rsidRPr="00D64FF4">
        <w:rPr>
          <w:rFonts w:eastAsiaTheme="minorHAnsi"/>
          <w:bCs/>
          <w:lang w:val="de-DE"/>
        </w:rPr>
        <w:t>Louis de Broglies Hypothese</w:t>
      </w:r>
    </w:p>
    <w:p w14:paraId="29FA2051" w14:textId="77777777" w:rsidR="008D091E" w:rsidRPr="00D64FF4" w:rsidRDefault="00000000">
      <w:pPr>
        <w:widowControl w:val="0"/>
        <w:rPr>
          <w:lang w:val="de-DE"/>
        </w:rPr>
      </w:pPr>
      <w:hyperlink r:id="rId105" w:history="1">
        <w:r w:rsidR="00BB61A6" w:rsidRPr="00D64FF4">
          <w:rPr>
            <w:rStyle w:val="Hyperlink"/>
            <w:lang w:val="de-DE"/>
          </w:rPr>
          <w:t>https://www.youtube.com/watch?v=n-tM6y_1lkU</w:t>
        </w:r>
      </w:hyperlink>
    </w:p>
    <w:p w14:paraId="7BB68FB3" w14:textId="77777777" w:rsidR="00BB61A6" w:rsidRPr="00D64FF4" w:rsidRDefault="00BB61A6" w:rsidP="00BB61A6">
      <w:pPr>
        <w:widowControl w:val="0"/>
        <w:rPr>
          <w:rStyle w:val="Hyperlink"/>
          <w:lang w:val="de-DE"/>
        </w:rPr>
      </w:pPr>
    </w:p>
    <w:p w14:paraId="25B3C2C9" w14:textId="77777777" w:rsidR="008D091E" w:rsidRPr="00D64FF4" w:rsidRDefault="00724640">
      <w:pPr>
        <w:widowControl w:val="0"/>
        <w:rPr>
          <w:rStyle w:val="Hyperlink"/>
          <w:lang w:val="de-DE"/>
        </w:rPr>
      </w:pPr>
      <w:r w:rsidRPr="00D64FF4">
        <w:rPr>
          <w:rFonts w:eastAsiaTheme="minorHAnsi"/>
          <w:bCs/>
          <w:lang w:val="de-DE"/>
        </w:rPr>
        <w:t>Davisson &amp; Germer-Experiment - Verifizierung der de Broglie-Hypothese</w:t>
      </w:r>
    </w:p>
    <w:p w14:paraId="7C445D20" w14:textId="77777777" w:rsidR="008D091E" w:rsidRPr="00D64FF4" w:rsidRDefault="00000000">
      <w:pPr>
        <w:widowControl w:val="0"/>
        <w:rPr>
          <w:rStyle w:val="Hyperlink"/>
          <w:lang w:val="de-DE"/>
        </w:rPr>
      </w:pPr>
      <w:hyperlink r:id="rId106" w:history="1">
        <w:r w:rsidR="00BB61A6" w:rsidRPr="00D64FF4">
          <w:rPr>
            <w:rStyle w:val="Hyperlink"/>
            <w:lang w:val="de-DE"/>
          </w:rPr>
          <w:t>https://www.youtube.com/watch?v=Ho7K27B_Uu8</w:t>
        </w:r>
      </w:hyperlink>
    </w:p>
    <w:p w14:paraId="65B59919" w14:textId="77777777" w:rsidR="00BB61A6" w:rsidRPr="00D64FF4" w:rsidRDefault="00BB61A6" w:rsidP="00BB61A6">
      <w:pPr>
        <w:widowControl w:val="0"/>
        <w:rPr>
          <w:lang w:val="de-DE"/>
        </w:rPr>
      </w:pPr>
    </w:p>
    <w:p w14:paraId="02BF3352" w14:textId="77777777" w:rsidR="008D091E" w:rsidRPr="00D64FF4" w:rsidRDefault="00724640">
      <w:pPr>
        <w:widowControl w:val="0"/>
        <w:rPr>
          <w:rFonts w:eastAsiaTheme="minorHAnsi"/>
          <w:bCs/>
          <w:lang w:val="de-DE"/>
        </w:rPr>
      </w:pPr>
      <w:r w:rsidRPr="00D64FF4">
        <w:rPr>
          <w:rFonts w:eastAsiaTheme="minorHAnsi"/>
          <w:bCs/>
          <w:lang w:val="de-DE"/>
        </w:rPr>
        <w:t xml:space="preserve">Das </w:t>
      </w:r>
      <w:proofErr w:type="spellStart"/>
      <w:r w:rsidRPr="00D64FF4">
        <w:rPr>
          <w:rFonts w:eastAsiaTheme="minorHAnsi"/>
          <w:bCs/>
          <w:lang w:val="de-DE"/>
        </w:rPr>
        <w:t>Braggsche</w:t>
      </w:r>
      <w:proofErr w:type="spellEnd"/>
      <w:r w:rsidRPr="00D64FF4">
        <w:rPr>
          <w:rFonts w:eastAsiaTheme="minorHAnsi"/>
          <w:bCs/>
          <w:lang w:val="de-DE"/>
        </w:rPr>
        <w:t xml:space="preserve"> Gesetz im Zusammenhang mit dem Davisson &amp; Germer Experiment</w:t>
      </w:r>
    </w:p>
    <w:p w14:paraId="7C207F17" w14:textId="77777777" w:rsidR="008D091E" w:rsidRPr="00D64FF4" w:rsidRDefault="00000000">
      <w:pPr>
        <w:widowControl w:val="0"/>
        <w:rPr>
          <w:lang w:val="de-DE"/>
        </w:rPr>
      </w:pPr>
      <w:hyperlink r:id="rId107" w:history="1">
        <w:r w:rsidR="00BB61A6" w:rsidRPr="00D64FF4">
          <w:rPr>
            <w:rStyle w:val="Hyperlink"/>
            <w:lang w:val="de-DE"/>
          </w:rPr>
          <w:t>https://www.youtube.com/watch?v=uvHc9etFt-A</w:t>
        </w:r>
      </w:hyperlink>
    </w:p>
    <w:p w14:paraId="05B89F4E" w14:textId="77777777" w:rsidR="00BB61A6" w:rsidRPr="00D64FF4" w:rsidRDefault="00BB61A6" w:rsidP="00BB61A6">
      <w:pPr>
        <w:widowControl w:val="0"/>
        <w:rPr>
          <w:lang w:val="de-DE"/>
        </w:rPr>
      </w:pPr>
    </w:p>
    <w:p w14:paraId="16C426D1" w14:textId="77777777" w:rsidR="008D091E" w:rsidRPr="00D64FF4" w:rsidRDefault="00724640">
      <w:pPr>
        <w:widowControl w:val="0"/>
        <w:rPr>
          <w:rFonts w:eastAsiaTheme="minorHAnsi"/>
          <w:bCs/>
          <w:lang w:val="de-DE"/>
        </w:rPr>
      </w:pPr>
      <w:r w:rsidRPr="00D64FF4">
        <w:rPr>
          <w:rFonts w:eastAsiaTheme="minorHAnsi"/>
          <w:bCs/>
          <w:lang w:val="de-DE"/>
        </w:rPr>
        <w:t xml:space="preserve">Die Heisenbergsche Unschärferelation </w:t>
      </w:r>
    </w:p>
    <w:p w14:paraId="7E11CB3B" w14:textId="77777777" w:rsidR="008D091E" w:rsidRPr="00D64FF4" w:rsidRDefault="00000000">
      <w:pPr>
        <w:widowControl w:val="0"/>
        <w:rPr>
          <w:lang w:val="de-DE"/>
        </w:rPr>
      </w:pPr>
      <w:hyperlink r:id="rId108" w:history="1">
        <w:r w:rsidR="00BB61A6" w:rsidRPr="00D64FF4">
          <w:rPr>
            <w:rStyle w:val="Hyperlink"/>
            <w:lang w:val="de-DE"/>
          </w:rPr>
          <w:t>https://www.youtube.com/watch?v=Fw6dI7cguCg</w:t>
        </w:r>
      </w:hyperlink>
    </w:p>
    <w:p w14:paraId="0BAE9631" w14:textId="77777777" w:rsidR="00BB61A6" w:rsidRPr="00D64FF4" w:rsidRDefault="00BB61A6" w:rsidP="00BB61A6">
      <w:pPr>
        <w:widowControl w:val="0"/>
        <w:rPr>
          <w:rStyle w:val="Hyperlink"/>
          <w:lang w:val="de-DE"/>
        </w:rPr>
      </w:pPr>
    </w:p>
    <w:p w14:paraId="43C47DBD" w14:textId="77777777" w:rsidR="008D091E" w:rsidRDefault="00724640">
      <w:pPr>
        <w:widowControl w:val="0"/>
        <w:ind w:left="714" w:hanging="357"/>
      </w:pPr>
      <w:r>
        <w:rPr>
          <w:b/>
          <w:highlight w:val="white"/>
        </w:rPr>
        <w:t xml:space="preserve">2. </w:t>
      </w:r>
      <w:proofErr w:type="spellStart"/>
      <w:r w:rsidRPr="000F5D56">
        <w:rPr>
          <w:b/>
          <w:highlight w:val="white"/>
        </w:rPr>
        <w:t>klasseninterne</w:t>
      </w:r>
      <w:proofErr w:type="spellEnd"/>
      <w:r w:rsidRPr="000F5D56">
        <w:rPr>
          <w:b/>
          <w:highlight w:val="white"/>
        </w:rPr>
        <w:t xml:space="preserve"> </w:t>
      </w:r>
      <w:proofErr w:type="spellStart"/>
      <w:r w:rsidRPr="000F5D56">
        <w:rPr>
          <w:b/>
          <w:highlight w:val="white"/>
        </w:rPr>
        <w:t>Aktivitäten</w:t>
      </w:r>
      <w:proofErr w:type="spellEnd"/>
      <w:r w:rsidRPr="000F5D56">
        <w:rPr>
          <w:b/>
          <w:highlight w:val="white"/>
        </w:rPr>
        <w:t xml:space="preserve"> </w:t>
      </w:r>
    </w:p>
    <w:p w14:paraId="64188E61" w14:textId="4B33A3EC" w:rsidR="008D091E" w:rsidRPr="00D64FF4" w:rsidRDefault="00724640">
      <w:pPr>
        <w:pStyle w:val="Listenabsatz"/>
        <w:widowControl w:val="0"/>
        <w:numPr>
          <w:ilvl w:val="0"/>
          <w:numId w:val="21"/>
        </w:numPr>
        <w:spacing w:after="0" w:line="276" w:lineRule="auto"/>
        <w:rPr>
          <w:lang w:val="de-DE"/>
        </w:rPr>
      </w:pPr>
      <w:r w:rsidRPr="00D64FF4">
        <w:rPr>
          <w:lang w:val="de-DE"/>
        </w:rPr>
        <w:t xml:space="preserve">Diskussion theoretischer Aspekte im Zusammenhang mit </w:t>
      </w:r>
      <w:r w:rsidRPr="00D64FF4">
        <w:rPr>
          <w:rFonts w:eastAsiaTheme="minorHAnsi"/>
          <w:lang w:val="de-DE"/>
        </w:rPr>
        <w:t xml:space="preserve">den Hypothesen und physikalischen Phänomenen, die mit der wellenförmigen Natur von Mikroteilchen zusammenhängen, </w:t>
      </w:r>
      <w:r w:rsidRPr="00D64FF4">
        <w:rPr>
          <w:rFonts w:eastAsiaTheme="minorHAnsi"/>
          <w:bCs/>
          <w:lang w:val="de-DE"/>
        </w:rPr>
        <w:t xml:space="preserve">wie: Louis de Broglie-Hypothese, Davisson &amp; Germer-Experiment zur Elektronenbeugung an Einkristall-Atomgittern, </w:t>
      </w:r>
      <w:proofErr w:type="spellStart"/>
      <w:r w:rsidRPr="00D64FF4">
        <w:rPr>
          <w:rFonts w:eastAsiaTheme="minorHAnsi"/>
          <w:bCs/>
          <w:lang w:val="de-DE"/>
        </w:rPr>
        <w:t>Braggsches</w:t>
      </w:r>
      <w:proofErr w:type="spellEnd"/>
      <w:r w:rsidRPr="00D64FF4">
        <w:rPr>
          <w:rFonts w:eastAsiaTheme="minorHAnsi"/>
          <w:bCs/>
          <w:lang w:val="de-DE"/>
        </w:rPr>
        <w:t xml:space="preserve"> Gesetz im Zusammenhang mit diesem Experiment und Heisenbergs Unschärferelation</w:t>
      </w:r>
      <w:r w:rsidR="007743B2">
        <w:rPr>
          <w:rFonts w:eastAsiaTheme="minorHAnsi"/>
          <w:bCs/>
          <w:lang w:val="de-DE"/>
        </w:rPr>
        <w:t xml:space="preserve"> </w:t>
      </w:r>
      <w:r w:rsidRPr="00D64FF4">
        <w:rPr>
          <w:rFonts w:eastAsiaTheme="minorHAnsi"/>
          <w:bCs/>
          <w:lang w:val="de-DE"/>
        </w:rPr>
        <w:t xml:space="preserve">für ein atomares Teilchen. </w:t>
      </w:r>
      <w:r w:rsidRPr="00D64FF4">
        <w:rPr>
          <w:lang w:val="de-DE"/>
        </w:rPr>
        <w:t xml:space="preserve">Diskussion der experimentellen Aspekte im Zusammenhang mit </w:t>
      </w:r>
      <w:r w:rsidRPr="00D64FF4">
        <w:rPr>
          <w:rFonts w:eastAsiaTheme="minorHAnsi"/>
          <w:lang w:val="de-DE"/>
        </w:rPr>
        <w:t xml:space="preserve">diesen Phänomenen, der </w:t>
      </w:r>
      <w:r w:rsidRPr="00D64FF4">
        <w:rPr>
          <w:lang w:val="de-DE"/>
        </w:rPr>
        <w:t>Gesetze, die ihnen zugrunde liegen, und ihrer Formulierung in Form von Formeln.</w:t>
      </w:r>
    </w:p>
    <w:p w14:paraId="1D1B0D76" w14:textId="6D004012" w:rsidR="008D091E" w:rsidRPr="00D64FF4" w:rsidRDefault="00724640">
      <w:pPr>
        <w:pStyle w:val="Listenabsatz"/>
        <w:widowControl w:val="0"/>
        <w:numPr>
          <w:ilvl w:val="0"/>
          <w:numId w:val="21"/>
        </w:numPr>
        <w:spacing w:after="0" w:line="276" w:lineRule="auto"/>
        <w:rPr>
          <w:lang w:val="de-DE"/>
        </w:rPr>
      </w:pPr>
      <w:r w:rsidRPr="00D64FF4">
        <w:rPr>
          <w:lang w:val="de-DE"/>
        </w:rPr>
        <w:t xml:space="preserve">Gruppenspiel: </w:t>
      </w:r>
      <w:bookmarkStart w:id="51" w:name="_Hlk117550827"/>
      <w:r w:rsidRPr="00D64FF4">
        <w:rPr>
          <w:bCs/>
          <w:iCs/>
          <w:lang w:val="de-DE"/>
        </w:rPr>
        <w:t>Die wellenförmige Natur der Mikropartikel</w:t>
      </w:r>
      <w:bookmarkEnd w:id="51"/>
      <w:r w:rsidRPr="00D64FF4">
        <w:rPr>
          <w:lang w:val="de-DE"/>
        </w:rPr>
        <w:t xml:space="preserve"> - Memory Game (I</w:t>
      </w:r>
      <w:r w:rsidR="00FB7754">
        <w:rPr>
          <w:lang w:val="de-DE"/>
        </w:rPr>
        <w:t>DEAL-GAME</w:t>
      </w:r>
      <w:r w:rsidRPr="00D64FF4">
        <w:rPr>
          <w:lang w:val="de-DE"/>
        </w:rPr>
        <w:t xml:space="preserve"> Creator)</w:t>
      </w:r>
    </w:p>
    <w:p w14:paraId="31E022C3" w14:textId="77777777" w:rsidR="008D091E" w:rsidRPr="00D64FF4" w:rsidRDefault="00724640">
      <w:pPr>
        <w:pStyle w:val="Listenabsatz"/>
        <w:widowControl w:val="0"/>
        <w:numPr>
          <w:ilvl w:val="0"/>
          <w:numId w:val="21"/>
        </w:numPr>
        <w:spacing w:after="0" w:line="276" w:lineRule="auto"/>
        <w:jc w:val="left"/>
        <w:rPr>
          <w:lang w:val="de-DE"/>
        </w:rPr>
      </w:pPr>
      <w:r w:rsidRPr="00D64FF4">
        <w:rPr>
          <w:lang w:val="de-DE"/>
        </w:rPr>
        <w:t>Diskussion der Spielergebnisse, Spielen im Forum.</w:t>
      </w:r>
    </w:p>
    <w:p w14:paraId="7EA263D5" w14:textId="77777777" w:rsidR="008D091E" w:rsidRDefault="00724640">
      <w:pPr>
        <w:pStyle w:val="Listenabsatz"/>
        <w:widowControl w:val="0"/>
        <w:numPr>
          <w:ilvl w:val="0"/>
          <w:numId w:val="21"/>
        </w:numPr>
        <w:spacing w:after="0" w:line="276" w:lineRule="auto"/>
        <w:jc w:val="left"/>
      </w:pPr>
      <w:proofErr w:type="spellStart"/>
      <w:r w:rsidRPr="00BF7A04">
        <w:t>Hausaufgaben</w:t>
      </w:r>
      <w:proofErr w:type="spellEnd"/>
      <w:r w:rsidRPr="00BF7A04">
        <w:t xml:space="preserve">: </w:t>
      </w:r>
    </w:p>
    <w:p w14:paraId="36DCF025" w14:textId="77777777" w:rsidR="008D091E" w:rsidRPr="00D64FF4" w:rsidRDefault="00724640">
      <w:pPr>
        <w:pStyle w:val="Listenabsatz"/>
        <w:widowControl w:val="0"/>
        <w:numPr>
          <w:ilvl w:val="1"/>
          <w:numId w:val="21"/>
        </w:numPr>
        <w:spacing w:after="0" w:line="276" w:lineRule="auto"/>
        <w:jc w:val="left"/>
        <w:rPr>
          <w:lang w:val="de-DE"/>
        </w:rPr>
      </w:pPr>
      <w:r w:rsidRPr="00D64FF4">
        <w:rPr>
          <w:lang w:val="de-DE"/>
        </w:rPr>
        <w:lastRenderedPageBreak/>
        <w:t>Erneutes Lesen der theoretischen Aspekte, wenn die Schüler falsche Antworten auf die Fragen gegeben haben;</w:t>
      </w:r>
    </w:p>
    <w:p w14:paraId="54F58864" w14:textId="77777777" w:rsidR="008D091E" w:rsidRPr="00D64FF4" w:rsidRDefault="00724640">
      <w:pPr>
        <w:pStyle w:val="Listenabsatz"/>
        <w:widowControl w:val="0"/>
        <w:numPr>
          <w:ilvl w:val="1"/>
          <w:numId w:val="21"/>
        </w:numPr>
        <w:spacing w:after="0" w:line="276" w:lineRule="auto"/>
        <w:jc w:val="left"/>
        <w:rPr>
          <w:lang w:val="de-DE"/>
        </w:rPr>
      </w:pPr>
      <w:r w:rsidRPr="00D64FF4">
        <w:rPr>
          <w:lang w:val="de-DE"/>
        </w:rPr>
        <w:t>Beantworten Sie die Frage, wie Sie eine der zufällig zugewiesenen Fragen überprüfen können.</w:t>
      </w:r>
    </w:p>
    <w:p w14:paraId="6A7E5312" w14:textId="77777777" w:rsidR="00BB61A6" w:rsidRPr="00D64FF4" w:rsidRDefault="00BB61A6" w:rsidP="00BB61A6">
      <w:pPr>
        <w:widowControl w:val="0"/>
        <w:rPr>
          <w:lang w:val="de-DE"/>
        </w:rPr>
      </w:pPr>
    </w:p>
    <w:p w14:paraId="0B45C537" w14:textId="77777777" w:rsidR="008D091E" w:rsidRDefault="00724640">
      <w:pPr>
        <w:pStyle w:val="Listenabsatz"/>
        <w:widowControl w:val="0"/>
        <w:numPr>
          <w:ilvl w:val="2"/>
          <w:numId w:val="14"/>
        </w:numPr>
        <w:spacing w:after="0" w:line="276" w:lineRule="auto"/>
        <w:ind w:left="714" w:hanging="357"/>
        <w:jc w:val="left"/>
      </w:pPr>
      <w:proofErr w:type="spellStart"/>
      <w:r w:rsidRPr="000F5D56">
        <w:rPr>
          <w:b/>
        </w:rPr>
        <w:t>Aktivitäten</w:t>
      </w:r>
      <w:proofErr w:type="spellEnd"/>
      <w:r w:rsidRPr="000F5D56">
        <w:rPr>
          <w:b/>
        </w:rPr>
        <w:t xml:space="preserve"> </w:t>
      </w:r>
      <w:proofErr w:type="spellStart"/>
      <w:r w:rsidRPr="000F5D56">
        <w:rPr>
          <w:b/>
        </w:rPr>
        <w:t>nach</w:t>
      </w:r>
      <w:proofErr w:type="spellEnd"/>
      <w:r w:rsidRPr="000F5D56">
        <w:rPr>
          <w:b/>
        </w:rPr>
        <w:t xml:space="preserve"> </w:t>
      </w:r>
      <w:proofErr w:type="spellStart"/>
      <w:r w:rsidRPr="000F5D56">
        <w:rPr>
          <w:b/>
        </w:rPr>
        <w:t>dem</w:t>
      </w:r>
      <w:proofErr w:type="spellEnd"/>
      <w:r w:rsidRPr="000F5D56">
        <w:rPr>
          <w:b/>
        </w:rPr>
        <w:t xml:space="preserve"> </w:t>
      </w:r>
      <w:proofErr w:type="spellStart"/>
      <w:r w:rsidRPr="000F5D56">
        <w:rPr>
          <w:b/>
        </w:rPr>
        <w:t>Unterricht</w:t>
      </w:r>
      <w:proofErr w:type="spellEnd"/>
      <w:r w:rsidRPr="000F5D56">
        <w:rPr>
          <w:b/>
        </w:rPr>
        <w:t xml:space="preserve"> </w:t>
      </w:r>
    </w:p>
    <w:p w14:paraId="0EAB8322" w14:textId="77777777" w:rsidR="00BB61A6" w:rsidRPr="00BF7A04" w:rsidRDefault="00BB61A6" w:rsidP="00BB61A6">
      <w:pPr>
        <w:widowControl w:val="0"/>
      </w:pPr>
    </w:p>
    <w:p w14:paraId="64D27303" w14:textId="77777777" w:rsidR="008D091E" w:rsidRPr="00D64FF4" w:rsidRDefault="00724640">
      <w:pPr>
        <w:widowControl w:val="0"/>
        <w:rPr>
          <w:lang w:val="de-DE"/>
        </w:rPr>
      </w:pPr>
      <w:r w:rsidRPr="00D64FF4">
        <w:rPr>
          <w:lang w:val="de-DE"/>
        </w:rPr>
        <w:t>Hausaufgaben: Jeder Schüler wendet die gelernten Begriffe an, um 3 untersuchte</w:t>
      </w:r>
      <w:bookmarkStart w:id="52" w:name="_Hlk118258565"/>
      <w:r w:rsidRPr="00D64FF4">
        <w:rPr>
          <w:rFonts w:eastAsiaTheme="minorHAnsi"/>
          <w:lang w:val="de-DE"/>
        </w:rPr>
        <w:t xml:space="preserve"> physikalische</w:t>
      </w:r>
      <w:bookmarkEnd w:id="52"/>
      <w:r w:rsidRPr="00D64FF4">
        <w:rPr>
          <w:rFonts w:eastAsiaTheme="minorHAnsi"/>
          <w:iCs/>
          <w:lang w:val="de-DE"/>
        </w:rPr>
        <w:t xml:space="preserve"> Phänomene zu </w:t>
      </w:r>
      <w:r w:rsidRPr="00D64FF4">
        <w:rPr>
          <w:lang w:val="de-DE"/>
        </w:rPr>
        <w:t>definieren</w:t>
      </w:r>
      <w:r w:rsidRPr="00D64FF4">
        <w:rPr>
          <w:rFonts w:eastAsiaTheme="minorHAnsi"/>
          <w:iCs/>
          <w:lang w:val="de-DE"/>
        </w:rPr>
        <w:t xml:space="preserve">, die mit der </w:t>
      </w:r>
      <w:r w:rsidRPr="00D64FF4">
        <w:rPr>
          <w:rFonts w:eastAsiaTheme="minorHAnsi"/>
          <w:lang w:val="de-DE"/>
        </w:rPr>
        <w:t xml:space="preserve">wellenförmigen Natur von Mikropartikeln zu </w:t>
      </w:r>
      <w:r w:rsidRPr="00D64FF4">
        <w:rPr>
          <w:rFonts w:eastAsiaTheme="minorHAnsi"/>
          <w:iCs/>
          <w:lang w:val="de-DE"/>
        </w:rPr>
        <w:t>tun haben</w:t>
      </w:r>
      <w:r w:rsidRPr="00D64FF4">
        <w:rPr>
          <w:lang w:val="de-DE"/>
        </w:rPr>
        <w:t xml:space="preserve">, und um </w:t>
      </w:r>
      <w:r w:rsidRPr="00D64FF4">
        <w:rPr>
          <w:iCs/>
          <w:lang w:val="de-DE"/>
        </w:rPr>
        <w:t xml:space="preserve">die Gesetze, die sie regeln, </w:t>
      </w:r>
      <w:r w:rsidRPr="00D64FF4">
        <w:rPr>
          <w:lang w:val="de-DE"/>
        </w:rPr>
        <w:t>und ihre Ausdrücke in Form von Formeln zu bestimmen.</w:t>
      </w:r>
    </w:p>
    <w:p w14:paraId="789314C0" w14:textId="77777777" w:rsidR="00BB61A6" w:rsidRPr="00D64FF4" w:rsidRDefault="00BB61A6" w:rsidP="00BB61A6">
      <w:pPr>
        <w:widowControl w:val="0"/>
        <w:rPr>
          <w:lang w:val="de-DE"/>
        </w:rPr>
      </w:pPr>
    </w:p>
    <w:p w14:paraId="3D9001B6" w14:textId="46039411" w:rsidR="008D091E" w:rsidRDefault="00724640">
      <w:pPr>
        <w:pStyle w:val="Listenabsatz"/>
        <w:widowControl w:val="0"/>
        <w:numPr>
          <w:ilvl w:val="2"/>
          <w:numId w:val="14"/>
        </w:numPr>
        <w:spacing w:after="0" w:line="276" w:lineRule="auto"/>
        <w:ind w:left="714" w:hanging="357"/>
        <w:jc w:val="left"/>
      </w:pPr>
      <w:proofErr w:type="spellStart"/>
      <w:r w:rsidRPr="000F5D56">
        <w:rPr>
          <w:b/>
        </w:rPr>
        <w:t>Bewertung</w:t>
      </w:r>
      <w:proofErr w:type="spellEnd"/>
      <w:r w:rsidRPr="000F5D56">
        <w:rPr>
          <w:b/>
        </w:rPr>
        <w:t xml:space="preserve"> und </w:t>
      </w:r>
      <w:proofErr w:type="spellStart"/>
      <w:r w:rsidRPr="007743B2">
        <w:rPr>
          <w:b/>
          <w:bCs/>
        </w:rPr>
        <w:t>Beurteilung</w:t>
      </w:r>
      <w:proofErr w:type="spellEnd"/>
    </w:p>
    <w:p w14:paraId="589E759D" w14:textId="77777777" w:rsidR="00BB61A6" w:rsidRPr="00BF7A04" w:rsidRDefault="00BB61A6" w:rsidP="00BB61A6">
      <w:pPr>
        <w:widowControl w:val="0"/>
      </w:pPr>
    </w:p>
    <w:p w14:paraId="5212E159" w14:textId="77777777" w:rsidR="008D091E" w:rsidRPr="00D64FF4" w:rsidRDefault="00724640">
      <w:pPr>
        <w:widowControl w:val="0"/>
        <w:rPr>
          <w:lang w:val="de-DE"/>
        </w:rPr>
      </w:pPr>
      <w:r w:rsidRPr="00D64FF4">
        <w:rPr>
          <w:lang w:val="de-DE"/>
        </w:rPr>
        <w:t>Rückmeldungen zu den Ergebnissen, Noten für die Antworten.</w:t>
      </w:r>
    </w:p>
    <w:p w14:paraId="395C00F4" w14:textId="77777777" w:rsidR="00BB61A6" w:rsidRPr="00D64FF4" w:rsidRDefault="00BB61A6" w:rsidP="00BB61A6">
      <w:pPr>
        <w:widowControl w:val="0"/>
        <w:rPr>
          <w:lang w:val="de-DE"/>
        </w:rPr>
      </w:pPr>
    </w:p>
    <w:p w14:paraId="199D6084" w14:textId="77777777" w:rsidR="00BB61A6" w:rsidRPr="00D64FF4" w:rsidRDefault="00BB61A6" w:rsidP="00BB61A6">
      <w:pPr>
        <w:spacing w:line="256" w:lineRule="auto"/>
        <w:jc w:val="left"/>
        <w:rPr>
          <w:b/>
          <w:bCs/>
          <w:lang w:val="de-DE"/>
        </w:rPr>
      </w:pPr>
    </w:p>
    <w:p w14:paraId="458C738E" w14:textId="77777777" w:rsidR="00BB61A6" w:rsidRPr="00D64FF4" w:rsidRDefault="00BB61A6" w:rsidP="00BB61A6">
      <w:pPr>
        <w:spacing w:line="256" w:lineRule="auto"/>
        <w:jc w:val="left"/>
        <w:rPr>
          <w:b/>
          <w:bCs/>
          <w:lang w:val="de-DE"/>
        </w:rPr>
      </w:pPr>
    </w:p>
    <w:p w14:paraId="3839F2FE" w14:textId="77777777" w:rsidR="00BB61A6" w:rsidRPr="00D64FF4" w:rsidRDefault="00BB61A6" w:rsidP="00BB61A6">
      <w:pPr>
        <w:spacing w:line="259" w:lineRule="auto"/>
        <w:jc w:val="left"/>
        <w:rPr>
          <w:b/>
          <w:lang w:val="de-DE"/>
        </w:rPr>
      </w:pPr>
      <w:r w:rsidRPr="00D64FF4">
        <w:rPr>
          <w:b/>
          <w:lang w:val="de-DE"/>
        </w:rPr>
        <w:br w:type="page"/>
      </w:r>
    </w:p>
    <w:p w14:paraId="222BBD09" w14:textId="77777777" w:rsidR="008D091E" w:rsidRPr="00D64FF4" w:rsidRDefault="00724640">
      <w:pPr>
        <w:pStyle w:val="berschrift1"/>
        <w:ind w:left="709" w:hanging="709"/>
        <w:rPr>
          <w:lang w:val="de-DE"/>
        </w:rPr>
      </w:pPr>
      <w:bookmarkStart w:id="53" w:name="_Toc122430389"/>
      <w:bookmarkStart w:id="54" w:name="_Toc122449340"/>
      <w:r w:rsidRPr="00D64FF4">
        <w:rPr>
          <w:lang w:val="de-DE"/>
        </w:rPr>
        <w:lastRenderedPageBreak/>
        <w:t>Demonstration der selbständigen Nutzung des IDEAL-GAME Creator auf der WSEI, Polen</w:t>
      </w:r>
      <w:bookmarkEnd w:id="53"/>
      <w:bookmarkEnd w:id="54"/>
    </w:p>
    <w:p w14:paraId="02FFD60B" w14:textId="77777777" w:rsidR="008D091E" w:rsidRPr="00D64FF4" w:rsidRDefault="00724640">
      <w:pPr>
        <w:rPr>
          <w:lang w:val="de-DE"/>
        </w:rPr>
      </w:pPr>
      <w:r w:rsidRPr="00D64FF4">
        <w:rPr>
          <w:lang w:val="de-DE"/>
        </w:rPr>
        <w:t>Im Folgenden finden Sie die von der Universität für Wirtschaft und Innovation in Lublin - WSEI - erstellten Unterrichtspläne:</w:t>
      </w:r>
    </w:p>
    <w:p w14:paraId="2BC31A52" w14:textId="77777777" w:rsidR="00BB61A6" w:rsidRPr="00D64FF4" w:rsidRDefault="00BB61A6" w:rsidP="00BB61A6">
      <w:pPr>
        <w:pStyle w:val="StandardWeb"/>
        <w:spacing w:before="0" w:beforeAutospacing="0" w:after="240" w:afterAutospacing="0"/>
        <w:jc w:val="center"/>
        <w:rPr>
          <w:b/>
          <w:bCs/>
          <w:color w:val="000000"/>
          <w:sz w:val="28"/>
          <w:szCs w:val="28"/>
          <w:lang w:val="de-DE"/>
        </w:rPr>
      </w:pPr>
    </w:p>
    <w:p w14:paraId="76D589B7"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Universität für Wirtschaft und Innovation in Lublin</w:t>
      </w:r>
    </w:p>
    <w:p w14:paraId="79111EB9"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20D4991E" w14:textId="77777777" w:rsidR="008D091E" w:rsidRPr="00D64FF4" w:rsidRDefault="00724640">
      <w:pPr>
        <w:pStyle w:val="StandardWeb"/>
        <w:spacing w:before="0" w:beforeAutospacing="0" w:after="240" w:afterAutospacing="0"/>
        <w:jc w:val="center"/>
        <w:rPr>
          <w:lang w:val="de-DE"/>
        </w:rPr>
      </w:pPr>
      <w:proofErr w:type="spellStart"/>
      <w:r w:rsidRPr="00D64FF4">
        <w:rPr>
          <w:b/>
          <w:bCs/>
          <w:color w:val="000000"/>
          <w:sz w:val="28"/>
          <w:szCs w:val="28"/>
          <w:lang w:val="de-DE"/>
        </w:rPr>
        <w:t>Lektionsplan</w:t>
      </w:r>
      <w:proofErr w:type="spellEnd"/>
      <w:r w:rsidRPr="00D64FF4">
        <w:rPr>
          <w:b/>
          <w:bCs/>
          <w:color w:val="000000"/>
          <w:sz w:val="28"/>
          <w:szCs w:val="28"/>
          <w:lang w:val="de-DE"/>
        </w:rPr>
        <w:t xml:space="preserve"> 1</w:t>
      </w:r>
    </w:p>
    <w:p w14:paraId="1702DBC2" w14:textId="77777777" w:rsidR="008D091E" w:rsidRPr="00D64FF4" w:rsidRDefault="00724640">
      <w:pPr>
        <w:pStyle w:val="StandardWeb"/>
        <w:spacing w:before="240" w:beforeAutospacing="0" w:after="240" w:afterAutospacing="0"/>
        <w:rPr>
          <w:lang w:val="de-DE"/>
        </w:rPr>
      </w:pPr>
      <w:r w:rsidRPr="00D64FF4">
        <w:rPr>
          <w:b/>
          <w:bCs/>
          <w:color w:val="000000"/>
          <w:lang w:val="de-DE"/>
        </w:rPr>
        <w:t xml:space="preserve"> Autor/Lehrer: </w:t>
      </w:r>
      <w:r w:rsidRPr="00D64FF4">
        <w:rPr>
          <w:i/>
          <w:iCs/>
          <w:color w:val="000000"/>
          <w:lang w:val="de-DE"/>
        </w:rPr>
        <w:t xml:space="preserve">Robert </w:t>
      </w:r>
      <w:proofErr w:type="spellStart"/>
      <w:r w:rsidRPr="00D64FF4">
        <w:rPr>
          <w:i/>
          <w:iCs/>
          <w:color w:val="000000"/>
          <w:lang w:val="de-DE"/>
        </w:rPr>
        <w:t>Porzak</w:t>
      </w:r>
      <w:proofErr w:type="spellEnd"/>
    </w:p>
    <w:p w14:paraId="63B55C5E" w14:textId="77777777" w:rsidR="008D091E" w:rsidRPr="00D64FF4" w:rsidRDefault="00724640">
      <w:pPr>
        <w:pStyle w:val="StandardWeb"/>
        <w:spacing w:before="240" w:beforeAutospacing="0" w:after="240" w:afterAutospacing="0"/>
        <w:rPr>
          <w:lang w:val="de-DE"/>
        </w:rPr>
      </w:pPr>
      <w:r w:rsidRPr="00D64FF4">
        <w:rPr>
          <w:b/>
          <w:bCs/>
          <w:color w:val="000000"/>
          <w:lang w:val="de-DE"/>
        </w:rPr>
        <w:t xml:space="preserve"> Kurs / Thema: </w:t>
      </w:r>
      <w:r w:rsidRPr="00D64FF4">
        <w:rPr>
          <w:i/>
          <w:iCs/>
          <w:color w:val="000000"/>
          <w:lang w:val="de-DE"/>
        </w:rPr>
        <w:t>Statistik</w:t>
      </w:r>
    </w:p>
    <w:p w14:paraId="3FA57982" w14:textId="77777777" w:rsidR="008D091E" w:rsidRPr="00D64FF4" w:rsidRDefault="00724640">
      <w:pPr>
        <w:pStyle w:val="StandardWeb"/>
        <w:spacing w:before="240" w:beforeAutospacing="0" w:after="240" w:afterAutospacing="0"/>
        <w:rPr>
          <w:lang w:val="de-DE"/>
        </w:rPr>
      </w:pPr>
      <w:r w:rsidRPr="00D64FF4">
        <w:rPr>
          <w:b/>
          <w:bCs/>
          <w:color w:val="000000"/>
          <w:lang w:val="de-DE"/>
        </w:rPr>
        <w:t xml:space="preserve"> Niveau </w:t>
      </w:r>
      <w:r w:rsidRPr="00D64FF4">
        <w:rPr>
          <w:color w:val="000000"/>
          <w:lang w:val="de-DE"/>
        </w:rPr>
        <w:t>(ISCED, Schwierigkeit)</w:t>
      </w:r>
      <w:r w:rsidRPr="00D64FF4">
        <w:rPr>
          <w:b/>
          <w:bCs/>
          <w:color w:val="000000"/>
          <w:lang w:val="de-DE"/>
        </w:rPr>
        <w:t xml:space="preserve">: </w:t>
      </w:r>
      <w:r w:rsidRPr="00D64FF4">
        <w:rPr>
          <w:i/>
          <w:iCs/>
          <w:color w:val="000000"/>
          <w:lang w:val="de-DE"/>
        </w:rPr>
        <w:t>ISCED: 6, mittel</w:t>
      </w:r>
    </w:p>
    <w:p w14:paraId="4A3357A1" w14:textId="77777777" w:rsidR="008D091E" w:rsidRPr="00D64FF4" w:rsidRDefault="00724640">
      <w:pPr>
        <w:pStyle w:val="StandardWeb"/>
        <w:spacing w:before="240" w:beforeAutospacing="0" w:after="240" w:afterAutospacing="0"/>
        <w:rPr>
          <w:lang w:val="de-DE"/>
        </w:rPr>
      </w:pPr>
      <w:r w:rsidRPr="00D64FF4">
        <w:rPr>
          <w:b/>
          <w:bCs/>
          <w:color w:val="000000"/>
          <w:lang w:val="de-DE"/>
        </w:rPr>
        <w:t> Thema:</w:t>
      </w:r>
      <w:r w:rsidRPr="00D64FF4">
        <w:rPr>
          <w:i/>
          <w:iCs/>
          <w:color w:val="000000"/>
          <w:lang w:val="de-DE"/>
        </w:rPr>
        <w:t xml:space="preserve"> Auswahl statistischer Tests - Vergleich von Gruppen (Teil 1)</w:t>
      </w:r>
    </w:p>
    <w:p w14:paraId="2EB58871" w14:textId="77777777" w:rsidR="00BB61A6" w:rsidRPr="00D64FF4" w:rsidRDefault="00BB61A6" w:rsidP="00BB61A6">
      <w:pPr>
        <w:pStyle w:val="StandardWeb"/>
        <w:spacing w:before="240" w:beforeAutospacing="0" w:after="240" w:afterAutospacing="0"/>
        <w:rPr>
          <w:lang w:val="de-DE"/>
        </w:rPr>
      </w:pPr>
      <w:r w:rsidRPr="00D64FF4">
        <w:rPr>
          <w:color w:val="000000"/>
          <w:lang w:val="de-DE"/>
        </w:rPr>
        <w:t> </w:t>
      </w:r>
    </w:p>
    <w:p w14:paraId="05401F6F" w14:textId="77777777" w:rsidR="008D091E" w:rsidRPr="00D64FF4" w:rsidRDefault="00724640">
      <w:pPr>
        <w:pStyle w:val="StandardWeb"/>
        <w:spacing w:before="240" w:beforeAutospacing="0" w:after="240" w:afterAutospacing="0"/>
        <w:rPr>
          <w:lang w:val="de-DE"/>
        </w:rPr>
      </w:pPr>
      <w:r w:rsidRPr="00D64FF4">
        <w:rPr>
          <w:b/>
          <w:bCs/>
          <w:color w:val="000000"/>
          <w:lang w:val="de-DE"/>
        </w:rPr>
        <w:t xml:space="preserve">Vorausgesetzte Fähigkeiten oder Kenntnisse </w:t>
      </w:r>
      <w:r w:rsidRPr="00D64FF4">
        <w:rPr>
          <w:color w:val="000000"/>
          <w:lang w:val="de-DE"/>
        </w:rPr>
        <w:t xml:space="preserve">(Verbindung zu vorherigem Unterricht): Die </w:t>
      </w:r>
      <w:r w:rsidRPr="00D64FF4">
        <w:rPr>
          <w:i/>
          <w:iCs/>
          <w:color w:val="000000"/>
          <w:lang w:val="de-DE"/>
        </w:rPr>
        <w:t>Teilnehmer sollten mindestens einen Kurs über grundlegende Methoden der quantitativen Sozialforschung und Statistik besucht haben, der ein Verständnis der grundlegenden Begriffe und Konzepte der Statistik gewährleistet.</w:t>
      </w:r>
    </w:p>
    <w:p w14:paraId="0802AAA3" w14:textId="77777777" w:rsidR="00BB61A6" w:rsidRPr="00D64FF4" w:rsidRDefault="00BB61A6" w:rsidP="00BB61A6">
      <w:pPr>
        <w:pStyle w:val="StandardWeb"/>
        <w:spacing w:before="240" w:beforeAutospacing="0" w:after="240" w:afterAutospacing="0"/>
        <w:rPr>
          <w:lang w:val="de-DE"/>
        </w:rPr>
      </w:pPr>
      <w:r w:rsidRPr="00D64FF4">
        <w:rPr>
          <w:color w:val="000000"/>
          <w:lang w:val="de-DE"/>
        </w:rPr>
        <w:t> </w:t>
      </w:r>
    </w:p>
    <w:p w14:paraId="6958E35D" w14:textId="77777777" w:rsidR="008D091E" w:rsidRPr="00D64FF4" w:rsidRDefault="00724640">
      <w:pPr>
        <w:pStyle w:val="StandardWeb"/>
        <w:spacing w:before="240" w:beforeAutospacing="0" w:after="240" w:afterAutospacing="0"/>
        <w:rPr>
          <w:lang w:val="de-DE"/>
        </w:rPr>
      </w:pPr>
      <w:r w:rsidRPr="00D64FF4">
        <w:rPr>
          <w:b/>
          <w:bCs/>
          <w:color w:val="000000"/>
          <w:lang w:val="de-DE"/>
        </w:rPr>
        <w:t xml:space="preserve">Erforderliche Zeit für die Aktivität vor dem Unterricht: </w:t>
      </w:r>
      <w:r w:rsidRPr="00D64FF4">
        <w:rPr>
          <w:i/>
          <w:iCs/>
          <w:color w:val="000000"/>
          <w:lang w:val="de-DE"/>
        </w:rPr>
        <w:t>1 Stunde</w:t>
      </w:r>
    </w:p>
    <w:p w14:paraId="121750D0" w14:textId="77777777" w:rsidR="008D091E" w:rsidRPr="00D64FF4" w:rsidRDefault="00724640">
      <w:pPr>
        <w:pStyle w:val="StandardWeb"/>
        <w:spacing w:before="240" w:beforeAutospacing="0" w:after="240" w:afterAutospacing="0"/>
        <w:rPr>
          <w:lang w:val="de-DE"/>
        </w:rPr>
      </w:pPr>
      <w:r w:rsidRPr="00D64FF4">
        <w:rPr>
          <w:b/>
          <w:bCs/>
          <w:color w:val="000000"/>
          <w:lang w:val="de-DE"/>
        </w:rPr>
        <w:t xml:space="preserve">Erforderliche Zeit für die Aktivität in der Klasse: </w:t>
      </w:r>
      <w:r w:rsidRPr="00D64FF4">
        <w:rPr>
          <w:i/>
          <w:iCs/>
          <w:color w:val="000000"/>
          <w:lang w:val="de-DE"/>
        </w:rPr>
        <w:t>2h</w:t>
      </w:r>
    </w:p>
    <w:p w14:paraId="2383EFDD" w14:textId="77777777" w:rsidR="008D091E" w:rsidRPr="00D64FF4" w:rsidRDefault="00724640">
      <w:pPr>
        <w:pStyle w:val="StandardWeb"/>
        <w:spacing w:before="240" w:beforeAutospacing="0" w:after="240" w:afterAutospacing="0"/>
        <w:rPr>
          <w:lang w:val="de-DE"/>
        </w:rPr>
      </w:pPr>
      <w:r w:rsidRPr="00D64FF4">
        <w:rPr>
          <w:b/>
          <w:bCs/>
          <w:color w:val="000000"/>
          <w:lang w:val="de-DE"/>
        </w:rPr>
        <w:t xml:space="preserve">Benötigte Zeit für die Aktivität nach dem Unterricht: </w:t>
      </w:r>
      <w:r w:rsidRPr="00D64FF4">
        <w:rPr>
          <w:i/>
          <w:iCs/>
          <w:color w:val="000000"/>
          <w:lang w:val="de-DE"/>
        </w:rPr>
        <w:t>1 Stunde</w:t>
      </w:r>
    </w:p>
    <w:p w14:paraId="1795C2E3" w14:textId="77777777" w:rsidR="00BB61A6" w:rsidRPr="00D64FF4" w:rsidRDefault="00BB61A6" w:rsidP="00BB61A6">
      <w:pPr>
        <w:pStyle w:val="StandardWeb"/>
        <w:spacing w:before="240" w:beforeAutospacing="0" w:after="240" w:afterAutospacing="0"/>
        <w:rPr>
          <w:lang w:val="de-DE"/>
        </w:rPr>
      </w:pPr>
      <w:r w:rsidRPr="00D64FF4">
        <w:rPr>
          <w:color w:val="000000"/>
          <w:lang w:val="de-DE"/>
        </w:rPr>
        <w:t> </w:t>
      </w:r>
    </w:p>
    <w:p w14:paraId="67622A85" w14:textId="77777777" w:rsidR="008D091E" w:rsidRPr="00D64FF4" w:rsidRDefault="00724640">
      <w:pPr>
        <w:pStyle w:val="StandardWeb"/>
        <w:spacing w:before="240" w:beforeAutospacing="0" w:after="240" w:afterAutospacing="0"/>
        <w:rPr>
          <w:lang w:val="de-DE"/>
        </w:rPr>
      </w:pPr>
      <w:r w:rsidRPr="00D64FF4">
        <w:rPr>
          <w:color w:val="000000"/>
          <w:shd w:val="clear" w:color="auto" w:fill="FFFFFF"/>
          <w:lang w:val="de-DE"/>
        </w:rPr>
        <w:t>Geschichte, Leinwand, Herausforderungen für Schüler (optional, motivierend):</w:t>
      </w:r>
    </w:p>
    <w:p w14:paraId="3C062907" w14:textId="77777777" w:rsidR="008D091E" w:rsidRPr="00D64FF4" w:rsidRDefault="00724640">
      <w:pPr>
        <w:pStyle w:val="StandardWeb"/>
        <w:spacing w:before="240" w:beforeAutospacing="0" w:after="240" w:afterAutospacing="0"/>
        <w:rPr>
          <w:lang w:val="de-DE"/>
        </w:rPr>
      </w:pPr>
      <w:r w:rsidRPr="00D64FF4">
        <w:rPr>
          <w:i/>
          <w:iCs/>
          <w:color w:val="000000"/>
          <w:lang w:val="de-DE"/>
        </w:rPr>
        <w:t xml:space="preserve"> Anhand der bei den Schülern erhobenen Daten können wir den Zusammenhang zwischen Geschlecht, Bildungsniveau, Alter, Religiosität, Intelligenz, Schulnoten und sexueller Freizügigkeit, </w:t>
      </w:r>
      <w:proofErr w:type="spellStart"/>
      <w:r w:rsidRPr="00D64FF4">
        <w:rPr>
          <w:i/>
          <w:iCs/>
          <w:color w:val="000000"/>
          <w:lang w:val="de-DE"/>
        </w:rPr>
        <w:t>Marihuanakonsum</w:t>
      </w:r>
      <w:proofErr w:type="spellEnd"/>
      <w:r w:rsidRPr="00D64FF4">
        <w:rPr>
          <w:i/>
          <w:iCs/>
          <w:color w:val="000000"/>
          <w:lang w:val="de-DE"/>
        </w:rPr>
        <w:t>, Transgender und Einstellungen zur Stempelkultur nachvollziehen. Wie lernt man, was die Schlussfolgerungen sind? Wie wählt man den richtigen statistischen Test, um die Ergebnisse zu überprüfen?</w:t>
      </w:r>
    </w:p>
    <w:p w14:paraId="5360BCEC" w14:textId="77777777" w:rsidR="00BB61A6" w:rsidRPr="00D64FF4" w:rsidRDefault="00BB61A6" w:rsidP="00BB61A6">
      <w:pPr>
        <w:rPr>
          <w:lang w:val="de-DE"/>
        </w:rPr>
      </w:pPr>
    </w:p>
    <w:p w14:paraId="413C793C" w14:textId="04CE2AC0" w:rsidR="008D091E" w:rsidRPr="00D64FF4" w:rsidRDefault="00724640">
      <w:pPr>
        <w:pStyle w:val="StandardWeb"/>
        <w:spacing w:before="240" w:beforeAutospacing="0" w:after="240" w:afterAutospacing="0"/>
        <w:ind w:left="360"/>
        <w:rPr>
          <w:lang w:val="de-DE"/>
        </w:rPr>
      </w:pPr>
      <w:r w:rsidRPr="00D64FF4">
        <w:rPr>
          <w:b/>
          <w:bCs/>
          <w:color w:val="000000"/>
          <w:lang w:val="de-DE"/>
        </w:rPr>
        <w:t xml:space="preserve">1. </w:t>
      </w:r>
      <w:r w:rsidRPr="00D64FF4">
        <w:rPr>
          <w:b/>
          <w:bCs/>
          <w:color w:val="000000"/>
          <w:shd w:val="clear" w:color="auto" w:fill="FFFFFF"/>
          <w:lang w:val="de-DE"/>
        </w:rPr>
        <w:t>Neues Material des Schülers (vor dem Unterricht</w:t>
      </w:r>
      <w:r w:rsidRPr="00D64FF4">
        <w:rPr>
          <w:b/>
          <w:bCs/>
          <w:color w:val="000000"/>
          <w:lang w:val="de-DE"/>
        </w:rPr>
        <w:t>)</w:t>
      </w:r>
    </w:p>
    <w:p w14:paraId="4803C1EC" w14:textId="77777777" w:rsidR="008D091E" w:rsidRDefault="00724640">
      <w:pPr>
        <w:pStyle w:val="StandardWeb"/>
        <w:spacing w:before="240" w:beforeAutospacing="0" w:after="240" w:afterAutospacing="0"/>
      </w:pPr>
      <w:r w:rsidRPr="00D64FF4">
        <w:rPr>
          <w:color w:val="000000"/>
          <w:lang w:val="de-DE"/>
        </w:rPr>
        <w:lastRenderedPageBreak/>
        <w:t> </w:t>
      </w:r>
      <w:r>
        <w:rPr>
          <w:color w:val="000000"/>
        </w:rPr>
        <w:t xml:space="preserve">Bitte </w:t>
      </w:r>
      <w:proofErr w:type="spellStart"/>
      <w:r>
        <w:rPr>
          <w:color w:val="000000"/>
        </w:rPr>
        <w:t>beachten</w:t>
      </w:r>
      <w:proofErr w:type="spellEnd"/>
      <w:r>
        <w:rPr>
          <w:color w:val="000000"/>
        </w:rPr>
        <w:t xml:space="preserve"> Sie:</w:t>
      </w:r>
    </w:p>
    <w:p w14:paraId="53334D61" w14:textId="77777777" w:rsidR="008D091E" w:rsidRDefault="00724640">
      <w:pPr>
        <w:pStyle w:val="StandardWeb"/>
        <w:numPr>
          <w:ilvl w:val="0"/>
          <w:numId w:val="30"/>
        </w:numPr>
        <w:spacing w:before="240" w:beforeAutospacing="0" w:after="240" w:afterAutospacing="0"/>
        <w:textAlignment w:val="baseline"/>
        <w:rPr>
          <w:color w:val="000000"/>
        </w:rPr>
      </w:pPr>
      <w:r>
        <w:rPr>
          <w:color w:val="000000"/>
        </w:rPr>
        <w:t xml:space="preserve"> Allgemeine </w:t>
      </w:r>
      <w:proofErr w:type="spellStart"/>
      <w:r>
        <w:rPr>
          <w:color w:val="000000"/>
        </w:rPr>
        <w:t>Einführung</w:t>
      </w:r>
      <w:proofErr w:type="spellEnd"/>
      <w:r>
        <w:rPr>
          <w:color w:val="000000"/>
        </w:rPr>
        <w:t>:</w:t>
      </w:r>
    </w:p>
    <w:p w14:paraId="722C697D" w14:textId="77777777" w:rsidR="008D091E" w:rsidRDefault="00000000">
      <w:pPr>
        <w:pStyle w:val="StandardWeb"/>
        <w:spacing w:before="240" w:beforeAutospacing="0" w:after="240" w:afterAutospacing="0"/>
      </w:pPr>
      <w:hyperlink r:id="rId109" w:history="1">
        <w:r w:rsidR="00BB61A6">
          <w:rPr>
            <w:rStyle w:val="Hyperlink"/>
            <w:color w:val="1155CC"/>
          </w:rPr>
          <w:t>https://towardsdatascience.com/statistical-testing-understanding-how-to-select-the-best-test-for-your-data-52141c305168</w:t>
        </w:r>
      </w:hyperlink>
    </w:p>
    <w:p w14:paraId="2CD7C5CA" w14:textId="77777777" w:rsidR="008D091E" w:rsidRPr="00D64FF4" w:rsidRDefault="00724640">
      <w:pPr>
        <w:pStyle w:val="StandardWeb"/>
        <w:numPr>
          <w:ilvl w:val="0"/>
          <w:numId w:val="31"/>
        </w:numPr>
        <w:spacing w:before="240" w:beforeAutospacing="0" w:after="240" w:afterAutospacing="0"/>
        <w:textAlignment w:val="baseline"/>
        <w:rPr>
          <w:color w:val="000000"/>
          <w:lang w:val="de-DE"/>
        </w:rPr>
      </w:pPr>
      <w:r w:rsidRPr="00D64FF4">
        <w:rPr>
          <w:color w:val="000000"/>
          <w:lang w:val="de-DE"/>
        </w:rPr>
        <w:t>Bivariate Analyse und Vergleich von Gruppen:</w:t>
      </w:r>
    </w:p>
    <w:p w14:paraId="6CCBA714" w14:textId="77777777" w:rsidR="008D091E" w:rsidRPr="00D64FF4" w:rsidRDefault="00000000">
      <w:pPr>
        <w:pStyle w:val="StandardWeb"/>
        <w:spacing w:before="240" w:beforeAutospacing="0" w:after="240" w:afterAutospacing="0"/>
        <w:rPr>
          <w:lang w:val="de-DE"/>
        </w:rPr>
      </w:pPr>
      <w:hyperlink r:id="rId110" w:history="1">
        <w:r w:rsidR="00BB61A6" w:rsidRPr="00D64FF4">
          <w:rPr>
            <w:rStyle w:val="Hyperlink"/>
            <w:color w:val="1155CC"/>
            <w:lang w:val="de-DE"/>
          </w:rPr>
          <w:t>https://www.youtube.com/watch?v=gX6DpTrkoKA</w:t>
        </w:r>
      </w:hyperlink>
    </w:p>
    <w:p w14:paraId="5BD59C28" w14:textId="77777777" w:rsidR="008D091E" w:rsidRDefault="00724640">
      <w:pPr>
        <w:pStyle w:val="StandardWeb"/>
        <w:numPr>
          <w:ilvl w:val="0"/>
          <w:numId w:val="32"/>
        </w:numPr>
        <w:spacing w:before="240" w:beforeAutospacing="0" w:after="240" w:afterAutospacing="0"/>
        <w:textAlignment w:val="baseline"/>
        <w:rPr>
          <w:color w:val="000000"/>
        </w:rPr>
      </w:pPr>
      <w:r>
        <w:rPr>
          <w:color w:val="000000"/>
        </w:rPr>
        <w:t>Test-</w:t>
      </w:r>
      <w:proofErr w:type="spellStart"/>
      <w:r>
        <w:rPr>
          <w:color w:val="000000"/>
        </w:rPr>
        <w:t>Selektor</w:t>
      </w:r>
      <w:proofErr w:type="spellEnd"/>
      <w:r>
        <w:rPr>
          <w:color w:val="000000"/>
        </w:rPr>
        <w:t>:</w:t>
      </w:r>
    </w:p>
    <w:p w14:paraId="2CD487F8" w14:textId="77777777" w:rsidR="008D091E" w:rsidRDefault="00000000">
      <w:pPr>
        <w:pStyle w:val="StandardWeb"/>
        <w:spacing w:before="240" w:beforeAutospacing="0" w:after="240" w:afterAutospacing="0"/>
      </w:pPr>
      <w:hyperlink r:id="rId111" w:history="1">
        <w:r w:rsidR="00BB61A6">
          <w:rPr>
            <w:rStyle w:val="Hyperlink"/>
            <w:color w:val="1155CC"/>
          </w:rPr>
          <w:t>https://methods.sagepub.com/which-stats-test</w:t>
        </w:r>
      </w:hyperlink>
    </w:p>
    <w:p w14:paraId="7070FBF9" w14:textId="77777777" w:rsidR="00BB61A6" w:rsidRDefault="00BB61A6" w:rsidP="00BB61A6">
      <w:pPr>
        <w:pStyle w:val="StandardWeb"/>
        <w:spacing w:before="240" w:beforeAutospacing="0" w:after="240" w:afterAutospacing="0"/>
      </w:pPr>
      <w:r>
        <w:rPr>
          <w:color w:val="000000"/>
        </w:rPr>
        <w:t> </w:t>
      </w:r>
    </w:p>
    <w:p w14:paraId="397F7937" w14:textId="66034632" w:rsidR="008D091E" w:rsidRPr="007743B2" w:rsidRDefault="00724640" w:rsidP="007743B2">
      <w:pPr>
        <w:pStyle w:val="StandardWeb"/>
        <w:spacing w:before="240" w:beforeAutospacing="0" w:after="240" w:afterAutospacing="0"/>
        <w:ind w:left="360"/>
        <w:rPr>
          <w:b/>
          <w:bCs/>
          <w:color w:val="000000"/>
          <w:lang w:val="de-DE"/>
        </w:rPr>
      </w:pPr>
      <w:r w:rsidRPr="00D64FF4">
        <w:rPr>
          <w:b/>
          <w:bCs/>
          <w:color w:val="000000"/>
          <w:lang w:val="de-DE"/>
        </w:rPr>
        <w:t xml:space="preserve">2. </w:t>
      </w:r>
      <w:r w:rsidRPr="00D64FF4">
        <w:rPr>
          <w:b/>
          <w:bCs/>
          <w:color w:val="000000"/>
          <w:shd w:val="clear" w:color="auto" w:fill="FFFFFF"/>
          <w:lang w:val="de-DE"/>
        </w:rPr>
        <w:t>Aktivitäten in der Klasse</w:t>
      </w:r>
    </w:p>
    <w:p w14:paraId="6A5A1343" w14:textId="77777777" w:rsidR="008D091E" w:rsidRPr="00D64FF4" w:rsidRDefault="00724640">
      <w:pPr>
        <w:pStyle w:val="StandardWeb"/>
        <w:spacing w:before="240" w:beforeAutospacing="0" w:after="240" w:afterAutospacing="0"/>
        <w:ind w:left="1080" w:hanging="360"/>
        <w:rPr>
          <w:lang w:val="de-DE"/>
        </w:rPr>
      </w:pPr>
      <w:r w:rsidRPr="00D64FF4">
        <w:rPr>
          <w:color w:val="000000"/>
          <w:lang w:val="de-DE"/>
        </w:rPr>
        <w:t>a) Erörterung der Frage, ob sich die Einstellung zu Sex zwischen Frauen und Männern tatsächlich unterscheidet und wie dies zu beweisen ist.</w:t>
      </w:r>
    </w:p>
    <w:p w14:paraId="1CA1DAD7" w14:textId="77777777" w:rsidR="008D091E" w:rsidRPr="00D64FF4" w:rsidRDefault="00724640">
      <w:pPr>
        <w:pStyle w:val="StandardWeb"/>
        <w:spacing w:before="240" w:beforeAutospacing="0" w:after="240" w:afterAutospacing="0"/>
        <w:ind w:left="1080" w:hanging="360"/>
        <w:rPr>
          <w:lang w:val="de-DE"/>
        </w:rPr>
      </w:pPr>
      <w:r w:rsidRPr="00D64FF4">
        <w:rPr>
          <w:color w:val="000000"/>
          <w:lang w:val="de-DE"/>
        </w:rPr>
        <w:t>b) Präsentation der IDEAL-Spiele.</w:t>
      </w:r>
    </w:p>
    <w:p w14:paraId="08553A5B" w14:textId="77777777" w:rsidR="008D091E" w:rsidRPr="00D64FF4" w:rsidRDefault="00724640">
      <w:pPr>
        <w:pStyle w:val="StandardWeb"/>
        <w:spacing w:before="240" w:beforeAutospacing="0" w:after="240" w:afterAutospacing="0"/>
        <w:ind w:left="1080" w:hanging="360"/>
        <w:rPr>
          <w:lang w:val="de-DE"/>
        </w:rPr>
      </w:pPr>
      <w:r w:rsidRPr="00D64FF4">
        <w:rPr>
          <w:color w:val="000000"/>
          <w:lang w:val="de-DE"/>
        </w:rPr>
        <w:t xml:space="preserve">c) Gruppenspiele: Statistisches Spiel 2 </w:t>
      </w:r>
      <w:hyperlink r:id="rId112" w:history="1">
        <w:r w:rsidRPr="00D64FF4">
          <w:rPr>
            <w:rStyle w:val="Hyperlink"/>
            <w:color w:val="1155CC"/>
            <w:lang w:val="de-DE"/>
          </w:rPr>
          <w:t>https://idealgames.eduproject.eu/user/game/77</w:t>
        </w:r>
      </w:hyperlink>
    </w:p>
    <w:p w14:paraId="48AC7D24" w14:textId="77777777" w:rsidR="008D091E" w:rsidRPr="00D64FF4" w:rsidRDefault="00724640">
      <w:pPr>
        <w:pStyle w:val="StandardWeb"/>
        <w:spacing w:before="240" w:beforeAutospacing="0" w:after="240" w:afterAutospacing="0"/>
        <w:ind w:left="1080" w:hanging="360"/>
        <w:rPr>
          <w:lang w:val="de-DE"/>
        </w:rPr>
      </w:pPr>
      <w:r w:rsidRPr="00D64FF4">
        <w:rPr>
          <w:color w:val="000000"/>
          <w:lang w:val="de-DE"/>
        </w:rPr>
        <w:t>d) Diskussion der Spielergebnisse, Spielen im Forum.</w:t>
      </w:r>
    </w:p>
    <w:p w14:paraId="1C499DE1" w14:textId="77777777" w:rsidR="008D091E" w:rsidRPr="00D64FF4" w:rsidRDefault="00724640">
      <w:pPr>
        <w:pStyle w:val="StandardWeb"/>
        <w:spacing w:before="240" w:beforeAutospacing="0" w:after="240" w:afterAutospacing="0"/>
        <w:ind w:left="1080" w:hanging="360"/>
        <w:rPr>
          <w:lang w:val="de-DE"/>
        </w:rPr>
      </w:pPr>
      <w:r w:rsidRPr="00D64FF4">
        <w:rPr>
          <w:color w:val="000000"/>
          <w:lang w:val="de-DE"/>
        </w:rPr>
        <w:t>e) Hausaufgaben:</w:t>
      </w:r>
    </w:p>
    <w:p w14:paraId="4F3A855F" w14:textId="77777777" w:rsidR="008D091E" w:rsidRPr="00D64FF4" w:rsidRDefault="00724640">
      <w:pPr>
        <w:pStyle w:val="StandardWeb"/>
        <w:spacing w:before="240" w:beforeAutospacing="0" w:after="240" w:afterAutospacing="0"/>
        <w:ind w:left="1800" w:hanging="360"/>
        <w:rPr>
          <w:lang w:val="de-DE"/>
        </w:rPr>
      </w:pPr>
      <w:r w:rsidRPr="00D64FF4">
        <w:rPr>
          <w:color w:val="000000"/>
          <w:lang w:val="de-DE"/>
        </w:rPr>
        <w:t xml:space="preserve">a. Spielen Sie jeweils </w:t>
      </w:r>
      <w:proofErr w:type="spellStart"/>
      <w:r w:rsidRPr="00D64FF4">
        <w:rPr>
          <w:color w:val="000000"/>
          <w:lang w:val="de-DE"/>
        </w:rPr>
        <w:t>ein Mal</w:t>
      </w:r>
      <w:proofErr w:type="spellEnd"/>
      <w:r w:rsidRPr="00D64FF4">
        <w:rPr>
          <w:color w:val="000000"/>
          <w:lang w:val="de-DE"/>
        </w:rPr>
        <w:t xml:space="preserve"> die statistischen Spiele 1 - 7;</w:t>
      </w:r>
    </w:p>
    <w:p w14:paraId="131B760A" w14:textId="77777777" w:rsidR="008D091E" w:rsidRPr="00D64FF4" w:rsidRDefault="00724640">
      <w:pPr>
        <w:pStyle w:val="StandardWeb"/>
        <w:spacing w:before="240" w:beforeAutospacing="0" w:after="240" w:afterAutospacing="0"/>
        <w:ind w:left="1800" w:hanging="360"/>
        <w:rPr>
          <w:lang w:val="de-DE"/>
        </w:rPr>
      </w:pPr>
      <w:r w:rsidRPr="00D64FF4">
        <w:rPr>
          <w:color w:val="000000"/>
          <w:lang w:val="de-DE"/>
        </w:rPr>
        <w:t>b. beantworten, wie eine der zufällig zugewiesenen Fragen zu überprüfen ist.</w:t>
      </w:r>
    </w:p>
    <w:p w14:paraId="1F8C2006" w14:textId="26A8DDC2" w:rsidR="008D091E" w:rsidRPr="00D64FF4" w:rsidRDefault="00724640">
      <w:pPr>
        <w:pStyle w:val="StandardWeb"/>
        <w:spacing w:before="240" w:beforeAutospacing="0" w:after="240" w:afterAutospacing="0"/>
        <w:rPr>
          <w:lang w:val="de-DE"/>
        </w:rPr>
      </w:pPr>
      <w:r w:rsidRPr="00D64FF4">
        <w:rPr>
          <w:b/>
          <w:bCs/>
          <w:color w:val="000000"/>
          <w:lang w:val="de-DE"/>
        </w:rPr>
        <w:t xml:space="preserve"> 3. Aktivitäten nach dem Unterricht</w:t>
      </w:r>
    </w:p>
    <w:p w14:paraId="5DB5371B" w14:textId="77777777" w:rsidR="008D091E" w:rsidRPr="00D64FF4" w:rsidRDefault="00724640">
      <w:pPr>
        <w:pStyle w:val="StandardWeb"/>
        <w:spacing w:before="240" w:beforeAutospacing="0" w:after="240" w:afterAutospacing="0"/>
        <w:rPr>
          <w:lang w:val="de-DE"/>
        </w:rPr>
      </w:pPr>
      <w:r w:rsidRPr="00D64FF4">
        <w:rPr>
          <w:color w:val="000000"/>
          <w:lang w:val="de-DE"/>
        </w:rPr>
        <w:t> Erledigung der Hausaufgaben, Aufzeichnung der gesammelten Punkte und Testvorschlag.</w:t>
      </w:r>
    </w:p>
    <w:p w14:paraId="0C0FF81B" w14:textId="467C31E6" w:rsidR="008D091E" w:rsidRPr="00D64FF4" w:rsidRDefault="00724640">
      <w:pPr>
        <w:pStyle w:val="StandardWeb"/>
        <w:spacing w:before="240" w:beforeAutospacing="0" w:after="240" w:afterAutospacing="0"/>
        <w:rPr>
          <w:lang w:val="de-DE"/>
        </w:rPr>
      </w:pPr>
      <w:r w:rsidRPr="00D64FF4">
        <w:rPr>
          <w:b/>
          <w:bCs/>
          <w:color w:val="000000"/>
          <w:lang w:val="de-DE"/>
        </w:rPr>
        <w:t xml:space="preserve"> 4. Bewertung und </w:t>
      </w:r>
      <w:r w:rsidRPr="007743B2">
        <w:rPr>
          <w:b/>
          <w:bCs/>
          <w:color w:val="000000"/>
          <w:lang w:val="de-DE"/>
        </w:rPr>
        <w:t>Beurteilung</w:t>
      </w:r>
    </w:p>
    <w:p w14:paraId="5BADC97F" w14:textId="77777777" w:rsidR="008D091E" w:rsidRPr="00D64FF4" w:rsidRDefault="00724640">
      <w:pPr>
        <w:pStyle w:val="StandardWeb"/>
        <w:spacing w:before="240" w:beforeAutospacing="0" w:after="240" w:afterAutospacing="0"/>
        <w:rPr>
          <w:lang w:val="de-DE"/>
        </w:rPr>
      </w:pPr>
      <w:r w:rsidRPr="00D64FF4">
        <w:rPr>
          <w:color w:val="000000"/>
          <w:lang w:val="de-DE"/>
        </w:rPr>
        <w:t> Rückmeldungen zu den Ergebnissen, Noten für die Antworten.</w:t>
      </w:r>
    </w:p>
    <w:p w14:paraId="3517F4FD" w14:textId="77777777" w:rsidR="00BB61A6" w:rsidRPr="00D64FF4" w:rsidRDefault="00BB61A6" w:rsidP="00BB61A6">
      <w:pPr>
        <w:rPr>
          <w:lang w:val="de-DE"/>
        </w:rPr>
      </w:pPr>
    </w:p>
    <w:p w14:paraId="731E5E4E" w14:textId="77777777" w:rsidR="00BB61A6" w:rsidRPr="00D64FF4" w:rsidRDefault="00BB61A6" w:rsidP="00BB61A6">
      <w:pPr>
        <w:spacing w:line="259" w:lineRule="auto"/>
        <w:jc w:val="left"/>
        <w:rPr>
          <w:lang w:val="de-DE"/>
        </w:rPr>
      </w:pPr>
    </w:p>
    <w:p w14:paraId="6F14D2B7" w14:textId="77777777" w:rsidR="00BB61A6" w:rsidRPr="00D64FF4" w:rsidRDefault="00BB61A6" w:rsidP="00BB61A6">
      <w:pPr>
        <w:widowControl w:val="0"/>
        <w:jc w:val="center"/>
        <w:rPr>
          <w:b/>
          <w:lang w:val="de-DE"/>
        </w:rPr>
      </w:pPr>
      <w:r w:rsidRPr="00D64FF4">
        <w:rPr>
          <w:b/>
          <w:lang w:val="de-DE"/>
        </w:rPr>
        <w:br w:type="page"/>
      </w:r>
    </w:p>
    <w:p w14:paraId="0CE4A467"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lastRenderedPageBreak/>
        <w:t>Universität für Wirtschaft und Innovation in Lublin</w:t>
      </w:r>
    </w:p>
    <w:p w14:paraId="3A83C8E1"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6CBE21D3" w14:textId="77777777" w:rsidR="008D091E" w:rsidRPr="00D64FF4" w:rsidRDefault="00724640">
      <w:pPr>
        <w:widowControl w:val="0"/>
        <w:jc w:val="center"/>
        <w:rPr>
          <w:sz w:val="22"/>
          <w:lang w:val="de-DE"/>
        </w:rPr>
      </w:pPr>
      <w:proofErr w:type="spellStart"/>
      <w:r w:rsidRPr="00D64FF4">
        <w:rPr>
          <w:b/>
          <w:sz w:val="28"/>
          <w:lang w:val="de-DE"/>
        </w:rPr>
        <w:t>Lektionsplan</w:t>
      </w:r>
      <w:proofErr w:type="spellEnd"/>
      <w:r w:rsidRPr="00D64FF4">
        <w:rPr>
          <w:b/>
          <w:sz w:val="28"/>
          <w:lang w:val="de-DE"/>
        </w:rPr>
        <w:t xml:space="preserve"> 2</w:t>
      </w:r>
    </w:p>
    <w:p w14:paraId="55247D6F" w14:textId="77777777" w:rsidR="00BB61A6" w:rsidRPr="00D64FF4" w:rsidRDefault="00BB61A6" w:rsidP="00BB61A6">
      <w:pPr>
        <w:widowControl w:val="0"/>
        <w:rPr>
          <w:lang w:val="de-DE"/>
        </w:rPr>
      </w:pPr>
    </w:p>
    <w:p w14:paraId="73ECE6CF" w14:textId="77777777" w:rsidR="008D091E" w:rsidRPr="00D64FF4" w:rsidRDefault="00724640">
      <w:pPr>
        <w:widowControl w:val="0"/>
        <w:rPr>
          <w:lang w:val="de-DE"/>
        </w:rPr>
      </w:pPr>
      <w:r w:rsidRPr="00D64FF4">
        <w:rPr>
          <w:b/>
          <w:lang w:val="de-DE"/>
        </w:rPr>
        <w:t xml:space="preserve">Autor/Lehrer: </w:t>
      </w:r>
      <w:r w:rsidRPr="00D64FF4">
        <w:rPr>
          <w:i/>
          <w:lang w:val="de-DE"/>
        </w:rPr>
        <w:t xml:space="preserve">Robert </w:t>
      </w:r>
      <w:proofErr w:type="spellStart"/>
      <w:r w:rsidRPr="00D64FF4">
        <w:rPr>
          <w:i/>
          <w:lang w:val="de-DE"/>
        </w:rPr>
        <w:t>Porzak</w:t>
      </w:r>
      <w:proofErr w:type="spellEnd"/>
    </w:p>
    <w:p w14:paraId="625F8B15" w14:textId="77777777" w:rsidR="008D091E" w:rsidRPr="00D64FF4" w:rsidRDefault="00724640">
      <w:pPr>
        <w:widowControl w:val="0"/>
        <w:rPr>
          <w:i/>
          <w:lang w:val="de-DE"/>
        </w:rPr>
      </w:pPr>
      <w:r w:rsidRPr="00D64FF4">
        <w:rPr>
          <w:b/>
          <w:lang w:val="de-DE"/>
        </w:rPr>
        <w:t xml:space="preserve">Kurs / Thema: </w:t>
      </w:r>
      <w:r w:rsidRPr="00D64FF4">
        <w:rPr>
          <w:i/>
          <w:lang w:val="de-DE"/>
        </w:rPr>
        <w:t>Statistik</w:t>
      </w:r>
    </w:p>
    <w:p w14:paraId="06679673"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4F0369E1" w14:textId="77777777" w:rsidR="008D091E" w:rsidRPr="00D64FF4" w:rsidRDefault="00724640">
      <w:pPr>
        <w:widowControl w:val="0"/>
        <w:rPr>
          <w:i/>
          <w:lang w:val="de-DE"/>
        </w:rPr>
      </w:pPr>
      <w:r w:rsidRPr="00D64FF4">
        <w:rPr>
          <w:b/>
          <w:lang w:val="de-DE"/>
        </w:rPr>
        <w:t>Thema:</w:t>
      </w:r>
      <w:r w:rsidRPr="00D64FF4">
        <w:rPr>
          <w:i/>
          <w:lang w:val="de-DE"/>
        </w:rPr>
        <w:t xml:space="preserve"> Auswahl statistischer Tests - Vergleich von Gruppen (Teil 2)</w:t>
      </w:r>
    </w:p>
    <w:p w14:paraId="5101CE1B" w14:textId="77777777" w:rsidR="00BB61A6" w:rsidRPr="00D64FF4" w:rsidRDefault="00BB61A6" w:rsidP="00BB61A6">
      <w:pPr>
        <w:widowControl w:val="0"/>
        <w:rPr>
          <w:lang w:val="de-DE"/>
        </w:rPr>
      </w:pPr>
    </w:p>
    <w:p w14:paraId="4D4CB4D4" w14:textId="77777777" w:rsidR="008D091E" w:rsidRPr="00D64FF4" w:rsidRDefault="00724640">
      <w:pPr>
        <w:widowControl w:val="0"/>
        <w:rPr>
          <w:i/>
          <w:lang w:val="de-DE"/>
        </w:rPr>
      </w:pPr>
      <w:r w:rsidRPr="00D64FF4">
        <w:rPr>
          <w:b/>
          <w:lang w:val="de-DE"/>
        </w:rPr>
        <w:t xml:space="preserve">Vorausgesetzte Fähigkeiten oder Kenntnisse </w:t>
      </w:r>
      <w:r w:rsidRPr="00D64FF4">
        <w:rPr>
          <w:lang w:val="de-DE"/>
        </w:rPr>
        <w:t xml:space="preserve">(Verbindung zu vorherigem Unterricht): Die </w:t>
      </w:r>
      <w:r w:rsidRPr="00D64FF4">
        <w:rPr>
          <w:i/>
          <w:lang w:val="de-DE"/>
        </w:rPr>
        <w:t>Teilnehmer sollten mindestens einen Kurs über grundlegende Methoden der quantitativen Sozialforschung und Statistik besucht haben, der ein Verständnis der grundlegenden Begriffe und Konzepte der Statistik gewährleistet.</w:t>
      </w:r>
    </w:p>
    <w:p w14:paraId="12C20CC0" w14:textId="77777777" w:rsidR="00BB61A6" w:rsidRPr="00D64FF4" w:rsidRDefault="00BB61A6" w:rsidP="00BB61A6">
      <w:pPr>
        <w:widowControl w:val="0"/>
        <w:rPr>
          <w:lang w:val="de-DE"/>
        </w:rPr>
      </w:pPr>
      <w:r w:rsidRPr="00D64FF4">
        <w:rPr>
          <w:lang w:val="de-DE"/>
        </w:rPr>
        <w:t xml:space="preserve"> </w:t>
      </w:r>
    </w:p>
    <w:p w14:paraId="396FCC29"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10F81365"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180CBCA5" w14:textId="77777777" w:rsidR="008D091E" w:rsidRPr="00D64FF4" w:rsidRDefault="00724640">
      <w:pPr>
        <w:widowControl w:val="0"/>
        <w:rPr>
          <w:lang w:val="de-DE"/>
        </w:rPr>
      </w:pPr>
      <w:r w:rsidRPr="00D64FF4">
        <w:rPr>
          <w:b/>
          <w:lang w:val="de-DE"/>
        </w:rPr>
        <w:t xml:space="preserve">Benötigte Zeit für die Aktivität nach dem Unterricht: </w:t>
      </w:r>
      <w:r w:rsidRPr="00D64FF4">
        <w:rPr>
          <w:i/>
          <w:lang w:val="de-DE"/>
        </w:rPr>
        <w:t>1 Stunde</w:t>
      </w:r>
    </w:p>
    <w:p w14:paraId="3BADCD33" w14:textId="77777777" w:rsidR="00BB61A6" w:rsidRPr="00D64FF4" w:rsidRDefault="00BB61A6" w:rsidP="00BB61A6">
      <w:pPr>
        <w:widowControl w:val="0"/>
        <w:spacing w:after="260"/>
        <w:rPr>
          <w:lang w:val="de-DE"/>
        </w:rPr>
      </w:pPr>
    </w:p>
    <w:p w14:paraId="15A5ED67"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19915406" w14:textId="77777777" w:rsidR="00BB61A6" w:rsidRPr="00D64FF4" w:rsidRDefault="00BB61A6" w:rsidP="00BB61A6">
      <w:pPr>
        <w:widowControl w:val="0"/>
        <w:rPr>
          <w:i/>
          <w:lang w:val="de-DE"/>
        </w:rPr>
      </w:pPr>
    </w:p>
    <w:p w14:paraId="77512838" w14:textId="77777777" w:rsidR="008D091E" w:rsidRPr="00D64FF4" w:rsidRDefault="00724640">
      <w:pPr>
        <w:widowControl w:val="0"/>
        <w:rPr>
          <w:i/>
          <w:lang w:val="de-DE"/>
        </w:rPr>
      </w:pPr>
      <w:r w:rsidRPr="00D64FF4">
        <w:rPr>
          <w:i/>
          <w:lang w:val="de-DE"/>
        </w:rPr>
        <w:t xml:space="preserve">Anhand der bei den Schülern erhobenen Daten können wir den Zusammenhang zwischen Geschlecht, Bildungsniveau, Alter, Religiosität, Intelligenz, Schulnoten und sexueller Freizügigkeit, </w:t>
      </w:r>
      <w:proofErr w:type="spellStart"/>
      <w:r w:rsidRPr="00D64FF4">
        <w:rPr>
          <w:i/>
          <w:lang w:val="de-DE"/>
        </w:rPr>
        <w:t>Marihuanakonsum</w:t>
      </w:r>
      <w:proofErr w:type="spellEnd"/>
      <w:r w:rsidRPr="00D64FF4">
        <w:rPr>
          <w:i/>
          <w:lang w:val="de-DE"/>
        </w:rPr>
        <w:t>, Transgender und Einstellungen zur Stempelkultur nachvollziehen. Wie lernt man, was die Schlussfolgerungen sind? Wie wählt man den richtigen statistischen Test, um die Ergebnisse zu überprüfen?</w:t>
      </w:r>
    </w:p>
    <w:p w14:paraId="7F80D577" w14:textId="77777777" w:rsidR="00BB61A6" w:rsidRPr="00D64FF4" w:rsidRDefault="00BB61A6" w:rsidP="00BB61A6">
      <w:pPr>
        <w:spacing w:line="259" w:lineRule="auto"/>
        <w:jc w:val="left"/>
        <w:rPr>
          <w:i/>
          <w:lang w:val="de-DE"/>
        </w:rPr>
      </w:pPr>
      <w:r w:rsidRPr="00D64FF4">
        <w:rPr>
          <w:i/>
          <w:lang w:val="de-DE"/>
        </w:rPr>
        <w:br w:type="page"/>
      </w:r>
    </w:p>
    <w:p w14:paraId="0C8A3071" w14:textId="77777777" w:rsidR="008D091E" w:rsidRPr="00D64FF4" w:rsidRDefault="00724640">
      <w:pPr>
        <w:pStyle w:val="Listenabsatz"/>
        <w:widowControl w:val="0"/>
        <w:numPr>
          <w:ilvl w:val="0"/>
          <w:numId w:val="45"/>
        </w:numPr>
        <w:spacing w:after="0" w:line="276" w:lineRule="auto"/>
        <w:jc w:val="left"/>
        <w:rPr>
          <w:lang w:val="de-DE"/>
        </w:rPr>
      </w:pPr>
      <w:r w:rsidRPr="00D64FF4">
        <w:rPr>
          <w:b/>
          <w:highlight w:val="white"/>
          <w:lang w:val="de-DE"/>
        </w:rPr>
        <w:lastRenderedPageBreak/>
        <w:t>Neues Material des Schülers (vor dem Unterricht</w:t>
      </w:r>
      <w:r w:rsidRPr="00D64FF4">
        <w:rPr>
          <w:b/>
          <w:lang w:val="de-DE"/>
        </w:rPr>
        <w:t>)</w:t>
      </w:r>
    </w:p>
    <w:p w14:paraId="2C711C6B" w14:textId="77777777" w:rsidR="00BB61A6" w:rsidRPr="00D64FF4" w:rsidRDefault="00BB61A6" w:rsidP="00BB61A6">
      <w:pPr>
        <w:widowControl w:val="0"/>
        <w:rPr>
          <w:lang w:val="de-DE"/>
        </w:rPr>
      </w:pPr>
    </w:p>
    <w:p w14:paraId="0A5C05A6" w14:textId="77777777" w:rsidR="008D091E" w:rsidRPr="00D64FF4" w:rsidRDefault="00724640">
      <w:pPr>
        <w:widowControl w:val="0"/>
        <w:rPr>
          <w:lang w:val="de-DE"/>
        </w:rPr>
      </w:pPr>
      <w:r w:rsidRPr="00D64FF4">
        <w:rPr>
          <w:lang w:val="de-DE"/>
        </w:rPr>
        <w:t>Bitte beachten Sie:</w:t>
      </w:r>
    </w:p>
    <w:p w14:paraId="07515D71" w14:textId="77777777" w:rsidR="008D091E" w:rsidRPr="00D64FF4" w:rsidRDefault="00724640">
      <w:pPr>
        <w:widowControl w:val="0"/>
        <w:rPr>
          <w:lang w:val="de-DE"/>
        </w:rPr>
      </w:pPr>
      <w:r w:rsidRPr="00D64FF4">
        <w:rPr>
          <w:lang w:val="de-DE"/>
        </w:rPr>
        <w:t>Allgemeine Einführung:</w:t>
      </w:r>
    </w:p>
    <w:p w14:paraId="577A6B00" w14:textId="77777777" w:rsidR="008D091E" w:rsidRPr="00D64FF4" w:rsidRDefault="00000000">
      <w:pPr>
        <w:widowControl w:val="0"/>
        <w:rPr>
          <w:lang w:val="de-DE"/>
        </w:rPr>
      </w:pPr>
      <w:hyperlink r:id="rId113" w:history="1">
        <w:r w:rsidR="00BB61A6" w:rsidRPr="00D64FF4">
          <w:rPr>
            <w:rStyle w:val="Hyperlink"/>
            <w:lang w:val="de-DE"/>
          </w:rPr>
          <w:t>https://towardsdatascience.com/statistical-testing-understanding-how-to-select-the-best-test-for-your-data-52141c305168</w:t>
        </w:r>
      </w:hyperlink>
    </w:p>
    <w:p w14:paraId="0E67CCA0" w14:textId="77777777" w:rsidR="00BB61A6" w:rsidRPr="00D64FF4" w:rsidRDefault="00BB61A6" w:rsidP="00BB61A6">
      <w:pPr>
        <w:widowControl w:val="0"/>
        <w:rPr>
          <w:lang w:val="de-DE"/>
        </w:rPr>
      </w:pPr>
    </w:p>
    <w:p w14:paraId="3F21BFA3" w14:textId="77777777" w:rsidR="008D091E" w:rsidRPr="00D64FF4" w:rsidRDefault="00724640">
      <w:pPr>
        <w:widowControl w:val="0"/>
        <w:rPr>
          <w:lang w:val="de-DE"/>
        </w:rPr>
      </w:pPr>
      <w:r w:rsidRPr="00D64FF4">
        <w:rPr>
          <w:lang w:val="de-DE"/>
        </w:rPr>
        <w:t>Vergleich mehrerer Gruppen:</w:t>
      </w:r>
    </w:p>
    <w:p w14:paraId="0CC19BD2" w14:textId="77777777" w:rsidR="008D091E" w:rsidRPr="00D64FF4" w:rsidRDefault="00000000">
      <w:pPr>
        <w:widowControl w:val="0"/>
        <w:rPr>
          <w:lang w:val="de-DE"/>
        </w:rPr>
      </w:pPr>
      <w:hyperlink r:id="rId114" w:history="1">
        <w:r w:rsidR="00BB61A6" w:rsidRPr="00D64FF4">
          <w:rPr>
            <w:rStyle w:val="Hyperlink"/>
            <w:lang w:val="de-DE"/>
          </w:rPr>
          <w:t>https://www.youtube.com/watch?v=dYdTqoamI3Q</w:t>
        </w:r>
      </w:hyperlink>
    </w:p>
    <w:p w14:paraId="7A838554" w14:textId="77777777" w:rsidR="008D091E" w:rsidRPr="00D64FF4" w:rsidRDefault="00000000">
      <w:pPr>
        <w:widowControl w:val="0"/>
        <w:rPr>
          <w:lang w:val="de-DE"/>
        </w:rPr>
      </w:pPr>
      <w:hyperlink r:id="rId115" w:history="1">
        <w:r w:rsidR="00BB61A6" w:rsidRPr="00D64FF4">
          <w:rPr>
            <w:rStyle w:val="Hyperlink"/>
            <w:lang w:val="de-DE"/>
          </w:rPr>
          <w:t>https://www.ncbi.nlm.nih.gov/pmc/articles/PMC7720730/</w:t>
        </w:r>
      </w:hyperlink>
    </w:p>
    <w:p w14:paraId="229ED0A4" w14:textId="77777777" w:rsidR="00BB61A6" w:rsidRPr="00D64FF4" w:rsidRDefault="00BB61A6" w:rsidP="00BB61A6">
      <w:pPr>
        <w:widowControl w:val="0"/>
        <w:rPr>
          <w:lang w:val="de-DE"/>
        </w:rPr>
      </w:pPr>
    </w:p>
    <w:p w14:paraId="41B6F76C" w14:textId="77777777" w:rsidR="008D091E" w:rsidRPr="00D64FF4" w:rsidRDefault="00724640">
      <w:pPr>
        <w:widowControl w:val="0"/>
        <w:rPr>
          <w:lang w:val="de-DE"/>
        </w:rPr>
      </w:pPr>
      <w:r w:rsidRPr="00D64FF4">
        <w:rPr>
          <w:lang w:val="de-DE"/>
        </w:rPr>
        <w:t>Test-Selektor:</w:t>
      </w:r>
    </w:p>
    <w:p w14:paraId="233ECDE4" w14:textId="77777777" w:rsidR="008D091E" w:rsidRPr="00D64FF4" w:rsidRDefault="00000000">
      <w:pPr>
        <w:widowControl w:val="0"/>
        <w:rPr>
          <w:lang w:val="de-DE"/>
        </w:rPr>
      </w:pPr>
      <w:hyperlink r:id="rId116" w:history="1">
        <w:r w:rsidR="00BB61A6" w:rsidRPr="00D64FF4">
          <w:rPr>
            <w:rStyle w:val="Hyperlink"/>
            <w:lang w:val="de-DE"/>
          </w:rPr>
          <w:t>https://methods.sagepub.com/which-stats-test</w:t>
        </w:r>
      </w:hyperlink>
    </w:p>
    <w:p w14:paraId="3B6D6DA2" w14:textId="77777777" w:rsidR="00BB61A6" w:rsidRPr="00D64FF4" w:rsidRDefault="00BB61A6" w:rsidP="00BB61A6">
      <w:pPr>
        <w:widowControl w:val="0"/>
        <w:rPr>
          <w:lang w:val="de-DE"/>
        </w:rPr>
      </w:pPr>
    </w:p>
    <w:p w14:paraId="7013B677" w14:textId="77777777" w:rsidR="008D091E" w:rsidRDefault="00724640">
      <w:pPr>
        <w:pStyle w:val="Listenabsatz"/>
        <w:widowControl w:val="0"/>
        <w:numPr>
          <w:ilvl w:val="0"/>
          <w:numId w:val="45"/>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3F4BF289" w14:textId="77777777" w:rsidR="00BB61A6" w:rsidRDefault="00BB61A6" w:rsidP="00BB61A6">
      <w:pPr>
        <w:widowControl w:val="0"/>
      </w:pPr>
    </w:p>
    <w:p w14:paraId="5FA43C9F" w14:textId="77777777" w:rsidR="008D091E" w:rsidRPr="00D64FF4" w:rsidRDefault="00724640">
      <w:pPr>
        <w:pStyle w:val="Listenabsatz"/>
        <w:widowControl w:val="0"/>
        <w:numPr>
          <w:ilvl w:val="0"/>
          <w:numId w:val="48"/>
        </w:numPr>
        <w:spacing w:after="0" w:line="276" w:lineRule="auto"/>
        <w:jc w:val="left"/>
        <w:rPr>
          <w:lang w:val="de-DE"/>
        </w:rPr>
      </w:pPr>
      <w:r w:rsidRPr="00D64FF4">
        <w:rPr>
          <w:lang w:val="de-DE"/>
        </w:rPr>
        <w:t xml:space="preserve">Erörterung der Frage, ob sich die Einstellung zum </w:t>
      </w:r>
      <w:proofErr w:type="spellStart"/>
      <w:r w:rsidRPr="00D64FF4">
        <w:rPr>
          <w:lang w:val="de-DE"/>
        </w:rPr>
        <w:t>Marihuanakonsum</w:t>
      </w:r>
      <w:proofErr w:type="spellEnd"/>
      <w:r w:rsidRPr="00D64FF4">
        <w:rPr>
          <w:lang w:val="de-DE"/>
        </w:rPr>
        <w:t xml:space="preserve"> bei Personen mit unterschiedlichem Bildungsniveau tatsächlich unterscheidet und wie sich dies nachweisen lässt.</w:t>
      </w:r>
    </w:p>
    <w:p w14:paraId="3AB68B36" w14:textId="77777777" w:rsidR="008D091E" w:rsidRPr="00D64FF4" w:rsidRDefault="00724640">
      <w:pPr>
        <w:pStyle w:val="Listenabsatz"/>
        <w:widowControl w:val="0"/>
        <w:numPr>
          <w:ilvl w:val="0"/>
          <w:numId w:val="48"/>
        </w:numPr>
        <w:spacing w:after="0" w:line="276" w:lineRule="auto"/>
        <w:jc w:val="left"/>
        <w:rPr>
          <w:lang w:val="de-DE"/>
        </w:rPr>
      </w:pPr>
      <w:r w:rsidRPr="00D64FF4">
        <w:rPr>
          <w:lang w:val="de-DE"/>
        </w:rPr>
        <w:t xml:space="preserve">Gruppenspiele: Statistisches Spiel 9 </w:t>
      </w:r>
      <w:hyperlink r:id="rId117" w:history="1">
        <w:r w:rsidRPr="00D64FF4">
          <w:rPr>
            <w:rStyle w:val="Hyperlink"/>
            <w:lang w:val="de-DE"/>
          </w:rPr>
          <w:t>https://idealgames.eduproject.eu/user/game/84</w:t>
        </w:r>
      </w:hyperlink>
    </w:p>
    <w:p w14:paraId="08075C3B" w14:textId="77777777" w:rsidR="008D091E" w:rsidRPr="00D64FF4" w:rsidRDefault="00724640">
      <w:pPr>
        <w:pStyle w:val="Listenabsatz"/>
        <w:widowControl w:val="0"/>
        <w:numPr>
          <w:ilvl w:val="0"/>
          <w:numId w:val="48"/>
        </w:numPr>
        <w:spacing w:after="0" w:line="276" w:lineRule="auto"/>
        <w:jc w:val="left"/>
        <w:rPr>
          <w:lang w:val="de-DE"/>
        </w:rPr>
      </w:pPr>
      <w:r w:rsidRPr="00D64FF4">
        <w:rPr>
          <w:lang w:val="de-DE"/>
        </w:rPr>
        <w:t>Diskussion der Spielergebnisse, Spielen im Forum.</w:t>
      </w:r>
    </w:p>
    <w:p w14:paraId="1D69ED19" w14:textId="77777777" w:rsidR="008D091E" w:rsidRDefault="00724640">
      <w:pPr>
        <w:pStyle w:val="Listenabsatz"/>
        <w:widowControl w:val="0"/>
        <w:numPr>
          <w:ilvl w:val="0"/>
          <w:numId w:val="48"/>
        </w:numPr>
        <w:spacing w:after="0" w:line="276" w:lineRule="auto"/>
        <w:jc w:val="left"/>
      </w:pPr>
      <w:proofErr w:type="spellStart"/>
      <w:r>
        <w:t>Hausaufgaben</w:t>
      </w:r>
      <w:proofErr w:type="spellEnd"/>
      <w:r>
        <w:t xml:space="preserve">: </w:t>
      </w:r>
    </w:p>
    <w:p w14:paraId="03B98B43" w14:textId="77777777" w:rsidR="008D091E" w:rsidRPr="00D64FF4" w:rsidRDefault="00724640">
      <w:pPr>
        <w:pStyle w:val="Listenabsatz"/>
        <w:widowControl w:val="0"/>
        <w:numPr>
          <w:ilvl w:val="1"/>
          <w:numId w:val="48"/>
        </w:numPr>
        <w:spacing w:after="0" w:line="276" w:lineRule="auto"/>
        <w:jc w:val="left"/>
        <w:rPr>
          <w:lang w:val="de-DE"/>
        </w:rPr>
      </w:pPr>
      <w:r w:rsidRPr="00D64FF4">
        <w:rPr>
          <w:lang w:val="de-DE"/>
        </w:rPr>
        <w:t>jeweils ein Spiel der statistischen Spiele 8 - 16;</w:t>
      </w:r>
    </w:p>
    <w:p w14:paraId="00203F25" w14:textId="77777777" w:rsidR="008D091E" w:rsidRPr="00D64FF4" w:rsidRDefault="00724640">
      <w:pPr>
        <w:pStyle w:val="Listenabsatz"/>
        <w:widowControl w:val="0"/>
        <w:numPr>
          <w:ilvl w:val="1"/>
          <w:numId w:val="48"/>
        </w:numPr>
        <w:spacing w:after="0" w:line="276" w:lineRule="auto"/>
        <w:jc w:val="left"/>
        <w:rPr>
          <w:lang w:val="de-DE"/>
        </w:rPr>
      </w:pPr>
      <w:r w:rsidRPr="00D64FF4">
        <w:rPr>
          <w:lang w:val="de-DE"/>
        </w:rPr>
        <w:t>beantworten, wie eine der zufällig zugewiesenen Fragen zu überprüfen ist.</w:t>
      </w:r>
    </w:p>
    <w:p w14:paraId="70230B96" w14:textId="77777777" w:rsidR="00BB61A6" w:rsidRPr="00D64FF4" w:rsidRDefault="00BB61A6" w:rsidP="00BB61A6">
      <w:pPr>
        <w:widowControl w:val="0"/>
        <w:rPr>
          <w:lang w:val="de-DE"/>
        </w:rPr>
      </w:pPr>
    </w:p>
    <w:p w14:paraId="0B806C96" w14:textId="77777777" w:rsidR="008D091E" w:rsidRDefault="00724640">
      <w:pPr>
        <w:pStyle w:val="Listenabsatz"/>
        <w:widowControl w:val="0"/>
        <w:numPr>
          <w:ilvl w:val="0"/>
          <w:numId w:val="45"/>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58D2785A" w14:textId="77777777" w:rsidR="00BB61A6" w:rsidRDefault="00BB61A6" w:rsidP="00BB61A6">
      <w:pPr>
        <w:widowControl w:val="0"/>
      </w:pPr>
    </w:p>
    <w:p w14:paraId="1D6007F0" w14:textId="77777777" w:rsidR="008D091E" w:rsidRPr="00D64FF4" w:rsidRDefault="00724640">
      <w:pPr>
        <w:widowControl w:val="0"/>
        <w:rPr>
          <w:lang w:val="de-DE"/>
        </w:rPr>
      </w:pPr>
      <w:r w:rsidRPr="00D64FF4">
        <w:rPr>
          <w:lang w:val="de-DE"/>
        </w:rPr>
        <w:t>Erledigung der Hausaufgaben, Aufzeichnung der gesammelten Punkte und Testvorschlag.</w:t>
      </w:r>
    </w:p>
    <w:p w14:paraId="081D439B" w14:textId="77777777" w:rsidR="00BB61A6" w:rsidRPr="00D64FF4" w:rsidRDefault="00BB61A6" w:rsidP="00BB61A6">
      <w:pPr>
        <w:widowControl w:val="0"/>
        <w:rPr>
          <w:lang w:val="de-DE"/>
        </w:rPr>
      </w:pPr>
    </w:p>
    <w:p w14:paraId="65B73460" w14:textId="1552D946" w:rsidR="008D091E" w:rsidRDefault="00724640">
      <w:pPr>
        <w:pStyle w:val="Listenabsatz"/>
        <w:widowControl w:val="0"/>
        <w:numPr>
          <w:ilvl w:val="0"/>
          <w:numId w:val="45"/>
        </w:numPr>
        <w:spacing w:after="0" w:line="276" w:lineRule="auto"/>
        <w:jc w:val="left"/>
      </w:pPr>
      <w:proofErr w:type="spellStart"/>
      <w:r>
        <w:rPr>
          <w:b/>
        </w:rPr>
        <w:t>Bewertung</w:t>
      </w:r>
      <w:proofErr w:type="spellEnd"/>
      <w:r>
        <w:rPr>
          <w:b/>
        </w:rPr>
        <w:t xml:space="preserve"> und </w:t>
      </w:r>
      <w:proofErr w:type="spellStart"/>
      <w:r w:rsidRPr="007743B2">
        <w:rPr>
          <w:b/>
          <w:bCs/>
        </w:rPr>
        <w:t>Beurteilung</w:t>
      </w:r>
      <w:proofErr w:type="spellEnd"/>
    </w:p>
    <w:p w14:paraId="40612104" w14:textId="77777777" w:rsidR="008D091E" w:rsidRPr="00D64FF4" w:rsidRDefault="00724640">
      <w:pPr>
        <w:widowControl w:val="0"/>
        <w:rPr>
          <w:lang w:val="de-DE"/>
        </w:rPr>
      </w:pPr>
      <w:r w:rsidRPr="00D64FF4">
        <w:rPr>
          <w:lang w:val="de-DE"/>
        </w:rPr>
        <w:t>Rückmeldung zu den Ergebnissen, Noten für die Antworten.</w:t>
      </w:r>
    </w:p>
    <w:p w14:paraId="693C5DA2"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lastRenderedPageBreak/>
        <w:t>Universität für Wirtschaft und Innovation in Lublin</w:t>
      </w:r>
    </w:p>
    <w:p w14:paraId="4BE0FF1F"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11A817FD" w14:textId="77777777" w:rsidR="008D091E" w:rsidRPr="00D64FF4" w:rsidRDefault="00724640">
      <w:pPr>
        <w:widowControl w:val="0"/>
        <w:jc w:val="center"/>
        <w:rPr>
          <w:sz w:val="22"/>
          <w:lang w:val="de-DE"/>
        </w:rPr>
      </w:pPr>
      <w:proofErr w:type="spellStart"/>
      <w:r w:rsidRPr="00D64FF4">
        <w:rPr>
          <w:b/>
          <w:sz w:val="28"/>
          <w:lang w:val="de-DE"/>
        </w:rPr>
        <w:t>Lektionsplan</w:t>
      </w:r>
      <w:proofErr w:type="spellEnd"/>
      <w:r w:rsidRPr="00D64FF4">
        <w:rPr>
          <w:b/>
          <w:sz w:val="28"/>
          <w:lang w:val="de-DE"/>
        </w:rPr>
        <w:t xml:space="preserve"> 3</w:t>
      </w:r>
    </w:p>
    <w:p w14:paraId="78AD0293" w14:textId="77777777" w:rsidR="00BB61A6" w:rsidRPr="00D64FF4" w:rsidRDefault="00BB61A6" w:rsidP="00BB61A6">
      <w:pPr>
        <w:widowControl w:val="0"/>
        <w:rPr>
          <w:lang w:val="de-DE"/>
        </w:rPr>
      </w:pPr>
    </w:p>
    <w:p w14:paraId="2048AE0D" w14:textId="77777777" w:rsidR="008D091E" w:rsidRPr="00D64FF4" w:rsidRDefault="00724640">
      <w:pPr>
        <w:widowControl w:val="0"/>
        <w:rPr>
          <w:lang w:val="de-DE"/>
        </w:rPr>
      </w:pPr>
      <w:r w:rsidRPr="00D64FF4">
        <w:rPr>
          <w:b/>
          <w:lang w:val="de-DE"/>
        </w:rPr>
        <w:t xml:space="preserve">Autor/Lehrer: </w:t>
      </w:r>
      <w:r w:rsidRPr="00D64FF4">
        <w:rPr>
          <w:i/>
          <w:lang w:val="de-DE"/>
        </w:rPr>
        <w:t xml:space="preserve">Robert </w:t>
      </w:r>
      <w:proofErr w:type="spellStart"/>
      <w:r w:rsidRPr="00D64FF4">
        <w:rPr>
          <w:i/>
          <w:lang w:val="de-DE"/>
        </w:rPr>
        <w:t>Porzak</w:t>
      </w:r>
      <w:proofErr w:type="spellEnd"/>
    </w:p>
    <w:p w14:paraId="1F49EAE3" w14:textId="77777777" w:rsidR="008D091E" w:rsidRPr="00D64FF4" w:rsidRDefault="00724640">
      <w:pPr>
        <w:widowControl w:val="0"/>
        <w:rPr>
          <w:i/>
          <w:lang w:val="de-DE"/>
        </w:rPr>
      </w:pPr>
      <w:r w:rsidRPr="00D64FF4">
        <w:rPr>
          <w:b/>
          <w:lang w:val="de-DE"/>
        </w:rPr>
        <w:t xml:space="preserve">Kurs / Thema: </w:t>
      </w:r>
      <w:r w:rsidRPr="00D64FF4">
        <w:rPr>
          <w:i/>
          <w:lang w:val="de-DE"/>
        </w:rPr>
        <w:t>Statistik</w:t>
      </w:r>
    </w:p>
    <w:p w14:paraId="71C4C8D9"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255A2A7D" w14:textId="77777777" w:rsidR="008D091E" w:rsidRPr="00D64FF4" w:rsidRDefault="00724640">
      <w:pPr>
        <w:widowControl w:val="0"/>
        <w:rPr>
          <w:i/>
          <w:lang w:val="de-DE"/>
        </w:rPr>
      </w:pPr>
      <w:r w:rsidRPr="00D64FF4">
        <w:rPr>
          <w:b/>
          <w:lang w:val="de-DE"/>
        </w:rPr>
        <w:t>Thema:</w:t>
      </w:r>
      <w:r w:rsidRPr="00D64FF4">
        <w:rPr>
          <w:i/>
          <w:lang w:val="de-DE"/>
        </w:rPr>
        <w:t xml:space="preserve"> Statistische Testauswahl - Korrelationen</w:t>
      </w:r>
    </w:p>
    <w:p w14:paraId="0F1CC86B" w14:textId="77777777" w:rsidR="00BB61A6" w:rsidRPr="00D64FF4" w:rsidRDefault="00BB61A6" w:rsidP="00BB61A6">
      <w:pPr>
        <w:widowControl w:val="0"/>
        <w:rPr>
          <w:lang w:val="de-DE"/>
        </w:rPr>
      </w:pPr>
    </w:p>
    <w:p w14:paraId="5E415D87" w14:textId="77777777" w:rsidR="008D091E" w:rsidRPr="00D64FF4" w:rsidRDefault="00724640">
      <w:pPr>
        <w:widowControl w:val="0"/>
        <w:rPr>
          <w:i/>
          <w:lang w:val="de-DE"/>
        </w:rPr>
      </w:pPr>
      <w:r w:rsidRPr="00D64FF4">
        <w:rPr>
          <w:b/>
          <w:lang w:val="de-DE"/>
        </w:rPr>
        <w:t xml:space="preserve">Vorausgesetzte Fähigkeiten oder Kenntnisse </w:t>
      </w:r>
      <w:r w:rsidRPr="00D64FF4">
        <w:rPr>
          <w:lang w:val="de-DE"/>
        </w:rPr>
        <w:t xml:space="preserve">(Verbindung zu vorherigem Unterricht): Die </w:t>
      </w:r>
      <w:r w:rsidRPr="00D64FF4">
        <w:rPr>
          <w:i/>
          <w:lang w:val="de-DE"/>
        </w:rPr>
        <w:t>Teilnehmer sollten mindestens einen Kurs über grundlegende Methoden der quantitativen Sozialforschung und Statistik besucht haben, der ein Verständnis der grundlegenden Begriffe und Konzepte der Statistik gewährleistet.</w:t>
      </w:r>
    </w:p>
    <w:p w14:paraId="0CADE7C7" w14:textId="77777777" w:rsidR="00BB61A6" w:rsidRPr="00D64FF4" w:rsidRDefault="00BB61A6" w:rsidP="00BB61A6">
      <w:pPr>
        <w:widowControl w:val="0"/>
        <w:rPr>
          <w:lang w:val="de-DE"/>
        </w:rPr>
      </w:pPr>
      <w:r w:rsidRPr="00D64FF4">
        <w:rPr>
          <w:lang w:val="de-DE"/>
        </w:rPr>
        <w:t xml:space="preserve"> </w:t>
      </w:r>
    </w:p>
    <w:p w14:paraId="06A167B5"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791436E2"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178A7BC8" w14:textId="77777777" w:rsidR="008D091E" w:rsidRPr="00D64FF4" w:rsidRDefault="00724640">
      <w:pPr>
        <w:widowControl w:val="0"/>
        <w:rPr>
          <w:lang w:val="de-DE"/>
        </w:rPr>
      </w:pPr>
      <w:r w:rsidRPr="00D64FF4">
        <w:rPr>
          <w:b/>
          <w:lang w:val="de-DE"/>
        </w:rPr>
        <w:t xml:space="preserve">Benötigte Zeit für die Aktivität nach dem Unterricht: </w:t>
      </w:r>
      <w:r w:rsidRPr="00D64FF4">
        <w:rPr>
          <w:i/>
          <w:lang w:val="de-DE"/>
        </w:rPr>
        <w:t>1 Stunde</w:t>
      </w:r>
    </w:p>
    <w:p w14:paraId="36BB6EEA" w14:textId="77777777" w:rsidR="00BB61A6" w:rsidRPr="00D64FF4" w:rsidRDefault="00BB61A6" w:rsidP="00BB61A6">
      <w:pPr>
        <w:widowControl w:val="0"/>
        <w:spacing w:after="260"/>
        <w:rPr>
          <w:lang w:val="de-DE"/>
        </w:rPr>
      </w:pPr>
    </w:p>
    <w:p w14:paraId="4F9AD6E1"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023267B5" w14:textId="77777777" w:rsidR="00BB61A6" w:rsidRPr="00D64FF4" w:rsidRDefault="00BB61A6" w:rsidP="00BB61A6">
      <w:pPr>
        <w:widowControl w:val="0"/>
        <w:rPr>
          <w:i/>
          <w:lang w:val="de-DE"/>
        </w:rPr>
      </w:pPr>
    </w:p>
    <w:p w14:paraId="62C148CB" w14:textId="77777777" w:rsidR="008D091E" w:rsidRPr="00D64FF4" w:rsidRDefault="00724640">
      <w:pPr>
        <w:widowControl w:val="0"/>
        <w:rPr>
          <w:i/>
          <w:lang w:val="de-DE"/>
        </w:rPr>
      </w:pPr>
      <w:r w:rsidRPr="00D64FF4">
        <w:rPr>
          <w:i/>
          <w:lang w:val="de-DE"/>
        </w:rPr>
        <w:t xml:space="preserve">Anhand der bei den Schülern erhobenen Daten können wir den Zusammenhang zwischen Geschlecht, Bildungsniveau, Alter, Religiosität, Intelligenz, Schulnoten und sexueller Freizügigkeit, </w:t>
      </w:r>
      <w:proofErr w:type="spellStart"/>
      <w:r w:rsidRPr="00D64FF4">
        <w:rPr>
          <w:i/>
          <w:lang w:val="de-DE"/>
        </w:rPr>
        <w:t>Marihuanakonsum</w:t>
      </w:r>
      <w:proofErr w:type="spellEnd"/>
      <w:r w:rsidRPr="00D64FF4">
        <w:rPr>
          <w:i/>
          <w:lang w:val="de-DE"/>
        </w:rPr>
        <w:t>, Transgender und Einstellungen zur Stempelkultur nachvollziehen. Wie lernt man, was die Schlussfolgerungen sind? Wie wählt man den richtigen statistischen Test, um die Ergebnisse zu überprüfen?</w:t>
      </w:r>
    </w:p>
    <w:p w14:paraId="2C127CE0" w14:textId="77777777" w:rsidR="00BB61A6" w:rsidRPr="00D64FF4" w:rsidRDefault="00BB61A6" w:rsidP="00BB61A6">
      <w:pPr>
        <w:spacing w:line="259" w:lineRule="auto"/>
        <w:jc w:val="left"/>
        <w:rPr>
          <w:i/>
          <w:lang w:val="de-DE"/>
        </w:rPr>
      </w:pPr>
      <w:r w:rsidRPr="00D64FF4">
        <w:rPr>
          <w:i/>
          <w:lang w:val="de-DE"/>
        </w:rPr>
        <w:br w:type="page"/>
      </w:r>
    </w:p>
    <w:p w14:paraId="5C4D61C8" w14:textId="77777777" w:rsidR="00BB61A6" w:rsidRPr="00D64FF4" w:rsidRDefault="00BB61A6" w:rsidP="00BB61A6">
      <w:pPr>
        <w:widowControl w:val="0"/>
        <w:rPr>
          <w:i/>
          <w:lang w:val="de-DE"/>
        </w:rPr>
      </w:pPr>
    </w:p>
    <w:p w14:paraId="1FAD2FA4" w14:textId="77777777" w:rsidR="008D091E" w:rsidRPr="00D64FF4" w:rsidRDefault="00724640">
      <w:pPr>
        <w:pStyle w:val="Listenabsatz"/>
        <w:widowControl w:val="0"/>
        <w:numPr>
          <w:ilvl w:val="0"/>
          <w:numId w:val="45"/>
        </w:numPr>
        <w:spacing w:after="0" w:line="276" w:lineRule="auto"/>
        <w:jc w:val="left"/>
        <w:rPr>
          <w:lang w:val="de-DE"/>
        </w:rPr>
      </w:pPr>
      <w:r w:rsidRPr="00D64FF4">
        <w:rPr>
          <w:b/>
          <w:highlight w:val="white"/>
          <w:lang w:val="de-DE"/>
        </w:rPr>
        <w:t>Neues Material des Schülers (vor dem Unterricht</w:t>
      </w:r>
      <w:r w:rsidRPr="00D64FF4">
        <w:rPr>
          <w:b/>
          <w:lang w:val="de-DE"/>
        </w:rPr>
        <w:t>)</w:t>
      </w:r>
    </w:p>
    <w:p w14:paraId="52097554" w14:textId="77777777" w:rsidR="00BB61A6" w:rsidRPr="00D64FF4" w:rsidRDefault="00BB61A6" w:rsidP="00BB61A6">
      <w:pPr>
        <w:widowControl w:val="0"/>
        <w:rPr>
          <w:lang w:val="de-DE"/>
        </w:rPr>
      </w:pPr>
    </w:p>
    <w:p w14:paraId="4FE6EDAF" w14:textId="77777777" w:rsidR="008D091E" w:rsidRPr="00D64FF4" w:rsidRDefault="00724640">
      <w:pPr>
        <w:widowControl w:val="0"/>
        <w:rPr>
          <w:lang w:val="de-DE"/>
        </w:rPr>
      </w:pPr>
      <w:r w:rsidRPr="00D64FF4">
        <w:rPr>
          <w:lang w:val="de-DE"/>
        </w:rPr>
        <w:t>Bitte beachten Sie:</w:t>
      </w:r>
    </w:p>
    <w:p w14:paraId="69392811" w14:textId="77777777" w:rsidR="008D091E" w:rsidRPr="00D64FF4" w:rsidRDefault="00724640">
      <w:pPr>
        <w:widowControl w:val="0"/>
        <w:rPr>
          <w:lang w:val="de-DE"/>
        </w:rPr>
      </w:pPr>
      <w:r w:rsidRPr="00D64FF4">
        <w:rPr>
          <w:lang w:val="de-DE"/>
        </w:rPr>
        <w:t>Allgemeine Einführung:</w:t>
      </w:r>
    </w:p>
    <w:p w14:paraId="50C2F7AE" w14:textId="77777777" w:rsidR="008D091E" w:rsidRPr="00D64FF4" w:rsidRDefault="00000000">
      <w:pPr>
        <w:widowControl w:val="0"/>
        <w:rPr>
          <w:lang w:val="de-DE"/>
        </w:rPr>
      </w:pPr>
      <w:hyperlink r:id="rId118" w:history="1">
        <w:r w:rsidR="00BB61A6" w:rsidRPr="00D64FF4">
          <w:rPr>
            <w:rStyle w:val="Hyperlink"/>
            <w:lang w:val="de-DE"/>
          </w:rPr>
          <w:t>https://towardsdatascience.com/statistical-testing-understanding-how-to-select-the-best-test-for-your-data-52141c305168</w:t>
        </w:r>
      </w:hyperlink>
    </w:p>
    <w:p w14:paraId="62A4B071" w14:textId="77777777" w:rsidR="00BB61A6" w:rsidRPr="00D64FF4" w:rsidRDefault="00BB61A6" w:rsidP="00BB61A6">
      <w:pPr>
        <w:widowControl w:val="0"/>
        <w:rPr>
          <w:lang w:val="de-DE"/>
        </w:rPr>
      </w:pPr>
    </w:p>
    <w:p w14:paraId="6311BDE8" w14:textId="77777777" w:rsidR="008D091E" w:rsidRPr="00D64FF4" w:rsidRDefault="00724640">
      <w:pPr>
        <w:widowControl w:val="0"/>
        <w:rPr>
          <w:lang w:val="de-DE"/>
        </w:rPr>
      </w:pPr>
      <w:r w:rsidRPr="00D64FF4">
        <w:rPr>
          <w:lang w:val="de-DE"/>
        </w:rPr>
        <w:t>Korrelationen:</w:t>
      </w:r>
    </w:p>
    <w:p w14:paraId="3AAF6BD6" w14:textId="77777777" w:rsidR="008D091E" w:rsidRPr="00D64FF4" w:rsidRDefault="00000000">
      <w:pPr>
        <w:widowControl w:val="0"/>
        <w:rPr>
          <w:lang w:val="de-DE"/>
        </w:rPr>
      </w:pPr>
      <w:hyperlink r:id="rId119" w:history="1">
        <w:r w:rsidR="00BB61A6" w:rsidRPr="00D64FF4">
          <w:rPr>
            <w:rStyle w:val="Hyperlink"/>
            <w:lang w:val="de-DE"/>
          </w:rPr>
          <w:t>https://www.statisticshowto.com/probability-and-statistics/correlation-coefficient-formula/</w:t>
        </w:r>
      </w:hyperlink>
    </w:p>
    <w:p w14:paraId="76C8C290" w14:textId="77777777" w:rsidR="00BB61A6" w:rsidRPr="00D64FF4" w:rsidRDefault="00BB61A6" w:rsidP="00BB61A6">
      <w:pPr>
        <w:widowControl w:val="0"/>
        <w:rPr>
          <w:lang w:val="de-DE"/>
        </w:rPr>
      </w:pPr>
    </w:p>
    <w:p w14:paraId="0EDCF5A4" w14:textId="77777777" w:rsidR="008D091E" w:rsidRPr="00D64FF4" w:rsidRDefault="00724640">
      <w:pPr>
        <w:widowControl w:val="0"/>
        <w:rPr>
          <w:lang w:val="de-DE"/>
        </w:rPr>
      </w:pPr>
      <w:r w:rsidRPr="00D64FF4">
        <w:rPr>
          <w:lang w:val="de-DE"/>
        </w:rPr>
        <w:t>Test-Selektor:</w:t>
      </w:r>
    </w:p>
    <w:p w14:paraId="4DC85AA3" w14:textId="77777777" w:rsidR="008D091E" w:rsidRPr="00D64FF4" w:rsidRDefault="00000000">
      <w:pPr>
        <w:widowControl w:val="0"/>
        <w:rPr>
          <w:lang w:val="de-DE"/>
        </w:rPr>
      </w:pPr>
      <w:hyperlink r:id="rId120" w:history="1">
        <w:r w:rsidR="00BB61A6" w:rsidRPr="00D64FF4">
          <w:rPr>
            <w:rStyle w:val="Hyperlink"/>
            <w:lang w:val="de-DE"/>
          </w:rPr>
          <w:t>https://methods.sagepub.com/which-stats-test</w:t>
        </w:r>
      </w:hyperlink>
    </w:p>
    <w:p w14:paraId="1A49F2B0" w14:textId="77777777" w:rsidR="00BB61A6" w:rsidRPr="00D64FF4" w:rsidRDefault="00BB61A6" w:rsidP="00BB61A6">
      <w:pPr>
        <w:widowControl w:val="0"/>
        <w:rPr>
          <w:lang w:val="de-DE"/>
        </w:rPr>
      </w:pPr>
    </w:p>
    <w:p w14:paraId="21F00AC1" w14:textId="77777777" w:rsidR="008D091E" w:rsidRDefault="00724640">
      <w:pPr>
        <w:pStyle w:val="Listenabsatz"/>
        <w:widowControl w:val="0"/>
        <w:numPr>
          <w:ilvl w:val="0"/>
          <w:numId w:val="45"/>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10D9462A" w14:textId="77777777" w:rsidR="00BB61A6" w:rsidRDefault="00BB61A6" w:rsidP="00BB61A6">
      <w:pPr>
        <w:widowControl w:val="0"/>
      </w:pPr>
    </w:p>
    <w:p w14:paraId="7A6567A3" w14:textId="77777777" w:rsidR="008D091E" w:rsidRPr="00D64FF4" w:rsidRDefault="00724640">
      <w:pPr>
        <w:pStyle w:val="Listenabsatz"/>
        <w:widowControl w:val="0"/>
        <w:numPr>
          <w:ilvl w:val="0"/>
          <w:numId w:val="48"/>
        </w:numPr>
        <w:spacing w:after="0" w:line="276" w:lineRule="auto"/>
        <w:jc w:val="left"/>
        <w:rPr>
          <w:lang w:val="de-DE"/>
        </w:rPr>
      </w:pPr>
      <w:r w:rsidRPr="00D64FF4">
        <w:rPr>
          <w:lang w:val="de-DE"/>
        </w:rPr>
        <w:t>Diskussion darüber, ob sexuelle Freizügigkeit wirklich mit den Schulnoten korreliert und wie dies zu beweisen ist.</w:t>
      </w:r>
    </w:p>
    <w:p w14:paraId="1F45C2C4" w14:textId="77777777" w:rsidR="008D091E" w:rsidRPr="00D64FF4" w:rsidRDefault="00724640">
      <w:pPr>
        <w:pStyle w:val="Listenabsatz"/>
        <w:widowControl w:val="0"/>
        <w:numPr>
          <w:ilvl w:val="0"/>
          <w:numId w:val="48"/>
        </w:numPr>
        <w:spacing w:after="0" w:line="276" w:lineRule="auto"/>
        <w:jc w:val="left"/>
        <w:rPr>
          <w:lang w:val="de-DE"/>
        </w:rPr>
      </w:pPr>
      <w:r w:rsidRPr="00D64FF4">
        <w:rPr>
          <w:lang w:val="de-DE"/>
        </w:rPr>
        <w:t xml:space="preserve">Gruppenspiele: Statistisches Spiel 18 </w:t>
      </w:r>
      <w:hyperlink r:id="rId121" w:history="1">
        <w:r w:rsidRPr="00D64FF4">
          <w:rPr>
            <w:rStyle w:val="Hyperlink"/>
            <w:lang w:val="de-DE"/>
          </w:rPr>
          <w:t>https://idealgames.eduproject.eu/user/game/93</w:t>
        </w:r>
      </w:hyperlink>
    </w:p>
    <w:p w14:paraId="524D9811" w14:textId="77777777" w:rsidR="008D091E" w:rsidRPr="00D64FF4" w:rsidRDefault="00724640">
      <w:pPr>
        <w:pStyle w:val="Listenabsatz"/>
        <w:widowControl w:val="0"/>
        <w:numPr>
          <w:ilvl w:val="0"/>
          <w:numId w:val="48"/>
        </w:numPr>
        <w:spacing w:after="0" w:line="276" w:lineRule="auto"/>
        <w:jc w:val="left"/>
        <w:rPr>
          <w:lang w:val="de-DE"/>
        </w:rPr>
      </w:pPr>
      <w:r w:rsidRPr="00D64FF4">
        <w:rPr>
          <w:lang w:val="de-DE"/>
        </w:rPr>
        <w:t>Diskussion der Spielergebnisse, Spielen im Forum.</w:t>
      </w:r>
    </w:p>
    <w:p w14:paraId="05CFAD3B" w14:textId="77777777" w:rsidR="008D091E" w:rsidRDefault="00724640">
      <w:pPr>
        <w:pStyle w:val="Listenabsatz"/>
        <w:widowControl w:val="0"/>
        <w:numPr>
          <w:ilvl w:val="0"/>
          <w:numId w:val="48"/>
        </w:numPr>
        <w:spacing w:after="0" w:line="276" w:lineRule="auto"/>
        <w:jc w:val="left"/>
      </w:pPr>
      <w:proofErr w:type="spellStart"/>
      <w:r>
        <w:t>Hausaufgaben</w:t>
      </w:r>
      <w:proofErr w:type="spellEnd"/>
      <w:r>
        <w:t xml:space="preserve">: </w:t>
      </w:r>
    </w:p>
    <w:p w14:paraId="0B3556E0" w14:textId="77777777" w:rsidR="008D091E" w:rsidRPr="00D64FF4" w:rsidRDefault="00724640">
      <w:pPr>
        <w:pStyle w:val="Listenabsatz"/>
        <w:widowControl w:val="0"/>
        <w:numPr>
          <w:ilvl w:val="1"/>
          <w:numId w:val="48"/>
        </w:numPr>
        <w:spacing w:after="0" w:line="276" w:lineRule="auto"/>
        <w:jc w:val="left"/>
        <w:rPr>
          <w:lang w:val="de-DE"/>
        </w:rPr>
      </w:pPr>
      <w:r w:rsidRPr="00D64FF4">
        <w:rPr>
          <w:lang w:val="de-DE"/>
        </w:rPr>
        <w:t>jeweils ein Spiel der statistischen Spiele 17 - 20;</w:t>
      </w:r>
    </w:p>
    <w:p w14:paraId="185289D2" w14:textId="77777777" w:rsidR="008D091E" w:rsidRPr="00D64FF4" w:rsidRDefault="00724640">
      <w:pPr>
        <w:pStyle w:val="Listenabsatz"/>
        <w:widowControl w:val="0"/>
        <w:numPr>
          <w:ilvl w:val="1"/>
          <w:numId w:val="48"/>
        </w:numPr>
        <w:spacing w:after="0" w:line="276" w:lineRule="auto"/>
        <w:jc w:val="left"/>
        <w:rPr>
          <w:lang w:val="de-DE"/>
        </w:rPr>
      </w:pPr>
      <w:r w:rsidRPr="00D64FF4">
        <w:rPr>
          <w:lang w:val="de-DE"/>
        </w:rPr>
        <w:t>beantworten, wie eine der zufällig zugewiesenen Fragen zu überprüfen ist.</w:t>
      </w:r>
    </w:p>
    <w:p w14:paraId="317E0AD7" w14:textId="77777777" w:rsidR="00BB61A6" w:rsidRPr="00D64FF4" w:rsidRDefault="00BB61A6" w:rsidP="00BB61A6">
      <w:pPr>
        <w:widowControl w:val="0"/>
        <w:rPr>
          <w:lang w:val="de-DE"/>
        </w:rPr>
      </w:pPr>
    </w:p>
    <w:p w14:paraId="4B72B3DF" w14:textId="77777777" w:rsidR="008D091E" w:rsidRDefault="00724640">
      <w:pPr>
        <w:pStyle w:val="Listenabsatz"/>
        <w:widowControl w:val="0"/>
        <w:numPr>
          <w:ilvl w:val="0"/>
          <w:numId w:val="45"/>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0A6B3CB8" w14:textId="77777777" w:rsidR="008D091E" w:rsidRPr="00D64FF4" w:rsidRDefault="00724640">
      <w:pPr>
        <w:widowControl w:val="0"/>
        <w:rPr>
          <w:lang w:val="de-DE"/>
        </w:rPr>
      </w:pPr>
      <w:r w:rsidRPr="00D64FF4">
        <w:rPr>
          <w:lang w:val="de-DE"/>
        </w:rPr>
        <w:t>Erledigung der Hausaufgaben, Aufzeichnung der gesammelten Punkte und Testvorschlag.</w:t>
      </w:r>
    </w:p>
    <w:p w14:paraId="4F0515FE" w14:textId="77777777" w:rsidR="00BB61A6" w:rsidRPr="00D64FF4" w:rsidRDefault="00BB61A6" w:rsidP="00BB61A6">
      <w:pPr>
        <w:widowControl w:val="0"/>
        <w:rPr>
          <w:lang w:val="de-DE"/>
        </w:rPr>
      </w:pPr>
    </w:p>
    <w:p w14:paraId="11297F21" w14:textId="36CBDB1D" w:rsidR="008D091E" w:rsidRDefault="00724640">
      <w:pPr>
        <w:pStyle w:val="Listenabsatz"/>
        <w:widowControl w:val="0"/>
        <w:numPr>
          <w:ilvl w:val="0"/>
          <w:numId w:val="45"/>
        </w:numPr>
        <w:spacing w:after="0" w:line="276" w:lineRule="auto"/>
        <w:jc w:val="left"/>
      </w:pPr>
      <w:proofErr w:type="spellStart"/>
      <w:r>
        <w:rPr>
          <w:b/>
        </w:rPr>
        <w:t>Bewertung</w:t>
      </w:r>
      <w:proofErr w:type="spellEnd"/>
      <w:r>
        <w:rPr>
          <w:b/>
        </w:rPr>
        <w:t xml:space="preserve"> und </w:t>
      </w:r>
      <w:proofErr w:type="spellStart"/>
      <w:r w:rsidRPr="007743B2">
        <w:rPr>
          <w:b/>
          <w:bCs/>
        </w:rPr>
        <w:t>Beurteilung</w:t>
      </w:r>
      <w:proofErr w:type="spellEnd"/>
    </w:p>
    <w:p w14:paraId="7FFEBDE5" w14:textId="77777777" w:rsidR="008D091E" w:rsidRPr="00D64FF4" w:rsidRDefault="00724640">
      <w:pPr>
        <w:widowControl w:val="0"/>
        <w:rPr>
          <w:lang w:val="de-DE"/>
        </w:rPr>
      </w:pPr>
      <w:r w:rsidRPr="00D64FF4">
        <w:rPr>
          <w:lang w:val="de-DE"/>
        </w:rPr>
        <w:t>Rückmeldungen zu den Ergebnissen, Noten für die Antworten.</w:t>
      </w:r>
    </w:p>
    <w:p w14:paraId="6AC80123" w14:textId="77777777" w:rsidR="00BB61A6" w:rsidRPr="00D64FF4" w:rsidRDefault="00BB61A6" w:rsidP="00BB61A6">
      <w:pPr>
        <w:spacing w:line="259" w:lineRule="auto"/>
        <w:jc w:val="left"/>
        <w:rPr>
          <w:lang w:val="de-DE"/>
        </w:rPr>
      </w:pPr>
      <w:r w:rsidRPr="00D64FF4">
        <w:rPr>
          <w:lang w:val="de-DE"/>
        </w:rPr>
        <w:br w:type="page"/>
      </w:r>
    </w:p>
    <w:p w14:paraId="15E07ACD"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lastRenderedPageBreak/>
        <w:t>Universität für Wirtschaft und Innovation in Lublin</w:t>
      </w:r>
    </w:p>
    <w:p w14:paraId="5FD3D147" w14:textId="77777777" w:rsidR="008D091E" w:rsidRPr="00D64FF4" w:rsidRDefault="00724640">
      <w:pPr>
        <w:widowControl w:val="0"/>
        <w:spacing w:after="0"/>
        <w:jc w:val="center"/>
        <w:rPr>
          <w:b/>
          <w:color w:val="548DD4" w:themeColor="text2" w:themeTint="99"/>
          <w:sz w:val="28"/>
          <w:lang w:val="de-DE"/>
        </w:rPr>
      </w:pPr>
      <w:r w:rsidRPr="00D64FF4">
        <w:rPr>
          <w:b/>
          <w:color w:val="548DD4" w:themeColor="text2" w:themeTint="99"/>
          <w:sz w:val="28"/>
          <w:lang w:val="de-DE"/>
        </w:rPr>
        <w:t>Lernszenarien und Spiele</w:t>
      </w:r>
    </w:p>
    <w:p w14:paraId="5C108395" w14:textId="77777777" w:rsidR="008D091E" w:rsidRPr="00D64FF4" w:rsidRDefault="00724640">
      <w:pPr>
        <w:widowControl w:val="0"/>
        <w:jc w:val="center"/>
        <w:rPr>
          <w:sz w:val="22"/>
          <w:lang w:val="de-DE"/>
        </w:rPr>
      </w:pPr>
      <w:proofErr w:type="spellStart"/>
      <w:r w:rsidRPr="00D64FF4">
        <w:rPr>
          <w:b/>
          <w:sz w:val="28"/>
          <w:lang w:val="de-DE"/>
        </w:rPr>
        <w:t>Lektionsplan</w:t>
      </w:r>
      <w:proofErr w:type="spellEnd"/>
      <w:r w:rsidRPr="00D64FF4">
        <w:rPr>
          <w:b/>
          <w:sz w:val="28"/>
          <w:lang w:val="de-DE"/>
        </w:rPr>
        <w:t xml:space="preserve"> 5</w:t>
      </w:r>
    </w:p>
    <w:p w14:paraId="0094CF76" w14:textId="77777777" w:rsidR="00BB61A6" w:rsidRPr="00D64FF4" w:rsidRDefault="00BB61A6" w:rsidP="00BB61A6">
      <w:pPr>
        <w:widowControl w:val="0"/>
        <w:rPr>
          <w:lang w:val="de-DE"/>
        </w:rPr>
      </w:pPr>
    </w:p>
    <w:p w14:paraId="67E79DA8" w14:textId="77777777" w:rsidR="008D091E" w:rsidRPr="00D64FF4" w:rsidRDefault="00724640">
      <w:pPr>
        <w:widowControl w:val="0"/>
        <w:rPr>
          <w:lang w:val="de-DE"/>
        </w:rPr>
      </w:pPr>
      <w:r w:rsidRPr="00D64FF4">
        <w:rPr>
          <w:b/>
          <w:lang w:val="de-DE"/>
        </w:rPr>
        <w:t xml:space="preserve">Autor/Lehrer: </w:t>
      </w:r>
      <w:r w:rsidRPr="00D64FF4">
        <w:rPr>
          <w:i/>
          <w:lang w:val="de-DE"/>
        </w:rPr>
        <w:t xml:space="preserve">Robert </w:t>
      </w:r>
      <w:proofErr w:type="spellStart"/>
      <w:r w:rsidRPr="00D64FF4">
        <w:rPr>
          <w:i/>
          <w:lang w:val="de-DE"/>
        </w:rPr>
        <w:t>Porzak</w:t>
      </w:r>
      <w:proofErr w:type="spellEnd"/>
    </w:p>
    <w:p w14:paraId="3B98344A" w14:textId="77777777" w:rsidR="008D091E" w:rsidRPr="00D64FF4" w:rsidRDefault="00724640">
      <w:pPr>
        <w:widowControl w:val="0"/>
        <w:rPr>
          <w:i/>
          <w:lang w:val="de-DE"/>
        </w:rPr>
      </w:pPr>
      <w:r w:rsidRPr="00D64FF4">
        <w:rPr>
          <w:b/>
          <w:lang w:val="de-DE"/>
        </w:rPr>
        <w:t xml:space="preserve">Kurs / Thema: </w:t>
      </w:r>
      <w:r w:rsidRPr="00D64FF4">
        <w:rPr>
          <w:i/>
          <w:lang w:val="de-DE"/>
        </w:rPr>
        <w:t>Statistik</w:t>
      </w:r>
    </w:p>
    <w:p w14:paraId="591ABC4B" w14:textId="77777777" w:rsidR="008D091E" w:rsidRPr="00D64FF4" w:rsidRDefault="00724640">
      <w:pPr>
        <w:widowControl w:val="0"/>
        <w:rPr>
          <w:i/>
          <w:lang w:val="de-DE"/>
        </w:rPr>
      </w:pPr>
      <w:r w:rsidRPr="00D64FF4">
        <w:rPr>
          <w:b/>
          <w:lang w:val="de-DE"/>
        </w:rPr>
        <w:t xml:space="preserve">Niveau </w:t>
      </w:r>
      <w:r w:rsidRPr="00D64FF4">
        <w:rPr>
          <w:lang w:val="de-DE"/>
        </w:rPr>
        <w:t>(ISCED, Schwierigkeit)</w:t>
      </w:r>
      <w:r w:rsidRPr="00D64FF4">
        <w:rPr>
          <w:b/>
          <w:lang w:val="de-DE"/>
        </w:rPr>
        <w:t xml:space="preserve">: </w:t>
      </w:r>
      <w:r w:rsidRPr="00D64FF4">
        <w:rPr>
          <w:i/>
          <w:lang w:val="de-DE"/>
        </w:rPr>
        <w:t>ISCED: 6, mittel</w:t>
      </w:r>
    </w:p>
    <w:p w14:paraId="71B67909" w14:textId="77777777" w:rsidR="008D091E" w:rsidRPr="00D64FF4" w:rsidRDefault="00724640">
      <w:pPr>
        <w:widowControl w:val="0"/>
        <w:rPr>
          <w:i/>
          <w:lang w:val="de-DE"/>
        </w:rPr>
      </w:pPr>
      <w:r w:rsidRPr="00D64FF4">
        <w:rPr>
          <w:b/>
          <w:lang w:val="de-DE"/>
        </w:rPr>
        <w:t>Thema:</w:t>
      </w:r>
      <w:r w:rsidRPr="00D64FF4">
        <w:rPr>
          <w:i/>
          <w:lang w:val="de-DE"/>
        </w:rPr>
        <w:t xml:space="preserve"> Statistische Testauswahl - Regressionen</w:t>
      </w:r>
    </w:p>
    <w:p w14:paraId="004E4EC7" w14:textId="77777777" w:rsidR="00BB61A6" w:rsidRPr="00D64FF4" w:rsidRDefault="00BB61A6" w:rsidP="00BB61A6">
      <w:pPr>
        <w:widowControl w:val="0"/>
        <w:rPr>
          <w:lang w:val="de-DE"/>
        </w:rPr>
      </w:pPr>
    </w:p>
    <w:p w14:paraId="5730C92F" w14:textId="77777777" w:rsidR="008D091E" w:rsidRPr="00D64FF4" w:rsidRDefault="00724640">
      <w:pPr>
        <w:widowControl w:val="0"/>
        <w:rPr>
          <w:i/>
          <w:lang w:val="de-DE"/>
        </w:rPr>
      </w:pPr>
      <w:r w:rsidRPr="00D64FF4">
        <w:rPr>
          <w:b/>
          <w:lang w:val="de-DE"/>
        </w:rPr>
        <w:t xml:space="preserve">Vorausgesetzte Fähigkeiten oder Kenntnisse </w:t>
      </w:r>
      <w:r w:rsidRPr="00D64FF4">
        <w:rPr>
          <w:lang w:val="de-DE"/>
        </w:rPr>
        <w:t xml:space="preserve">(Verbindung zu vorherigem Unterricht): Die </w:t>
      </w:r>
      <w:r w:rsidRPr="00D64FF4">
        <w:rPr>
          <w:i/>
          <w:lang w:val="de-DE"/>
        </w:rPr>
        <w:t>Teilnehmer sollten mindestens einen Kurs über grundlegende Methoden der quantitativen Sozialforschung und Statistik besucht haben, der ein Verständnis der grundlegenden Begriffe und Konzepte der Statistik gewährleistet.</w:t>
      </w:r>
    </w:p>
    <w:p w14:paraId="05A30651" w14:textId="77777777" w:rsidR="00BB61A6" w:rsidRPr="00D64FF4" w:rsidRDefault="00BB61A6" w:rsidP="00BB61A6">
      <w:pPr>
        <w:widowControl w:val="0"/>
        <w:rPr>
          <w:lang w:val="de-DE"/>
        </w:rPr>
      </w:pPr>
      <w:r w:rsidRPr="00D64FF4">
        <w:rPr>
          <w:lang w:val="de-DE"/>
        </w:rPr>
        <w:t xml:space="preserve"> </w:t>
      </w:r>
    </w:p>
    <w:p w14:paraId="5A36050D" w14:textId="77777777" w:rsidR="008D091E" w:rsidRPr="00D64FF4" w:rsidRDefault="00724640">
      <w:pPr>
        <w:widowControl w:val="0"/>
        <w:rPr>
          <w:lang w:val="de-DE"/>
        </w:rPr>
      </w:pPr>
      <w:r w:rsidRPr="00D64FF4">
        <w:rPr>
          <w:b/>
          <w:lang w:val="de-DE"/>
        </w:rPr>
        <w:t xml:space="preserve">Erforderliche Zeit für die Aktivität vor dem Unterricht: </w:t>
      </w:r>
      <w:r w:rsidRPr="00D64FF4">
        <w:rPr>
          <w:i/>
          <w:lang w:val="de-DE"/>
        </w:rPr>
        <w:t>1 Stunde</w:t>
      </w:r>
    </w:p>
    <w:p w14:paraId="656CA354" w14:textId="77777777" w:rsidR="008D091E" w:rsidRPr="00D64FF4" w:rsidRDefault="00724640">
      <w:pPr>
        <w:widowControl w:val="0"/>
        <w:rPr>
          <w:lang w:val="de-DE"/>
        </w:rPr>
      </w:pPr>
      <w:r w:rsidRPr="00D64FF4">
        <w:rPr>
          <w:b/>
          <w:lang w:val="de-DE"/>
        </w:rPr>
        <w:t xml:space="preserve">Erforderliche Zeit für die Aktivität in der Klasse: </w:t>
      </w:r>
      <w:r w:rsidRPr="00D64FF4">
        <w:rPr>
          <w:i/>
          <w:lang w:val="de-DE"/>
        </w:rPr>
        <w:t>2h</w:t>
      </w:r>
    </w:p>
    <w:p w14:paraId="13C2C507" w14:textId="77777777" w:rsidR="008D091E" w:rsidRPr="00D64FF4" w:rsidRDefault="00724640">
      <w:pPr>
        <w:widowControl w:val="0"/>
        <w:rPr>
          <w:lang w:val="de-DE"/>
        </w:rPr>
      </w:pPr>
      <w:r w:rsidRPr="00D64FF4">
        <w:rPr>
          <w:b/>
          <w:lang w:val="de-DE"/>
        </w:rPr>
        <w:t xml:space="preserve">Erforderliche Zeit für die Aktivität nach dem Unterricht: </w:t>
      </w:r>
      <w:r w:rsidRPr="00D64FF4">
        <w:rPr>
          <w:i/>
          <w:lang w:val="de-DE"/>
        </w:rPr>
        <w:t>1 Stunde</w:t>
      </w:r>
    </w:p>
    <w:p w14:paraId="320D6C85" w14:textId="77777777" w:rsidR="00BB61A6" w:rsidRPr="00D64FF4" w:rsidRDefault="00BB61A6" w:rsidP="00BB61A6">
      <w:pPr>
        <w:widowControl w:val="0"/>
        <w:spacing w:after="260"/>
        <w:rPr>
          <w:lang w:val="de-DE"/>
        </w:rPr>
      </w:pPr>
    </w:p>
    <w:p w14:paraId="4808EF07" w14:textId="77777777" w:rsidR="008D091E" w:rsidRPr="00D64FF4" w:rsidRDefault="00724640">
      <w:pPr>
        <w:widowControl w:val="0"/>
        <w:rPr>
          <w:lang w:val="de-DE"/>
        </w:rPr>
      </w:pPr>
      <w:r w:rsidRPr="00D64FF4">
        <w:rPr>
          <w:highlight w:val="white"/>
          <w:lang w:val="de-DE"/>
        </w:rPr>
        <w:t xml:space="preserve">Geschichte, Leinwand, Herausforderungen für Schüler (optional, motivierend): </w:t>
      </w:r>
    </w:p>
    <w:p w14:paraId="19C6A8AD" w14:textId="77777777" w:rsidR="00BB61A6" w:rsidRPr="00D64FF4" w:rsidRDefault="00BB61A6" w:rsidP="00BB61A6">
      <w:pPr>
        <w:widowControl w:val="0"/>
        <w:rPr>
          <w:i/>
          <w:lang w:val="de-DE"/>
        </w:rPr>
      </w:pPr>
    </w:p>
    <w:p w14:paraId="7541B31C" w14:textId="77777777" w:rsidR="008D091E" w:rsidRPr="00D64FF4" w:rsidRDefault="00724640">
      <w:pPr>
        <w:widowControl w:val="0"/>
        <w:rPr>
          <w:i/>
          <w:lang w:val="de-DE"/>
        </w:rPr>
      </w:pPr>
      <w:r w:rsidRPr="00D64FF4">
        <w:rPr>
          <w:i/>
          <w:lang w:val="de-DE"/>
        </w:rPr>
        <w:t xml:space="preserve">Anhand der bei den Schülern erhobenen Daten können wir den Zusammenhang zwischen Geschlecht, Bildungsniveau, Alter, Religiosität, Intelligenz, Schulnoten und sexueller Freizügigkeit, </w:t>
      </w:r>
      <w:proofErr w:type="spellStart"/>
      <w:r w:rsidRPr="00D64FF4">
        <w:rPr>
          <w:i/>
          <w:lang w:val="de-DE"/>
        </w:rPr>
        <w:t>Marihuanakonsum</w:t>
      </w:r>
      <w:proofErr w:type="spellEnd"/>
      <w:r w:rsidRPr="00D64FF4">
        <w:rPr>
          <w:i/>
          <w:lang w:val="de-DE"/>
        </w:rPr>
        <w:t>, Transgender und Einstellungen zur Stempelkultur nachvollziehen. Wie lernt man, was die Schlussfolgerungen sind? Wie wählt man den richtigen statistischen Test, um die Ergebnisse zu überprüfen?</w:t>
      </w:r>
    </w:p>
    <w:p w14:paraId="74813733" w14:textId="77777777" w:rsidR="00BB61A6" w:rsidRPr="00D64FF4" w:rsidRDefault="00BB61A6" w:rsidP="00BB61A6">
      <w:pPr>
        <w:widowControl w:val="0"/>
        <w:rPr>
          <w:i/>
          <w:lang w:val="de-DE"/>
        </w:rPr>
      </w:pPr>
    </w:p>
    <w:p w14:paraId="1C2F8D73" w14:textId="77777777" w:rsidR="008D091E" w:rsidRPr="00D64FF4" w:rsidRDefault="00724640">
      <w:pPr>
        <w:pStyle w:val="Listenabsatz"/>
        <w:widowControl w:val="0"/>
        <w:numPr>
          <w:ilvl w:val="0"/>
          <w:numId w:val="45"/>
        </w:numPr>
        <w:spacing w:after="0" w:line="276" w:lineRule="auto"/>
        <w:jc w:val="left"/>
        <w:rPr>
          <w:lang w:val="de-DE"/>
        </w:rPr>
      </w:pPr>
      <w:r w:rsidRPr="00D64FF4">
        <w:rPr>
          <w:b/>
          <w:highlight w:val="white"/>
          <w:lang w:val="de-DE"/>
        </w:rPr>
        <w:t>Neues Material des Schülers (vor dem Unterricht</w:t>
      </w:r>
      <w:r w:rsidRPr="00D64FF4">
        <w:rPr>
          <w:b/>
          <w:lang w:val="de-DE"/>
        </w:rPr>
        <w:t>)</w:t>
      </w:r>
    </w:p>
    <w:p w14:paraId="67523A3C" w14:textId="77777777" w:rsidR="008D091E" w:rsidRPr="00D64FF4" w:rsidRDefault="00724640">
      <w:pPr>
        <w:widowControl w:val="0"/>
        <w:rPr>
          <w:lang w:val="de-DE"/>
        </w:rPr>
      </w:pPr>
      <w:r w:rsidRPr="00D64FF4">
        <w:rPr>
          <w:lang w:val="de-DE"/>
        </w:rPr>
        <w:lastRenderedPageBreak/>
        <w:t>Bitte beachten Sie:</w:t>
      </w:r>
    </w:p>
    <w:p w14:paraId="5890F83F" w14:textId="77777777" w:rsidR="00BB61A6" w:rsidRPr="00D64FF4" w:rsidRDefault="00BB61A6" w:rsidP="00BB61A6">
      <w:pPr>
        <w:widowControl w:val="0"/>
        <w:rPr>
          <w:lang w:val="de-DE"/>
        </w:rPr>
      </w:pPr>
    </w:p>
    <w:p w14:paraId="4C906AAB" w14:textId="77777777" w:rsidR="008D091E" w:rsidRPr="00D64FF4" w:rsidRDefault="00724640">
      <w:pPr>
        <w:widowControl w:val="0"/>
        <w:rPr>
          <w:lang w:val="de-DE"/>
        </w:rPr>
      </w:pPr>
      <w:r w:rsidRPr="00D64FF4">
        <w:rPr>
          <w:lang w:val="de-DE"/>
        </w:rPr>
        <w:t>Allgemeine Einführung:</w:t>
      </w:r>
    </w:p>
    <w:p w14:paraId="5B58FD88" w14:textId="77777777" w:rsidR="008D091E" w:rsidRPr="00D64FF4" w:rsidRDefault="00000000">
      <w:pPr>
        <w:widowControl w:val="0"/>
        <w:rPr>
          <w:lang w:val="de-DE"/>
        </w:rPr>
      </w:pPr>
      <w:hyperlink r:id="rId122" w:history="1">
        <w:r w:rsidR="00BB61A6" w:rsidRPr="00D64FF4">
          <w:rPr>
            <w:rStyle w:val="Hyperlink"/>
            <w:lang w:val="de-DE"/>
          </w:rPr>
          <w:t>https://towardsdatascience.com/statistical-testing-understanding-how-to-select-the-best-test-for-your-data-52141c305168</w:t>
        </w:r>
      </w:hyperlink>
    </w:p>
    <w:p w14:paraId="00033B54" w14:textId="77777777" w:rsidR="00BB61A6" w:rsidRPr="00D64FF4" w:rsidRDefault="00BB61A6" w:rsidP="00BB61A6">
      <w:pPr>
        <w:widowControl w:val="0"/>
        <w:rPr>
          <w:lang w:val="de-DE"/>
        </w:rPr>
      </w:pPr>
    </w:p>
    <w:p w14:paraId="1707AEBB" w14:textId="77777777" w:rsidR="008D091E" w:rsidRPr="00D64FF4" w:rsidRDefault="00724640">
      <w:pPr>
        <w:widowControl w:val="0"/>
        <w:rPr>
          <w:lang w:val="de-DE"/>
        </w:rPr>
      </w:pPr>
      <w:r w:rsidRPr="00D64FF4">
        <w:rPr>
          <w:lang w:val="de-DE"/>
        </w:rPr>
        <w:t>Regressionen:</w:t>
      </w:r>
    </w:p>
    <w:p w14:paraId="1CC6EBAB" w14:textId="77777777" w:rsidR="008D091E" w:rsidRPr="00D64FF4" w:rsidRDefault="00000000">
      <w:pPr>
        <w:widowControl w:val="0"/>
        <w:rPr>
          <w:lang w:val="de-DE"/>
        </w:rPr>
      </w:pPr>
      <w:hyperlink r:id="rId123" w:history="1">
        <w:r w:rsidR="00BB61A6" w:rsidRPr="00D64FF4">
          <w:rPr>
            <w:rStyle w:val="Hyperlink"/>
            <w:lang w:val="de-DE"/>
          </w:rPr>
          <w:t>https://www.youtube.com/watch?v=xTpHD5WLuoA</w:t>
        </w:r>
      </w:hyperlink>
    </w:p>
    <w:p w14:paraId="164BB51C" w14:textId="77777777" w:rsidR="00BB61A6" w:rsidRPr="00D64FF4" w:rsidRDefault="00BB61A6" w:rsidP="00BB61A6">
      <w:pPr>
        <w:widowControl w:val="0"/>
        <w:rPr>
          <w:lang w:val="de-DE"/>
        </w:rPr>
      </w:pPr>
    </w:p>
    <w:p w14:paraId="716FB4EB" w14:textId="77777777" w:rsidR="008D091E" w:rsidRPr="00D64FF4" w:rsidRDefault="00724640">
      <w:pPr>
        <w:widowControl w:val="0"/>
        <w:rPr>
          <w:lang w:val="de-DE"/>
        </w:rPr>
      </w:pPr>
      <w:r w:rsidRPr="00D64FF4">
        <w:rPr>
          <w:lang w:val="de-DE"/>
        </w:rPr>
        <w:t xml:space="preserve">Test-Selektor: </w:t>
      </w:r>
    </w:p>
    <w:p w14:paraId="657C9757" w14:textId="77777777" w:rsidR="008D091E" w:rsidRPr="00D64FF4" w:rsidRDefault="00000000">
      <w:pPr>
        <w:widowControl w:val="0"/>
        <w:rPr>
          <w:lang w:val="de-DE"/>
        </w:rPr>
      </w:pPr>
      <w:hyperlink r:id="rId124" w:history="1">
        <w:r w:rsidR="00BB61A6" w:rsidRPr="00D64FF4">
          <w:rPr>
            <w:rStyle w:val="Hyperlink"/>
            <w:lang w:val="de-DE"/>
          </w:rPr>
          <w:t>https://methods.sagepub.com/which-stats-test</w:t>
        </w:r>
      </w:hyperlink>
    </w:p>
    <w:p w14:paraId="77C6BF7E" w14:textId="77777777" w:rsidR="00BB61A6" w:rsidRPr="00D64FF4" w:rsidRDefault="00BB61A6" w:rsidP="00BB61A6">
      <w:pPr>
        <w:widowControl w:val="0"/>
        <w:rPr>
          <w:lang w:val="de-DE"/>
        </w:rPr>
      </w:pPr>
    </w:p>
    <w:p w14:paraId="1EAD2B47" w14:textId="77777777" w:rsidR="008D091E" w:rsidRDefault="00724640">
      <w:pPr>
        <w:pStyle w:val="Listenabsatz"/>
        <w:widowControl w:val="0"/>
        <w:numPr>
          <w:ilvl w:val="0"/>
          <w:numId w:val="45"/>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746208D9" w14:textId="77777777" w:rsidR="008D091E" w:rsidRPr="00D64FF4" w:rsidRDefault="00724640">
      <w:pPr>
        <w:pStyle w:val="Listenabsatz"/>
        <w:widowControl w:val="0"/>
        <w:numPr>
          <w:ilvl w:val="0"/>
          <w:numId w:val="48"/>
        </w:numPr>
        <w:spacing w:after="0" w:line="276" w:lineRule="auto"/>
        <w:jc w:val="left"/>
        <w:rPr>
          <w:lang w:val="de-DE"/>
        </w:rPr>
      </w:pPr>
      <w:r w:rsidRPr="00D64FF4">
        <w:rPr>
          <w:lang w:val="de-DE"/>
        </w:rPr>
        <w:t>Diskussion darüber, ob die Einstellung zum Marihuana-Konsum vom Alter, der Intelligenz und der Einstellung zur Stempelkultur abhängt und wie man dies beweisen kann.</w:t>
      </w:r>
    </w:p>
    <w:p w14:paraId="6FFA66AA" w14:textId="77777777" w:rsidR="008D091E" w:rsidRPr="00D64FF4" w:rsidRDefault="00724640">
      <w:pPr>
        <w:pStyle w:val="Listenabsatz"/>
        <w:widowControl w:val="0"/>
        <w:numPr>
          <w:ilvl w:val="0"/>
          <w:numId w:val="48"/>
        </w:numPr>
        <w:spacing w:after="0" w:line="276" w:lineRule="auto"/>
        <w:jc w:val="left"/>
        <w:rPr>
          <w:lang w:val="de-DE"/>
        </w:rPr>
      </w:pPr>
      <w:r w:rsidRPr="00D64FF4">
        <w:rPr>
          <w:lang w:val="de-DE"/>
        </w:rPr>
        <w:t xml:space="preserve">Gruppenspiele: Statistisches Spiel 22 </w:t>
      </w:r>
      <w:hyperlink r:id="rId125" w:history="1">
        <w:r w:rsidRPr="00D64FF4">
          <w:rPr>
            <w:rStyle w:val="Hyperlink"/>
            <w:lang w:val="de-DE"/>
          </w:rPr>
          <w:t>https://idealgames.eduproject.eu/user/game/93</w:t>
        </w:r>
      </w:hyperlink>
    </w:p>
    <w:p w14:paraId="74416F15" w14:textId="77777777" w:rsidR="008D091E" w:rsidRPr="00D64FF4" w:rsidRDefault="00724640">
      <w:pPr>
        <w:pStyle w:val="Listenabsatz"/>
        <w:widowControl w:val="0"/>
        <w:numPr>
          <w:ilvl w:val="0"/>
          <w:numId w:val="48"/>
        </w:numPr>
        <w:spacing w:after="0" w:line="276" w:lineRule="auto"/>
        <w:jc w:val="left"/>
        <w:rPr>
          <w:lang w:val="de-DE"/>
        </w:rPr>
      </w:pPr>
      <w:r w:rsidRPr="00D64FF4">
        <w:rPr>
          <w:lang w:val="de-DE"/>
        </w:rPr>
        <w:t>Diskussion der Spielergebnisse, Spielen im Forum.</w:t>
      </w:r>
    </w:p>
    <w:p w14:paraId="0D4F650E" w14:textId="77777777" w:rsidR="008D091E" w:rsidRDefault="00724640">
      <w:pPr>
        <w:pStyle w:val="Listenabsatz"/>
        <w:widowControl w:val="0"/>
        <w:numPr>
          <w:ilvl w:val="0"/>
          <w:numId w:val="48"/>
        </w:numPr>
        <w:spacing w:after="0" w:line="276" w:lineRule="auto"/>
        <w:jc w:val="left"/>
      </w:pPr>
      <w:proofErr w:type="spellStart"/>
      <w:r>
        <w:t>Hausaufgaben</w:t>
      </w:r>
      <w:proofErr w:type="spellEnd"/>
      <w:r>
        <w:t xml:space="preserve">: </w:t>
      </w:r>
    </w:p>
    <w:p w14:paraId="39E47745" w14:textId="77777777" w:rsidR="008D091E" w:rsidRPr="00D64FF4" w:rsidRDefault="00724640">
      <w:pPr>
        <w:pStyle w:val="Listenabsatz"/>
        <w:widowControl w:val="0"/>
        <w:numPr>
          <w:ilvl w:val="1"/>
          <w:numId w:val="48"/>
        </w:numPr>
        <w:spacing w:after="0" w:line="276" w:lineRule="auto"/>
        <w:jc w:val="left"/>
        <w:rPr>
          <w:lang w:val="de-DE"/>
        </w:rPr>
      </w:pPr>
      <w:r w:rsidRPr="00D64FF4">
        <w:rPr>
          <w:lang w:val="de-DE"/>
        </w:rPr>
        <w:t xml:space="preserve">jeweils </w:t>
      </w:r>
      <w:proofErr w:type="spellStart"/>
      <w:r w:rsidRPr="00D64FF4">
        <w:rPr>
          <w:lang w:val="de-DE"/>
        </w:rPr>
        <w:t>ein Mal</w:t>
      </w:r>
      <w:proofErr w:type="spellEnd"/>
      <w:r w:rsidRPr="00D64FF4">
        <w:rPr>
          <w:lang w:val="de-DE"/>
        </w:rPr>
        <w:t xml:space="preserve"> in den statistischen Spielen 21 - 25 spielen;</w:t>
      </w:r>
    </w:p>
    <w:p w14:paraId="0CC059DA" w14:textId="77777777" w:rsidR="008D091E" w:rsidRPr="00D64FF4" w:rsidRDefault="00724640">
      <w:pPr>
        <w:pStyle w:val="Listenabsatz"/>
        <w:widowControl w:val="0"/>
        <w:numPr>
          <w:ilvl w:val="1"/>
          <w:numId w:val="48"/>
        </w:numPr>
        <w:spacing w:after="0" w:line="276" w:lineRule="auto"/>
        <w:jc w:val="left"/>
        <w:rPr>
          <w:lang w:val="de-DE"/>
        </w:rPr>
      </w:pPr>
      <w:r w:rsidRPr="00D64FF4">
        <w:rPr>
          <w:lang w:val="de-DE"/>
        </w:rPr>
        <w:t>beantworten, wie eine der zufällig zugewiesenen Fragen zu überprüfen ist.</w:t>
      </w:r>
    </w:p>
    <w:p w14:paraId="4A43B41F" w14:textId="77777777" w:rsidR="00BB61A6" w:rsidRPr="00D64FF4" w:rsidRDefault="00BB61A6" w:rsidP="00BB61A6">
      <w:pPr>
        <w:widowControl w:val="0"/>
        <w:rPr>
          <w:lang w:val="de-DE"/>
        </w:rPr>
      </w:pPr>
    </w:p>
    <w:p w14:paraId="2261DE62" w14:textId="77777777" w:rsidR="008D091E" w:rsidRDefault="00724640">
      <w:pPr>
        <w:pStyle w:val="Listenabsatz"/>
        <w:widowControl w:val="0"/>
        <w:numPr>
          <w:ilvl w:val="0"/>
          <w:numId w:val="45"/>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1F9D1644" w14:textId="77777777" w:rsidR="008D091E" w:rsidRPr="00D64FF4" w:rsidRDefault="00724640">
      <w:pPr>
        <w:widowControl w:val="0"/>
        <w:rPr>
          <w:lang w:val="de-DE"/>
        </w:rPr>
      </w:pPr>
      <w:r w:rsidRPr="00D64FF4">
        <w:rPr>
          <w:lang w:val="de-DE"/>
        </w:rPr>
        <w:t>Erledigung der Hausaufgaben, Aufzeichnung der gesammelten Punkte und Testvorschlag.</w:t>
      </w:r>
    </w:p>
    <w:p w14:paraId="686BFF2D" w14:textId="77777777" w:rsidR="00BB61A6" w:rsidRPr="00D64FF4" w:rsidRDefault="00BB61A6" w:rsidP="00BB61A6">
      <w:pPr>
        <w:widowControl w:val="0"/>
        <w:rPr>
          <w:lang w:val="de-DE"/>
        </w:rPr>
      </w:pPr>
    </w:p>
    <w:p w14:paraId="12293E56" w14:textId="670ECDDE" w:rsidR="008D091E" w:rsidRDefault="00724640">
      <w:pPr>
        <w:pStyle w:val="Listenabsatz"/>
        <w:widowControl w:val="0"/>
        <w:numPr>
          <w:ilvl w:val="0"/>
          <w:numId w:val="45"/>
        </w:numPr>
        <w:spacing w:after="0" w:line="276" w:lineRule="auto"/>
        <w:jc w:val="left"/>
      </w:pPr>
      <w:proofErr w:type="spellStart"/>
      <w:r>
        <w:rPr>
          <w:b/>
        </w:rPr>
        <w:t>Bewertung</w:t>
      </w:r>
      <w:proofErr w:type="spellEnd"/>
      <w:r>
        <w:rPr>
          <w:b/>
        </w:rPr>
        <w:t xml:space="preserve"> und </w:t>
      </w:r>
      <w:proofErr w:type="spellStart"/>
      <w:r w:rsidRPr="007743B2">
        <w:rPr>
          <w:b/>
          <w:bCs/>
        </w:rPr>
        <w:t>Beurteilung</w:t>
      </w:r>
      <w:proofErr w:type="spellEnd"/>
    </w:p>
    <w:p w14:paraId="53492CAD" w14:textId="77777777" w:rsidR="008D091E" w:rsidRPr="00D64FF4" w:rsidRDefault="00724640">
      <w:pPr>
        <w:widowControl w:val="0"/>
        <w:rPr>
          <w:lang w:val="de-DE"/>
        </w:rPr>
      </w:pPr>
      <w:r w:rsidRPr="00D64FF4">
        <w:rPr>
          <w:lang w:val="de-DE"/>
        </w:rPr>
        <w:t>Rückmeldungen zu den Ergebnissen, Noten für die Antworten.</w:t>
      </w:r>
    </w:p>
    <w:p w14:paraId="3943D4F8" w14:textId="77777777" w:rsidR="00BB61A6" w:rsidRPr="00D64FF4" w:rsidRDefault="00BB61A6" w:rsidP="00BB61A6">
      <w:pPr>
        <w:spacing w:line="259" w:lineRule="auto"/>
        <w:jc w:val="left"/>
        <w:rPr>
          <w:lang w:val="de-DE"/>
        </w:rPr>
      </w:pPr>
      <w:r w:rsidRPr="00D64FF4">
        <w:rPr>
          <w:lang w:val="de-DE"/>
        </w:rPr>
        <w:br w:type="page"/>
      </w:r>
    </w:p>
    <w:p w14:paraId="7A4E0C0D" w14:textId="77777777" w:rsidR="00BB61A6" w:rsidRPr="00D64FF4" w:rsidRDefault="00BB61A6" w:rsidP="00BB61A6">
      <w:pPr>
        <w:spacing w:line="259" w:lineRule="auto"/>
        <w:jc w:val="left"/>
        <w:rPr>
          <w:b/>
          <w:lang w:val="de-DE"/>
        </w:rPr>
      </w:pPr>
    </w:p>
    <w:p w14:paraId="1F314663" w14:textId="77777777" w:rsidR="008D091E" w:rsidRPr="00D64FF4" w:rsidRDefault="00724640">
      <w:pPr>
        <w:pStyle w:val="berschrift1"/>
        <w:ind w:left="709" w:hanging="709"/>
        <w:rPr>
          <w:lang w:val="de-DE"/>
        </w:rPr>
      </w:pPr>
      <w:bookmarkStart w:id="55" w:name="_Toc122430390"/>
      <w:bookmarkStart w:id="56" w:name="_Toc122449341"/>
      <w:r w:rsidRPr="00D64FF4">
        <w:rPr>
          <w:lang w:val="de-DE"/>
        </w:rPr>
        <w:t>Demonstration der selbständigen Nutzung des IDEAL-GAME Creator bei UDIMA, Spanien</w:t>
      </w:r>
      <w:bookmarkEnd w:id="55"/>
      <w:bookmarkEnd w:id="56"/>
    </w:p>
    <w:p w14:paraId="4065FA96" w14:textId="77777777" w:rsidR="008D091E" w:rsidRPr="00D64FF4" w:rsidRDefault="00724640">
      <w:pPr>
        <w:rPr>
          <w:lang w:val="de-DE"/>
        </w:rPr>
      </w:pPr>
      <w:r w:rsidRPr="00D64FF4">
        <w:rPr>
          <w:lang w:val="de-DE"/>
        </w:rPr>
        <w:t>Im Folgenden finden Sie die von der Offenen Universität Madrid - UDIMA erstellten Unterrichtspläne:</w:t>
      </w:r>
    </w:p>
    <w:p w14:paraId="234B364B" w14:textId="77777777" w:rsidR="00385A8A" w:rsidRPr="00D64FF4" w:rsidRDefault="00385A8A" w:rsidP="00385A8A">
      <w:pPr>
        <w:rPr>
          <w:lang w:val="de-DE"/>
        </w:rPr>
      </w:pPr>
    </w:p>
    <w:p w14:paraId="176EA102" w14:textId="77777777" w:rsidR="008D091E" w:rsidRPr="00D64FF4" w:rsidRDefault="00724640">
      <w:pPr>
        <w:widowControl w:val="0"/>
        <w:spacing w:after="0"/>
        <w:jc w:val="center"/>
        <w:rPr>
          <w:rFonts w:cs="Times New Roman"/>
          <w:b/>
          <w:color w:val="548DD4" w:themeColor="text2" w:themeTint="99"/>
          <w:szCs w:val="24"/>
          <w:lang w:val="de-DE"/>
        </w:rPr>
      </w:pPr>
      <w:bookmarkStart w:id="57" w:name="_tqk8o3ce2gsf" w:colFirst="0" w:colLast="0"/>
      <w:bookmarkEnd w:id="57"/>
      <w:r w:rsidRPr="00D64FF4">
        <w:rPr>
          <w:rFonts w:cs="Times New Roman"/>
          <w:b/>
          <w:color w:val="548DD4" w:themeColor="text2" w:themeTint="99"/>
          <w:szCs w:val="24"/>
          <w:lang w:val="de-DE"/>
        </w:rPr>
        <w:t>Offene Universität Madrid</w:t>
      </w:r>
    </w:p>
    <w:p w14:paraId="0A238154"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t>Lernszenarien und Spiele</w:t>
      </w:r>
    </w:p>
    <w:p w14:paraId="0F251E74" w14:textId="77777777" w:rsidR="008D091E" w:rsidRPr="00D64FF4" w:rsidRDefault="00724640">
      <w:pPr>
        <w:widowControl w:val="0"/>
        <w:jc w:val="center"/>
        <w:rPr>
          <w:rFonts w:cs="Times New Roman"/>
          <w:szCs w:val="24"/>
          <w:lang w:val="de-DE"/>
        </w:rPr>
      </w:pPr>
      <w:proofErr w:type="spellStart"/>
      <w:r w:rsidRPr="00D64FF4">
        <w:rPr>
          <w:rFonts w:cs="Times New Roman"/>
          <w:b/>
          <w:szCs w:val="24"/>
          <w:lang w:val="de-DE"/>
        </w:rPr>
        <w:t>Lektionsplan</w:t>
      </w:r>
      <w:proofErr w:type="spellEnd"/>
      <w:r w:rsidRPr="00D64FF4">
        <w:rPr>
          <w:rFonts w:cs="Times New Roman"/>
          <w:b/>
          <w:szCs w:val="24"/>
          <w:lang w:val="de-DE"/>
        </w:rPr>
        <w:t xml:space="preserve"> 1</w:t>
      </w:r>
    </w:p>
    <w:p w14:paraId="1E0DFEB1" w14:textId="77777777" w:rsidR="008D091E" w:rsidRPr="00D64FF4" w:rsidRDefault="00724640">
      <w:pPr>
        <w:pStyle w:val="Titel"/>
        <w:spacing w:after="200"/>
        <w:jc w:val="center"/>
        <w:rPr>
          <w:rFonts w:ascii="Times New Roman" w:eastAsia="Calibri" w:hAnsi="Times New Roman" w:cs="Times New Roman"/>
          <w:b/>
          <w:sz w:val="24"/>
          <w:szCs w:val="24"/>
          <w:lang w:val="de-DE"/>
        </w:rPr>
      </w:pPr>
      <w:r w:rsidRPr="00D64FF4">
        <w:rPr>
          <w:rFonts w:ascii="Times New Roman" w:eastAsia="Calibri" w:hAnsi="Times New Roman" w:cs="Times New Roman"/>
          <w:b/>
          <w:sz w:val="24"/>
          <w:szCs w:val="24"/>
          <w:lang w:val="de-DE"/>
        </w:rPr>
        <w:t>Soziale Medien oder soziale Lesezeichen - UDIMA1</w:t>
      </w:r>
    </w:p>
    <w:p w14:paraId="19F088C5" w14:textId="77777777" w:rsidR="00BB61A6" w:rsidRPr="00D64FF4" w:rsidRDefault="00BB61A6" w:rsidP="00BB61A6">
      <w:pPr>
        <w:spacing w:line="240" w:lineRule="auto"/>
        <w:rPr>
          <w:rFonts w:cs="Times New Roman"/>
          <w:szCs w:val="24"/>
          <w:lang w:val="de-DE"/>
        </w:rPr>
      </w:pPr>
    </w:p>
    <w:p w14:paraId="3BBBB772" w14:textId="77777777" w:rsidR="008D091E" w:rsidRPr="00D64FF4" w:rsidRDefault="00724640">
      <w:pPr>
        <w:spacing w:after="80" w:line="240" w:lineRule="auto"/>
        <w:rPr>
          <w:rFonts w:cs="Times New Roman"/>
          <w:szCs w:val="24"/>
          <w:lang w:val="de-DE"/>
        </w:rPr>
      </w:pPr>
      <w:r w:rsidRPr="00D64FF4">
        <w:rPr>
          <w:rFonts w:cs="Times New Roman"/>
          <w:b/>
          <w:szCs w:val="24"/>
          <w:lang w:val="de-DE"/>
        </w:rPr>
        <w:t>Typ:</w:t>
      </w:r>
      <w:r w:rsidRPr="00D64FF4">
        <w:rPr>
          <w:rFonts w:cs="Times New Roman"/>
          <w:szCs w:val="24"/>
          <w:lang w:val="de-DE"/>
        </w:rPr>
        <w:t xml:space="preserve"> Regnerische Wörter.</w:t>
      </w:r>
    </w:p>
    <w:p w14:paraId="2B796E00"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 xml:space="preserve">Thema: </w:t>
      </w:r>
      <w:r w:rsidRPr="00D64FF4">
        <w:rPr>
          <w:rFonts w:cs="Times New Roman"/>
          <w:szCs w:val="24"/>
          <w:highlight w:val="white"/>
          <w:lang w:val="de-DE"/>
        </w:rPr>
        <w:t>Informations- und Kommunikationstechnologien, Marketing und Werbung.</w:t>
      </w:r>
    </w:p>
    <w:p w14:paraId="6C7DCAD1"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Thema:</w:t>
      </w:r>
      <w:r w:rsidRPr="00D64FF4">
        <w:rPr>
          <w:rFonts w:cs="Times New Roman"/>
          <w:szCs w:val="24"/>
          <w:highlight w:val="white"/>
          <w:lang w:val="de-DE"/>
        </w:rPr>
        <w:t xml:space="preserve"> Soziale Medien oder </w:t>
      </w:r>
      <w:proofErr w:type="spellStart"/>
      <w:r w:rsidRPr="00D64FF4">
        <w:rPr>
          <w:rFonts w:cs="Times New Roman"/>
          <w:szCs w:val="24"/>
          <w:highlight w:val="white"/>
          <w:lang w:val="de-DE"/>
        </w:rPr>
        <w:t>Social</w:t>
      </w:r>
      <w:proofErr w:type="spellEnd"/>
      <w:r w:rsidRPr="00D64FF4">
        <w:rPr>
          <w:rFonts w:cs="Times New Roman"/>
          <w:szCs w:val="24"/>
          <w:highlight w:val="white"/>
          <w:lang w:val="de-DE"/>
        </w:rPr>
        <w:t xml:space="preserve"> </w:t>
      </w:r>
      <w:proofErr w:type="spellStart"/>
      <w:r w:rsidRPr="00D64FF4">
        <w:rPr>
          <w:rFonts w:cs="Times New Roman"/>
          <w:szCs w:val="24"/>
          <w:highlight w:val="white"/>
          <w:lang w:val="de-DE"/>
        </w:rPr>
        <w:t>Bookmarking</w:t>
      </w:r>
      <w:proofErr w:type="spellEnd"/>
      <w:r w:rsidRPr="00D64FF4">
        <w:rPr>
          <w:rFonts w:cs="Times New Roman"/>
          <w:szCs w:val="24"/>
          <w:highlight w:val="white"/>
          <w:lang w:val="de-DE"/>
        </w:rPr>
        <w:t>.</w:t>
      </w:r>
    </w:p>
    <w:p w14:paraId="30DAA572" w14:textId="77777777" w:rsidR="008D091E" w:rsidRPr="00D64FF4" w:rsidRDefault="00724640">
      <w:pPr>
        <w:spacing w:after="80" w:line="240" w:lineRule="auto"/>
        <w:rPr>
          <w:rFonts w:cs="Times New Roman"/>
          <w:szCs w:val="24"/>
          <w:lang w:val="de-DE"/>
        </w:rPr>
      </w:pPr>
      <w:r w:rsidRPr="00D64FF4">
        <w:rPr>
          <w:rFonts w:cs="Times New Roman"/>
          <w:b/>
          <w:szCs w:val="24"/>
          <w:highlight w:val="white"/>
          <w:lang w:val="de-DE"/>
        </w:rPr>
        <w:t xml:space="preserve">Zielgruppe: </w:t>
      </w:r>
      <w:r w:rsidRPr="00D64FF4">
        <w:rPr>
          <w:rFonts w:cs="Times New Roman"/>
          <w:szCs w:val="24"/>
          <w:lang w:val="de-DE"/>
        </w:rPr>
        <w:t>Dieses Spiel eignet sich für Oberstufenschüler oder Studenten, um eine Einheit zu wiederholen.</w:t>
      </w:r>
    </w:p>
    <w:p w14:paraId="4F09C115"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Beschreibung des Spiels: </w:t>
      </w:r>
      <w:r w:rsidRPr="00D64FF4">
        <w:rPr>
          <w:rFonts w:cs="Times New Roman"/>
          <w:szCs w:val="24"/>
          <w:lang w:val="de-DE"/>
        </w:rPr>
        <w:t>Wähle, zu welcher Gruppe jeder Begriff gehört.</w:t>
      </w:r>
    </w:p>
    <w:p w14:paraId="44412516" w14:textId="77777777" w:rsidR="00BB61A6" w:rsidRPr="00D64FF4" w:rsidRDefault="00BB61A6" w:rsidP="00BB61A6">
      <w:pPr>
        <w:spacing w:after="80" w:line="240" w:lineRule="auto"/>
        <w:rPr>
          <w:rFonts w:cs="Times New Roman"/>
          <w:szCs w:val="24"/>
          <w:lang w:val="de-DE"/>
        </w:rPr>
      </w:pPr>
    </w:p>
    <w:p w14:paraId="12388A65" w14:textId="77777777" w:rsidR="00BB61A6" w:rsidRPr="00385A8A" w:rsidRDefault="00BB61A6" w:rsidP="00BB61A6">
      <w:pPr>
        <w:keepNext/>
        <w:spacing w:after="80" w:line="240" w:lineRule="auto"/>
        <w:ind w:left="708"/>
        <w:jc w:val="center"/>
        <w:rPr>
          <w:rFonts w:cs="Times New Roman"/>
          <w:szCs w:val="24"/>
        </w:rPr>
      </w:pPr>
      <w:r w:rsidRPr="00385A8A">
        <w:rPr>
          <w:rFonts w:cs="Times New Roman"/>
          <w:noProof/>
          <w:szCs w:val="24"/>
        </w:rPr>
        <w:drawing>
          <wp:inline distT="114300" distB="114300" distL="114300" distR="114300" wp14:anchorId="5DF5AA6C" wp14:editId="3497D7E3">
            <wp:extent cx="2962592" cy="1827573"/>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6"/>
                    <a:srcRect/>
                    <a:stretch>
                      <a:fillRect/>
                    </a:stretch>
                  </pic:blipFill>
                  <pic:spPr>
                    <a:xfrm>
                      <a:off x="0" y="0"/>
                      <a:ext cx="2962592" cy="1827573"/>
                    </a:xfrm>
                    <a:prstGeom prst="rect">
                      <a:avLst/>
                    </a:prstGeom>
                    <a:ln/>
                  </pic:spPr>
                </pic:pic>
              </a:graphicData>
            </a:graphic>
          </wp:inline>
        </w:drawing>
      </w:r>
    </w:p>
    <w:p w14:paraId="1E221085" w14:textId="77777777" w:rsidR="00BB61A6" w:rsidRPr="00385A8A" w:rsidRDefault="00BB61A6" w:rsidP="00BB61A6">
      <w:pPr>
        <w:keepNext/>
        <w:spacing w:after="80" w:line="240" w:lineRule="auto"/>
        <w:rPr>
          <w:rFonts w:cs="Times New Roman"/>
          <w:szCs w:val="24"/>
        </w:rPr>
      </w:pPr>
    </w:p>
    <w:p w14:paraId="1BE09144"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Lernziel: </w:t>
      </w:r>
      <w:r w:rsidRPr="00D64FF4">
        <w:rPr>
          <w:rFonts w:cs="Times New Roman"/>
          <w:szCs w:val="24"/>
          <w:lang w:val="de-DE"/>
        </w:rPr>
        <w:t xml:space="preserve">Mit diesem Spiel können die SchülerInnen lernen, zwischen Plattformen zu unterscheiden, die zu den Sozialen Medien gehören, und solchen, die </w:t>
      </w:r>
      <w:proofErr w:type="spellStart"/>
      <w:r w:rsidRPr="00D64FF4">
        <w:rPr>
          <w:rFonts w:cs="Times New Roman"/>
          <w:szCs w:val="24"/>
          <w:lang w:val="de-DE"/>
        </w:rPr>
        <w:t>Social</w:t>
      </w:r>
      <w:proofErr w:type="spellEnd"/>
      <w:r w:rsidRPr="00D64FF4">
        <w:rPr>
          <w:rFonts w:cs="Times New Roman"/>
          <w:szCs w:val="24"/>
          <w:lang w:val="de-DE"/>
        </w:rPr>
        <w:t xml:space="preserve"> </w:t>
      </w:r>
      <w:proofErr w:type="spellStart"/>
      <w:r w:rsidRPr="00D64FF4">
        <w:rPr>
          <w:rFonts w:cs="Times New Roman"/>
          <w:szCs w:val="24"/>
          <w:lang w:val="de-DE"/>
        </w:rPr>
        <w:t>Bookmarking</w:t>
      </w:r>
      <w:proofErr w:type="spellEnd"/>
      <w:r w:rsidRPr="00D64FF4">
        <w:rPr>
          <w:rFonts w:cs="Times New Roman"/>
          <w:szCs w:val="24"/>
          <w:lang w:val="de-DE"/>
        </w:rPr>
        <w:t xml:space="preserve"> sind. Sie werden zum Beispiel verstehen, ob eine Plattform wie "Facebook" zu </w:t>
      </w:r>
      <w:proofErr w:type="spellStart"/>
      <w:r w:rsidRPr="00D64FF4">
        <w:rPr>
          <w:rFonts w:cs="Times New Roman"/>
          <w:szCs w:val="24"/>
          <w:lang w:val="de-DE"/>
        </w:rPr>
        <w:t>Social</w:t>
      </w:r>
      <w:proofErr w:type="spellEnd"/>
      <w:r w:rsidRPr="00D64FF4">
        <w:rPr>
          <w:rFonts w:cs="Times New Roman"/>
          <w:szCs w:val="24"/>
          <w:lang w:val="de-DE"/>
        </w:rPr>
        <w:t xml:space="preserve"> Media oder </w:t>
      </w:r>
      <w:proofErr w:type="spellStart"/>
      <w:r w:rsidRPr="00D64FF4">
        <w:rPr>
          <w:rFonts w:cs="Times New Roman"/>
          <w:szCs w:val="24"/>
          <w:lang w:val="de-DE"/>
        </w:rPr>
        <w:t>Social</w:t>
      </w:r>
      <w:proofErr w:type="spellEnd"/>
      <w:r w:rsidRPr="00D64FF4">
        <w:rPr>
          <w:rFonts w:cs="Times New Roman"/>
          <w:szCs w:val="24"/>
          <w:lang w:val="de-DE"/>
        </w:rPr>
        <w:t xml:space="preserve"> </w:t>
      </w:r>
      <w:proofErr w:type="spellStart"/>
      <w:r w:rsidRPr="00D64FF4">
        <w:rPr>
          <w:rFonts w:cs="Times New Roman"/>
          <w:szCs w:val="24"/>
          <w:lang w:val="de-DE"/>
        </w:rPr>
        <w:t>Bookmarking</w:t>
      </w:r>
      <w:proofErr w:type="spellEnd"/>
      <w:r w:rsidRPr="00D64FF4">
        <w:rPr>
          <w:rFonts w:cs="Times New Roman"/>
          <w:szCs w:val="24"/>
          <w:lang w:val="de-DE"/>
        </w:rPr>
        <w:t xml:space="preserve"> gehört.</w:t>
      </w:r>
    </w:p>
    <w:p w14:paraId="1131941B" w14:textId="77777777" w:rsidR="008D091E" w:rsidRPr="00D64FF4" w:rsidRDefault="00724640">
      <w:pPr>
        <w:spacing w:after="80" w:line="240" w:lineRule="auto"/>
        <w:rPr>
          <w:rFonts w:cs="Times New Roman"/>
          <w:szCs w:val="24"/>
          <w:lang w:val="de-DE"/>
        </w:rPr>
      </w:pPr>
      <w:r w:rsidRPr="00D64FF4">
        <w:rPr>
          <w:rFonts w:cs="Times New Roman"/>
          <w:szCs w:val="24"/>
          <w:lang w:val="de-DE"/>
        </w:rPr>
        <w:t xml:space="preserve">Es soll vor allem die </w:t>
      </w:r>
      <w:r w:rsidRPr="00D64FF4">
        <w:rPr>
          <w:rFonts w:cs="Times New Roman"/>
          <w:b/>
          <w:szCs w:val="24"/>
          <w:lang w:val="de-DE"/>
        </w:rPr>
        <w:t xml:space="preserve">Aktivierung der Schüler </w:t>
      </w:r>
      <w:r w:rsidRPr="00D64FF4">
        <w:rPr>
          <w:rFonts w:cs="Times New Roman"/>
          <w:szCs w:val="24"/>
          <w:lang w:val="de-DE"/>
        </w:rPr>
        <w:t xml:space="preserve">und die </w:t>
      </w:r>
      <w:r w:rsidRPr="00D64FF4">
        <w:rPr>
          <w:rFonts w:cs="Times New Roman"/>
          <w:b/>
          <w:szCs w:val="24"/>
          <w:lang w:val="de-DE"/>
        </w:rPr>
        <w:t xml:space="preserve">Klarheit </w:t>
      </w:r>
      <w:r w:rsidRPr="00D64FF4">
        <w:rPr>
          <w:rFonts w:cs="Times New Roman"/>
          <w:szCs w:val="24"/>
          <w:lang w:val="de-DE"/>
        </w:rPr>
        <w:t>zur Differenzierung ähnlicher Konzepte erreichen.</w:t>
      </w:r>
    </w:p>
    <w:p w14:paraId="360B7E57" w14:textId="77777777" w:rsidR="00BB61A6" w:rsidRPr="00D64FF4" w:rsidRDefault="00BB61A6" w:rsidP="00BB61A6">
      <w:pPr>
        <w:spacing w:after="80" w:line="240" w:lineRule="auto"/>
        <w:rPr>
          <w:rFonts w:cs="Times New Roman"/>
          <w:szCs w:val="24"/>
          <w:lang w:val="de-DE"/>
        </w:rPr>
      </w:pPr>
    </w:p>
    <w:p w14:paraId="71FAA1B9" w14:textId="21406612" w:rsidR="008D091E" w:rsidRPr="00D64FF4" w:rsidRDefault="00724640">
      <w:pPr>
        <w:spacing w:after="80" w:line="240" w:lineRule="auto"/>
        <w:rPr>
          <w:rFonts w:cs="Times New Roman"/>
          <w:szCs w:val="24"/>
          <w:highlight w:val="white"/>
          <w:lang w:val="de-DE"/>
        </w:rPr>
      </w:pPr>
      <w:r w:rsidRPr="00D64FF4">
        <w:rPr>
          <w:rFonts w:cs="Times New Roman"/>
          <w:b/>
          <w:szCs w:val="24"/>
          <w:lang w:val="de-DE"/>
        </w:rPr>
        <w:t>Didaktische Umsetzung</w:t>
      </w:r>
      <w:r w:rsidRPr="00D64FF4">
        <w:rPr>
          <w:rFonts w:cs="Times New Roman"/>
          <w:szCs w:val="24"/>
          <w:highlight w:val="white"/>
          <w:lang w:val="de-DE"/>
        </w:rPr>
        <w:t>:</w:t>
      </w:r>
    </w:p>
    <w:p w14:paraId="371B3968" w14:textId="5478BC45"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 xml:space="preserve">1. Ressourcen: </w:t>
      </w:r>
    </w:p>
    <w:p w14:paraId="2A7626B8"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lastRenderedPageBreak/>
        <w:tab/>
      </w:r>
      <w:r w:rsidRPr="00D64FF4">
        <w:rPr>
          <w:rFonts w:cs="Times New Roman"/>
          <w:szCs w:val="24"/>
          <w:highlight w:val="white"/>
          <w:lang w:val="de-DE"/>
        </w:rPr>
        <w:t xml:space="preserve">Das Was, Warum und Wie von </w:t>
      </w:r>
      <w:proofErr w:type="spellStart"/>
      <w:r w:rsidRPr="00D64FF4">
        <w:rPr>
          <w:rFonts w:cs="Times New Roman"/>
          <w:szCs w:val="24"/>
          <w:highlight w:val="white"/>
          <w:lang w:val="de-DE"/>
        </w:rPr>
        <w:t>Social</w:t>
      </w:r>
      <w:proofErr w:type="spellEnd"/>
      <w:r w:rsidRPr="00D64FF4">
        <w:rPr>
          <w:rFonts w:cs="Times New Roman"/>
          <w:szCs w:val="24"/>
          <w:highlight w:val="white"/>
          <w:lang w:val="de-DE"/>
        </w:rPr>
        <w:t xml:space="preserve"> </w:t>
      </w:r>
      <w:proofErr w:type="spellStart"/>
      <w:r w:rsidRPr="00D64FF4">
        <w:rPr>
          <w:rFonts w:cs="Times New Roman"/>
          <w:szCs w:val="24"/>
          <w:highlight w:val="white"/>
          <w:lang w:val="de-DE"/>
        </w:rPr>
        <w:t>Bookmarking</w:t>
      </w:r>
      <w:proofErr w:type="spellEnd"/>
      <w:r w:rsidRPr="00D64FF4">
        <w:rPr>
          <w:rFonts w:cs="Times New Roman"/>
          <w:szCs w:val="24"/>
          <w:highlight w:val="white"/>
          <w:lang w:val="de-DE"/>
        </w:rPr>
        <w:t xml:space="preserve">: </w:t>
      </w:r>
      <w:hyperlink r:id="rId127">
        <w:r w:rsidRPr="00D64FF4">
          <w:rPr>
            <w:rFonts w:cs="Times New Roman"/>
            <w:color w:val="1155CC"/>
            <w:szCs w:val="24"/>
            <w:highlight w:val="white"/>
            <w:u w:val="single"/>
            <w:lang w:val="de-DE"/>
          </w:rPr>
          <w:t>https://acortar.link/pjtyhk</w:t>
        </w:r>
      </w:hyperlink>
    </w:p>
    <w:p w14:paraId="11B835D1" w14:textId="77777777" w:rsidR="008D091E" w:rsidRPr="00D64FF4" w:rsidRDefault="00724640">
      <w:pPr>
        <w:spacing w:after="80" w:line="240" w:lineRule="auto"/>
        <w:rPr>
          <w:rFonts w:cs="Times New Roman"/>
          <w:b/>
          <w:szCs w:val="24"/>
          <w:highlight w:val="white"/>
          <w:lang w:val="de-DE"/>
        </w:rPr>
      </w:pPr>
      <w:r w:rsidRPr="00D64FF4">
        <w:rPr>
          <w:rFonts w:cs="Times New Roman"/>
          <w:szCs w:val="24"/>
          <w:highlight w:val="white"/>
          <w:lang w:val="de-DE"/>
        </w:rPr>
        <w:tab/>
        <w:t xml:space="preserve">Soziale Medien: Definition, Auswirkungen und Liste der wichtigsten Apps: </w:t>
      </w:r>
      <w:hyperlink r:id="rId128">
        <w:r w:rsidRPr="00D64FF4">
          <w:rPr>
            <w:rFonts w:cs="Times New Roman"/>
            <w:color w:val="1155CC"/>
            <w:szCs w:val="24"/>
            <w:highlight w:val="white"/>
            <w:u w:val="single"/>
            <w:lang w:val="de-DE"/>
          </w:rPr>
          <w:t>https://acortar.link/9xiRFE</w:t>
        </w:r>
      </w:hyperlink>
    </w:p>
    <w:p w14:paraId="10D73EF7" w14:textId="77777777" w:rsidR="007743B2" w:rsidRDefault="007743B2">
      <w:pPr>
        <w:spacing w:after="80" w:line="240" w:lineRule="auto"/>
        <w:rPr>
          <w:rFonts w:cs="Times New Roman"/>
          <w:szCs w:val="24"/>
          <w:highlight w:val="white"/>
          <w:lang w:val="de-DE"/>
        </w:rPr>
      </w:pPr>
    </w:p>
    <w:p w14:paraId="767DF061" w14:textId="0B45D3B3" w:rsidR="008D091E" w:rsidRDefault="00724640">
      <w:pPr>
        <w:spacing w:after="80" w:line="240" w:lineRule="auto"/>
        <w:rPr>
          <w:rFonts w:cs="Times New Roman"/>
          <w:b/>
          <w:szCs w:val="24"/>
          <w:highlight w:val="white"/>
        </w:rPr>
      </w:pPr>
      <w:r w:rsidRPr="00385A8A">
        <w:rPr>
          <w:rFonts w:cs="Times New Roman"/>
          <w:b/>
          <w:szCs w:val="24"/>
          <w:highlight w:val="white"/>
        </w:rPr>
        <w:t xml:space="preserve">2. </w:t>
      </w:r>
      <w:proofErr w:type="spellStart"/>
      <w:r w:rsidRPr="00385A8A">
        <w:rPr>
          <w:rFonts w:cs="Times New Roman"/>
          <w:b/>
          <w:szCs w:val="24"/>
          <w:highlight w:val="white"/>
        </w:rPr>
        <w:t>Entwicklung</w:t>
      </w:r>
      <w:proofErr w:type="spellEnd"/>
      <w:r w:rsidRPr="00385A8A">
        <w:rPr>
          <w:rFonts w:cs="Times New Roman"/>
          <w:b/>
          <w:szCs w:val="24"/>
          <w:highlight w:val="white"/>
        </w:rPr>
        <w:t xml:space="preserve"> der </w:t>
      </w:r>
      <w:proofErr w:type="spellStart"/>
      <w:r w:rsidRPr="00385A8A">
        <w:rPr>
          <w:rFonts w:cs="Times New Roman"/>
          <w:b/>
          <w:szCs w:val="24"/>
          <w:highlight w:val="white"/>
        </w:rPr>
        <w:t>Lernaktivität</w:t>
      </w:r>
      <w:proofErr w:type="spellEnd"/>
    </w:p>
    <w:p w14:paraId="587BBBD6" w14:textId="77777777" w:rsidR="008D091E" w:rsidRPr="00D64FF4" w:rsidRDefault="00724640">
      <w:pPr>
        <w:numPr>
          <w:ilvl w:val="0"/>
          <w:numId w:val="77"/>
        </w:numPr>
        <w:spacing w:after="200" w:line="240" w:lineRule="auto"/>
        <w:rPr>
          <w:rFonts w:cs="Times New Roman"/>
          <w:szCs w:val="24"/>
          <w:highlight w:val="white"/>
          <w:lang w:val="de-DE"/>
        </w:rPr>
      </w:pPr>
      <w:r w:rsidRPr="00D64FF4">
        <w:rPr>
          <w:rFonts w:cs="Times New Roman"/>
          <w:szCs w:val="24"/>
          <w:highlight w:val="white"/>
          <w:lang w:val="de-DE"/>
        </w:rPr>
        <w:t xml:space="preserve">Präsentation des idealen Spiels: </w:t>
      </w:r>
      <w:hyperlink r:id="rId129">
        <w:r w:rsidRPr="00D64FF4">
          <w:rPr>
            <w:rFonts w:cs="Times New Roman"/>
            <w:b/>
            <w:color w:val="1155CC"/>
            <w:szCs w:val="24"/>
            <w:highlight w:val="white"/>
            <w:u w:val="single"/>
            <w:lang w:val="de-DE"/>
          </w:rPr>
          <w:t>https://idealgame.eduproject.eu/play?game=5</w:t>
        </w:r>
      </w:hyperlink>
    </w:p>
    <w:p w14:paraId="1DE1F1A9" w14:textId="77777777" w:rsidR="008D091E" w:rsidRPr="00D64FF4" w:rsidRDefault="00724640">
      <w:pPr>
        <w:numPr>
          <w:ilvl w:val="0"/>
          <w:numId w:val="77"/>
        </w:numPr>
        <w:spacing w:after="200" w:line="240" w:lineRule="auto"/>
        <w:rPr>
          <w:rFonts w:cs="Times New Roman"/>
          <w:szCs w:val="24"/>
          <w:highlight w:val="white"/>
          <w:lang w:val="de-DE"/>
        </w:rPr>
      </w:pPr>
      <w:r w:rsidRPr="00D64FF4">
        <w:rPr>
          <w:rFonts w:cs="Times New Roman"/>
          <w:szCs w:val="24"/>
          <w:highlight w:val="white"/>
          <w:lang w:val="de-DE"/>
        </w:rPr>
        <w:t>Spielen Sie das Spiel und diskutieren Sie die Ergebnisse</w:t>
      </w:r>
    </w:p>
    <w:p w14:paraId="0000AFF9" w14:textId="77777777" w:rsidR="008D091E" w:rsidRPr="00D64FF4" w:rsidRDefault="00724640">
      <w:pPr>
        <w:numPr>
          <w:ilvl w:val="0"/>
          <w:numId w:val="77"/>
        </w:numPr>
        <w:spacing w:after="200" w:line="240" w:lineRule="auto"/>
        <w:rPr>
          <w:rFonts w:cs="Times New Roman"/>
          <w:szCs w:val="24"/>
          <w:highlight w:val="white"/>
          <w:lang w:val="de-DE"/>
        </w:rPr>
      </w:pPr>
      <w:r w:rsidRPr="00D64FF4">
        <w:rPr>
          <w:rFonts w:cs="Times New Roman"/>
          <w:szCs w:val="24"/>
          <w:highlight w:val="white"/>
          <w:lang w:val="de-DE"/>
        </w:rPr>
        <w:t>Fordern Sie die Schüler auf, das Spiel so oft wie nötig zu spielen, um die vorgestellten Konzepte zu überprüfen.</w:t>
      </w:r>
    </w:p>
    <w:p w14:paraId="356B9330" w14:textId="77777777" w:rsidR="00BB61A6" w:rsidRPr="00D64FF4" w:rsidRDefault="00BB61A6" w:rsidP="00BB61A6">
      <w:pPr>
        <w:spacing w:after="80" w:line="240" w:lineRule="auto"/>
        <w:rPr>
          <w:rFonts w:cs="Times New Roman"/>
          <w:szCs w:val="24"/>
          <w:highlight w:val="white"/>
          <w:lang w:val="de-DE"/>
        </w:rPr>
      </w:pPr>
    </w:p>
    <w:p w14:paraId="7AFA66F6" w14:textId="41B4E4AF"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3. Bewertung</w:t>
      </w:r>
    </w:p>
    <w:p w14:paraId="734CE0C7" w14:textId="77777777" w:rsidR="008D091E" w:rsidRPr="00D64FF4" w:rsidRDefault="00724640">
      <w:pPr>
        <w:spacing w:after="80" w:line="240" w:lineRule="auto"/>
        <w:rPr>
          <w:rFonts w:cs="Times New Roman"/>
          <w:szCs w:val="24"/>
          <w:highlight w:val="white"/>
          <w:lang w:val="de-DE"/>
        </w:rPr>
      </w:pPr>
      <w:r w:rsidRPr="00D64FF4">
        <w:rPr>
          <w:rFonts w:cs="Times New Roman"/>
          <w:szCs w:val="24"/>
          <w:highlight w:val="white"/>
          <w:lang w:val="de-DE"/>
        </w:rPr>
        <w:t>Solange es sich um ein kleines ernsthaftes Spiel zur Wiederholung des Themas handelt, darf der Schüler eine Selbsteinschätzung vornehmen.</w:t>
      </w:r>
    </w:p>
    <w:p w14:paraId="67582468" w14:textId="77777777" w:rsidR="00BB61A6" w:rsidRPr="00D64FF4" w:rsidRDefault="00BB61A6" w:rsidP="00BB61A6">
      <w:pPr>
        <w:spacing w:line="240" w:lineRule="auto"/>
        <w:rPr>
          <w:rFonts w:cs="Times New Roman"/>
          <w:szCs w:val="24"/>
          <w:lang w:val="de-DE"/>
        </w:rPr>
      </w:pPr>
    </w:p>
    <w:p w14:paraId="3B799C33" w14:textId="77777777" w:rsidR="00BB61A6" w:rsidRPr="00D64FF4" w:rsidRDefault="00BB61A6" w:rsidP="00BB61A6">
      <w:pPr>
        <w:spacing w:line="240" w:lineRule="auto"/>
        <w:rPr>
          <w:rFonts w:cs="Times New Roman"/>
          <w:szCs w:val="24"/>
          <w:lang w:val="de-DE"/>
        </w:rPr>
      </w:pPr>
      <w:r w:rsidRPr="00D64FF4">
        <w:rPr>
          <w:rFonts w:cs="Times New Roman"/>
          <w:szCs w:val="24"/>
          <w:lang w:val="de-DE"/>
        </w:rPr>
        <w:br w:type="page"/>
      </w:r>
    </w:p>
    <w:p w14:paraId="436A1204"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lastRenderedPageBreak/>
        <w:t>Offene Universität Madrid</w:t>
      </w:r>
    </w:p>
    <w:p w14:paraId="5741F3DA"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t>Lernszenarien und Spiele</w:t>
      </w:r>
    </w:p>
    <w:p w14:paraId="1834C837" w14:textId="77777777" w:rsidR="008D091E" w:rsidRPr="00D64FF4" w:rsidRDefault="00724640">
      <w:pPr>
        <w:widowControl w:val="0"/>
        <w:jc w:val="center"/>
        <w:rPr>
          <w:rFonts w:cs="Times New Roman"/>
          <w:szCs w:val="24"/>
          <w:lang w:val="de-DE"/>
        </w:rPr>
      </w:pPr>
      <w:proofErr w:type="spellStart"/>
      <w:r w:rsidRPr="00D64FF4">
        <w:rPr>
          <w:rFonts w:cs="Times New Roman"/>
          <w:b/>
          <w:szCs w:val="24"/>
          <w:lang w:val="de-DE"/>
        </w:rPr>
        <w:t>Lektionsplan</w:t>
      </w:r>
      <w:proofErr w:type="spellEnd"/>
      <w:r w:rsidRPr="00D64FF4">
        <w:rPr>
          <w:rFonts w:cs="Times New Roman"/>
          <w:b/>
          <w:szCs w:val="24"/>
          <w:lang w:val="de-DE"/>
        </w:rPr>
        <w:t xml:space="preserve"> 2</w:t>
      </w:r>
    </w:p>
    <w:p w14:paraId="3BF1AD8A" w14:textId="77777777" w:rsidR="00BB61A6" w:rsidRPr="00D64FF4" w:rsidRDefault="00BB61A6" w:rsidP="00BB61A6">
      <w:pPr>
        <w:spacing w:line="240" w:lineRule="auto"/>
        <w:rPr>
          <w:rFonts w:cs="Times New Roman"/>
          <w:szCs w:val="24"/>
          <w:lang w:val="de-DE"/>
        </w:rPr>
      </w:pPr>
    </w:p>
    <w:p w14:paraId="419B4C84" w14:textId="77777777" w:rsidR="008D091E" w:rsidRPr="00D64FF4" w:rsidRDefault="00724640">
      <w:pPr>
        <w:pStyle w:val="Titel"/>
        <w:spacing w:after="200"/>
        <w:jc w:val="center"/>
        <w:rPr>
          <w:rFonts w:ascii="Times New Roman" w:eastAsia="Calibri" w:hAnsi="Times New Roman" w:cs="Times New Roman"/>
          <w:b/>
          <w:sz w:val="24"/>
          <w:szCs w:val="24"/>
          <w:lang w:val="de-DE"/>
        </w:rPr>
      </w:pPr>
      <w:bookmarkStart w:id="58" w:name="_180qsbrdvwz2" w:colFirst="0" w:colLast="0"/>
      <w:bookmarkEnd w:id="58"/>
      <w:r w:rsidRPr="00D64FF4">
        <w:rPr>
          <w:rFonts w:ascii="Times New Roman" w:eastAsia="Calibri" w:hAnsi="Times New Roman" w:cs="Times New Roman"/>
          <w:b/>
          <w:sz w:val="24"/>
          <w:szCs w:val="24"/>
          <w:lang w:val="de-DE"/>
        </w:rPr>
        <w:t>Begriffe der Computersoftware - UDIMA2</w:t>
      </w:r>
    </w:p>
    <w:p w14:paraId="7DD3456E" w14:textId="77777777" w:rsidR="00BB61A6" w:rsidRPr="00D64FF4" w:rsidRDefault="00BB61A6" w:rsidP="00BB61A6">
      <w:pPr>
        <w:spacing w:line="240" w:lineRule="auto"/>
        <w:rPr>
          <w:rFonts w:cs="Times New Roman"/>
          <w:szCs w:val="24"/>
          <w:lang w:val="de-DE"/>
        </w:rPr>
      </w:pPr>
    </w:p>
    <w:p w14:paraId="2D1B993A" w14:textId="77777777" w:rsidR="008D091E" w:rsidRPr="00D64FF4" w:rsidRDefault="00724640">
      <w:pPr>
        <w:keepNext/>
        <w:spacing w:after="80" w:line="240" w:lineRule="auto"/>
        <w:rPr>
          <w:rFonts w:cs="Times New Roman"/>
          <w:szCs w:val="24"/>
          <w:lang w:val="de-DE"/>
        </w:rPr>
      </w:pPr>
      <w:r w:rsidRPr="00D64FF4">
        <w:rPr>
          <w:rFonts w:cs="Times New Roman"/>
          <w:b/>
          <w:szCs w:val="24"/>
          <w:lang w:val="de-DE"/>
        </w:rPr>
        <w:t xml:space="preserve">Typ: </w:t>
      </w:r>
      <w:r w:rsidRPr="00D64FF4">
        <w:rPr>
          <w:rFonts w:cs="Times New Roman"/>
          <w:szCs w:val="24"/>
          <w:lang w:val="de-DE"/>
        </w:rPr>
        <w:t>regnerisch Wörter.</w:t>
      </w:r>
    </w:p>
    <w:p w14:paraId="16D2211C"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 xml:space="preserve">Thema: </w:t>
      </w:r>
      <w:r w:rsidRPr="00D64FF4">
        <w:rPr>
          <w:rFonts w:cs="Times New Roman"/>
          <w:szCs w:val="24"/>
          <w:highlight w:val="white"/>
          <w:lang w:val="de-DE"/>
        </w:rPr>
        <w:t>Informations- und Kommunikationstechnologien, Grundlagen der Informatik und beliebige Softwarefächer.</w:t>
      </w:r>
    </w:p>
    <w:p w14:paraId="164CFD40"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Thema:</w:t>
      </w:r>
      <w:r w:rsidRPr="00D64FF4">
        <w:rPr>
          <w:rFonts w:cs="Times New Roman"/>
          <w:szCs w:val="24"/>
          <w:highlight w:val="white"/>
          <w:lang w:val="de-DE"/>
        </w:rPr>
        <w:t xml:space="preserve"> Software und Computertechnologie.</w:t>
      </w:r>
    </w:p>
    <w:p w14:paraId="229C3E11"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Zielgruppe: </w:t>
      </w:r>
      <w:r w:rsidRPr="00D64FF4">
        <w:rPr>
          <w:rFonts w:cs="Times New Roman"/>
          <w:szCs w:val="24"/>
          <w:lang w:val="de-DE"/>
        </w:rPr>
        <w:t>Es kann für Schüler und Studenten geeignet sein.</w:t>
      </w:r>
    </w:p>
    <w:p w14:paraId="5F05E665" w14:textId="77777777" w:rsidR="008D091E" w:rsidRPr="00D64FF4" w:rsidRDefault="00724640">
      <w:pPr>
        <w:spacing w:after="80" w:line="240" w:lineRule="auto"/>
        <w:rPr>
          <w:rFonts w:cs="Times New Roman"/>
          <w:szCs w:val="24"/>
          <w:lang w:val="de-DE"/>
        </w:rPr>
      </w:pPr>
      <w:r w:rsidRPr="00D64FF4">
        <w:rPr>
          <w:rFonts w:cs="Times New Roman"/>
          <w:b/>
          <w:szCs w:val="24"/>
          <w:lang w:val="de-DE"/>
        </w:rPr>
        <w:t>Beschreibung des Spiels:</w:t>
      </w:r>
      <w:r w:rsidRPr="00D64FF4">
        <w:rPr>
          <w:rFonts w:cs="Times New Roman"/>
          <w:szCs w:val="24"/>
          <w:lang w:val="de-DE"/>
        </w:rPr>
        <w:t xml:space="preserve"> Zu welchem Programm passt jeder Begriff am besten?</w:t>
      </w:r>
    </w:p>
    <w:p w14:paraId="006490D4" w14:textId="77777777" w:rsidR="00BB61A6" w:rsidRPr="00D64FF4" w:rsidRDefault="00BB61A6" w:rsidP="00BB61A6">
      <w:pPr>
        <w:spacing w:after="80" w:line="240" w:lineRule="auto"/>
        <w:rPr>
          <w:rFonts w:cs="Times New Roman"/>
          <w:szCs w:val="24"/>
          <w:lang w:val="de-DE"/>
        </w:rPr>
      </w:pPr>
    </w:p>
    <w:p w14:paraId="2D14CA37" w14:textId="77777777" w:rsidR="00BB61A6" w:rsidRPr="00385A8A" w:rsidRDefault="00BB61A6" w:rsidP="00BB61A6">
      <w:pPr>
        <w:spacing w:after="80" w:line="259" w:lineRule="auto"/>
        <w:ind w:left="720"/>
        <w:rPr>
          <w:rFonts w:cs="Times New Roman"/>
          <w:szCs w:val="24"/>
        </w:rPr>
      </w:pPr>
      <w:r w:rsidRPr="00385A8A">
        <w:rPr>
          <w:rFonts w:cs="Times New Roman"/>
          <w:noProof/>
          <w:szCs w:val="24"/>
        </w:rPr>
        <w:drawing>
          <wp:inline distT="114300" distB="114300" distL="114300" distR="114300" wp14:anchorId="4041F376" wp14:editId="3D25C118">
            <wp:extent cx="2967193" cy="1847669"/>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0"/>
                    <a:srcRect/>
                    <a:stretch>
                      <a:fillRect/>
                    </a:stretch>
                  </pic:blipFill>
                  <pic:spPr>
                    <a:xfrm>
                      <a:off x="0" y="0"/>
                      <a:ext cx="2967193" cy="1847669"/>
                    </a:xfrm>
                    <a:prstGeom prst="rect">
                      <a:avLst/>
                    </a:prstGeom>
                    <a:ln/>
                  </pic:spPr>
                </pic:pic>
              </a:graphicData>
            </a:graphic>
          </wp:inline>
        </w:drawing>
      </w:r>
    </w:p>
    <w:p w14:paraId="119E787A" w14:textId="77777777" w:rsidR="00BB61A6" w:rsidRPr="00385A8A" w:rsidRDefault="00BB61A6" w:rsidP="00BB61A6">
      <w:pPr>
        <w:spacing w:after="80" w:line="240" w:lineRule="auto"/>
        <w:rPr>
          <w:rFonts w:cs="Times New Roman"/>
          <w:szCs w:val="24"/>
        </w:rPr>
      </w:pPr>
    </w:p>
    <w:p w14:paraId="07808FAE" w14:textId="77777777" w:rsidR="008D091E" w:rsidRPr="00D64FF4" w:rsidRDefault="00724640">
      <w:pPr>
        <w:spacing w:line="259" w:lineRule="auto"/>
        <w:rPr>
          <w:rFonts w:cs="Times New Roman"/>
          <w:szCs w:val="24"/>
          <w:lang w:val="de-DE"/>
        </w:rPr>
      </w:pPr>
      <w:r w:rsidRPr="00D64FF4">
        <w:rPr>
          <w:rFonts w:cs="Times New Roman"/>
          <w:b/>
          <w:szCs w:val="24"/>
          <w:lang w:val="de-DE"/>
        </w:rPr>
        <w:t xml:space="preserve">Lernziel: </w:t>
      </w:r>
      <w:r w:rsidRPr="00D64FF4">
        <w:rPr>
          <w:rFonts w:cs="Times New Roman"/>
          <w:szCs w:val="24"/>
          <w:lang w:val="de-DE"/>
        </w:rPr>
        <w:t>Mit diesem Spiel sollen die SchülerInnen wissen, wofür die verschiedenen Microsoft Office-Pakete da sind: Excel, PowerPoint und Word.</w:t>
      </w:r>
    </w:p>
    <w:p w14:paraId="6A14B1E4" w14:textId="77777777" w:rsidR="008D091E" w:rsidRPr="00D64FF4" w:rsidRDefault="00724640">
      <w:pPr>
        <w:spacing w:line="259" w:lineRule="auto"/>
        <w:rPr>
          <w:rFonts w:cs="Times New Roman"/>
          <w:szCs w:val="24"/>
          <w:lang w:val="de-DE"/>
        </w:rPr>
      </w:pPr>
      <w:r w:rsidRPr="00D64FF4">
        <w:rPr>
          <w:rFonts w:cs="Times New Roman"/>
          <w:szCs w:val="24"/>
          <w:lang w:val="de-DE"/>
        </w:rPr>
        <w:t>Sie werden Begriffe nennen, die zu einem der drei Programme passen müssen, und zwar jeweils zu dem, das am besten passt. Wenn sich die Begriffe zum Beispiel auf Zellen oder Funktionen beziehen, wissen wir, dass sie sich auf Excel beziehen.</w:t>
      </w:r>
    </w:p>
    <w:p w14:paraId="36F9740F" w14:textId="77777777" w:rsidR="008D091E" w:rsidRPr="00D64FF4" w:rsidRDefault="00724640">
      <w:pPr>
        <w:spacing w:line="259" w:lineRule="auto"/>
        <w:rPr>
          <w:rFonts w:cs="Times New Roman"/>
          <w:szCs w:val="24"/>
          <w:lang w:val="de-DE"/>
        </w:rPr>
      </w:pPr>
      <w:r w:rsidRPr="00D64FF4">
        <w:rPr>
          <w:rFonts w:cs="Times New Roman"/>
          <w:szCs w:val="24"/>
          <w:lang w:val="de-DE"/>
        </w:rPr>
        <w:t>In diesem Fall hat der Spieler 3 Leben, er kann also höchstens 3 Mal scheitern, bevor er das Spiel vorzeitig beendet.</w:t>
      </w:r>
    </w:p>
    <w:p w14:paraId="1AE6436F"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Mit dem Spiel soll vor allem die </w:t>
      </w:r>
      <w:r w:rsidRPr="00D64FF4">
        <w:rPr>
          <w:rFonts w:cs="Times New Roman"/>
          <w:b/>
          <w:szCs w:val="24"/>
          <w:lang w:val="de-DE"/>
        </w:rPr>
        <w:t xml:space="preserve">Aktivierung der Schüler </w:t>
      </w:r>
      <w:r w:rsidRPr="00D64FF4">
        <w:rPr>
          <w:rFonts w:cs="Times New Roman"/>
          <w:szCs w:val="24"/>
          <w:lang w:val="de-DE"/>
        </w:rPr>
        <w:t xml:space="preserve">erreicht werden, die </w:t>
      </w:r>
      <w:r w:rsidRPr="00D64FF4">
        <w:rPr>
          <w:rFonts w:cs="Times New Roman"/>
          <w:b/>
          <w:szCs w:val="24"/>
          <w:lang w:val="de-DE"/>
        </w:rPr>
        <w:t>Klarheit</w:t>
      </w:r>
      <w:r w:rsidRPr="00D64FF4">
        <w:rPr>
          <w:rFonts w:cs="Times New Roman"/>
          <w:szCs w:val="24"/>
          <w:lang w:val="de-DE"/>
        </w:rPr>
        <w:t>, Begriffe zu differenzieren und die Inhalte gut zu strukturieren, entsprechend dem Programm, auf das es sich bezieht.</w:t>
      </w:r>
    </w:p>
    <w:p w14:paraId="0EB5C6F4" w14:textId="77777777" w:rsidR="00BB61A6" w:rsidRPr="00D64FF4" w:rsidRDefault="00BB61A6" w:rsidP="00BB61A6">
      <w:pPr>
        <w:spacing w:line="259" w:lineRule="auto"/>
        <w:jc w:val="left"/>
        <w:rPr>
          <w:rFonts w:cs="Times New Roman"/>
          <w:b/>
          <w:szCs w:val="24"/>
          <w:lang w:val="de-DE"/>
        </w:rPr>
      </w:pPr>
      <w:r w:rsidRPr="00D64FF4">
        <w:rPr>
          <w:rFonts w:cs="Times New Roman"/>
          <w:b/>
          <w:szCs w:val="24"/>
          <w:lang w:val="de-DE"/>
        </w:rPr>
        <w:br w:type="page"/>
      </w:r>
    </w:p>
    <w:p w14:paraId="6E9E3902" w14:textId="77777777" w:rsidR="00BB61A6" w:rsidRPr="00D64FF4" w:rsidRDefault="00BB61A6" w:rsidP="00BB61A6">
      <w:pPr>
        <w:spacing w:after="80" w:line="240" w:lineRule="auto"/>
        <w:rPr>
          <w:rFonts w:cs="Times New Roman"/>
          <w:b/>
          <w:szCs w:val="24"/>
          <w:lang w:val="de-DE"/>
        </w:rPr>
      </w:pPr>
    </w:p>
    <w:p w14:paraId="46FDEEAC" w14:textId="4E6819A3" w:rsidR="008D091E" w:rsidRPr="00D64FF4" w:rsidRDefault="00724640">
      <w:pPr>
        <w:spacing w:after="200" w:line="240" w:lineRule="auto"/>
        <w:rPr>
          <w:rFonts w:cs="Times New Roman"/>
          <w:szCs w:val="24"/>
          <w:highlight w:val="white"/>
          <w:lang w:val="de-DE"/>
        </w:rPr>
      </w:pPr>
      <w:r w:rsidRPr="00D64FF4">
        <w:rPr>
          <w:rFonts w:cs="Times New Roman"/>
          <w:b/>
          <w:szCs w:val="24"/>
          <w:lang w:val="de-DE"/>
        </w:rPr>
        <w:t>Didaktische Umsetzung</w:t>
      </w:r>
      <w:r w:rsidRPr="00D64FF4">
        <w:rPr>
          <w:rFonts w:cs="Times New Roman"/>
          <w:szCs w:val="24"/>
          <w:highlight w:val="white"/>
          <w:lang w:val="de-DE"/>
        </w:rPr>
        <w:t>:</w:t>
      </w:r>
    </w:p>
    <w:p w14:paraId="16BA1A86" w14:textId="1BB72DD6" w:rsidR="008D091E" w:rsidRPr="00D64FF4" w:rsidRDefault="00724640">
      <w:pPr>
        <w:spacing w:after="200" w:line="240" w:lineRule="auto"/>
        <w:rPr>
          <w:rFonts w:cs="Times New Roman"/>
          <w:b/>
          <w:szCs w:val="24"/>
          <w:highlight w:val="white"/>
          <w:lang w:val="de-DE"/>
        </w:rPr>
      </w:pPr>
      <w:r w:rsidRPr="00D64FF4">
        <w:rPr>
          <w:rFonts w:cs="Times New Roman"/>
          <w:b/>
          <w:szCs w:val="24"/>
          <w:highlight w:val="white"/>
          <w:lang w:val="de-DE"/>
        </w:rPr>
        <w:t xml:space="preserve">1. Ressourcen: </w:t>
      </w:r>
    </w:p>
    <w:p w14:paraId="7C983894" w14:textId="77777777" w:rsidR="008D091E" w:rsidRDefault="00724640">
      <w:pPr>
        <w:pBdr>
          <w:top w:val="nil"/>
          <w:left w:val="nil"/>
          <w:bottom w:val="nil"/>
          <w:right w:val="nil"/>
          <w:between w:val="nil"/>
        </w:pBdr>
        <w:spacing w:line="259" w:lineRule="auto"/>
        <w:rPr>
          <w:rFonts w:cs="Times New Roman"/>
          <w:b/>
          <w:szCs w:val="24"/>
          <w:highlight w:val="white"/>
        </w:rPr>
      </w:pPr>
      <w:r w:rsidRPr="00D64FF4">
        <w:rPr>
          <w:rFonts w:cs="Times New Roman"/>
          <w:szCs w:val="24"/>
          <w:lang w:val="de-DE"/>
        </w:rPr>
        <w:t xml:space="preserve">Microsoft Office 2019 lernen: Ein umfassender Leitfaden für die ersten Schritte mit Word, Power Point, Excel, Access und Outlook. </w:t>
      </w:r>
      <w:hyperlink r:id="rId131">
        <w:r w:rsidRPr="00385A8A">
          <w:rPr>
            <w:rFonts w:cs="Times New Roman"/>
            <w:color w:val="1155CC"/>
            <w:szCs w:val="24"/>
            <w:u w:val="single"/>
          </w:rPr>
          <w:t>https://acortar.link/RvXVc3</w:t>
        </w:r>
      </w:hyperlink>
    </w:p>
    <w:p w14:paraId="76BF84EA" w14:textId="1B8C3F70" w:rsidR="008D091E" w:rsidRDefault="00724640">
      <w:pPr>
        <w:spacing w:after="200" w:line="240" w:lineRule="auto"/>
        <w:rPr>
          <w:rFonts w:cs="Times New Roman"/>
          <w:b/>
          <w:szCs w:val="24"/>
          <w:highlight w:val="white"/>
        </w:rPr>
      </w:pPr>
      <w:r w:rsidRPr="00385A8A">
        <w:rPr>
          <w:rFonts w:cs="Times New Roman"/>
          <w:b/>
          <w:szCs w:val="24"/>
          <w:highlight w:val="white"/>
        </w:rPr>
        <w:t xml:space="preserve">2. </w:t>
      </w:r>
      <w:proofErr w:type="spellStart"/>
      <w:r w:rsidRPr="00385A8A">
        <w:rPr>
          <w:rFonts w:cs="Times New Roman"/>
          <w:b/>
          <w:szCs w:val="24"/>
          <w:highlight w:val="white"/>
        </w:rPr>
        <w:t>Entwicklung</w:t>
      </w:r>
      <w:proofErr w:type="spellEnd"/>
      <w:r w:rsidRPr="00385A8A">
        <w:rPr>
          <w:rFonts w:cs="Times New Roman"/>
          <w:b/>
          <w:szCs w:val="24"/>
          <w:highlight w:val="white"/>
        </w:rPr>
        <w:t xml:space="preserve"> der </w:t>
      </w:r>
      <w:proofErr w:type="spellStart"/>
      <w:r w:rsidRPr="00385A8A">
        <w:rPr>
          <w:rFonts w:cs="Times New Roman"/>
          <w:b/>
          <w:szCs w:val="24"/>
          <w:highlight w:val="white"/>
        </w:rPr>
        <w:t>Lernaktivität</w:t>
      </w:r>
      <w:proofErr w:type="spellEnd"/>
    </w:p>
    <w:p w14:paraId="2C5B0EA7" w14:textId="77777777" w:rsidR="008D091E" w:rsidRPr="00D64FF4" w:rsidRDefault="00724640">
      <w:pPr>
        <w:numPr>
          <w:ilvl w:val="0"/>
          <w:numId w:val="71"/>
        </w:numPr>
        <w:spacing w:after="200" w:line="240" w:lineRule="auto"/>
        <w:rPr>
          <w:rFonts w:cs="Times New Roman"/>
          <w:szCs w:val="24"/>
          <w:highlight w:val="white"/>
          <w:lang w:val="de-DE"/>
        </w:rPr>
      </w:pPr>
      <w:r w:rsidRPr="00D64FF4">
        <w:rPr>
          <w:rFonts w:cs="Times New Roman"/>
          <w:szCs w:val="24"/>
          <w:highlight w:val="white"/>
          <w:lang w:val="de-DE"/>
        </w:rPr>
        <w:t xml:space="preserve">Präsentation des idealen Spiels: </w:t>
      </w:r>
      <w:hyperlink r:id="rId132">
        <w:r w:rsidRPr="00D64FF4">
          <w:rPr>
            <w:rFonts w:cs="Times New Roman"/>
            <w:b/>
            <w:color w:val="1155CC"/>
            <w:szCs w:val="24"/>
            <w:highlight w:val="white"/>
            <w:u w:val="single"/>
            <w:lang w:val="de-DE"/>
          </w:rPr>
          <w:t>https://idealgame.eduproject.eu/play?game=84</w:t>
        </w:r>
      </w:hyperlink>
    </w:p>
    <w:p w14:paraId="3C4DEA12" w14:textId="77777777" w:rsidR="008D091E" w:rsidRPr="00D64FF4" w:rsidRDefault="00724640">
      <w:pPr>
        <w:numPr>
          <w:ilvl w:val="0"/>
          <w:numId w:val="71"/>
        </w:numPr>
        <w:spacing w:after="200" w:line="240" w:lineRule="auto"/>
        <w:rPr>
          <w:rFonts w:cs="Times New Roman"/>
          <w:szCs w:val="24"/>
          <w:highlight w:val="white"/>
          <w:lang w:val="de-DE"/>
        </w:rPr>
      </w:pPr>
      <w:r w:rsidRPr="00D64FF4">
        <w:rPr>
          <w:rFonts w:cs="Times New Roman"/>
          <w:szCs w:val="24"/>
          <w:highlight w:val="white"/>
          <w:lang w:val="de-DE"/>
        </w:rPr>
        <w:t>Spielen Sie das Spiel und diskutieren Sie die Ergebnisse.</w:t>
      </w:r>
    </w:p>
    <w:p w14:paraId="1419805F" w14:textId="77777777" w:rsidR="008D091E" w:rsidRPr="00D64FF4" w:rsidRDefault="00724640">
      <w:pPr>
        <w:numPr>
          <w:ilvl w:val="0"/>
          <w:numId w:val="71"/>
        </w:numPr>
        <w:spacing w:after="200" w:line="240" w:lineRule="auto"/>
        <w:rPr>
          <w:rFonts w:cs="Times New Roman"/>
          <w:szCs w:val="24"/>
          <w:highlight w:val="white"/>
          <w:lang w:val="de-DE"/>
        </w:rPr>
      </w:pPr>
      <w:r w:rsidRPr="00D64FF4">
        <w:rPr>
          <w:rFonts w:cs="Times New Roman"/>
          <w:szCs w:val="24"/>
          <w:highlight w:val="white"/>
          <w:lang w:val="de-DE"/>
        </w:rPr>
        <w:t xml:space="preserve">Bitten Sie die Schüler, das Spiel als </w:t>
      </w:r>
      <w:r w:rsidRPr="00D64FF4">
        <w:rPr>
          <w:rFonts w:cs="Times New Roman"/>
          <w:szCs w:val="24"/>
          <w:lang w:val="de-DE"/>
        </w:rPr>
        <w:t xml:space="preserve">Einführung in diese Softwareprogramme oder zur Auffrischung zu </w:t>
      </w:r>
      <w:r w:rsidRPr="00D64FF4">
        <w:rPr>
          <w:rFonts w:cs="Times New Roman"/>
          <w:szCs w:val="24"/>
          <w:highlight w:val="white"/>
          <w:lang w:val="de-DE"/>
        </w:rPr>
        <w:t>spielen</w:t>
      </w:r>
      <w:r w:rsidRPr="00D64FF4">
        <w:rPr>
          <w:rFonts w:cs="Times New Roman"/>
          <w:szCs w:val="24"/>
          <w:lang w:val="de-DE"/>
        </w:rPr>
        <w:t>.</w:t>
      </w:r>
    </w:p>
    <w:p w14:paraId="315E6918" w14:textId="77777777" w:rsidR="00BB61A6" w:rsidRPr="00D64FF4" w:rsidRDefault="00BB61A6" w:rsidP="00BB61A6">
      <w:pPr>
        <w:spacing w:after="200" w:line="240" w:lineRule="auto"/>
        <w:rPr>
          <w:rFonts w:cs="Times New Roman"/>
          <w:szCs w:val="24"/>
          <w:highlight w:val="white"/>
          <w:lang w:val="de-DE"/>
        </w:rPr>
      </w:pPr>
    </w:p>
    <w:p w14:paraId="0DF29A7C" w14:textId="77777777" w:rsidR="008D091E" w:rsidRPr="00D64FF4" w:rsidRDefault="00724640">
      <w:pPr>
        <w:spacing w:line="259" w:lineRule="auto"/>
        <w:rPr>
          <w:rFonts w:cs="Times New Roman"/>
          <w:b/>
          <w:szCs w:val="24"/>
          <w:lang w:val="de-DE"/>
        </w:rPr>
      </w:pPr>
      <w:r w:rsidRPr="00D64FF4">
        <w:rPr>
          <w:rFonts w:cs="Times New Roman"/>
          <w:b/>
          <w:szCs w:val="24"/>
          <w:lang w:val="de-DE"/>
        </w:rPr>
        <w:t>3. Bewertung</w:t>
      </w:r>
    </w:p>
    <w:p w14:paraId="2F1D3594" w14:textId="77777777" w:rsidR="008D091E" w:rsidRPr="00D64FF4" w:rsidRDefault="00724640">
      <w:pPr>
        <w:spacing w:after="80" w:line="240" w:lineRule="auto"/>
        <w:rPr>
          <w:rFonts w:cs="Times New Roman"/>
          <w:szCs w:val="24"/>
          <w:highlight w:val="white"/>
          <w:lang w:val="de-DE"/>
        </w:rPr>
      </w:pPr>
      <w:r w:rsidRPr="00D64FF4">
        <w:rPr>
          <w:rFonts w:cs="Times New Roman"/>
          <w:szCs w:val="24"/>
          <w:highlight w:val="white"/>
          <w:lang w:val="de-DE"/>
        </w:rPr>
        <w:t>Solange es sich um ein kleines ernsthaftes Spiel zur Wiederholung des Themas handelt, darf der Schüler eine Selbsteinschätzung vornehmen.</w:t>
      </w:r>
    </w:p>
    <w:p w14:paraId="0E9D40E4" w14:textId="77777777" w:rsidR="00BB61A6" w:rsidRPr="00D64FF4" w:rsidRDefault="00BB61A6" w:rsidP="00BB61A6">
      <w:pPr>
        <w:spacing w:line="240" w:lineRule="auto"/>
        <w:rPr>
          <w:rFonts w:cs="Times New Roman"/>
          <w:szCs w:val="24"/>
          <w:lang w:val="de-DE"/>
        </w:rPr>
      </w:pPr>
    </w:p>
    <w:p w14:paraId="41CF214D" w14:textId="77777777" w:rsidR="00BB61A6" w:rsidRPr="00D64FF4" w:rsidRDefault="00BB61A6" w:rsidP="00BB61A6">
      <w:pPr>
        <w:spacing w:line="259" w:lineRule="auto"/>
        <w:rPr>
          <w:rFonts w:cs="Times New Roman"/>
          <w:szCs w:val="24"/>
          <w:lang w:val="de-DE"/>
        </w:rPr>
      </w:pPr>
      <w:r w:rsidRPr="00D64FF4">
        <w:rPr>
          <w:rFonts w:cs="Times New Roman"/>
          <w:szCs w:val="24"/>
          <w:lang w:val="de-DE"/>
        </w:rPr>
        <w:br w:type="page"/>
      </w:r>
    </w:p>
    <w:p w14:paraId="423D62D6"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lastRenderedPageBreak/>
        <w:t>Offene Universität Madrid</w:t>
      </w:r>
    </w:p>
    <w:p w14:paraId="480579BE"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t>Lernszenarien und Spiele</w:t>
      </w:r>
    </w:p>
    <w:p w14:paraId="151C4B3D" w14:textId="77777777" w:rsidR="008D091E" w:rsidRPr="00D64FF4" w:rsidRDefault="00724640">
      <w:pPr>
        <w:widowControl w:val="0"/>
        <w:jc w:val="center"/>
        <w:rPr>
          <w:rFonts w:cs="Times New Roman"/>
          <w:szCs w:val="24"/>
          <w:lang w:val="de-DE"/>
        </w:rPr>
      </w:pPr>
      <w:proofErr w:type="spellStart"/>
      <w:r w:rsidRPr="00D64FF4">
        <w:rPr>
          <w:rFonts w:cs="Times New Roman"/>
          <w:b/>
          <w:szCs w:val="24"/>
          <w:lang w:val="de-DE"/>
        </w:rPr>
        <w:t>Lektionsplan</w:t>
      </w:r>
      <w:proofErr w:type="spellEnd"/>
      <w:r w:rsidRPr="00D64FF4">
        <w:rPr>
          <w:rFonts w:cs="Times New Roman"/>
          <w:b/>
          <w:szCs w:val="24"/>
          <w:lang w:val="de-DE"/>
        </w:rPr>
        <w:t xml:space="preserve"> 3</w:t>
      </w:r>
    </w:p>
    <w:p w14:paraId="797F1522" w14:textId="77777777" w:rsidR="00BB61A6" w:rsidRPr="00D64FF4" w:rsidRDefault="00BB61A6" w:rsidP="00BB61A6">
      <w:pPr>
        <w:spacing w:line="259" w:lineRule="auto"/>
        <w:rPr>
          <w:rFonts w:cs="Times New Roman"/>
          <w:szCs w:val="24"/>
          <w:lang w:val="de-DE"/>
        </w:rPr>
      </w:pPr>
    </w:p>
    <w:p w14:paraId="1B5ABF7A" w14:textId="77777777" w:rsidR="008D091E" w:rsidRPr="00D64FF4" w:rsidRDefault="00724640">
      <w:pPr>
        <w:pStyle w:val="Titel"/>
        <w:spacing w:after="200"/>
        <w:jc w:val="center"/>
        <w:rPr>
          <w:rFonts w:ascii="Times New Roman" w:eastAsia="Calibri" w:hAnsi="Times New Roman" w:cs="Times New Roman"/>
          <w:b/>
          <w:sz w:val="24"/>
          <w:szCs w:val="24"/>
          <w:lang w:val="de-DE"/>
        </w:rPr>
      </w:pPr>
      <w:bookmarkStart w:id="59" w:name="_vs44iwc7nm9x" w:colFirst="0" w:colLast="0"/>
      <w:bookmarkEnd w:id="59"/>
      <w:r w:rsidRPr="00D64FF4">
        <w:rPr>
          <w:rFonts w:ascii="Times New Roman" w:eastAsia="Calibri" w:hAnsi="Times New Roman" w:cs="Times New Roman"/>
          <w:b/>
          <w:sz w:val="24"/>
          <w:szCs w:val="24"/>
          <w:lang w:val="de-DE"/>
        </w:rPr>
        <w:t>Begriffe der Computer-Software - UDIMA3</w:t>
      </w:r>
    </w:p>
    <w:p w14:paraId="03706432" w14:textId="77777777" w:rsidR="00BB61A6" w:rsidRPr="00D64FF4" w:rsidRDefault="00BB61A6" w:rsidP="00BB61A6">
      <w:pPr>
        <w:spacing w:line="240" w:lineRule="auto"/>
        <w:rPr>
          <w:rFonts w:cs="Times New Roman"/>
          <w:szCs w:val="24"/>
          <w:lang w:val="de-DE"/>
        </w:rPr>
      </w:pPr>
    </w:p>
    <w:p w14:paraId="09C08079" w14:textId="77777777" w:rsidR="008D091E" w:rsidRPr="00D64FF4" w:rsidRDefault="00724640">
      <w:pPr>
        <w:spacing w:after="80" w:line="240" w:lineRule="auto"/>
        <w:rPr>
          <w:rFonts w:cs="Times New Roman"/>
          <w:szCs w:val="24"/>
          <w:lang w:val="de-DE"/>
        </w:rPr>
      </w:pPr>
      <w:r w:rsidRPr="00D64FF4">
        <w:rPr>
          <w:rFonts w:cs="Times New Roman"/>
          <w:b/>
          <w:szCs w:val="24"/>
          <w:lang w:val="de-DE"/>
        </w:rPr>
        <w:t>Typ:</w:t>
      </w:r>
      <w:r w:rsidRPr="00D64FF4">
        <w:rPr>
          <w:rFonts w:cs="Times New Roman"/>
          <w:szCs w:val="24"/>
          <w:lang w:val="de-DE"/>
        </w:rPr>
        <w:t xml:space="preserve"> Schnell.</w:t>
      </w:r>
    </w:p>
    <w:p w14:paraId="390D5F2D"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 xml:space="preserve">Thema: </w:t>
      </w:r>
      <w:r w:rsidRPr="00D64FF4">
        <w:rPr>
          <w:rFonts w:cs="Times New Roman"/>
          <w:szCs w:val="24"/>
          <w:highlight w:val="white"/>
          <w:lang w:val="de-DE"/>
        </w:rPr>
        <w:t>Englisch.</w:t>
      </w:r>
    </w:p>
    <w:p w14:paraId="5109042F"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Thema:</w:t>
      </w:r>
      <w:r w:rsidRPr="00D64FF4">
        <w:rPr>
          <w:rFonts w:cs="Times New Roman"/>
          <w:szCs w:val="24"/>
          <w:highlight w:val="white"/>
          <w:lang w:val="de-DE"/>
        </w:rPr>
        <w:t xml:space="preserve"> Englisch Lernende, Niveau A2 und B1. </w:t>
      </w:r>
    </w:p>
    <w:p w14:paraId="61F259D0" w14:textId="77777777" w:rsidR="008D091E" w:rsidRPr="00D64FF4" w:rsidRDefault="00724640">
      <w:pPr>
        <w:spacing w:after="80" w:line="240" w:lineRule="auto"/>
        <w:rPr>
          <w:rFonts w:cs="Times New Roman"/>
          <w:b/>
          <w:szCs w:val="24"/>
          <w:lang w:val="de-DE"/>
        </w:rPr>
      </w:pPr>
      <w:r w:rsidRPr="00D64FF4">
        <w:rPr>
          <w:rFonts w:cs="Times New Roman"/>
          <w:b/>
          <w:szCs w:val="24"/>
          <w:lang w:val="de-DE"/>
        </w:rPr>
        <w:t>Zielgruppen:</w:t>
      </w:r>
      <w:r w:rsidRPr="00D64FF4">
        <w:rPr>
          <w:rFonts w:cs="Times New Roman"/>
          <w:szCs w:val="24"/>
          <w:lang w:val="de-DE"/>
        </w:rPr>
        <w:t xml:space="preserve"> Es eignet sich für die Grundschule, das College oder die Universität, je nach dem Niveau des Englischunterrichts. Es kann als Wiederholung einer Einheit und zur Vorbereitung auf eine Prüfung verwendet werden.</w:t>
      </w:r>
    </w:p>
    <w:p w14:paraId="296C5921"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Beschreibung des Spiels: </w:t>
      </w:r>
      <w:r w:rsidRPr="00D64FF4">
        <w:rPr>
          <w:rFonts w:cs="Times New Roman"/>
          <w:szCs w:val="24"/>
          <w:lang w:val="de-DE"/>
        </w:rPr>
        <w:t>Jage nur unregelmäßige Verben im Englischen.</w:t>
      </w:r>
    </w:p>
    <w:p w14:paraId="3CA4154A" w14:textId="77777777" w:rsidR="00BB61A6" w:rsidRPr="00D64FF4" w:rsidRDefault="00BB61A6" w:rsidP="00BB61A6">
      <w:pPr>
        <w:spacing w:after="80" w:line="240" w:lineRule="auto"/>
        <w:rPr>
          <w:rFonts w:cs="Times New Roman"/>
          <w:szCs w:val="24"/>
          <w:lang w:val="de-DE"/>
        </w:rPr>
      </w:pPr>
    </w:p>
    <w:p w14:paraId="7DD18A9A"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6C6D9DA4" wp14:editId="44459A4F">
            <wp:extent cx="2981642" cy="1850675"/>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3"/>
                    <a:srcRect/>
                    <a:stretch>
                      <a:fillRect/>
                    </a:stretch>
                  </pic:blipFill>
                  <pic:spPr>
                    <a:xfrm>
                      <a:off x="0" y="0"/>
                      <a:ext cx="2981642" cy="1850675"/>
                    </a:xfrm>
                    <a:prstGeom prst="rect">
                      <a:avLst/>
                    </a:prstGeom>
                    <a:ln/>
                  </pic:spPr>
                </pic:pic>
              </a:graphicData>
            </a:graphic>
          </wp:inline>
        </w:drawing>
      </w:r>
    </w:p>
    <w:p w14:paraId="6ABF242A" w14:textId="77777777" w:rsidR="00BB61A6" w:rsidRPr="00385A8A" w:rsidRDefault="00BB61A6" w:rsidP="00BB61A6">
      <w:pPr>
        <w:spacing w:after="80" w:line="240" w:lineRule="auto"/>
        <w:rPr>
          <w:rFonts w:cs="Times New Roman"/>
          <w:szCs w:val="24"/>
        </w:rPr>
      </w:pPr>
    </w:p>
    <w:p w14:paraId="41DB4097" w14:textId="77777777" w:rsidR="008D091E" w:rsidRPr="00D64FF4" w:rsidRDefault="00724640">
      <w:pPr>
        <w:spacing w:line="259" w:lineRule="auto"/>
        <w:rPr>
          <w:rFonts w:cs="Times New Roman"/>
          <w:szCs w:val="24"/>
          <w:lang w:val="de-DE"/>
        </w:rPr>
      </w:pPr>
      <w:r w:rsidRPr="00D64FF4">
        <w:rPr>
          <w:rFonts w:cs="Times New Roman"/>
          <w:b/>
          <w:szCs w:val="24"/>
          <w:lang w:val="de-DE"/>
        </w:rPr>
        <w:t xml:space="preserve">Lernziel: </w:t>
      </w:r>
      <w:r w:rsidRPr="00D64FF4">
        <w:rPr>
          <w:rFonts w:cs="Times New Roman"/>
          <w:szCs w:val="24"/>
          <w:lang w:val="de-DE"/>
        </w:rPr>
        <w:t>Bei diesem Spiel geht es darum, die unregelmäßigen Verben von den regelmäßigen zu unterscheiden und nur die unregelmäßigen Verben zu "jagen", die auftauchen.</w:t>
      </w:r>
    </w:p>
    <w:p w14:paraId="1349B8D3" w14:textId="77777777" w:rsidR="008D091E" w:rsidRPr="00D64FF4" w:rsidRDefault="00724640">
      <w:pPr>
        <w:spacing w:line="259" w:lineRule="auto"/>
        <w:rPr>
          <w:rFonts w:cs="Times New Roman"/>
          <w:szCs w:val="24"/>
          <w:lang w:val="de-DE"/>
        </w:rPr>
      </w:pPr>
      <w:r w:rsidRPr="00D64FF4">
        <w:rPr>
          <w:rFonts w:cs="Times New Roman"/>
          <w:szCs w:val="24"/>
          <w:lang w:val="de-DE"/>
        </w:rPr>
        <w:t>Es handelt sich um ein Spiel zum Erlernen der englischen Sprache, insbesondere eines grundlegenden Aspekts wie der Unterscheidung unregelmäßiger Verben, d. h. solcher, bei denen die einfache Vergangenheit und das Partizip nicht durch Hinzufügen von "-</w:t>
      </w:r>
      <w:proofErr w:type="spellStart"/>
      <w:r w:rsidRPr="00D64FF4">
        <w:rPr>
          <w:rFonts w:cs="Times New Roman"/>
          <w:szCs w:val="24"/>
          <w:lang w:val="de-DE"/>
        </w:rPr>
        <w:t>ed</w:t>
      </w:r>
      <w:proofErr w:type="spellEnd"/>
      <w:r w:rsidRPr="00D64FF4">
        <w:rPr>
          <w:rFonts w:cs="Times New Roman"/>
          <w:szCs w:val="24"/>
          <w:lang w:val="de-DE"/>
        </w:rPr>
        <w:t>" am Ende gebildet werden.</w:t>
      </w:r>
    </w:p>
    <w:p w14:paraId="0E443393" w14:textId="77777777" w:rsidR="008D091E" w:rsidRPr="00D64FF4" w:rsidRDefault="00724640">
      <w:pPr>
        <w:spacing w:line="259" w:lineRule="auto"/>
        <w:rPr>
          <w:rFonts w:cs="Times New Roman"/>
          <w:b/>
          <w:szCs w:val="24"/>
          <w:lang w:val="de-DE"/>
        </w:rPr>
      </w:pPr>
      <w:r w:rsidRPr="00D64FF4">
        <w:rPr>
          <w:rFonts w:cs="Times New Roman"/>
          <w:szCs w:val="24"/>
          <w:lang w:val="de-DE"/>
        </w:rPr>
        <w:t xml:space="preserve">Das Spiel soll vor allem die </w:t>
      </w:r>
      <w:r w:rsidRPr="00D64FF4">
        <w:rPr>
          <w:rFonts w:cs="Times New Roman"/>
          <w:b/>
          <w:szCs w:val="24"/>
          <w:lang w:val="de-DE"/>
        </w:rPr>
        <w:t xml:space="preserve">Aktivierung der Schüler </w:t>
      </w:r>
      <w:r w:rsidRPr="00D64FF4">
        <w:rPr>
          <w:rFonts w:cs="Times New Roman"/>
          <w:szCs w:val="24"/>
          <w:lang w:val="de-DE"/>
        </w:rPr>
        <w:t xml:space="preserve">und die </w:t>
      </w:r>
      <w:r w:rsidRPr="00D64FF4">
        <w:rPr>
          <w:rFonts w:cs="Times New Roman"/>
          <w:b/>
          <w:szCs w:val="24"/>
          <w:lang w:val="de-DE"/>
        </w:rPr>
        <w:t xml:space="preserve">Klarheit </w:t>
      </w:r>
      <w:r w:rsidRPr="00D64FF4">
        <w:rPr>
          <w:rFonts w:cs="Times New Roman"/>
          <w:szCs w:val="24"/>
          <w:lang w:val="de-DE"/>
        </w:rPr>
        <w:t>zur Differenzierung von Konzepten erreichen.</w:t>
      </w:r>
    </w:p>
    <w:p w14:paraId="697B355D" w14:textId="1456B41A" w:rsidR="008D091E" w:rsidRPr="00D64FF4" w:rsidRDefault="00724640">
      <w:pPr>
        <w:spacing w:after="200" w:line="240" w:lineRule="auto"/>
        <w:rPr>
          <w:rFonts w:cs="Times New Roman"/>
          <w:szCs w:val="24"/>
          <w:highlight w:val="white"/>
          <w:lang w:val="de-DE"/>
        </w:rPr>
      </w:pPr>
      <w:r w:rsidRPr="00D64FF4">
        <w:rPr>
          <w:rFonts w:cs="Times New Roman"/>
          <w:b/>
          <w:szCs w:val="24"/>
          <w:lang w:val="de-DE"/>
        </w:rPr>
        <w:t>Didaktische Umsetzung</w:t>
      </w:r>
      <w:r w:rsidRPr="00D64FF4">
        <w:rPr>
          <w:rFonts w:cs="Times New Roman"/>
          <w:szCs w:val="24"/>
          <w:highlight w:val="white"/>
          <w:lang w:val="de-DE"/>
        </w:rPr>
        <w:t>:</w:t>
      </w:r>
    </w:p>
    <w:p w14:paraId="36BB1C02" w14:textId="650CD519" w:rsidR="008D091E" w:rsidRPr="00D64FF4" w:rsidRDefault="00724640">
      <w:pPr>
        <w:spacing w:after="200" w:line="240" w:lineRule="auto"/>
        <w:rPr>
          <w:rFonts w:cs="Times New Roman"/>
          <w:b/>
          <w:szCs w:val="24"/>
          <w:highlight w:val="white"/>
          <w:lang w:val="de-DE"/>
        </w:rPr>
      </w:pPr>
      <w:r w:rsidRPr="00D64FF4">
        <w:rPr>
          <w:rFonts w:cs="Times New Roman"/>
          <w:b/>
          <w:szCs w:val="24"/>
          <w:highlight w:val="white"/>
          <w:lang w:val="de-DE"/>
        </w:rPr>
        <w:t xml:space="preserve">1. Ressourcen: </w:t>
      </w:r>
    </w:p>
    <w:p w14:paraId="432E4FCB"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Englisch lernen - British Council: </w:t>
      </w:r>
      <w:hyperlink r:id="rId134">
        <w:r w:rsidRPr="00D64FF4">
          <w:rPr>
            <w:rFonts w:cs="Times New Roman"/>
            <w:color w:val="1155CC"/>
            <w:szCs w:val="24"/>
            <w:u w:val="single"/>
            <w:lang w:val="de-DE"/>
          </w:rPr>
          <w:t>https://learnenglish.britishcouncil.org/grammar/english-grammar-reference/irregular-verbs</w:t>
        </w:r>
      </w:hyperlink>
    </w:p>
    <w:p w14:paraId="62B7FB22"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Englische Seite: </w:t>
      </w:r>
      <w:hyperlink r:id="rId135">
        <w:r w:rsidRPr="00D64FF4">
          <w:rPr>
            <w:rFonts w:cs="Times New Roman"/>
            <w:color w:val="1155CC"/>
            <w:szCs w:val="24"/>
            <w:u w:val="single"/>
            <w:lang w:val="de-DE"/>
          </w:rPr>
          <w:t>https://www.englishpage.com/irregularverbs/irregularverbs.html</w:t>
        </w:r>
      </w:hyperlink>
    </w:p>
    <w:p w14:paraId="472A1FC4" w14:textId="77777777" w:rsidR="00BB61A6" w:rsidRPr="00D64FF4" w:rsidRDefault="00BB61A6" w:rsidP="00BB61A6">
      <w:pPr>
        <w:spacing w:line="259" w:lineRule="auto"/>
        <w:rPr>
          <w:rFonts w:cs="Times New Roman"/>
          <w:szCs w:val="24"/>
          <w:lang w:val="de-DE"/>
        </w:rPr>
      </w:pPr>
    </w:p>
    <w:p w14:paraId="361188EE" w14:textId="7DE5A16B" w:rsidR="008D091E" w:rsidRDefault="00724640">
      <w:pPr>
        <w:spacing w:after="200" w:line="240" w:lineRule="auto"/>
        <w:rPr>
          <w:rFonts w:cs="Times New Roman"/>
          <w:b/>
          <w:szCs w:val="24"/>
          <w:highlight w:val="white"/>
        </w:rPr>
      </w:pPr>
      <w:r w:rsidRPr="00385A8A">
        <w:rPr>
          <w:rFonts w:cs="Times New Roman"/>
          <w:b/>
          <w:szCs w:val="24"/>
          <w:highlight w:val="white"/>
        </w:rPr>
        <w:lastRenderedPageBreak/>
        <w:t xml:space="preserve">2. </w:t>
      </w:r>
      <w:proofErr w:type="spellStart"/>
      <w:r w:rsidRPr="00385A8A">
        <w:rPr>
          <w:rFonts w:cs="Times New Roman"/>
          <w:b/>
          <w:szCs w:val="24"/>
          <w:highlight w:val="white"/>
        </w:rPr>
        <w:t>Entwicklung</w:t>
      </w:r>
      <w:proofErr w:type="spellEnd"/>
      <w:r w:rsidRPr="00385A8A">
        <w:rPr>
          <w:rFonts w:cs="Times New Roman"/>
          <w:b/>
          <w:szCs w:val="24"/>
          <w:highlight w:val="white"/>
        </w:rPr>
        <w:t xml:space="preserve"> der </w:t>
      </w:r>
      <w:proofErr w:type="spellStart"/>
      <w:r w:rsidRPr="00385A8A">
        <w:rPr>
          <w:rFonts w:cs="Times New Roman"/>
          <w:b/>
          <w:szCs w:val="24"/>
          <w:highlight w:val="white"/>
        </w:rPr>
        <w:t>Lernaktivität</w:t>
      </w:r>
      <w:proofErr w:type="spellEnd"/>
    </w:p>
    <w:p w14:paraId="59BEED6C" w14:textId="77777777" w:rsidR="008D091E" w:rsidRPr="00D64FF4" w:rsidRDefault="00724640">
      <w:pPr>
        <w:numPr>
          <w:ilvl w:val="0"/>
          <w:numId w:val="79"/>
        </w:numPr>
        <w:spacing w:after="200" w:line="240" w:lineRule="auto"/>
        <w:rPr>
          <w:rFonts w:cs="Times New Roman"/>
          <w:szCs w:val="24"/>
          <w:highlight w:val="white"/>
          <w:lang w:val="de-DE"/>
        </w:rPr>
      </w:pPr>
      <w:r w:rsidRPr="00D64FF4">
        <w:rPr>
          <w:rFonts w:cs="Times New Roman"/>
          <w:szCs w:val="24"/>
          <w:highlight w:val="white"/>
          <w:lang w:val="de-DE"/>
        </w:rPr>
        <w:t xml:space="preserve">Präsentation des idealen Spiels: </w:t>
      </w:r>
      <w:hyperlink r:id="rId136">
        <w:r w:rsidRPr="00D64FF4">
          <w:rPr>
            <w:rFonts w:cs="Times New Roman"/>
            <w:b/>
            <w:color w:val="1155CC"/>
            <w:szCs w:val="24"/>
            <w:highlight w:val="white"/>
            <w:u w:val="single"/>
            <w:lang w:val="de-DE"/>
          </w:rPr>
          <w:t>https://idealgame.eduproject.eu/play?game=22</w:t>
        </w:r>
      </w:hyperlink>
    </w:p>
    <w:p w14:paraId="0CA735B5" w14:textId="77777777" w:rsidR="008D091E" w:rsidRPr="00D64FF4" w:rsidRDefault="00724640">
      <w:pPr>
        <w:numPr>
          <w:ilvl w:val="0"/>
          <w:numId w:val="79"/>
        </w:numPr>
        <w:spacing w:after="200" w:line="240" w:lineRule="auto"/>
        <w:rPr>
          <w:rFonts w:cs="Times New Roman"/>
          <w:szCs w:val="24"/>
          <w:highlight w:val="white"/>
          <w:lang w:val="de-DE"/>
        </w:rPr>
      </w:pPr>
      <w:r w:rsidRPr="00D64FF4">
        <w:rPr>
          <w:rFonts w:cs="Times New Roman"/>
          <w:szCs w:val="24"/>
          <w:highlight w:val="white"/>
          <w:lang w:val="de-DE"/>
        </w:rPr>
        <w:t>Spielen Sie das Spiel und überprüfen Sie die meisten widersprüchlichen Verben.</w:t>
      </w:r>
    </w:p>
    <w:p w14:paraId="05C422B2" w14:textId="77777777" w:rsidR="008D091E" w:rsidRPr="00D64FF4" w:rsidRDefault="00724640">
      <w:pPr>
        <w:numPr>
          <w:ilvl w:val="0"/>
          <w:numId w:val="79"/>
        </w:numPr>
        <w:spacing w:after="200" w:line="240" w:lineRule="auto"/>
        <w:rPr>
          <w:rFonts w:cs="Times New Roman"/>
          <w:szCs w:val="24"/>
          <w:highlight w:val="white"/>
          <w:lang w:val="de-DE"/>
        </w:rPr>
      </w:pPr>
      <w:r w:rsidRPr="00D64FF4">
        <w:rPr>
          <w:rFonts w:cs="Times New Roman"/>
          <w:szCs w:val="24"/>
          <w:highlight w:val="white"/>
          <w:lang w:val="de-DE"/>
        </w:rPr>
        <w:t>Fordern Sie die Schüler auf, das Spiel so oft wie nötig zu spielen, um die vorgestellten Konzepte zu überprüfen.</w:t>
      </w:r>
    </w:p>
    <w:p w14:paraId="5073B425" w14:textId="77777777" w:rsidR="00BB61A6" w:rsidRPr="00D64FF4" w:rsidRDefault="00BB61A6" w:rsidP="00BB61A6">
      <w:pPr>
        <w:spacing w:after="200" w:line="240" w:lineRule="auto"/>
        <w:rPr>
          <w:rFonts w:cs="Times New Roman"/>
          <w:szCs w:val="24"/>
          <w:highlight w:val="white"/>
          <w:lang w:val="de-DE"/>
        </w:rPr>
      </w:pPr>
    </w:p>
    <w:p w14:paraId="01D2D31A" w14:textId="77777777" w:rsidR="008D091E" w:rsidRPr="00D64FF4" w:rsidRDefault="00724640">
      <w:pPr>
        <w:spacing w:line="259" w:lineRule="auto"/>
        <w:rPr>
          <w:rFonts w:cs="Times New Roman"/>
          <w:b/>
          <w:szCs w:val="24"/>
          <w:lang w:val="de-DE"/>
        </w:rPr>
      </w:pPr>
      <w:r w:rsidRPr="00D64FF4">
        <w:rPr>
          <w:rFonts w:cs="Times New Roman"/>
          <w:b/>
          <w:szCs w:val="24"/>
          <w:lang w:val="de-DE"/>
        </w:rPr>
        <w:t>3. Bewertung</w:t>
      </w:r>
    </w:p>
    <w:p w14:paraId="0FF92FE4" w14:textId="77777777" w:rsidR="008D091E" w:rsidRPr="00D64FF4" w:rsidRDefault="00724640">
      <w:pPr>
        <w:spacing w:after="80" w:line="240" w:lineRule="auto"/>
        <w:rPr>
          <w:rFonts w:cs="Times New Roman"/>
          <w:szCs w:val="24"/>
          <w:highlight w:val="white"/>
          <w:lang w:val="de-DE"/>
        </w:rPr>
      </w:pPr>
      <w:r w:rsidRPr="00D64FF4">
        <w:rPr>
          <w:rFonts w:cs="Times New Roman"/>
          <w:szCs w:val="24"/>
          <w:highlight w:val="white"/>
          <w:lang w:val="de-DE"/>
        </w:rPr>
        <w:t>Solange es sich um ein seriöses Mini-Spiel zur Wiederholung des Themas handelt, darf der Schüler eine Selbsteinschätzung vornehmen. Es kann zur Wiederholung vor der Prüfung verwendet werden.</w:t>
      </w:r>
    </w:p>
    <w:p w14:paraId="65AEEE15" w14:textId="77777777" w:rsidR="00BB61A6" w:rsidRPr="00D64FF4" w:rsidRDefault="00BB61A6" w:rsidP="00BB61A6">
      <w:pPr>
        <w:spacing w:line="259" w:lineRule="auto"/>
        <w:rPr>
          <w:rFonts w:cs="Times New Roman"/>
          <w:szCs w:val="24"/>
          <w:lang w:val="de-DE"/>
        </w:rPr>
      </w:pPr>
    </w:p>
    <w:p w14:paraId="02F08B93" w14:textId="77777777" w:rsidR="00BB61A6" w:rsidRPr="00D64FF4" w:rsidRDefault="00BB61A6" w:rsidP="00BB61A6">
      <w:pPr>
        <w:spacing w:line="259" w:lineRule="auto"/>
        <w:rPr>
          <w:rFonts w:cs="Times New Roman"/>
          <w:b/>
          <w:szCs w:val="24"/>
          <w:lang w:val="de-DE"/>
        </w:rPr>
      </w:pPr>
      <w:r w:rsidRPr="00D64FF4">
        <w:rPr>
          <w:rFonts w:cs="Times New Roman"/>
          <w:szCs w:val="24"/>
          <w:lang w:val="de-DE"/>
        </w:rPr>
        <w:br w:type="page"/>
      </w:r>
    </w:p>
    <w:p w14:paraId="6127481D"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lastRenderedPageBreak/>
        <w:t>Offene Universität Madrid</w:t>
      </w:r>
    </w:p>
    <w:p w14:paraId="3B0665D7"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t>Lernszenarien und Spiele</w:t>
      </w:r>
    </w:p>
    <w:p w14:paraId="7F7DC9C2" w14:textId="77777777" w:rsidR="008D091E" w:rsidRPr="00D64FF4" w:rsidRDefault="00724640">
      <w:pPr>
        <w:widowControl w:val="0"/>
        <w:jc w:val="center"/>
        <w:rPr>
          <w:rFonts w:cs="Times New Roman"/>
          <w:szCs w:val="24"/>
          <w:lang w:val="de-DE"/>
        </w:rPr>
      </w:pPr>
      <w:proofErr w:type="spellStart"/>
      <w:r w:rsidRPr="00D64FF4">
        <w:rPr>
          <w:rFonts w:cs="Times New Roman"/>
          <w:b/>
          <w:szCs w:val="24"/>
          <w:lang w:val="de-DE"/>
        </w:rPr>
        <w:t>Lektionsplan</w:t>
      </w:r>
      <w:proofErr w:type="spellEnd"/>
      <w:r w:rsidRPr="00D64FF4">
        <w:rPr>
          <w:rFonts w:cs="Times New Roman"/>
          <w:b/>
          <w:szCs w:val="24"/>
          <w:lang w:val="de-DE"/>
        </w:rPr>
        <w:t xml:space="preserve"> 4</w:t>
      </w:r>
    </w:p>
    <w:p w14:paraId="17B223D2" w14:textId="77777777" w:rsidR="00BB61A6" w:rsidRPr="00D64FF4" w:rsidRDefault="00BB61A6" w:rsidP="00BB61A6">
      <w:pPr>
        <w:spacing w:line="259" w:lineRule="auto"/>
        <w:rPr>
          <w:rFonts w:cs="Times New Roman"/>
          <w:b/>
          <w:szCs w:val="24"/>
          <w:lang w:val="de-DE"/>
        </w:rPr>
      </w:pPr>
    </w:p>
    <w:p w14:paraId="2814EB02" w14:textId="77777777" w:rsidR="008D091E" w:rsidRPr="00D64FF4" w:rsidRDefault="00724640">
      <w:pPr>
        <w:pStyle w:val="Titel"/>
        <w:spacing w:after="200"/>
        <w:jc w:val="center"/>
        <w:rPr>
          <w:rFonts w:ascii="Times New Roman" w:eastAsia="Calibri" w:hAnsi="Times New Roman" w:cs="Times New Roman"/>
          <w:b/>
          <w:sz w:val="24"/>
          <w:szCs w:val="24"/>
          <w:lang w:val="de-DE"/>
        </w:rPr>
      </w:pPr>
      <w:bookmarkStart w:id="60" w:name="_6n7vzhh4tkrn" w:colFirst="0" w:colLast="0"/>
      <w:bookmarkEnd w:id="60"/>
      <w:r w:rsidRPr="00D64FF4">
        <w:rPr>
          <w:rFonts w:ascii="Times New Roman" w:eastAsia="Calibri" w:hAnsi="Times New Roman" w:cs="Times New Roman"/>
          <w:b/>
          <w:sz w:val="24"/>
          <w:szCs w:val="24"/>
          <w:lang w:val="de-DE"/>
        </w:rPr>
        <w:t>Begriffe der Computer-Software - UDIMA4</w:t>
      </w:r>
    </w:p>
    <w:p w14:paraId="45887CA6" w14:textId="77777777" w:rsidR="00BB61A6" w:rsidRPr="00D64FF4" w:rsidRDefault="00BB61A6" w:rsidP="00BB61A6">
      <w:pPr>
        <w:spacing w:line="240" w:lineRule="auto"/>
        <w:rPr>
          <w:rFonts w:cs="Times New Roman"/>
          <w:szCs w:val="24"/>
          <w:lang w:val="de-DE"/>
        </w:rPr>
      </w:pPr>
    </w:p>
    <w:p w14:paraId="2022CCBD" w14:textId="77777777" w:rsidR="008D091E" w:rsidRPr="00D64FF4" w:rsidRDefault="00724640">
      <w:pPr>
        <w:spacing w:after="80" w:line="240" w:lineRule="auto"/>
        <w:rPr>
          <w:rFonts w:cs="Times New Roman"/>
          <w:b/>
          <w:szCs w:val="24"/>
          <w:lang w:val="de-DE"/>
        </w:rPr>
      </w:pPr>
      <w:r w:rsidRPr="00D64FF4">
        <w:rPr>
          <w:rFonts w:cs="Times New Roman"/>
          <w:b/>
          <w:szCs w:val="24"/>
          <w:lang w:val="de-DE"/>
        </w:rPr>
        <w:t>Art:</w:t>
      </w:r>
      <w:r w:rsidRPr="00D64FF4">
        <w:rPr>
          <w:rFonts w:cs="Times New Roman"/>
          <w:szCs w:val="24"/>
          <w:lang w:val="de-DE"/>
        </w:rPr>
        <w:t xml:space="preserve"> Swift</w:t>
      </w:r>
    </w:p>
    <w:p w14:paraId="72153FBB" w14:textId="77777777"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 xml:space="preserve">Thema: </w:t>
      </w:r>
      <w:r w:rsidRPr="00D64FF4">
        <w:rPr>
          <w:rFonts w:cs="Times New Roman"/>
          <w:szCs w:val="24"/>
          <w:lang w:val="de-DE"/>
        </w:rPr>
        <w:t>Kalkül oder Grundlagen der Mathematik oder jedes andere Fach, das darauf abzielt, die mathematische Geschwindigkeit, die Konzentration und die Grundrechenarten zu verbessern.</w:t>
      </w:r>
    </w:p>
    <w:p w14:paraId="343AD74E"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Thema:</w:t>
      </w:r>
      <w:r w:rsidRPr="00D64FF4">
        <w:rPr>
          <w:rFonts w:cs="Times New Roman"/>
          <w:szCs w:val="24"/>
          <w:highlight w:val="white"/>
          <w:lang w:val="de-DE"/>
        </w:rPr>
        <w:t xml:space="preserve"> Kalkulation, Mathematik und Konzentration.</w:t>
      </w:r>
    </w:p>
    <w:p w14:paraId="5062943E" w14:textId="77777777" w:rsidR="008D091E" w:rsidRPr="00D64FF4" w:rsidRDefault="00724640">
      <w:pPr>
        <w:spacing w:after="80" w:line="240" w:lineRule="auto"/>
        <w:rPr>
          <w:rFonts w:cs="Times New Roman"/>
          <w:szCs w:val="24"/>
          <w:lang w:val="de-DE"/>
        </w:rPr>
      </w:pPr>
      <w:r w:rsidRPr="00D64FF4">
        <w:rPr>
          <w:rFonts w:cs="Times New Roman"/>
          <w:b/>
          <w:szCs w:val="24"/>
          <w:lang w:val="de-DE"/>
        </w:rPr>
        <w:t>Zielgruppen:</w:t>
      </w:r>
      <w:r w:rsidRPr="00D64FF4">
        <w:rPr>
          <w:rFonts w:cs="Times New Roman"/>
          <w:szCs w:val="24"/>
          <w:lang w:val="de-DE"/>
        </w:rPr>
        <w:t xml:space="preserve"> Es kann für Schüler der Primar- und Sekundarstufe sowie für Studenten geeignet sein.</w:t>
      </w:r>
    </w:p>
    <w:p w14:paraId="70DDDE3F" w14:textId="77777777" w:rsidR="008D091E" w:rsidRPr="00D64FF4" w:rsidRDefault="00724640">
      <w:pPr>
        <w:spacing w:after="80" w:line="240" w:lineRule="auto"/>
        <w:rPr>
          <w:rFonts w:cs="Times New Roman"/>
          <w:b/>
          <w:szCs w:val="24"/>
          <w:lang w:val="de-DE"/>
        </w:rPr>
      </w:pPr>
      <w:r w:rsidRPr="00D64FF4">
        <w:rPr>
          <w:rFonts w:cs="Times New Roman"/>
          <w:b/>
          <w:szCs w:val="24"/>
          <w:lang w:val="de-DE"/>
        </w:rPr>
        <w:t xml:space="preserve">Beschreibung des Spiels: </w:t>
      </w:r>
      <w:r w:rsidRPr="00D64FF4">
        <w:rPr>
          <w:rFonts w:cs="Times New Roman"/>
          <w:szCs w:val="24"/>
          <w:lang w:val="de-DE"/>
        </w:rPr>
        <w:t>Erfasse 2 Minuten lang nur die richtigen Gleichungen.</w:t>
      </w:r>
    </w:p>
    <w:p w14:paraId="0AA3FAEB"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3D3D9ABF" wp14:editId="7F666740">
            <wp:extent cx="2981642" cy="186115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7"/>
                    <a:srcRect/>
                    <a:stretch>
                      <a:fillRect/>
                    </a:stretch>
                  </pic:blipFill>
                  <pic:spPr>
                    <a:xfrm>
                      <a:off x="0" y="0"/>
                      <a:ext cx="2981642" cy="1861153"/>
                    </a:xfrm>
                    <a:prstGeom prst="rect">
                      <a:avLst/>
                    </a:prstGeom>
                    <a:ln/>
                  </pic:spPr>
                </pic:pic>
              </a:graphicData>
            </a:graphic>
          </wp:inline>
        </w:drawing>
      </w:r>
    </w:p>
    <w:p w14:paraId="4FDDCFBA" w14:textId="77777777" w:rsidR="00BB61A6" w:rsidRPr="00385A8A" w:rsidRDefault="00BB61A6" w:rsidP="00BB61A6">
      <w:pPr>
        <w:spacing w:after="80" w:line="240" w:lineRule="auto"/>
        <w:ind w:left="720"/>
        <w:rPr>
          <w:rFonts w:cs="Times New Roman"/>
          <w:szCs w:val="24"/>
        </w:rPr>
      </w:pPr>
    </w:p>
    <w:p w14:paraId="0B7701EB" w14:textId="77777777" w:rsidR="008D091E" w:rsidRPr="00D64FF4" w:rsidRDefault="00724640">
      <w:pPr>
        <w:spacing w:line="259" w:lineRule="auto"/>
        <w:rPr>
          <w:rFonts w:cs="Times New Roman"/>
          <w:szCs w:val="24"/>
          <w:lang w:val="de-DE"/>
        </w:rPr>
      </w:pPr>
      <w:r w:rsidRPr="00D64FF4">
        <w:rPr>
          <w:rFonts w:cs="Times New Roman"/>
          <w:b/>
          <w:szCs w:val="24"/>
          <w:lang w:val="de-DE"/>
        </w:rPr>
        <w:t xml:space="preserve">Lernziel: </w:t>
      </w:r>
      <w:r w:rsidRPr="00D64FF4">
        <w:rPr>
          <w:rFonts w:cs="Times New Roman"/>
          <w:szCs w:val="24"/>
          <w:lang w:val="de-DE"/>
        </w:rPr>
        <w:t>In diesem Spiel muss der Spieler 2 Minuten lang sehr aufmerksam sein, um einfache mathematische Operationen (die meisten) durchzuführen und die richtigen zu erfassen. Die falschen müssen weggelassen werden.</w:t>
      </w:r>
    </w:p>
    <w:p w14:paraId="6F9144B3" w14:textId="77777777" w:rsidR="008D091E" w:rsidRPr="00D64FF4" w:rsidRDefault="00724640">
      <w:pPr>
        <w:spacing w:line="259" w:lineRule="auto"/>
        <w:rPr>
          <w:rFonts w:cs="Times New Roman"/>
          <w:szCs w:val="24"/>
          <w:lang w:val="de-DE"/>
        </w:rPr>
      </w:pPr>
      <w:r w:rsidRPr="00D64FF4">
        <w:rPr>
          <w:rFonts w:cs="Times New Roman"/>
          <w:szCs w:val="24"/>
          <w:lang w:val="de-DE"/>
        </w:rPr>
        <w:t>Der Spieler hat 5 Leben, d.h. wenn er die Berechnungen 5 Mal nicht schafft, wird er eliminiert. Am Ende der Zeit oder des Ausscheidens erfährt der Spieler die erreichte Punktzahl, um sie bei zukünftigen Versuchen zu übertreffen.</w:t>
      </w:r>
    </w:p>
    <w:p w14:paraId="330566F0"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Ziel des Spiels ist vor allem die </w:t>
      </w:r>
      <w:r w:rsidRPr="00D64FF4">
        <w:rPr>
          <w:rFonts w:cs="Times New Roman"/>
          <w:b/>
          <w:szCs w:val="24"/>
          <w:lang w:val="de-DE"/>
        </w:rPr>
        <w:t>Aktivierung der Schüler</w:t>
      </w:r>
      <w:r w:rsidRPr="00D64FF4">
        <w:rPr>
          <w:rFonts w:cs="Times New Roman"/>
          <w:szCs w:val="24"/>
          <w:lang w:val="de-DE"/>
        </w:rPr>
        <w:t xml:space="preserve">, </w:t>
      </w:r>
      <w:r w:rsidRPr="00D64FF4">
        <w:rPr>
          <w:rFonts w:cs="Times New Roman"/>
          <w:b/>
          <w:szCs w:val="24"/>
          <w:lang w:val="de-DE"/>
        </w:rPr>
        <w:t xml:space="preserve">Elemente der Reflexion </w:t>
      </w:r>
      <w:r w:rsidRPr="00D64FF4">
        <w:rPr>
          <w:rFonts w:cs="Times New Roman"/>
          <w:szCs w:val="24"/>
          <w:lang w:val="de-DE"/>
        </w:rPr>
        <w:t xml:space="preserve">über die Konzentration für einige Minuten und die </w:t>
      </w:r>
      <w:r w:rsidRPr="00D64FF4">
        <w:rPr>
          <w:rFonts w:cs="Times New Roman"/>
          <w:b/>
          <w:szCs w:val="24"/>
          <w:lang w:val="de-DE"/>
        </w:rPr>
        <w:t>Bewertung</w:t>
      </w:r>
      <w:r w:rsidRPr="00D64FF4">
        <w:rPr>
          <w:rFonts w:cs="Times New Roman"/>
          <w:szCs w:val="24"/>
          <w:lang w:val="de-DE"/>
        </w:rPr>
        <w:t>.</w:t>
      </w:r>
    </w:p>
    <w:p w14:paraId="714ACBD8" w14:textId="77777777" w:rsidR="00BB61A6" w:rsidRPr="00D64FF4" w:rsidRDefault="00BB61A6" w:rsidP="00BB61A6">
      <w:pPr>
        <w:spacing w:after="80" w:line="240" w:lineRule="auto"/>
        <w:rPr>
          <w:rFonts w:cs="Times New Roman"/>
          <w:b/>
          <w:szCs w:val="24"/>
          <w:lang w:val="de-DE"/>
        </w:rPr>
      </w:pPr>
    </w:p>
    <w:p w14:paraId="5D7B0252" w14:textId="2EE3EE37" w:rsidR="008D091E" w:rsidRPr="00D64FF4" w:rsidRDefault="00724640">
      <w:pPr>
        <w:spacing w:after="200" w:line="240" w:lineRule="auto"/>
        <w:rPr>
          <w:rFonts w:cs="Times New Roman"/>
          <w:szCs w:val="24"/>
          <w:highlight w:val="white"/>
          <w:lang w:val="de-DE"/>
        </w:rPr>
      </w:pPr>
      <w:r w:rsidRPr="00D64FF4">
        <w:rPr>
          <w:rFonts w:cs="Times New Roman"/>
          <w:b/>
          <w:szCs w:val="24"/>
          <w:lang w:val="de-DE"/>
        </w:rPr>
        <w:t>Didaktische Umsetzung</w:t>
      </w:r>
      <w:r w:rsidRPr="00D64FF4">
        <w:rPr>
          <w:rFonts w:cs="Times New Roman"/>
          <w:szCs w:val="24"/>
          <w:highlight w:val="white"/>
          <w:lang w:val="de-DE"/>
        </w:rPr>
        <w:t>:</w:t>
      </w:r>
    </w:p>
    <w:p w14:paraId="5314F082" w14:textId="406512A2" w:rsidR="008D091E" w:rsidRPr="00D64FF4" w:rsidRDefault="00724640">
      <w:pPr>
        <w:spacing w:after="200" w:line="240" w:lineRule="auto"/>
        <w:rPr>
          <w:rFonts w:cs="Times New Roman"/>
          <w:b/>
          <w:szCs w:val="24"/>
          <w:highlight w:val="white"/>
          <w:lang w:val="de-DE"/>
        </w:rPr>
      </w:pPr>
      <w:r w:rsidRPr="00D64FF4">
        <w:rPr>
          <w:rFonts w:cs="Times New Roman"/>
          <w:b/>
          <w:szCs w:val="24"/>
          <w:highlight w:val="white"/>
          <w:lang w:val="de-DE"/>
        </w:rPr>
        <w:t xml:space="preserve">1. Ressourcen: </w:t>
      </w:r>
    </w:p>
    <w:p w14:paraId="655B9A91" w14:textId="77777777" w:rsidR="008D091E" w:rsidRPr="00D64FF4" w:rsidRDefault="00724640">
      <w:pPr>
        <w:pBdr>
          <w:top w:val="nil"/>
          <w:left w:val="nil"/>
          <w:bottom w:val="nil"/>
          <w:right w:val="nil"/>
          <w:between w:val="nil"/>
        </w:pBdr>
        <w:spacing w:line="259" w:lineRule="auto"/>
        <w:rPr>
          <w:rFonts w:cs="Times New Roman"/>
          <w:szCs w:val="24"/>
          <w:lang w:val="de-DE"/>
        </w:rPr>
      </w:pPr>
      <w:r w:rsidRPr="00D64FF4">
        <w:rPr>
          <w:rFonts w:cs="Times New Roman"/>
          <w:szCs w:val="24"/>
          <w:lang w:val="de-DE"/>
        </w:rPr>
        <w:t xml:space="preserve">Mathematikunterricht in der Grundschule: </w:t>
      </w:r>
      <w:hyperlink r:id="rId138">
        <w:r w:rsidRPr="00D64FF4">
          <w:rPr>
            <w:rFonts w:cs="Times New Roman"/>
            <w:color w:val="1155CC"/>
            <w:szCs w:val="24"/>
            <w:u w:val="single"/>
            <w:lang w:val="de-DE"/>
          </w:rPr>
          <w:t>https://acortar.link/XQr0Tf</w:t>
        </w:r>
      </w:hyperlink>
    </w:p>
    <w:p w14:paraId="0645A9BC" w14:textId="77777777" w:rsidR="00BB61A6" w:rsidRPr="00D64FF4" w:rsidRDefault="00BB61A6" w:rsidP="00BB61A6">
      <w:pPr>
        <w:pBdr>
          <w:top w:val="nil"/>
          <w:left w:val="nil"/>
          <w:bottom w:val="nil"/>
          <w:right w:val="nil"/>
          <w:between w:val="nil"/>
        </w:pBdr>
        <w:spacing w:line="259" w:lineRule="auto"/>
        <w:rPr>
          <w:rFonts w:cs="Times New Roman"/>
          <w:szCs w:val="24"/>
          <w:lang w:val="de-DE"/>
        </w:rPr>
      </w:pPr>
    </w:p>
    <w:p w14:paraId="398D4AD8" w14:textId="4885EFAB" w:rsidR="008D091E" w:rsidRDefault="00724640">
      <w:pPr>
        <w:spacing w:after="200" w:line="240" w:lineRule="auto"/>
        <w:rPr>
          <w:rFonts w:cs="Times New Roman"/>
          <w:b/>
          <w:szCs w:val="24"/>
          <w:highlight w:val="white"/>
        </w:rPr>
      </w:pPr>
      <w:r w:rsidRPr="00385A8A">
        <w:rPr>
          <w:rFonts w:cs="Times New Roman"/>
          <w:b/>
          <w:szCs w:val="24"/>
          <w:highlight w:val="white"/>
        </w:rPr>
        <w:t xml:space="preserve">2. </w:t>
      </w:r>
      <w:proofErr w:type="spellStart"/>
      <w:r w:rsidRPr="00385A8A">
        <w:rPr>
          <w:rFonts w:cs="Times New Roman"/>
          <w:b/>
          <w:szCs w:val="24"/>
          <w:highlight w:val="white"/>
        </w:rPr>
        <w:t>Entwicklung</w:t>
      </w:r>
      <w:proofErr w:type="spellEnd"/>
      <w:r w:rsidRPr="00385A8A">
        <w:rPr>
          <w:rFonts w:cs="Times New Roman"/>
          <w:b/>
          <w:szCs w:val="24"/>
          <w:highlight w:val="white"/>
        </w:rPr>
        <w:t xml:space="preserve"> der </w:t>
      </w:r>
      <w:proofErr w:type="spellStart"/>
      <w:r w:rsidRPr="00385A8A">
        <w:rPr>
          <w:rFonts w:cs="Times New Roman"/>
          <w:b/>
          <w:szCs w:val="24"/>
          <w:highlight w:val="white"/>
        </w:rPr>
        <w:t>Lernaktivität</w:t>
      </w:r>
      <w:proofErr w:type="spellEnd"/>
    </w:p>
    <w:p w14:paraId="7C7D071F" w14:textId="77777777" w:rsidR="008D091E" w:rsidRPr="00D64FF4" w:rsidRDefault="00724640">
      <w:pPr>
        <w:numPr>
          <w:ilvl w:val="0"/>
          <w:numId w:val="80"/>
        </w:numPr>
        <w:spacing w:after="200" w:line="240" w:lineRule="auto"/>
        <w:rPr>
          <w:rFonts w:cs="Times New Roman"/>
          <w:szCs w:val="24"/>
          <w:highlight w:val="white"/>
          <w:lang w:val="de-DE"/>
        </w:rPr>
      </w:pPr>
      <w:r w:rsidRPr="00D64FF4">
        <w:rPr>
          <w:rFonts w:cs="Times New Roman"/>
          <w:szCs w:val="24"/>
          <w:highlight w:val="white"/>
          <w:lang w:val="de-DE"/>
        </w:rPr>
        <w:lastRenderedPageBreak/>
        <w:t xml:space="preserve">Präsentation des idealen Spiels: </w:t>
      </w:r>
      <w:hyperlink r:id="rId139">
        <w:r w:rsidRPr="00D64FF4">
          <w:rPr>
            <w:rFonts w:cs="Times New Roman"/>
            <w:b/>
            <w:color w:val="1155CC"/>
            <w:szCs w:val="24"/>
            <w:highlight w:val="white"/>
            <w:u w:val="single"/>
            <w:lang w:val="de-DE"/>
          </w:rPr>
          <w:t>https://idealgame.eduproject.eu/play?game=86</w:t>
        </w:r>
      </w:hyperlink>
    </w:p>
    <w:p w14:paraId="63873B7A" w14:textId="77777777" w:rsidR="008D091E" w:rsidRPr="00D64FF4" w:rsidRDefault="00724640">
      <w:pPr>
        <w:numPr>
          <w:ilvl w:val="0"/>
          <w:numId w:val="80"/>
        </w:numPr>
        <w:spacing w:after="200" w:line="240" w:lineRule="auto"/>
        <w:rPr>
          <w:rFonts w:cs="Times New Roman"/>
          <w:szCs w:val="24"/>
          <w:highlight w:val="white"/>
          <w:lang w:val="de-DE"/>
        </w:rPr>
      </w:pPr>
      <w:r w:rsidRPr="00D64FF4">
        <w:rPr>
          <w:rFonts w:cs="Times New Roman"/>
          <w:szCs w:val="24"/>
          <w:highlight w:val="white"/>
          <w:lang w:val="de-DE"/>
        </w:rPr>
        <w:t xml:space="preserve">Spielen Sie das Spiel und besprechen Sie die Ergebnisse von Konzentration und Schwierigkeit. </w:t>
      </w:r>
    </w:p>
    <w:p w14:paraId="5601A40A" w14:textId="77777777" w:rsidR="008D091E" w:rsidRPr="00D64FF4" w:rsidRDefault="00724640">
      <w:pPr>
        <w:numPr>
          <w:ilvl w:val="0"/>
          <w:numId w:val="80"/>
        </w:numPr>
        <w:spacing w:after="200" w:line="240" w:lineRule="auto"/>
        <w:rPr>
          <w:rFonts w:cs="Times New Roman"/>
          <w:szCs w:val="24"/>
          <w:highlight w:val="white"/>
          <w:lang w:val="de-DE"/>
        </w:rPr>
      </w:pPr>
      <w:r w:rsidRPr="00D64FF4">
        <w:rPr>
          <w:rFonts w:cs="Times New Roman"/>
          <w:szCs w:val="24"/>
          <w:highlight w:val="white"/>
          <w:lang w:val="de-DE"/>
        </w:rPr>
        <w:t>Bitten Sie die Schülerinnen und Schüler, das Spiel so oft wie nötig zu spielen, damit sie die grundlegenden mathematischen Operationen schneller berechnen können und ihre Konzentration verbessert wird.</w:t>
      </w:r>
    </w:p>
    <w:p w14:paraId="17FF02FB" w14:textId="77777777" w:rsidR="00BB61A6" w:rsidRPr="00D64FF4" w:rsidRDefault="00BB61A6" w:rsidP="00BB61A6">
      <w:pPr>
        <w:spacing w:after="200" w:line="259" w:lineRule="auto"/>
        <w:rPr>
          <w:rFonts w:cs="Times New Roman"/>
          <w:szCs w:val="24"/>
          <w:lang w:val="de-DE"/>
        </w:rPr>
      </w:pPr>
    </w:p>
    <w:p w14:paraId="2D220784" w14:textId="77777777" w:rsidR="008D091E" w:rsidRPr="00D64FF4" w:rsidRDefault="00724640">
      <w:pPr>
        <w:spacing w:line="259" w:lineRule="auto"/>
        <w:rPr>
          <w:rFonts w:cs="Times New Roman"/>
          <w:b/>
          <w:szCs w:val="24"/>
          <w:lang w:val="de-DE"/>
        </w:rPr>
      </w:pPr>
      <w:r w:rsidRPr="00D64FF4">
        <w:rPr>
          <w:rFonts w:cs="Times New Roman"/>
          <w:b/>
          <w:szCs w:val="24"/>
          <w:lang w:val="de-DE"/>
        </w:rPr>
        <w:t>3. Bewertung</w:t>
      </w:r>
    </w:p>
    <w:p w14:paraId="0D870C80" w14:textId="77777777" w:rsidR="008D091E" w:rsidRPr="00D64FF4" w:rsidRDefault="00724640">
      <w:pPr>
        <w:spacing w:line="259" w:lineRule="auto"/>
        <w:rPr>
          <w:rFonts w:cs="Times New Roman"/>
          <w:szCs w:val="24"/>
          <w:lang w:val="de-DE"/>
        </w:rPr>
      </w:pPr>
      <w:r w:rsidRPr="00D64FF4">
        <w:rPr>
          <w:rFonts w:cs="Times New Roman"/>
          <w:szCs w:val="24"/>
          <w:lang w:val="de-DE"/>
        </w:rPr>
        <w:t>Als zusätzliche Aktivität, um die grundlegende Rechengeschwindigkeit und Konzentration der Schüler zu trainieren.</w:t>
      </w:r>
    </w:p>
    <w:p w14:paraId="10F75129" w14:textId="77777777" w:rsidR="008D091E" w:rsidRPr="00D64FF4" w:rsidRDefault="00724640">
      <w:pPr>
        <w:spacing w:line="259" w:lineRule="auto"/>
        <w:rPr>
          <w:rFonts w:cs="Times New Roman"/>
          <w:szCs w:val="24"/>
          <w:lang w:val="de-DE"/>
        </w:rPr>
      </w:pPr>
      <w:r w:rsidRPr="00D64FF4">
        <w:rPr>
          <w:rFonts w:cs="Times New Roman"/>
          <w:szCs w:val="24"/>
          <w:lang w:val="de-DE"/>
        </w:rPr>
        <w:t>Es kann als Klassendynamik verwendet werden, um das Niveau der mathematischen Berechnungen in Echtzeit in einer Klasse zu bewerten. Am Ende können die Schüler ihre Noten austauschen, um sich ein Gesamtbild zu machen.</w:t>
      </w:r>
    </w:p>
    <w:p w14:paraId="7AF15062" w14:textId="77777777" w:rsidR="00BB61A6" w:rsidRPr="00D64FF4" w:rsidRDefault="00BB61A6" w:rsidP="00BB61A6">
      <w:pPr>
        <w:pStyle w:val="Titel"/>
        <w:spacing w:after="200"/>
        <w:jc w:val="center"/>
        <w:rPr>
          <w:rFonts w:ascii="Times New Roman" w:eastAsia="Calibri" w:hAnsi="Times New Roman" w:cs="Times New Roman"/>
          <w:b/>
          <w:sz w:val="24"/>
          <w:szCs w:val="24"/>
          <w:lang w:val="de-DE"/>
        </w:rPr>
      </w:pPr>
      <w:bookmarkStart w:id="61" w:name="_cn3c61qw3q4x" w:colFirst="0" w:colLast="0"/>
      <w:bookmarkEnd w:id="61"/>
      <w:r w:rsidRPr="00D64FF4">
        <w:rPr>
          <w:rFonts w:ascii="Times New Roman" w:hAnsi="Times New Roman" w:cs="Times New Roman"/>
          <w:sz w:val="24"/>
          <w:szCs w:val="24"/>
          <w:lang w:val="de-DE"/>
        </w:rPr>
        <w:br w:type="page"/>
      </w:r>
    </w:p>
    <w:p w14:paraId="16A5AC2D" w14:textId="77777777" w:rsidR="008D091E" w:rsidRPr="00D64FF4" w:rsidRDefault="00724640">
      <w:pPr>
        <w:widowControl w:val="0"/>
        <w:spacing w:after="0"/>
        <w:jc w:val="center"/>
        <w:rPr>
          <w:rFonts w:cs="Times New Roman"/>
          <w:b/>
          <w:color w:val="548DD4" w:themeColor="text2" w:themeTint="99"/>
          <w:szCs w:val="24"/>
          <w:lang w:val="de-DE"/>
        </w:rPr>
      </w:pPr>
      <w:bookmarkStart w:id="62" w:name="_ruu2cyf0fzq" w:colFirst="0" w:colLast="0"/>
      <w:bookmarkEnd w:id="62"/>
      <w:r w:rsidRPr="00D64FF4">
        <w:rPr>
          <w:rFonts w:cs="Times New Roman"/>
          <w:b/>
          <w:color w:val="548DD4" w:themeColor="text2" w:themeTint="99"/>
          <w:szCs w:val="24"/>
          <w:lang w:val="de-DE"/>
        </w:rPr>
        <w:lastRenderedPageBreak/>
        <w:t>Offene Universität Madrid</w:t>
      </w:r>
    </w:p>
    <w:p w14:paraId="6CCAF577"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t>Lernszenarien und Spiele</w:t>
      </w:r>
    </w:p>
    <w:p w14:paraId="4137BC22" w14:textId="77777777" w:rsidR="008D091E" w:rsidRPr="00D64FF4" w:rsidRDefault="00724640">
      <w:pPr>
        <w:widowControl w:val="0"/>
        <w:jc w:val="center"/>
        <w:rPr>
          <w:rFonts w:cs="Times New Roman"/>
          <w:szCs w:val="24"/>
          <w:lang w:val="de-DE"/>
        </w:rPr>
      </w:pPr>
      <w:proofErr w:type="spellStart"/>
      <w:r w:rsidRPr="00D64FF4">
        <w:rPr>
          <w:rFonts w:cs="Times New Roman"/>
          <w:b/>
          <w:szCs w:val="24"/>
          <w:lang w:val="de-DE"/>
        </w:rPr>
        <w:t>Lektionsplan</w:t>
      </w:r>
      <w:proofErr w:type="spellEnd"/>
      <w:r w:rsidRPr="00D64FF4">
        <w:rPr>
          <w:rFonts w:cs="Times New Roman"/>
          <w:b/>
          <w:szCs w:val="24"/>
          <w:lang w:val="de-DE"/>
        </w:rPr>
        <w:t xml:space="preserve"> 5</w:t>
      </w:r>
    </w:p>
    <w:p w14:paraId="12393F64" w14:textId="77777777" w:rsidR="00BB61A6" w:rsidRPr="00D64FF4" w:rsidRDefault="00BB61A6" w:rsidP="00BB61A6">
      <w:pPr>
        <w:pStyle w:val="Titel"/>
        <w:spacing w:after="200"/>
        <w:jc w:val="center"/>
        <w:rPr>
          <w:rFonts w:ascii="Times New Roman" w:eastAsia="Calibri" w:hAnsi="Times New Roman" w:cs="Times New Roman"/>
          <w:b/>
          <w:sz w:val="24"/>
          <w:szCs w:val="24"/>
          <w:lang w:val="de-DE"/>
        </w:rPr>
      </w:pPr>
    </w:p>
    <w:p w14:paraId="3941AD67" w14:textId="77777777" w:rsidR="008D091E" w:rsidRPr="00D64FF4" w:rsidRDefault="00724640">
      <w:pPr>
        <w:pStyle w:val="Titel"/>
        <w:spacing w:after="200"/>
        <w:jc w:val="center"/>
        <w:rPr>
          <w:rFonts w:ascii="Times New Roman" w:eastAsia="Calibri" w:hAnsi="Times New Roman" w:cs="Times New Roman"/>
          <w:b/>
          <w:sz w:val="24"/>
          <w:szCs w:val="24"/>
          <w:lang w:val="de-DE"/>
        </w:rPr>
      </w:pPr>
      <w:r w:rsidRPr="00D64FF4">
        <w:rPr>
          <w:rFonts w:ascii="Times New Roman" w:eastAsia="Calibri" w:hAnsi="Times New Roman" w:cs="Times New Roman"/>
          <w:b/>
          <w:sz w:val="24"/>
          <w:szCs w:val="24"/>
          <w:lang w:val="de-DE"/>
        </w:rPr>
        <w:t>Technologie-Quiz - UDIMA5</w:t>
      </w:r>
    </w:p>
    <w:p w14:paraId="27A62C99" w14:textId="77777777" w:rsidR="00BB61A6" w:rsidRPr="00D64FF4" w:rsidRDefault="00BB61A6" w:rsidP="00BB61A6">
      <w:pPr>
        <w:spacing w:line="240" w:lineRule="auto"/>
        <w:rPr>
          <w:rFonts w:cs="Times New Roman"/>
          <w:szCs w:val="24"/>
          <w:lang w:val="de-DE"/>
        </w:rPr>
      </w:pPr>
    </w:p>
    <w:p w14:paraId="2D09BDCE" w14:textId="77777777" w:rsidR="008D091E" w:rsidRPr="00D64FF4" w:rsidRDefault="00724640">
      <w:pPr>
        <w:spacing w:after="80" w:line="240" w:lineRule="auto"/>
        <w:rPr>
          <w:rFonts w:cs="Times New Roman"/>
          <w:b/>
          <w:szCs w:val="24"/>
          <w:lang w:val="de-DE"/>
        </w:rPr>
      </w:pPr>
      <w:r w:rsidRPr="00D64FF4">
        <w:rPr>
          <w:rFonts w:cs="Times New Roman"/>
          <w:b/>
          <w:szCs w:val="24"/>
          <w:lang w:val="de-DE"/>
        </w:rPr>
        <w:t>Art:</w:t>
      </w:r>
      <w:r w:rsidRPr="00D64FF4">
        <w:rPr>
          <w:rFonts w:cs="Times New Roman"/>
          <w:szCs w:val="24"/>
          <w:lang w:val="de-DE"/>
        </w:rPr>
        <w:t xml:space="preserve"> Quizspiel.</w:t>
      </w:r>
    </w:p>
    <w:p w14:paraId="69C3419A" w14:textId="77777777" w:rsidR="008D091E" w:rsidRPr="00D64FF4" w:rsidRDefault="00724640">
      <w:pPr>
        <w:spacing w:after="80" w:line="240" w:lineRule="auto"/>
        <w:rPr>
          <w:rFonts w:cs="Times New Roman"/>
          <w:szCs w:val="24"/>
          <w:lang w:val="de-DE"/>
        </w:rPr>
      </w:pPr>
      <w:r w:rsidRPr="00D64FF4">
        <w:rPr>
          <w:rFonts w:cs="Times New Roman"/>
          <w:b/>
          <w:szCs w:val="24"/>
          <w:highlight w:val="white"/>
          <w:lang w:val="de-DE"/>
        </w:rPr>
        <w:t>Thema:</w:t>
      </w:r>
      <w:r w:rsidRPr="00D64FF4">
        <w:rPr>
          <w:rFonts w:cs="Times New Roman"/>
          <w:szCs w:val="24"/>
          <w:lang w:val="de-DE"/>
        </w:rPr>
        <w:t xml:space="preserve"> Informations- und Kommunikationstechnologien, Grundlagen der Informatik, beliebige Software oder Technologie im Allgemeinen.</w:t>
      </w:r>
    </w:p>
    <w:p w14:paraId="02B8B2E0"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Thema:</w:t>
      </w:r>
      <w:r w:rsidRPr="00D64FF4">
        <w:rPr>
          <w:rFonts w:cs="Times New Roman"/>
          <w:szCs w:val="24"/>
          <w:highlight w:val="white"/>
          <w:lang w:val="de-DE"/>
        </w:rPr>
        <w:t xml:space="preserve"> Technologie.</w:t>
      </w:r>
    </w:p>
    <w:p w14:paraId="02B2ED82" w14:textId="77777777" w:rsidR="008D091E" w:rsidRPr="00D64FF4" w:rsidRDefault="00724640">
      <w:pPr>
        <w:spacing w:after="80" w:line="240" w:lineRule="auto"/>
        <w:rPr>
          <w:rFonts w:cs="Times New Roman"/>
          <w:szCs w:val="24"/>
          <w:lang w:val="de-DE"/>
        </w:rPr>
      </w:pPr>
      <w:r w:rsidRPr="00D64FF4">
        <w:rPr>
          <w:rFonts w:cs="Times New Roman"/>
          <w:b/>
          <w:szCs w:val="24"/>
          <w:lang w:val="de-DE"/>
        </w:rPr>
        <w:t>Zielgruppe:</w:t>
      </w:r>
      <w:r w:rsidRPr="00D64FF4">
        <w:rPr>
          <w:rFonts w:cs="Times New Roman"/>
          <w:szCs w:val="24"/>
          <w:lang w:val="de-DE"/>
        </w:rPr>
        <w:t xml:space="preserve"> Es kann für Schüler und Studenten geeignet sein.</w:t>
      </w:r>
    </w:p>
    <w:p w14:paraId="254E3533" w14:textId="77777777" w:rsidR="008D091E" w:rsidRPr="00D64FF4" w:rsidRDefault="00724640">
      <w:pPr>
        <w:spacing w:after="80" w:line="259" w:lineRule="auto"/>
        <w:rPr>
          <w:rFonts w:cs="Times New Roman"/>
          <w:szCs w:val="24"/>
          <w:lang w:val="de-DE"/>
        </w:rPr>
      </w:pPr>
      <w:r w:rsidRPr="00D64FF4">
        <w:rPr>
          <w:rFonts w:cs="Times New Roman"/>
          <w:b/>
          <w:szCs w:val="24"/>
          <w:lang w:val="de-DE"/>
        </w:rPr>
        <w:t xml:space="preserve">Beschreibung des Spiels: </w:t>
      </w:r>
      <w:r w:rsidRPr="00D64FF4">
        <w:rPr>
          <w:rFonts w:cs="Times New Roman"/>
          <w:szCs w:val="24"/>
          <w:lang w:val="de-DE"/>
        </w:rPr>
        <w:t xml:space="preserve">Beantworte die folgenden Fragen. </w:t>
      </w:r>
    </w:p>
    <w:p w14:paraId="445BAD01" w14:textId="77777777" w:rsidR="00BB61A6" w:rsidRPr="00D64FF4" w:rsidRDefault="00BB61A6" w:rsidP="00BB61A6">
      <w:pPr>
        <w:spacing w:after="80" w:line="259" w:lineRule="auto"/>
        <w:rPr>
          <w:rFonts w:cs="Times New Roman"/>
          <w:szCs w:val="24"/>
          <w:lang w:val="de-DE"/>
        </w:rPr>
      </w:pPr>
    </w:p>
    <w:p w14:paraId="0C08DC81"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16940899" wp14:editId="481AA348">
            <wp:extent cx="2947136" cy="1812907"/>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0"/>
                    <a:srcRect/>
                    <a:stretch>
                      <a:fillRect/>
                    </a:stretch>
                  </pic:blipFill>
                  <pic:spPr>
                    <a:xfrm>
                      <a:off x="0" y="0"/>
                      <a:ext cx="2947136" cy="1812907"/>
                    </a:xfrm>
                    <a:prstGeom prst="rect">
                      <a:avLst/>
                    </a:prstGeom>
                    <a:ln/>
                  </pic:spPr>
                </pic:pic>
              </a:graphicData>
            </a:graphic>
          </wp:inline>
        </w:drawing>
      </w:r>
    </w:p>
    <w:p w14:paraId="4AFFEBDF" w14:textId="77777777" w:rsidR="00BB61A6" w:rsidRPr="00385A8A" w:rsidRDefault="00BB61A6" w:rsidP="00BB61A6">
      <w:pPr>
        <w:spacing w:after="80" w:line="240" w:lineRule="auto"/>
        <w:ind w:left="720"/>
        <w:rPr>
          <w:rFonts w:cs="Times New Roman"/>
          <w:szCs w:val="24"/>
        </w:rPr>
      </w:pPr>
    </w:p>
    <w:p w14:paraId="5708ADE4" w14:textId="77777777" w:rsidR="008D091E" w:rsidRPr="00D64FF4" w:rsidRDefault="00724640">
      <w:pPr>
        <w:spacing w:line="259" w:lineRule="auto"/>
        <w:rPr>
          <w:rFonts w:cs="Times New Roman"/>
          <w:szCs w:val="24"/>
          <w:lang w:val="de-DE"/>
        </w:rPr>
      </w:pPr>
      <w:r w:rsidRPr="00D64FF4">
        <w:rPr>
          <w:rFonts w:cs="Times New Roman"/>
          <w:b/>
          <w:szCs w:val="24"/>
          <w:lang w:val="de-DE"/>
        </w:rPr>
        <w:t xml:space="preserve">Lernziel: </w:t>
      </w:r>
      <w:r w:rsidRPr="00D64FF4">
        <w:rPr>
          <w:rFonts w:cs="Times New Roman"/>
          <w:szCs w:val="24"/>
          <w:lang w:val="de-DE"/>
        </w:rPr>
        <w:t>Bei diesem Spiel handelt es sich um ein traditionelles Quiz, bei dem Fragen gestellt werden und 4 Antwortmöglichkeiten gegeben werden, von denen nur eine richtig ist.</w:t>
      </w:r>
    </w:p>
    <w:p w14:paraId="0303E28B" w14:textId="77777777" w:rsidR="008D091E" w:rsidRPr="00D64FF4" w:rsidRDefault="00724640">
      <w:pPr>
        <w:spacing w:line="259" w:lineRule="auto"/>
        <w:rPr>
          <w:rFonts w:cs="Times New Roman"/>
          <w:szCs w:val="24"/>
          <w:lang w:val="de-DE"/>
        </w:rPr>
      </w:pPr>
      <w:r w:rsidRPr="00D64FF4">
        <w:rPr>
          <w:rFonts w:cs="Times New Roman"/>
          <w:szCs w:val="24"/>
          <w:lang w:val="de-DE"/>
        </w:rPr>
        <w:t>Es gibt insgesamt 10 Fragen zu Themen, die sich auf neue Technologien, Software und Office-Tools beziehen.</w:t>
      </w:r>
    </w:p>
    <w:p w14:paraId="47169263"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Ziel des Spiels ist es vor allem, </w:t>
      </w:r>
      <w:r w:rsidRPr="00D64FF4">
        <w:rPr>
          <w:rFonts w:cs="Times New Roman"/>
          <w:b/>
          <w:szCs w:val="24"/>
          <w:lang w:val="de-DE"/>
        </w:rPr>
        <w:t xml:space="preserve">die Schülerinnen und Schüler zu aktivieren </w:t>
      </w:r>
      <w:r w:rsidRPr="00D64FF4">
        <w:rPr>
          <w:rFonts w:cs="Times New Roman"/>
          <w:szCs w:val="24"/>
          <w:lang w:val="de-DE"/>
        </w:rPr>
        <w:t xml:space="preserve">und den Inhalt entsprechend der Fragestellung, der </w:t>
      </w:r>
      <w:r w:rsidRPr="00D64FF4">
        <w:rPr>
          <w:rFonts w:cs="Times New Roman"/>
          <w:b/>
          <w:szCs w:val="24"/>
          <w:lang w:val="de-DE"/>
        </w:rPr>
        <w:t xml:space="preserve">Bewertung </w:t>
      </w:r>
      <w:r w:rsidRPr="00D64FF4">
        <w:rPr>
          <w:rFonts w:cs="Times New Roman"/>
          <w:szCs w:val="24"/>
          <w:lang w:val="de-DE"/>
        </w:rPr>
        <w:t xml:space="preserve">und der verschiedenen </w:t>
      </w:r>
      <w:r w:rsidRPr="00D64FF4">
        <w:rPr>
          <w:rFonts w:cs="Times New Roman"/>
          <w:b/>
          <w:szCs w:val="24"/>
          <w:lang w:val="de-DE"/>
        </w:rPr>
        <w:t xml:space="preserve">Feedbackmöglichkeiten </w:t>
      </w:r>
      <w:r w:rsidRPr="00D64FF4">
        <w:rPr>
          <w:rFonts w:cs="Times New Roman"/>
          <w:szCs w:val="24"/>
          <w:lang w:val="de-DE"/>
        </w:rPr>
        <w:t xml:space="preserve">gut </w:t>
      </w:r>
      <w:r w:rsidRPr="00D64FF4">
        <w:rPr>
          <w:rFonts w:cs="Times New Roman"/>
          <w:b/>
          <w:szCs w:val="24"/>
          <w:lang w:val="de-DE"/>
        </w:rPr>
        <w:t>zu strukturieren</w:t>
      </w:r>
      <w:r w:rsidRPr="00D64FF4">
        <w:rPr>
          <w:rFonts w:cs="Times New Roman"/>
          <w:szCs w:val="24"/>
          <w:lang w:val="de-DE"/>
        </w:rPr>
        <w:t>.</w:t>
      </w:r>
    </w:p>
    <w:p w14:paraId="47FABA08" w14:textId="77777777" w:rsidR="00BB61A6" w:rsidRPr="00D64FF4" w:rsidRDefault="00BB61A6" w:rsidP="00BB61A6">
      <w:pPr>
        <w:spacing w:after="80" w:line="240" w:lineRule="auto"/>
        <w:rPr>
          <w:rFonts w:cs="Times New Roman"/>
          <w:b/>
          <w:szCs w:val="24"/>
          <w:lang w:val="de-DE"/>
        </w:rPr>
      </w:pPr>
    </w:p>
    <w:p w14:paraId="78BF9C1F" w14:textId="3D1980E4" w:rsidR="008D091E" w:rsidRPr="00D64FF4" w:rsidRDefault="00724640">
      <w:pPr>
        <w:spacing w:after="200" w:line="240" w:lineRule="auto"/>
        <w:rPr>
          <w:rFonts w:cs="Times New Roman"/>
          <w:szCs w:val="24"/>
          <w:highlight w:val="white"/>
          <w:lang w:val="de-DE"/>
        </w:rPr>
      </w:pPr>
      <w:r w:rsidRPr="00D64FF4">
        <w:rPr>
          <w:rFonts w:cs="Times New Roman"/>
          <w:b/>
          <w:szCs w:val="24"/>
          <w:lang w:val="de-DE"/>
        </w:rPr>
        <w:t>Didaktische Umsetzung</w:t>
      </w:r>
      <w:r w:rsidRPr="00D64FF4">
        <w:rPr>
          <w:rFonts w:cs="Times New Roman"/>
          <w:szCs w:val="24"/>
          <w:highlight w:val="white"/>
          <w:lang w:val="de-DE"/>
        </w:rPr>
        <w:t>:</w:t>
      </w:r>
    </w:p>
    <w:p w14:paraId="69D53B95" w14:textId="6E1E8674" w:rsidR="008D091E" w:rsidRPr="00D64FF4" w:rsidRDefault="00724640">
      <w:pPr>
        <w:spacing w:after="200" w:line="240" w:lineRule="auto"/>
        <w:rPr>
          <w:rFonts w:cs="Times New Roman"/>
          <w:b/>
          <w:szCs w:val="24"/>
          <w:highlight w:val="white"/>
          <w:lang w:val="de-DE"/>
        </w:rPr>
      </w:pPr>
      <w:r w:rsidRPr="00D64FF4">
        <w:rPr>
          <w:rFonts w:cs="Times New Roman"/>
          <w:b/>
          <w:szCs w:val="24"/>
          <w:highlight w:val="white"/>
          <w:lang w:val="de-DE"/>
        </w:rPr>
        <w:t xml:space="preserve">1. Ressourcen: </w:t>
      </w:r>
    </w:p>
    <w:p w14:paraId="345BB9BE" w14:textId="77777777" w:rsidR="008D091E" w:rsidRPr="00D64FF4" w:rsidRDefault="00724640">
      <w:pPr>
        <w:pBdr>
          <w:top w:val="nil"/>
          <w:left w:val="nil"/>
          <w:bottom w:val="nil"/>
          <w:right w:val="nil"/>
          <w:between w:val="nil"/>
        </w:pBdr>
        <w:spacing w:line="259" w:lineRule="auto"/>
        <w:rPr>
          <w:rFonts w:cs="Times New Roman"/>
          <w:szCs w:val="24"/>
          <w:lang w:val="de-DE"/>
        </w:rPr>
      </w:pPr>
      <w:r w:rsidRPr="00D64FF4">
        <w:rPr>
          <w:rFonts w:cs="Times New Roman"/>
          <w:szCs w:val="24"/>
          <w:lang w:val="de-DE"/>
        </w:rPr>
        <w:t xml:space="preserve">Integration von Technologie im Klassenzimmer: Werkzeuge für die Bedürfnisse jedes Schülers: </w:t>
      </w:r>
      <w:hyperlink r:id="rId141">
        <w:r w:rsidRPr="00D64FF4">
          <w:rPr>
            <w:rFonts w:cs="Times New Roman"/>
            <w:color w:val="1155CC"/>
            <w:szCs w:val="24"/>
            <w:u w:val="single"/>
            <w:lang w:val="de-DE"/>
          </w:rPr>
          <w:t>https://acortar.link/jbi0EL</w:t>
        </w:r>
      </w:hyperlink>
    </w:p>
    <w:p w14:paraId="3DF1761B" w14:textId="77777777" w:rsidR="008D091E" w:rsidRPr="00D64FF4" w:rsidRDefault="00724640">
      <w:pPr>
        <w:pBdr>
          <w:top w:val="nil"/>
          <w:left w:val="nil"/>
          <w:bottom w:val="nil"/>
          <w:right w:val="nil"/>
          <w:between w:val="nil"/>
        </w:pBdr>
        <w:spacing w:line="259" w:lineRule="auto"/>
        <w:rPr>
          <w:rFonts w:cs="Times New Roman"/>
          <w:szCs w:val="24"/>
          <w:lang w:val="de-DE"/>
        </w:rPr>
      </w:pPr>
      <w:r w:rsidRPr="00D64FF4">
        <w:rPr>
          <w:rFonts w:cs="Times New Roman"/>
          <w:szCs w:val="24"/>
          <w:lang w:val="de-DE"/>
        </w:rPr>
        <w:t xml:space="preserve">Informations- und Kommunikationstechnologie: computergestützte Informations- und Elektroniktechnologie: </w:t>
      </w:r>
      <w:hyperlink r:id="rId142">
        <w:r w:rsidRPr="00D64FF4">
          <w:rPr>
            <w:rFonts w:cs="Times New Roman"/>
            <w:color w:val="1155CC"/>
            <w:szCs w:val="24"/>
            <w:u w:val="single"/>
            <w:lang w:val="de-DE"/>
          </w:rPr>
          <w:t>https://acortar.link/SlzvxM</w:t>
        </w:r>
      </w:hyperlink>
    </w:p>
    <w:p w14:paraId="734CB99B" w14:textId="77777777" w:rsidR="00BB61A6" w:rsidRPr="00D64FF4" w:rsidRDefault="00BB61A6" w:rsidP="00BB61A6">
      <w:pPr>
        <w:pBdr>
          <w:top w:val="nil"/>
          <w:left w:val="nil"/>
          <w:bottom w:val="nil"/>
          <w:right w:val="nil"/>
          <w:between w:val="nil"/>
        </w:pBdr>
        <w:spacing w:line="259" w:lineRule="auto"/>
        <w:rPr>
          <w:rFonts w:cs="Times New Roman"/>
          <w:szCs w:val="24"/>
          <w:lang w:val="de-DE"/>
        </w:rPr>
      </w:pPr>
    </w:p>
    <w:p w14:paraId="61795A4E" w14:textId="34541004" w:rsidR="008D091E" w:rsidRDefault="00724640">
      <w:pPr>
        <w:spacing w:after="200" w:line="240" w:lineRule="auto"/>
        <w:rPr>
          <w:rFonts w:cs="Times New Roman"/>
          <w:b/>
          <w:szCs w:val="24"/>
          <w:highlight w:val="white"/>
        </w:rPr>
      </w:pPr>
      <w:r w:rsidRPr="00385A8A">
        <w:rPr>
          <w:rFonts w:cs="Times New Roman"/>
          <w:b/>
          <w:szCs w:val="24"/>
          <w:highlight w:val="white"/>
        </w:rPr>
        <w:lastRenderedPageBreak/>
        <w:t xml:space="preserve">2. </w:t>
      </w:r>
      <w:proofErr w:type="spellStart"/>
      <w:r w:rsidRPr="00385A8A">
        <w:rPr>
          <w:rFonts w:cs="Times New Roman"/>
          <w:b/>
          <w:szCs w:val="24"/>
          <w:highlight w:val="white"/>
        </w:rPr>
        <w:t>Entwicklung</w:t>
      </w:r>
      <w:proofErr w:type="spellEnd"/>
      <w:r w:rsidRPr="00385A8A">
        <w:rPr>
          <w:rFonts w:cs="Times New Roman"/>
          <w:b/>
          <w:szCs w:val="24"/>
          <w:highlight w:val="white"/>
        </w:rPr>
        <w:t xml:space="preserve"> der </w:t>
      </w:r>
      <w:proofErr w:type="spellStart"/>
      <w:r w:rsidRPr="00385A8A">
        <w:rPr>
          <w:rFonts w:cs="Times New Roman"/>
          <w:b/>
          <w:szCs w:val="24"/>
          <w:highlight w:val="white"/>
        </w:rPr>
        <w:t>Lernaktivität</w:t>
      </w:r>
      <w:proofErr w:type="spellEnd"/>
    </w:p>
    <w:p w14:paraId="078A4ADD" w14:textId="77777777" w:rsidR="008D091E" w:rsidRPr="00D64FF4" w:rsidRDefault="00724640">
      <w:pPr>
        <w:numPr>
          <w:ilvl w:val="0"/>
          <w:numId w:val="78"/>
        </w:numPr>
        <w:spacing w:after="200" w:line="240" w:lineRule="auto"/>
        <w:rPr>
          <w:rFonts w:cs="Times New Roman"/>
          <w:szCs w:val="24"/>
          <w:highlight w:val="white"/>
          <w:lang w:val="de-DE"/>
        </w:rPr>
      </w:pPr>
      <w:r w:rsidRPr="00D64FF4">
        <w:rPr>
          <w:rFonts w:cs="Times New Roman"/>
          <w:szCs w:val="24"/>
          <w:highlight w:val="white"/>
          <w:lang w:val="de-DE"/>
        </w:rPr>
        <w:t xml:space="preserve">Präsentation des idealen Spiels: </w:t>
      </w:r>
      <w:hyperlink r:id="rId143">
        <w:r w:rsidRPr="00D64FF4">
          <w:rPr>
            <w:rFonts w:cs="Times New Roman"/>
            <w:b/>
            <w:color w:val="1155CC"/>
            <w:szCs w:val="24"/>
            <w:highlight w:val="white"/>
            <w:u w:val="single"/>
            <w:lang w:val="de-DE"/>
          </w:rPr>
          <w:t>https://idealgame.eduproject.eu/play?game=24</w:t>
        </w:r>
      </w:hyperlink>
    </w:p>
    <w:p w14:paraId="5F66C2AC" w14:textId="77777777" w:rsidR="008D091E" w:rsidRPr="00D64FF4" w:rsidRDefault="00724640">
      <w:pPr>
        <w:numPr>
          <w:ilvl w:val="0"/>
          <w:numId w:val="78"/>
        </w:numPr>
        <w:spacing w:after="200" w:line="240" w:lineRule="auto"/>
        <w:rPr>
          <w:rFonts w:cs="Times New Roman"/>
          <w:szCs w:val="24"/>
          <w:highlight w:val="white"/>
          <w:lang w:val="de-DE"/>
        </w:rPr>
      </w:pPr>
      <w:r w:rsidRPr="00D64FF4">
        <w:rPr>
          <w:rFonts w:cs="Times New Roman"/>
          <w:szCs w:val="24"/>
          <w:highlight w:val="white"/>
          <w:lang w:val="de-DE"/>
        </w:rPr>
        <w:t>Spielen Sie das Spiel und teilen Sie die Ergebnisse des Tests mit dem Rest der Klasse.</w:t>
      </w:r>
    </w:p>
    <w:p w14:paraId="044717C8" w14:textId="77777777" w:rsidR="008D091E" w:rsidRPr="00D64FF4" w:rsidRDefault="00724640">
      <w:pPr>
        <w:numPr>
          <w:ilvl w:val="0"/>
          <w:numId w:val="78"/>
        </w:numPr>
        <w:spacing w:after="200" w:line="240" w:lineRule="auto"/>
        <w:rPr>
          <w:rFonts w:cs="Times New Roman"/>
          <w:szCs w:val="24"/>
          <w:highlight w:val="white"/>
          <w:lang w:val="de-DE"/>
        </w:rPr>
      </w:pPr>
      <w:r w:rsidRPr="00D64FF4">
        <w:rPr>
          <w:rFonts w:cs="Times New Roman"/>
          <w:szCs w:val="24"/>
          <w:highlight w:val="white"/>
          <w:lang w:val="de-DE"/>
        </w:rPr>
        <w:t>Danach kennt der Schüler die Antworten. Er kann sie wiederholen, um sein Wissen zu festigen oder zu wiederholen.</w:t>
      </w:r>
    </w:p>
    <w:p w14:paraId="3667F839" w14:textId="77777777" w:rsidR="00BB61A6" w:rsidRPr="00D64FF4" w:rsidRDefault="00BB61A6" w:rsidP="00BB61A6">
      <w:pPr>
        <w:spacing w:after="200" w:line="240" w:lineRule="auto"/>
        <w:rPr>
          <w:rFonts w:cs="Times New Roman"/>
          <w:szCs w:val="24"/>
          <w:highlight w:val="white"/>
          <w:lang w:val="de-DE"/>
        </w:rPr>
      </w:pPr>
    </w:p>
    <w:p w14:paraId="4DAA6EC2" w14:textId="77777777" w:rsidR="008D091E" w:rsidRPr="00D64FF4" w:rsidRDefault="00724640">
      <w:pPr>
        <w:spacing w:line="259" w:lineRule="auto"/>
        <w:rPr>
          <w:rFonts w:cs="Times New Roman"/>
          <w:b/>
          <w:szCs w:val="24"/>
          <w:lang w:val="de-DE"/>
        </w:rPr>
      </w:pPr>
      <w:r w:rsidRPr="00D64FF4">
        <w:rPr>
          <w:rFonts w:cs="Times New Roman"/>
          <w:b/>
          <w:szCs w:val="24"/>
          <w:lang w:val="de-DE"/>
        </w:rPr>
        <w:t>3. Bewertung</w:t>
      </w:r>
    </w:p>
    <w:p w14:paraId="1E67F054" w14:textId="77777777" w:rsidR="008D091E" w:rsidRPr="00D64FF4" w:rsidRDefault="00724640">
      <w:pPr>
        <w:spacing w:line="259" w:lineRule="auto"/>
        <w:rPr>
          <w:rFonts w:cs="Times New Roman"/>
          <w:szCs w:val="24"/>
          <w:lang w:val="de-DE"/>
        </w:rPr>
      </w:pPr>
      <w:r w:rsidRPr="00D64FF4">
        <w:rPr>
          <w:rFonts w:cs="Times New Roman"/>
          <w:szCs w:val="24"/>
          <w:lang w:val="de-DE"/>
        </w:rPr>
        <w:t>Als Einführung in diese Technologien oder als allgemeine Wiederholung. Es kann als Klassendynamik verwendet werden, um den allgemeinen Wissensstand der Schüler zu bewerten.</w:t>
      </w:r>
    </w:p>
    <w:p w14:paraId="147B96EB" w14:textId="77777777" w:rsidR="008D091E" w:rsidRPr="00D64FF4" w:rsidRDefault="00724640">
      <w:pPr>
        <w:spacing w:line="259" w:lineRule="auto"/>
        <w:rPr>
          <w:rFonts w:cs="Times New Roman"/>
          <w:szCs w:val="24"/>
          <w:lang w:val="de-DE"/>
        </w:rPr>
      </w:pPr>
      <w:r w:rsidRPr="00D64FF4">
        <w:rPr>
          <w:rFonts w:cs="Times New Roman"/>
          <w:szCs w:val="24"/>
          <w:lang w:val="de-DE"/>
        </w:rPr>
        <w:t>Sie kann von der Lehrkraft zu Beginn des Kurses eingesetzt werden, um das allgemeine Niveau der Schüler zu beurteilen, oder als Eisbrecher in einer ersten Klasse.</w:t>
      </w:r>
    </w:p>
    <w:p w14:paraId="64596506" w14:textId="77777777" w:rsidR="00BB61A6" w:rsidRPr="00D64FF4" w:rsidRDefault="00BB61A6" w:rsidP="00BB61A6">
      <w:pPr>
        <w:spacing w:line="259" w:lineRule="auto"/>
        <w:rPr>
          <w:rFonts w:cs="Times New Roman"/>
          <w:szCs w:val="24"/>
          <w:lang w:val="de-DE"/>
        </w:rPr>
      </w:pPr>
    </w:p>
    <w:p w14:paraId="54858519" w14:textId="77777777" w:rsidR="00BB61A6" w:rsidRPr="00D64FF4" w:rsidRDefault="00BB61A6" w:rsidP="00BB61A6">
      <w:pPr>
        <w:spacing w:line="259" w:lineRule="auto"/>
        <w:rPr>
          <w:rFonts w:cs="Times New Roman"/>
          <w:szCs w:val="24"/>
          <w:lang w:val="de-DE"/>
        </w:rPr>
      </w:pPr>
    </w:p>
    <w:p w14:paraId="214FFBD5" w14:textId="77777777" w:rsidR="00BB61A6" w:rsidRPr="00D64FF4" w:rsidRDefault="00BB61A6" w:rsidP="00BB61A6">
      <w:pPr>
        <w:pStyle w:val="Titel"/>
        <w:spacing w:after="200"/>
        <w:jc w:val="center"/>
        <w:rPr>
          <w:rFonts w:ascii="Times New Roman" w:eastAsia="Calibri" w:hAnsi="Times New Roman" w:cs="Times New Roman"/>
          <w:b/>
          <w:sz w:val="24"/>
          <w:szCs w:val="24"/>
          <w:lang w:val="de-DE"/>
        </w:rPr>
      </w:pPr>
      <w:bookmarkStart w:id="63" w:name="_zaukx5fweyhc" w:colFirst="0" w:colLast="0"/>
      <w:bookmarkEnd w:id="63"/>
      <w:r w:rsidRPr="00D64FF4">
        <w:rPr>
          <w:rFonts w:ascii="Times New Roman" w:hAnsi="Times New Roman" w:cs="Times New Roman"/>
          <w:sz w:val="24"/>
          <w:szCs w:val="24"/>
          <w:lang w:val="de-DE"/>
        </w:rPr>
        <w:br w:type="page"/>
      </w:r>
    </w:p>
    <w:p w14:paraId="147CD580" w14:textId="77777777" w:rsidR="008D091E" w:rsidRPr="00D64FF4" w:rsidRDefault="00724640">
      <w:pPr>
        <w:widowControl w:val="0"/>
        <w:spacing w:after="0"/>
        <w:jc w:val="center"/>
        <w:rPr>
          <w:rFonts w:cs="Times New Roman"/>
          <w:b/>
          <w:color w:val="548DD4" w:themeColor="text2" w:themeTint="99"/>
          <w:szCs w:val="24"/>
          <w:lang w:val="de-DE"/>
        </w:rPr>
      </w:pPr>
      <w:bookmarkStart w:id="64" w:name="_goqylr5tgsjo" w:colFirst="0" w:colLast="0"/>
      <w:bookmarkEnd w:id="64"/>
      <w:r w:rsidRPr="00D64FF4">
        <w:rPr>
          <w:rFonts w:cs="Times New Roman"/>
          <w:b/>
          <w:color w:val="548DD4" w:themeColor="text2" w:themeTint="99"/>
          <w:szCs w:val="24"/>
          <w:lang w:val="de-DE"/>
        </w:rPr>
        <w:lastRenderedPageBreak/>
        <w:t>Offene Universität Madrid</w:t>
      </w:r>
    </w:p>
    <w:p w14:paraId="14174F0B"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t>Lernszenarien und Spiele</w:t>
      </w:r>
    </w:p>
    <w:p w14:paraId="5D400DAB" w14:textId="77777777" w:rsidR="008D091E" w:rsidRPr="00D64FF4" w:rsidRDefault="00724640">
      <w:pPr>
        <w:widowControl w:val="0"/>
        <w:jc w:val="center"/>
        <w:rPr>
          <w:rFonts w:cs="Times New Roman"/>
          <w:szCs w:val="24"/>
          <w:lang w:val="de-DE"/>
        </w:rPr>
      </w:pPr>
      <w:proofErr w:type="spellStart"/>
      <w:r w:rsidRPr="00D64FF4">
        <w:rPr>
          <w:rFonts w:cs="Times New Roman"/>
          <w:b/>
          <w:szCs w:val="24"/>
          <w:lang w:val="de-DE"/>
        </w:rPr>
        <w:t>Lektionsplan</w:t>
      </w:r>
      <w:proofErr w:type="spellEnd"/>
      <w:r w:rsidRPr="00D64FF4">
        <w:rPr>
          <w:rFonts w:cs="Times New Roman"/>
          <w:b/>
          <w:szCs w:val="24"/>
          <w:lang w:val="de-DE"/>
        </w:rPr>
        <w:t xml:space="preserve"> 6</w:t>
      </w:r>
    </w:p>
    <w:p w14:paraId="7D594D8E" w14:textId="77777777" w:rsidR="008D091E" w:rsidRPr="00D64FF4" w:rsidRDefault="00724640">
      <w:pPr>
        <w:pStyle w:val="Titel"/>
        <w:spacing w:after="200"/>
        <w:jc w:val="center"/>
        <w:rPr>
          <w:rFonts w:ascii="Times New Roman" w:eastAsia="Calibri" w:hAnsi="Times New Roman" w:cs="Times New Roman"/>
          <w:b/>
          <w:sz w:val="24"/>
          <w:szCs w:val="24"/>
          <w:lang w:val="de-DE"/>
        </w:rPr>
      </w:pPr>
      <w:r w:rsidRPr="00D64FF4">
        <w:rPr>
          <w:rFonts w:ascii="Times New Roman" w:eastAsia="Calibri" w:hAnsi="Times New Roman" w:cs="Times New Roman"/>
          <w:b/>
          <w:sz w:val="24"/>
          <w:szCs w:val="24"/>
          <w:lang w:val="de-DE"/>
        </w:rPr>
        <w:t>Technologie-Quiz. Abschlusssatz - UDIMA6</w:t>
      </w:r>
    </w:p>
    <w:p w14:paraId="66014B20" w14:textId="77777777" w:rsidR="00BB61A6" w:rsidRPr="00D64FF4" w:rsidRDefault="00BB61A6" w:rsidP="00BB61A6">
      <w:pPr>
        <w:spacing w:line="240" w:lineRule="auto"/>
        <w:rPr>
          <w:rFonts w:cs="Times New Roman"/>
          <w:szCs w:val="24"/>
          <w:lang w:val="de-DE"/>
        </w:rPr>
      </w:pPr>
    </w:p>
    <w:p w14:paraId="5AAC0548" w14:textId="77777777" w:rsidR="008D091E" w:rsidRPr="00D64FF4" w:rsidRDefault="00724640">
      <w:pPr>
        <w:spacing w:after="80" w:line="240" w:lineRule="auto"/>
        <w:rPr>
          <w:rFonts w:cs="Times New Roman"/>
          <w:szCs w:val="24"/>
          <w:lang w:val="de-DE"/>
        </w:rPr>
      </w:pPr>
      <w:r w:rsidRPr="00D64FF4">
        <w:rPr>
          <w:rFonts w:cs="Times New Roman"/>
          <w:b/>
          <w:szCs w:val="24"/>
          <w:lang w:val="de-DE"/>
        </w:rPr>
        <w:t>Art:</w:t>
      </w:r>
      <w:r w:rsidRPr="00D64FF4">
        <w:rPr>
          <w:rFonts w:cs="Times New Roman"/>
          <w:szCs w:val="24"/>
          <w:lang w:val="de-DE"/>
        </w:rPr>
        <w:t xml:space="preserve"> Konversationsspiel.</w:t>
      </w:r>
    </w:p>
    <w:p w14:paraId="14538243" w14:textId="77777777" w:rsidR="008D091E" w:rsidRPr="00D64FF4" w:rsidRDefault="00724640">
      <w:pPr>
        <w:spacing w:after="80" w:line="240" w:lineRule="auto"/>
        <w:rPr>
          <w:rFonts w:cs="Times New Roman"/>
          <w:szCs w:val="24"/>
          <w:lang w:val="de-DE"/>
        </w:rPr>
      </w:pPr>
      <w:r w:rsidRPr="00D64FF4">
        <w:rPr>
          <w:rFonts w:cs="Times New Roman"/>
          <w:b/>
          <w:szCs w:val="24"/>
          <w:highlight w:val="white"/>
          <w:lang w:val="de-DE"/>
        </w:rPr>
        <w:t>Thema:</w:t>
      </w:r>
      <w:r w:rsidRPr="00D64FF4">
        <w:rPr>
          <w:rFonts w:cs="Times New Roman"/>
          <w:szCs w:val="24"/>
          <w:lang w:val="de-DE"/>
        </w:rPr>
        <w:t xml:space="preserve"> Informations- und Kommunikationstechnologien, Grundlagen der Informatik, beliebige Software oder Technologie im Allgemeinen.</w:t>
      </w:r>
    </w:p>
    <w:p w14:paraId="62B8F56B" w14:textId="77777777"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Thema:</w:t>
      </w:r>
      <w:r w:rsidRPr="00D64FF4">
        <w:rPr>
          <w:rFonts w:cs="Times New Roman"/>
          <w:szCs w:val="24"/>
          <w:highlight w:val="white"/>
          <w:lang w:val="de-DE"/>
        </w:rPr>
        <w:t xml:space="preserve"> Technologie.</w:t>
      </w:r>
    </w:p>
    <w:p w14:paraId="6CABE2BC" w14:textId="77777777" w:rsidR="008D091E" w:rsidRPr="00D64FF4" w:rsidRDefault="00724640">
      <w:pPr>
        <w:spacing w:after="80" w:line="240" w:lineRule="auto"/>
        <w:rPr>
          <w:rFonts w:cs="Times New Roman"/>
          <w:szCs w:val="24"/>
          <w:lang w:val="de-DE"/>
        </w:rPr>
      </w:pPr>
      <w:r w:rsidRPr="00D64FF4">
        <w:rPr>
          <w:rFonts w:cs="Times New Roman"/>
          <w:b/>
          <w:szCs w:val="24"/>
          <w:highlight w:val="white"/>
          <w:lang w:val="de-DE"/>
        </w:rPr>
        <w:t xml:space="preserve">Zielgruppe: </w:t>
      </w:r>
      <w:r w:rsidRPr="00D64FF4">
        <w:rPr>
          <w:rFonts w:cs="Times New Roman"/>
          <w:szCs w:val="24"/>
          <w:lang w:val="de-DE"/>
        </w:rPr>
        <w:t>Dieser Artikel eignet sich für Schüler und Studenten zur Wiederholung einer Unterrichtseinheit.</w:t>
      </w:r>
    </w:p>
    <w:p w14:paraId="19263079" w14:textId="77777777" w:rsidR="008D091E" w:rsidRPr="00D64FF4" w:rsidRDefault="00724640">
      <w:pPr>
        <w:spacing w:after="80" w:line="240" w:lineRule="auto"/>
        <w:rPr>
          <w:rFonts w:cs="Times New Roman"/>
          <w:szCs w:val="24"/>
          <w:lang w:val="de-DE"/>
        </w:rPr>
      </w:pPr>
      <w:r w:rsidRPr="00D64FF4">
        <w:rPr>
          <w:rFonts w:cs="Times New Roman"/>
          <w:b/>
          <w:szCs w:val="24"/>
          <w:lang w:val="de-DE"/>
        </w:rPr>
        <w:t>Beschreibung des Spiels:</w:t>
      </w:r>
      <w:r w:rsidRPr="00D64FF4">
        <w:rPr>
          <w:rFonts w:cs="Times New Roman"/>
          <w:szCs w:val="24"/>
          <w:lang w:val="de-DE"/>
        </w:rPr>
        <w:t xml:space="preserve"> Beantworten Sie die Fragen richtig, bis Sie das Ende erreichen. Passen Sie auf, denn wenn Sie versagen, müssen Sie von vorne anfangen.</w:t>
      </w:r>
    </w:p>
    <w:p w14:paraId="691E5444" w14:textId="77777777" w:rsidR="00BB61A6" w:rsidRPr="00D64FF4" w:rsidRDefault="00BB61A6" w:rsidP="00BB61A6">
      <w:pPr>
        <w:spacing w:after="80" w:line="240" w:lineRule="auto"/>
        <w:rPr>
          <w:rFonts w:cs="Times New Roman"/>
          <w:szCs w:val="24"/>
          <w:lang w:val="de-DE"/>
        </w:rPr>
      </w:pPr>
    </w:p>
    <w:p w14:paraId="4B93AB64" w14:textId="77777777" w:rsidR="00BB61A6" w:rsidRPr="00385A8A" w:rsidRDefault="00BB61A6" w:rsidP="00BB61A6">
      <w:pPr>
        <w:spacing w:after="80" w:line="259" w:lineRule="auto"/>
        <w:ind w:left="720"/>
        <w:rPr>
          <w:rFonts w:cs="Times New Roman"/>
          <w:szCs w:val="24"/>
        </w:rPr>
      </w:pPr>
      <w:r w:rsidRPr="00385A8A">
        <w:rPr>
          <w:rFonts w:cs="Times New Roman"/>
          <w:noProof/>
          <w:szCs w:val="24"/>
        </w:rPr>
        <w:drawing>
          <wp:inline distT="114300" distB="114300" distL="114300" distR="114300" wp14:anchorId="40F6E8DB" wp14:editId="5B500262">
            <wp:extent cx="2934585" cy="1818957"/>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4"/>
                    <a:srcRect/>
                    <a:stretch>
                      <a:fillRect/>
                    </a:stretch>
                  </pic:blipFill>
                  <pic:spPr>
                    <a:xfrm>
                      <a:off x="0" y="0"/>
                      <a:ext cx="2934585" cy="1818957"/>
                    </a:xfrm>
                    <a:prstGeom prst="rect">
                      <a:avLst/>
                    </a:prstGeom>
                    <a:ln/>
                  </pic:spPr>
                </pic:pic>
              </a:graphicData>
            </a:graphic>
          </wp:inline>
        </w:drawing>
      </w:r>
    </w:p>
    <w:p w14:paraId="7B22EA60" w14:textId="77777777" w:rsidR="00BB61A6" w:rsidRPr="00385A8A" w:rsidRDefault="00BB61A6" w:rsidP="00BB61A6">
      <w:pPr>
        <w:spacing w:after="80" w:line="259" w:lineRule="auto"/>
        <w:ind w:left="720"/>
        <w:rPr>
          <w:rFonts w:cs="Times New Roman"/>
          <w:szCs w:val="24"/>
        </w:rPr>
      </w:pPr>
    </w:p>
    <w:p w14:paraId="058656EB"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Lernziel: </w:t>
      </w:r>
      <w:r w:rsidRPr="00D64FF4">
        <w:rPr>
          <w:rFonts w:cs="Times New Roman"/>
          <w:szCs w:val="24"/>
          <w:lang w:val="de-DE"/>
        </w:rPr>
        <w:t>Dieses Spiel ahmt ein Quiz nach, bei dem eine Frage gestellt wird und es zwei Antwortmöglichkeiten gibt. Wenn man die richtige Antwort findet, geht man zur nächsten Frage über, aber wenn man sie nicht findet, endet das Spiel.</w:t>
      </w:r>
    </w:p>
    <w:p w14:paraId="0DC13A89" w14:textId="77777777" w:rsidR="008D091E" w:rsidRPr="00D64FF4" w:rsidRDefault="00724640">
      <w:pPr>
        <w:spacing w:line="259" w:lineRule="auto"/>
        <w:rPr>
          <w:rFonts w:cs="Times New Roman"/>
          <w:szCs w:val="24"/>
          <w:lang w:val="de-DE"/>
        </w:rPr>
      </w:pPr>
      <w:r w:rsidRPr="00D64FF4">
        <w:rPr>
          <w:rFonts w:cs="Times New Roman"/>
          <w:szCs w:val="24"/>
          <w:lang w:val="de-DE"/>
        </w:rPr>
        <w:t>Ziel ist es, alle Fragen richtig zu beantworten und alle 7 Levels zu bestehen, aber wenn der Spieler eine Frage falsch beantwortet, muss er von vorne anfangen.</w:t>
      </w:r>
    </w:p>
    <w:p w14:paraId="48EF3FFC" w14:textId="77777777" w:rsidR="008D091E" w:rsidRPr="00D64FF4" w:rsidRDefault="00724640">
      <w:pPr>
        <w:spacing w:line="259" w:lineRule="auto"/>
        <w:rPr>
          <w:rFonts w:cs="Times New Roman"/>
          <w:szCs w:val="24"/>
          <w:lang w:val="de-DE"/>
        </w:rPr>
      </w:pPr>
      <w:r w:rsidRPr="00D64FF4">
        <w:rPr>
          <w:rFonts w:cs="Times New Roman"/>
          <w:szCs w:val="24"/>
          <w:lang w:val="de-DE"/>
        </w:rPr>
        <w:t>Daher gibt es insgesamt 7 Fragen zu Themen, die sich auf neue Technologien, Software, allgemeines Wissen über neue Technologien und das Internet beziehen.</w:t>
      </w:r>
    </w:p>
    <w:p w14:paraId="1D767274" w14:textId="77777777" w:rsidR="008D091E" w:rsidRPr="00D64FF4" w:rsidRDefault="00724640">
      <w:pPr>
        <w:spacing w:line="259" w:lineRule="auto"/>
        <w:rPr>
          <w:rFonts w:cs="Times New Roman"/>
          <w:szCs w:val="24"/>
          <w:lang w:val="de-DE"/>
        </w:rPr>
      </w:pPr>
      <w:r w:rsidRPr="00D64FF4">
        <w:rPr>
          <w:rFonts w:cs="Times New Roman"/>
          <w:szCs w:val="24"/>
          <w:lang w:val="de-DE"/>
        </w:rPr>
        <w:t>Am Ende der letzten Frage erhält der Spieler die erreichte Punktzahl und ein individuelles Feedback, je nachdem, wie er abgeschnitten hat.</w:t>
      </w:r>
    </w:p>
    <w:p w14:paraId="64117FB0"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Ziel des Spiels ist es vor allem, </w:t>
      </w:r>
      <w:r w:rsidRPr="00D64FF4">
        <w:rPr>
          <w:rFonts w:cs="Times New Roman"/>
          <w:b/>
          <w:szCs w:val="24"/>
          <w:lang w:val="de-DE"/>
        </w:rPr>
        <w:t xml:space="preserve">die Schülerinnen und Schüler zu aktivieren </w:t>
      </w:r>
      <w:r w:rsidRPr="00D64FF4">
        <w:rPr>
          <w:rFonts w:cs="Times New Roman"/>
          <w:szCs w:val="24"/>
          <w:lang w:val="de-DE"/>
        </w:rPr>
        <w:t xml:space="preserve">und den Inhalt entsprechend der Fragestellung, der </w:t>
      </w:r>
      <w:r w:rsidRPr="00D64FF4">
        <w:rPr>
          <w:rFonts w:cs="Times New Roman"/>
          <w:b/>
          <w:szCs w:val="24"/>
          <w:lang w:val="de-DE"/>
        </w:rPr>
        <w:t xml:space="preserve">Bewertung </w:t>
      </w:r>
      <w:r w:rsidRPr="00D64FF4">
        <w:rPr>
          <w:rFonts w:cs="Times New Roman"/>
          <w:szCs w:val="24"/>
          <w:lang w:val="de-DE"/>
        </w:rPr>
        <w:t xml:space="preserve">und der verschiedenen </w:t>
      </w:r>
      <w:r w:rsidRPr="00D64FF4">
        <w:rPr>
          <w:rFonts w:cs="Times New Roman"/>
          <w:b/>
          <w:szCs w:val="24"/>
          <w:lang w:val="de-DE"/>
        </w:rPr>
        <w:t xml:space="preserve">Feedbackmöglichkeiten </w:t>
      </w:r>
      <w:r w:rsidRPr="00D64FF4">
        <w:rPr>
          <w:rFonts w:cs="Times New Roman"/>
          <w:szCs w:val="24"/>
          <w:lang w:val="de-DE"/>
        </w:rPr>
        <w:t xml:space="preserve">gut </w:t>
      </w:r>
      <w:r w:rsidRPr="00D64FF4">
        <w:rPr>
          <w:rFonts w:cs="Times New Roman"/>
          <w:b/>
          <w:szCs w:val="24"/>
          <w:lang w:val="de-DE"/>
        </w:rPr>
        <w:t>zu strukturieren</w:t>
      </w:r>
      <w:r w:rsidRPr="00D64FF4">
        <w:rPr>
          <w:rFonts w:cs="Times New Roman"/>
          <w:szCs w:val="24"/>
          <w:lang w:val="de-DE"/>
        </w:rPr>
        <w:t>.</w:t>
      </w:r>
    </w:p>
    <w:p w14:paraId="0E5C81F2" w14:textId="77777777" w:rsidR="00BB61A6" w:rsidRPr="00D64FF4" w:rsidRDefault="00BB61A6" w:rsidP="00BB61A6">
      <w:pPr>
        <w:spacing w:line="259" w:lineRule="auto"/>
        <w:jc w:val="left"/>
        <w:rPr>
          <w:rFonts w:cs="Times New Roman"/>
          <w:szCs w:val="24"/>
          <w:lang w:val="de-DE"/>
        </w:rPr>
      </w:pPr>
      <w:r w:rsidRPr="00D64FF4">
        <w:rPr>
          <w:rFonts w:cs="Times New Roman"/>
          <w:szCs w:val="24"/>
          <w:lang w:val="de-DE"/>
        </w:rPr>
        <w:br w:type="page"/>
      </w:r>
    </w:p>
    <w:p w14:paraId="0DF1CFD3" w14:textId="77777777" w:rsidR="00BB61A6" w:rsidRPr="00D64FF4" w:rsidRDefault="00BB61A6" w:rsidP="00BB61A6">
      <w:pPr>
        <w:spacing w:after="80" w:line="240" w:lineRule="auto"/>
        <w:rPr>
          <w:rFonts w:cs="Times New Roman"/>
          <w:szCs w:val="24"/>
          <w:lang w:val="de-DE"/>
        </w:rPr>
      </w:pPr>
    </w:p>
    <w:p w14:paraId="10BE79E4" w14:textId="43EAD3B0" w:rsidR="008D091E" w:rsidRPr="00D64FF4" w:rsidRDefault="00724640">
      <w:pPr>
        <w:spacing w:after="200" w:line="240" w:lineRule="auto"/>
        <w:rPr>
          <w:rFonts w:cs="Times New Roman"/>
          <w:szCs w:val="24"/>
          <w:highlight w:val="white"/>
          <w:lang w:val="de-DE"/>
        </w:rPr>
      </w:pPr>
      <w:r w:rsidRPr="00D64FF4">
        <w:rPr>
          <w:rFonts w:cs="Times New Roman"/>
          <w:b/>
          <w:szCs w:val="24"/>
          <w:lang w:val="de-DE"/>
        </w:rPr>
        <w:t>Didaktische Umsetzung</w:t>
      </w:r>
      <w:r w:rsidRPr="00D64FF4">
        <w:rPr>
          <w:rFonts w:cs="Times New Roman"/>
          <w:szCs w:val="24"/>
          <w:highlight w:val="white"/>
          <w:lang w:val="de-DE"/>
        </w:rPr>
        <w:t>:</w:t>
      </w:r>
    </w:p>
    <w:p w14:paraId="7656E80E" w14:textId="49E4D986" w:rsidR="008D091E" w:rsidRPr="00D64FF4" w:rsidRDefault="00724640">
      <w:pPr>
        <w:spacing w:after="200" w:line="240" w:lineRule="auto"/>
        <w:rPr>
          <w:rFonts w:cs="Times New Roman"/>
          <w:b/>
          <w:szCs w:val="24"/>
          <w:highlight w:val="white"/>
          <w:lang w:val="de-DE"/>
        </w:rPr>
      </w:pPr>
      <w:r w:rsidRPr="00D64FF4">
        <w:rPr>
          <w:rFonts w:cs="Times New Roman"/>
          <w:b/>
          <w:szCs w:val="24"/>
          <w:highlight w:val="white"/>
          <w:lang w:val="de-DE"/>
        </w:rPr>
        <w:t xml:space="preserve">1. Ressourcen: </w:t>
      </w:r>
    </w:p>
    <w:p w14:paraId="7F11652E" w14:textId="77777777" w:rsidR="008D091E" w:rsidRPr="00D64FF4" w:rsidRDefault="00724640">
      <w:pPr>
        <w:pBdr>
          <w:top w:val="nil"/>
          <w:left w:val="nil"/>
          <w:bottom w:val="nil"/>
          <w:right w:val="nil"/>
          <w:between w:val="nil"/>
        </w:pBdr>
        <w:spacing w:line="259" w:lineRule="auto"/>
        <w:rPr>
          <w:rFonts w:cs="Times New Roman"/>
          <w:szCs w:val="24"/>
          <w:lang w:val="de-DE"/>
        </w:rPr>
      </w:pPr>
      <w:r w:rsidRPr="00D64FF4">
        <w:rPr>
          <w:rFonts w:cs="Times New Roman"/>
          <w:szCs w:val="24"/>
          <w:lang w:val="de-DE"/>
        </w:rPr>
        <w:t xml:space="preserve">Grundlagen der Webtechnologie: </w:t>
      </w:r>
      <w:hyperlink r:id="rId145">
        <w:r w:rsidRPr="00D64FF4">
          <w:rPr>
            <w:rFonts w:cs="Times New Roman"/>
            <w:color w:val="1155CC"/>
            <w:szCs w:val="24"/>
            <w:u w:val="single"/>
            <w:lang w:val="de-DE"/>
          </w:rPr>
          <w:t>https://acortar.link/Pah5qH</w:t>
        </w:r>
      </w:hyperlink>
    </w:p>
    <w:p w14:paraId="59639EE7" w14:textId="77777777" w:rsidR="00BB61A6" w:rsidRPr="00D64FF4" w:rsidRDefault="00BB61A6" w:rsidP="00BB61A6">
      <w:pPr>
        <w:pBdr>
          <w:top w:val="nil"/>
          <w:left w:val="nil"/>
          <w:bottom w:val="nil"/>
          <w:right w:val="nil"/>
          <w:between w:val="nil"/>
        </w:pBdr>
        <w:spacing w:line="259" w:lineRule="auto"/>
        <w:rPr>
          <w:rFonts w:cs="Times New Roman"/>
          <w:szCs w:val="24"/>
          <w:lang w:val="de-DE"/>
        </w:rPr>
      </w:pPr>
    </w:p>
    <w:p w14:paraId="5DD3F43C" w14:textId="0023F5C1" w:rsidR="008D091E" w:rsidRDefault="00724640">
      <w:pPr>
        <w:spacing w:after="80" w:line="240" w:lineRule="auto"/>
        <w:rPr>
          <w:rFonts w:cs="Times New Roman"/>
          <w:b/>
          <w:szCs w:val="24"/>
          <w:highlight w:val="white"/>
        </w:rPr>
      </w:pPr>
      <w:r w:rsidRPr="00385A8A">
        <w:rPr>
          <w:rFonts w:cs="Times New Roman"/>
          <w:b/>
          <w:szCs w:val="24"/>
          <w:highlight w:val="white"/>
        </w:rPr>
        <w:t xml:space="preserve">2. </w:t>
      </w:r>
      <w:proofErr w:type="spellStart"/>
      <w:r w:rsidRPr="00385A8A">
        <w:rPr>
          <w:rFonts w:cs="Times New Roman"/>
          <w:b/>
          <w:szCs w:val="24"/>
          <w:highlight w:val="white"/>
        </w:rPr>
        <w:t>Entwicklung</w:t>
      </w:r>
      <w:proofErr w:type="spellEnd"/>
      <w:r w:rsidRPr="00385A8A">
        <w:rPr>
          <w:rFonts w:cs="Times New Roman"/>
          <w:b/>
          <w:szCs w:val="24"/>
          <w:highlight w:val="white"/>
        </w:rPr>
        <w:t xml:space="preserve"> der </w:t>
      </w:r>
      <w:proofErr w:type="spellStart"/>
      <w:r w:rsidRPr="00385A8A">
        <w:rPr>
          <w:rFonts w:cs="Times New Roman"/>
          <w:b/>
          <w:szCs w:val="24"/>
          <w:highlight w:val="white"/>
        </w:rPr>
        <w:t>Lernaktivität</w:t>
      </w:r>
      <w:proofErr w:type="spellEnd"/>
    </w:p>
    <w:p w14:paraId="274D865A" w14:textId="77777777" w:rsidR="008D091E" w:rsidRPr="00D64FF4" w:rsidRDefault="00724640">
      <w:pPr>
        <w:numPr>
          <w:ilvl w:val="0"/>
          <w:numId w:val="72"/>
        </w:numPr>
        <w:spacing w:after="200" w:line="240" w:lineRule="auto"/>
        <w:rPr>
          <w:rFonts w:cs="Times New Roman"/>
          <w:szCs w:val="24"/>
          <w:highlight w:val="white"/>
          <w:lang w:val="de-DE"/>
        </w:rPr>
      </w:pPr>
      <w:r w:rsidRPr="00D64FF4">
        <w:rPr>
          <w:rFonts w:cs="Times New Roman"/>
          <w:szCs w:val="24"/>
          <w:highlight w:val="white"/>
          <w:lang w:val="de-DE"/>
        </w:rPr>
        <w:t xml:space="preserve">Präsentation des idealen Spiels: </w:t>
      </w:r>
      <w:hyperlink r:id="rId146">
        <w:r w:rsidRPr="00D64FF4">
          <w:rPr>
            <w:rFonts w:cs="Times New Roman"/>
            <w:b/>
            <w:color w:val="1155CC"/>
            <w:szCs w:val="24"/>
            <w:highlight w:val="white"/>
            <w:u w:val="single"/>
            <w:lang w:val="de-DE"/>
          </w:rPr>
          <w:t>https://idealgame.eduproject.eu/play?game=85</w:t>
        </w:r>
      </w:hyperlink>
    </w:p>
    <w:p w14:paraId="6427FB64" w14:textId="77777777" w:rsidR="008D091E" w:rsidRPr="00D64FF4" w:rsidRDefault="00724640">
      <w:pPr>
        <w:numPr>
          <w:ilvl w:val="0"/>
          <w:numId w:val="72"/>
        </w:numPr>
        <w:spacing w:after="200" w:line="240" w:lineRule="auto"/>
        <w:rPr>
          <w:rFonts w:cs="Times New Roman"/>
          <w:szCs w:val="24"/>
          <w:highlight w:val="white"/>
          <w:lang w:val="de-DE"/>
        </w:rPr>
      </w:pPr>
      <w:r w:rsidRPr="00D64FF4">
        <w:rPr>
          <w:rFonts w:cs="Times New Roman"/>
          <w:szCs w:val="24"/>
          <w:highlight w:val="white"/>
          <w:lang w:val="de-DE"/>
        </w:rPr>
        <w:t>Spielen Sie das Spiel und teilen Sie die Ergebnisse des Tests mit dem Rest der Klasse.</w:t>
      </w:r>
    </w:p>
    <w:p w14:paraId="6CE41D37" w14:textId="77777777" w:rsidR="008D091E" w:rsidRPr="00D64FF4" w:rsidRDefault="00724640">
      <w:pPr>
        <w:numPr>
          <w:ilvl w:val="0"/>
          <w:numId w:val="72"/>
        </w:numPr>
        <w:spacing w:after="200" w:line="240" w:lineRule="auto"/>
        <w:rPr>
          <w:rFonts w:cs="Times New Roman"/>
          <w:szCs w:val="24"/>
          <w:highlight w:val="white"/>
          <w:lang w:val="de-DE"/>
        </w:rPr>
      </w:pPr>
      <w:r w:rsidRPr="00D64FF4">
        <w:rPr>
          <w:rFonts w:cs="Times New Roman"/>
          <w:szCs w:val="24"/>
          <w:highlight w:val="white"/>
          <w:lang w:val="de-DE"/>
        </w:rPr>
        <w:t>Es können mehrere Versuche unternommen werden, bis alle Fragen richtig beantwortet sind. Sie können den Test wiederholen, um Ihr Wissen zu festigen oder zu wiederholen.</w:t>
      </w:r>
    </w:p>
    <w:p w14:paraId="0641CAC8" w14:textId="77777777" w:rsidR="00BB61A6" w:rsidRPr="00D64FF4" w:rsidRDefault="00BB61A6" w:rsidP="00BB61A6">
      <w:pPr>
        <w:spacing w:after="80" w:line="240" w:lineRule="auto"/>
        <w:rPr>
          <w:rFonts w:cs="Times New Roman"/>
          <w:szCs w:val="24"/>
          <w:highlight w:val="white"/>
          <w:lang w:val="de-DE"/>
        </w:rPr>
      </w:pPr>
    </w:p>
    <w:p w14:paraId="250D219E" w14:textId="0CF662FF"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3. Bewertung</w:t>
      </w:r>
    </w:p>
    <w:p w14:paraId="03CF5E67" w14:textId="77777777" w:rsidR="008D091E" w:rsidRPr="00D64FF4" w:rsidRDefault="00724640">
      <w:pPr>
        <w:spacing w:line="259" w:lineRule="auto"/>
        <w:rPr>
          <w:rFonts w:cs="Times New Roman"/>
          <w:szCs w:val="24"/>
          <w:lang w:val="de-DE"/>
        </w:rPr>
      </w:pPr>
      <w:r w:rsidRPr="00D64FF4">
        <w:rPr>
          <w:rFonts w:cs="Times New Roman"/>
          <w:szCs w:val="24"/>
          <w:lang w:val="de-DE"/>
        </w:rPr>
        <w:t>Als Einführung in den Technologieunterricht oder als unterhaltsame Aktivität zum Thema Technologie. Es kann als dynamische Übung in der Klasse eingesetzt werden, um den allgemeinen Wissensstand der SchülerInnen zu überprüfen.</w:t>
      </w:r>
    </w:p>
    <w:p w14:paraId="45654B24" w14:textId="77777777" w:rsidR="008D091E" w:rsidRPr="00D64FF4" w:rsidRDefault="00724640">
      <w:pPr>
        <w:spacing w:line="259" w:lineRule="auto"/>
        <w:rPr>
          <w:rFonts w:cs="Times New Roman"/>
          <w:szCs w:val="24"/>
          <w:lang w:val="de-DE"/>
        </w:rPr>
      </w:pPr>
      <w:r w:rsidRPr="00D64FF4">
        <w:rPr>
          <w:rFonts w:cs="Times New Roman"/>
          <w:szCs w:val="24"/>
          <w:lang w:val="de-DE"/>
        </w:rPr>
        <w:t>Er kann von der Lehrkraft zu Beginn des Kurses eingesetzt werden, um das allgemeine Niveau der Schüler zu beurteilen, oder als Eisbrecher in einer ersten Klasse.</w:t>
      </w:r>
    </w:p>
    <w:p w14:paraId="5A0086FB" w14:textId="77777777" w:rsidR="00BB61A6" w:rsidRPr="00D64FF4" w:rsidRDefault="00BB61A6" w:rsidP="00BB61A6">
      <w:pPr>
        <w:spacing w:line="259" w:lineRule="auto"/>
        <w:rPr>
          <w:rFonts w:cs="Times New Roman"/>
          <w:szCs w:val="24"/>
          <w:lang w:val="de-DE"/>
        </w:rPr>
      </w:pPr>
    </w:p>
    <w:p w14:paraId="61474265" w14:textId="77777777" w:rsidR="00BB61A6" w:rsidRPr="00D64FF4" w:rsidRDefault="00BB61A6" w:rsidP="00BB61A6">
      <w:pPr>
        <w:spacing w:line="259" w:lineRule="auto"/>
        <w:rPr>
          <w:rFonts w:cs="Times New Roman"/>
          <w:szCs w:val="24"/>
          <w:lang w:val="de-DE"/>
        </w:rPr>
      </w:pPr>
    </w:p>
    <w:p w14:paraId="05CAF629" w14:textId="77777777" w:rsidR="00BB61A6" w:rsidRPr="00D64FF4" w:rsidRDefault="00BB61A6" w:rsidP="00BB61A6">
      <w:pPr>
        <w:pStyle w:val="Titel"/>
        <w:spacing w:after="200"/>
        <w:jc w:val="center"/>
        <w:rPr>
          <w:rFonts w:ascii="Times New Roman" w:eastAsia="Calibri" w:hAnsi="Times New Roman" w:cs="Times New Roman"/>
          <w:b/>
          <w:sz w:val="24"/>
          <w:szCs w:val="24"/>
          <w:lang w:val="de-DE"/>
        </w:rPr>
      </w:pPr>
      <w:bookmarkStart w:id="65" w:name="_voo2k76ah1u8" w:colFirst="0" w:colLast="0"/>
      <w:bookmarkEnd w:id="65"/>
      <w:r w:rsidRPr="00D64FF4">
        <w:rPr>
          <w:rFonts w:ascii="Times New Roman" w:hAnsi="Times New Roman" w:cs="Times New Roman"/>
          <w:sz w:val="24"/>
          <w:szCs w:val="24"/>
          <w:lang w:val="de-DE"/>
        </w:rPr>
        <w:br w:type="page"/>
      </w:r>
    </w:p>
    <w:p w14:paraId="565231B9" w14:textId="77777777" w:rsidR="008D091E" w:rsidRPr="00D64FF4" w:rsidRDefault="00724640">
      <w:pPr>
        <w:widowControl w:val="0"/>
        <w:spacing w:after="0"/>
        <w:jc w:val="center"/>
        <w:rPr>
          <w:rFonts w:cs="Times New Roman"/>
          <w:b/>
          <w:color w:val="548DD4" w:themeColor="text2" w:themeTint="99"/>
          <w:szCs w:val="24"/>
          <w:lang w:val="de-DE"/>
        </w:rPr>
      </w:pPr>
      <w:bookmarkStart w:id="66" w:name="_k7uamnfz7uy4" w:colFirst="0" w:colLast="0"/>
      <w:bookmarkEnd w:id="66"/>
      <w:r w:rsidRPr="00D64FF4">
        <w:rPr>
          <w:rFonts w:cs="Times New Roman"/>
          <w:b/>
          <w:color w:val="548DD4" w:themeColor="text2" w:themeTint="99"/>
          <w:szCs w:val="24"/>
          <w:lang w:val="de-DE"/>
        </w:rPr>
        <w:lastRenderedPageBreak/>
        <w:t>Offene Universität Madrid</w:t>
      </w:r>
    </w:p>
    <w:p w14:paraId="2A4A7434"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t>Lernszenarien und Spiele</w:t>
      </w:r>
    </w:p>
    <w:p w14:paraId="0558BB3F" w14:textId="77777777" w:rsidR="008D091E" w:rsidRPr="00D64FF4" w:rsidRDefault="00724640">
      <w:pPr>
        <w:widowControl w:val="0"/>
        <w:jc w:val="center"/>
        <w:rPr>
          <w:rFonts w:cs="Times New Roman"/>
          <w:szCs w:val="24"/>
          <w:lang w:val="de-DE"/>
        </w:rPr>
      </w:pPr>
      <w:proofErr w:type="spellStart"/>
      <w:r w:rsidRPr="00D64FF4">
        <w:rPr>
          <w:rFonts w:cs="Times New Roman"/>
          <w:b/>
          <w:szCs w:val="24"/>
          <w:lang w:val="de-DE"/>
        </w:rPr>
        <w:t>Lektionsplan</w:t>
      </w:r>
      <w:proofErr w:type="spellEnd"/>
      <w:r w:rsidRPr="00D64FF4">
        <w:rPr>
          <w:rFonts w:cs="Times New Roman"/>
          <w:b/>
          <w:szCs w:val="24"/>
          <w:lang w:val="de-DE"/>
        </w:rPr>
        <w:t xml:space="preserve"> 7</w:t>
      </w:r>
    </w:p>
    <w:p w14:paraId="381416E3" w14:textId="77777777" w:rsidR="008D091E" w:rsidRPr="00D64FF4" w:rsidRDefault="00724640">
      <w:pPr>
        <w:pStyle w:val="Titel"/>
        <w:spacing w:after="200"/>
        <w:jc w:val="center"/>
        <w:rPr>
          <w:rFonts w:ascii="Times New Roman" w:eastAsia="Calibri" w:hAnsi="Times New Roman" w:cs="Times New Roman"/>
          <w:b/>
          <w:sz w:val="24"/>
          <w:szCs w:val="24"/>
          <w:lang w:val="de-DE"/>
        </w:rPr>
      </w:pPr>
      <w:r w:rsidRPr="00D64FF4">
        <w:rPr>
          <w:rFonts w:ascii="Times New Roman" w:eastAsia="Calibri" w:hAnsi="Times New Roman" w:cs="Times New Roman"/>
          <w:b/>
          <w:sz w:val="24"/>
          <w:szCs w:val="24"/>
          <w:lang w:val="de-DE"/>
        </w:rPr>
        <w:t>Soziale Netzwerke - UDIMA7</w:t>
      </w:r>
    </w:p>
    <w:p w14:paraId="75BEC260" w14:textId="77777777" w:rsidR="00BB61A6" w:rsidRPr="00D64FF4" w:rsidRDefault="00BB61A6" w:rsidP="00BB61A6">
      <w:pPr>
        <w:spacing w:line="240" w:lineRule="auto"/>
        <w:rPr>
          <w:rFonts w:cs="Times New Roman"/>
          <w:szCs w:val="24"/>
          <w:lang w:val="de-DE"/>
        </w:rPr>
      </w:pPr>
    </w:p>
    <w:p w14:paraId="3233DAC1" w14:textId="77777777" w:rsidR="008D091E" w:rsidRPr="00D64FF4" w:rsidRDefault="00724640">
      <w:pPr>
        <w:rPr>
          <w:rFonts w:cs="Times New Roman"/>
          <w:b/>
          <w:szCs w:val="24"/>
          <w:lang w:val="de-DE"/>
        </w:rPr>
      </w:pPr>
      <w:r w:rsidRPr="00D64FF4">
        <w:rPr>
          <w:rFonts w:cs="Times New Roman"/>
          <w:b/>
          <w:szCs w:val="24"/>
          <w:lang w:val="de-DE"/>
        </w:rPr>
        <w:t xml:space="preserve">Typ: </w:t>
      </w:r>
      <w:r w:rsidRPr="00D64FF4">
        <w:rPr>
          <w:rFonts w:cs="Times New Roman"/>
          <w:szCs w:val="24"/>
          <w:lang w:val="de-DE"/>
        </w:rPr>
        <w:t>Speicher.</w:t>
      </w:r>
    </w:p>
    <w:p w14:paraId="0A5BFDF3" w14:textId="77777777" w:rsidR="008D091E" w:rsidRPr="00D64FF4" w:rsidRDefault="00724640">
      <w:pPr>
        <w:rPr>
          <w:rFonts w:cs="Times New Roman"/>
          <w:szCs w:val="24"/>
          <w:highlight w:val="white"/>
          <w:lang w:val="de-DE"/>
        </w:rPr>
      </w:pPr>
      <w:r w:rsidRPr="00D64FF4">
        <w:rPr>
          <w:rFonts w:cs="Times New Roman"/>
          <w:b/>
          <w:szCs w:val="24"/>
          <w:highlight w:val="white"/>
          <w:lang w:val="de-DE"/>
        </w:rPr>
        <w:t xml:space="preserve">Thema: </w:t>
      </w:r>
      <w:r w:rsidRPr="00D64FF4">
        <w:rPr>
          <w:rFonts w:cs="Times New Roman"/>
          <w:szCs w:val="24"/>
          <w:highlight w:val="white"/>
          <w:lang w:val="de-DE"/>
        </w:rPr>
        <w:t>Informations- und Kommunikationstechnologien, Marketing und Werbung.</w:t>
      </w:r>
    </w:p>
    <w:p w14:paraId="062A12F8" w14:textId="77777777" w:rsidR="008D091E" w:rsidRPr="00D64FF4" w:rsidRDefault="00724640">
      <w:pPr>
        <w:rPr>
          <w:rFonts w:cs="Times New Roman"/>
          <w:szCs w:val="24"/>
          <w:highlight w:val="white"/>
          <w:lang w:val="de-DE"/>
        </w:rPr>
      </w:pPr>
      <w:r w:rsidRPr="00D64FF4">
        <w:rPr>
          <w:rFonts w:cs="Times New Roman"/>
          <w:b/>
          <w:szCs w:val="24"/>
          <w:highlight w:val="white"/>
          <w:lang w:val="de-DE"/>
        </w:rPr>
        <w:t>Thema:</w:t>
      </w:r>
      <w:r w:rsidRPr="00D64FF4">
        <w:rPr>
          <w:rFonts w:cs="Times New Roman"/>
          <w:szCs w:val="24"/>
          <w:highlight w:val="white"/>
          <w:lang w:val="de-DE"/>
        </w:rPr>
        <w:t xml:space="preserve"> Soziale Netzwerke.</w:t>
      </w:r>
    </w:p>
    <w:p w14:paraId="172676B5" w14:textId="77777777" w:rsidR="008D091E" w:rsidRPr="00D64FF4" w:rsidRDefault="00724640">
      <w:pPr>
        <w:rPr>
          <w:rFonts w:cs="Times New Roman"/>
          <w:szCs w:val="24"/>
          <w:lang w:val="de-DE"/>
        </w:rPr>
      </w:pPr>
      <w:r w:rsidRPr="00D64FF4">
        <w:rPr>
          <w:rFonts w:cs="Times New Roman"/>
          <w:b/>
          <w:szCs w:val="24"/>
          <w:highlight w:val="white"/>
          <w:lang w:val="de-DE"/>
        </w:rPr>
        <w:t xml:space="preserve">Zielgruppe: </w:t>
      </w:r>
      <w:r w:rsidRPr="00D64FF4">
        <w:rPr>
          <w:rFonts w:cs="Times New Roman"/>
          <w:szCs w:val="24"/>
          <w:lang w:val="de-DE"/>
        </w:rPr>
        <w:t>Dieses Spiel ist für Grundschüler und Gymnasiasten geeignet.</w:t>
      </w:r>
    </w:p>
    <w:p w14:paraId="39A4C396" w14:textId="77777777" w:rsidR="008D091E" w:rsidRPr="00D64FF4" w:rsidRDefault="00724640">
      <w:pPr>
        <w:rPr>
          <w:rFonts w:cs="Times New Roman"/>
          <w:szCs w:val="24"/>
          <w:lang w:val="de-DE"/>
        </w:rPr>
      </w:pPr>
      <w:r w:rsidRPr="00D64FF4">
        <w:rPr>
          <w:rFonts w:cs="Times New Roman"/>
          <w:b/>
          <w:szCs w:val="24"/>
          <w:lang w:val="de-DE"/>
        </w:rPr>
        <w:t>Beschreibung des Spiels:</w:t>
      </w:r>
      <w:r w:rsidRPr="00D64FF4">
        <w:rPr>
          <w:rFonts w:cs="Times New Roman"/>
          <w:szCs w:val="24"/>
          <w:lang w:val="de-DE"/>
        </w:rPr>
        <w:t xml:space="preserve"> Suche und merke dir die Paare der sozialen Netzwerke.</w:t>
      </w:r>
    </w:p>
    <w:p w14:paraId="00F0366D" w14:textId="77777777" w:rsidR="00BB61A6" w:rsidRPr="00D64FF4" w:rsidRDefault="00BB61A6" w:rsidP="00BB61A6">
      <w:pPr>
        <w:spacing w:after="80" w:line="240" w:lineRule="auto"/>
        <w:rPr>
          <w:rFonts w:cs="Times New Roman"/>
          <w:szCs w:val="24"/>
          <w:lang w:val="de-DE"/>
        </w:rPr>
      </w:pPr>
    </w:p>
    <w:p w14:paraId="1A649A6A"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277847DD" wp14:editId="4C69B018">
            <wp:extent cx="2934302" cy="1828482"/>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7"/>
                    <a:srcRect/>
                    <a:stretch>
                      <a:fillRect/>
                    </a:stretch>
                  </pic:blipFill>
                  <pic:spPr>
                    <a:xfrm>
                      <a:off x="0" y="0"/>
                      <a:ext cx="2934302" cy="1828482"/>
                    </a:xfrm>
                    <a:prstGeom prst="rect">
                      <a:avLst/>
                    </a:prstGeom>
                    <a:ln/>
                  </pic:spPr>
                </pic:pic>
              </a:graphicData>
            </a:graphic>
          </wp:inline>
        </w:drawing>
      </w:r>
    </w:p>
    <w:p w14:paraId="20848B6F" w14:textId="77777777" w:rsidR="00BB61A6" w:rsidRPr="00385A8A" w:rsidRDefault="00BB61A6" w:rsidP="00BB61A6">
      <w:pPr>
        <w:spacing w:after="80" w:line="240" w:lineRule="auto"/>
        <w:rPr>
          <w:rFonts w:cs="Times New Roman"/>
          <w:szCs w:val="24"/>
        </w:rPr>
      </w:pPr>
    </w:p>
    <w:p w14:paraId="17E5E5C6"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Lernziel: </w:t>
      </w:r>
      <w:r w:rsidRPr="00D64FF4">
        <w:rPr>
          <w:rFonts w:cs="Times New Roman"/>
          <w:szCs w:val="24"/>
          <w:lang w:val="de-DE"/>
        </w:rPr>
        <w:t>Bei diesem Spiel geht es darum, Karten mit verschiedenen sozialen Netzwerken zu entdecken und Paare zu bilden, indem man sich den Platz merkt, den sie beim Entdecken eingenommen haben.</w:t>
      </w:r>
    </w:p>
    <w:p w14:paraId="69ACA0DA"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Das Ziel des Spiels ist es, die bereits aufgedeckten Netze zu </w:t>
      </w:r>
      <w:r w:rsidRPr="00D64FF4">
        <w:rPr>
          <w:rFonts w:cs="Times New Roman"/>
          <w:b/>
          <w:szCs w:val="24"/>
          <w:lang w:val="de-DE"/>
        </w:rPr>
        <w:t xml:space="preserve">klären </w:t>
      </w:r>
      <w:r w:rsidRPr="00D64FF4">
        <w:rPr>
          <w:rFonts w:cs="Times New Roman"/>
          <w:szCs w:val="24"/>
          <w:lang w:val="de-DE"/>
        </w:rPr>
        <w:t xml:space="preserve">und Elemente der </w:t>
      </w:r>
      <w:r w:rsidRPr="00D64FF4">
        <w:rPr>
          <w:rFonts w:cs="Times New Roman"/>
          <w:b/>
          <w:szCs w:val="24"/>
          <w:lang w:val="de-DE"/>
        </w:rPr>
        <w:t xml:space="preserve">Reflexion </w:t>
      </w:r>
      <w:r w:rsidRPr="00D64FF4">
        <w:rPr>
          <w:rFonts w:cs="Times New Roman"/>
          <w:szCs w:val="24"/>
          <w:lang w:val="de-DE"/>
        </w:rPr>
        <w:t xml:space="preserve">und </w:t>
      </w:r>
      <w:r w:rsidRPr="00D64FF4">
        <w:rPr>
          <w:rFonts w:cs="Times New Roman"/>
          <w:b/>
          <w:szCs w:val="24"/>
          <w:lang w:val="de-DE"/>
        </w:rPr>
        <w:t xml:space="preserve">Erinnerung </w:t>
      </w:r>
      <w:r w:rsidRPr="00D64FF4">
        <w:rPr>
          <w:rFonts w:cs="Times New Roman"/>
          <w:szCs w:val="24"/>
          <w:lang w:val="de-DE"/>
        </w:rPr>
        <w:t>zu erhalten.</w:t>
      </w:r>
    </w:p>
    <w:p w14:paraId="1EA3AB12" w14:textId="77777777" w:rsidR="00BB61A6" w:rsidRPr="00D64FF4" w:rsidRDefault="00BB61A6" w:rsidP="00BB61A6">
      <w:pPr>
        <w:spacing w:after="80" w:line="240" w:lineRule="auto"/>
        <w:rPr>
          <w:rFonts w:cs="Times New Roman"/>
          <w:szCs w:val="24"/>
          <w:lang w:val="de-DE"/>
        </w:rPr>
      </w:pPr>
    </w:p>
    <w:p w14:paraId="07E6817F" w14:textId="6DF4F236" w:rsidR="008D091E" w:rsidRDefault="00724640">
      <w:pPr>
        <w:spacing w:after="200" w:line="240" w:lineRule="auto"/>
        <w:rPr>
          <w:rFonts w:cs="Times New Roman"/>
          <w:szCs w:val="24"/>
          <w:highlight w:val="white"/>
        </w:rPr>
      </w:pPr>
      <w:proofErr w:type="spellStart"/>
      <w:r w:rsidRPr="00385A8A">
        <w:rPr>
          <w:rFonts w:cs="Times New Roman"/>
          <w:b/>
          <w:szCs w:val="24"/>
        </w:rPr>
        <w:t>Didaktische</w:t>
      </w:r>
      <w:proofErr w:type="spellEnd"/>
      <w:r w:rsidRPr="00385A8A">
        <w:rPr>
          <w:rFonts w:cs="Times New Roman"/>
          <w:b/>
          <w:szCs w:val="24"/>
        </w:rPr>
        <w:t xml:space="preserve"> </w:t>
      </w:r>
      <w:proofErr w:type="spellStart"/>
      <w:r w:rsidRPr="00385A8A">
        <w:rPr>
          <w:rFonts w:cs="Times New Roman"/>
          <w:b/>
          <w:szCs w:val="24"/>
        </w:rPr>
        <w:t>Umsetzung</w:t>
      </w:r>
      <w:proofErr w:type="spellEnd"/>
      <w:r w:rsidRPr="00385A8A">
        <w:rPr>
          <w:rFonts w:cs="Times New Roman"/>
          <w:szCs w:val="24"/>
          <w:highlight w:val="white"/>
        </w:rPr>
        <w:t>:</w:t>
      </w:r>
    </w:p>
    <w:p w14:paraId="3102A234" w14:textId="6DB8B0D4" w:rsidR="008D091E" w:rsidRDefault="00724640">
      <w:pPr>
        <w:spacing w:after="200" w:line="240" w:lineRule="auto"/>
        <w:rPr>
          <w:rFonts w:cs="Times New Roman"/>
          <w:b/>
          <w:szCs w:val="24"/>
          <w:highlight w:val="white"/>
        </w:rPr>
      </w:pPr>
      <w:r w:rsidRPr="00385A8A">
        <w:rPr>
          <w:rFonts w:cs="Times New Roman"/>
          <w:b/>
          <w:szCs w:val="24"/>
          <w:highlight w:val="white"/>
        </w:rPr>
        <w:t xml:space="preserve">1. </w:t>
      </w:r>
      <w:proofErr w:type="spellStart"/>
      <w:r w:rsidRPr="00385A8A">
        <w:rPr>
          <w:rFonts w:cs="Times New Roman"/>
          <w:b/>
          <w:szCs w:val="24"/>
          <w:highlight w:val="white"/>
        </w:rPr>
        <w:t>Ressourcen</w:t>
      </w:r>
      <w:proofErr w:type="spellEnd"/>
      <w:r w:rsidRPr="00385A8A">
        <w:rPr>
          <w:rFonts w:cs="Times New Roman"/>
          <w:b/>
          <w:szCs w:val="24"/>
          <w:highlight w:val="white"/>
        </w:rPr>
        <w:t xml:space="preserve">: </w:t>
      </w:r>
    </w:p>
    <w:p w14:paraId="4D158027" w14:textId="77777777" w:rsidR="008D091E" w:rsidRPr="00D64FF4" w:rsidRDefault="00724640">
      <w:pPr>
        <w:numPr>
          <w:ilvl w:val="0"/>
          <w:numId w:val="74"/>
        </w:numPr>
        <w:pBdr>
          <w:top w:val="nil"/>
          <w:left w:val="nil"/>
          <w:bottom w:val="nil"/>
          <w:right w:val="nil"/>
          <w:between w:val="nil"/>
        </w:pBdr>
        <w:spacing w:after="200" w:line="240" w:lineRule="auto"/>
        <w:rPr>
          <w:rFonts w:cs="Times New Roman"/>
          <w:szCs w:val="24"/>
          <w:highlight w:val="white"/>
          <w:lang w:val="de-DE"/>
        </w:rPr>
      </w:pPr>
      <w:r w:rsidRPr="00D64FF4">
        <w:rPr>
          <w:rFonts w:cs="Times New Roman"/>
          <w:szCs w:val="24"/>
          <w:highlight w:val="white"/>
          <w:lang w:val="de-DE"/>
        </w:rPr>
        <w:t xml:space="preserve">Einsteigerleitfaden für </w:t>
      </w:r>
      <w:proofErr w:type="spellStart"/>
      <w:r w:rsidRPr="00D64FF4">
        <w:rPr>
          <w:rFonts w:cs="Times New Roman"/>
          <w:szCs w:val="24"/>
          <w:highlight w:val="white"/>
          <w:lang w:val="de-DE"/>
        </w:rPr>
        <w:t>Social</w:t>
      </w:r>
      <w:proofErr w:type="spellEnd"/>
      <w:r w:rsidRPr="00D64FF4">
        <w:rPr>
          <w:rFonts w:cs="Times New Roman"/>
          <w:szCs w:val="24"/>
          <w:highlight w:val="white"/>
          <w:lang w:val="de-DE"/>
        </w:rPr>
        <w:t xml:space="preserve"> Media Marketing: Nutzen Sie Facebook, Twitter, Pinterest, Instagram, </w:t>
      </w:r>
      <w:proofErr w:type="spellStart"/>
      <w:r w:rsidRPr="00D64FF4">
        <w:rPr>
          <w:rFonts w:cs="Times New Roman"/>
          <w:szCs w:val="24"/>
          <w:highlight w:val="white"/>
          <w:lang w:val="de-DE"/>
        </w:rPr>
        <w:t>Linkedin</w:t>
      </w:r>
      <w:proofErr w:type="spellEnd"/>
      <w:r w:rsidRPr="00D64FF4">
        <w:rPr>
          <w:rFonts w:cs="Times New Roman"/>
          <w:szCs w:val="24"/>
          <w:highlight w:val="white"/>
          <w:lang w:val="de-DE"/>
        </w:rPr>
        <w:t xml:space="preserve"> und Google Plus für Ihr Unternehmenswachstum</w:t>
      </w:r>
      <w:r w:rsidRPr="00D64FF4">
        <w:rPr>
          <w:rFonts w:cs="Times New Roman"/>
          <w:i/>
          <w:szCs w:val="24"/>
          <w:highlight w:val="white"/>
          <w:lang w:val="de-DE"/>
        </w:rPr>
        <w:t xml:space="preserve">. - </w:t>
      </w:r>
      <w:hyperlink r:id="rId148">
        <w:r w:rsidRPr="00D64FF4">
          <w:rPr>
            <w:rFonts w:cs="Times New Roman"/>
            <w:i/>
            <w:szCs w:val="24"/>
            <w:highlight w:val="white"/>
            <w:lang w:val="de-DE"/>
          </w:rPr>
          <w:t>Matthew Roy</w:t>
        </w:r>
      </w:hyperlink>
    </w:p>
    <w:p w14:paraId="4CE23B26" w14:textId="77777777" w:rsidR="008D091E" w:rsidRDefault="00724640">
      <w:pPr>
        <w:numPr>
          <w:ilvl w:val="0"/>
          <w:numId w:val="74"/>
        </w:numPr>
        <w:pBdr>
          <w:top w:val="nil"/>
          <w:left w:val="nil"/>
          <w:bottom w:val="nil"/>
          <w:right w:val="nil"/>
          <w:between w:val="nil"/>
        </w:pBdr>
        <w:spacing w:after="200" w:line="240" w:lineRule="auto"/>
        <w:rPr>
          <w:rFonts w:cs="Times New Roman"/>
          <w:szCs w:val="24"/>
          <w:highlight w:val="white"/>
        </w:rPr>
      </w:pPr>
      <w:r w:rsidRPr="00385A8A">
        <w:rPr>
          <w:rFonts w:cs="Times New Roman"/>
          <w:szCs w:val="24"/>
          <w:highlight w:val="white"/>
        </w:rPr>
        <w:t xml:space="preserve">Social Media Marketing - </w:t>
      </w:r>
      <w:proofErr w:type="spellStart"/>
      <w:r w:rsidRPr="00385A8A">
        <w:rPr>
          <w:rFonts w:cs="Times New Roman"/>
          <w:szCs w:val="24"/>
          <w:highlight w:val="white"/>
        </w:rPr>
        <w:t>Ultimatives</w:t>
      </w:r>
      <w:proofErr w:type="spellEnd"/>
      <w:r w:rsidRPr="00385A8A">
        <w:rPr>
          <w:rFonts w:cs="Times New Roman"/>
          <w:szCs w:val="24"/>
          <w:highlight w:val="white"/>
        </w:rPr>
        <w:t xml:space="preserve"> </w:t>
      </w:r>
      <w:proofErr w:type="spellStart"/>
      <w:r w:rsidRPr="00385A8A">
        <w:rPr>
          <w:rFonts w:cs="Times New Roman"/>
          <w:szCs w:val="24"/>
          <w:highlight w:val="white"/>
        </w:rPr>
        <w:t>Benutzerhandbuch</w:t>
      </w:r>
      <w:proofErr w:type="spellEnd"/>
      <w:r w:rsidRPr="00385A8A">
        <w:rPr>
          <w:rFonts w:cs="Times New Roman"/>
          <w:szCs w:val="24"/>
          <w:highlight w:val="white"/>
        </w:rPr>
        <w:t xml:space="preserve"> für Facebook, Instagram, YouTube, Blogging, Twitter, LinkedIn, TikTok, Pinterest. - </w:t>
      </w:r>
      <w:r w:rsidRPr="00385A8A">
        <w:rPr>
          <w:rFonts w:cs="Times New Roman"/>
          <w:i/>
          <w:szCs w:val="24"/>
          <w:highlight w:val="white"/>
        </w:rPr>
        <w:t>Adidas Wilson</w:t>
      </w:r>
    </w:p>
    <w:p w14:paraId="1E03F89F" w14:textId="77777777" w:rsidR="00BB61A6" w:rsidRPr="00385A8A" w:rsidRDefault="00BB61A6" w:rsidP="00BB61A6">
      <w:pPr>
        <w:spacing w:after="80" w:line="240" w:lineRule="auto"/>
        <w:rPr>
          <w:rFonts w:cs="Times New Roman"/>
          <w:szCs w:val="24"/>
          <w:highlight w:val="white"/>
        </w:rPr>
      </w:pPr>
    </w:p>
    <w:p w14:paraId="1965C11C" w14:textId="2D7DF626" w:rsidR="008D091E" w:rsidRDefault="00724640">
      <w:pPr>
        <w:spacing w:after="200" w:line="240" w:lineRule="auto"/>
        <w:rPr>
          <w:rFonts w:cs="Times New Roman"/>
          <w:b/>
          <w:szCs w:val="24"/>
          <w:highlight w:val="white"/>
        </w:rPr>
      </w:pPr>
      <w:r w:rsidRPr="00385A8A">
        <w:rPr>
          <w:rFonts w:cs="Times New Roman"/>
          <w:b/>
          <w:szCs w:val="24"/>
          <w:highlight w:val="white"/>
        </w:rPr>
        <w:t xml:space="preserve">2. </w:t>
      </w:r>
      <w:proofErr w:type="spellStart"/>
      <w:r w:rsidRPr="00385A8A">
        <w:rPr>
          <w:rFonts w:cs="Times New Roman"/>
          <w:b/>
          <w:szCs w:val="24"/>
          <w:highlight w:val="white"/>
        </w:rPr>
        <w:t>Entwicklung</w:t>
      </w:r>
      <w:proofErr w:type="spellEnd"/>
      <w:r w:rsidRPr="00385A8A">
        <w:rPr>
          <w:rFonts w:cs="Times New Roman"/>
          <w:b/>
          <w:szCs w:val="24"/>
          <w:highlight w:val="white"/>
        </w:rPr>
        <w:t xml:space="preserve"> der </w:t>
      </w:r>
      <w:proofErr w:type="spellStart"/>
      <w:r w:rsidRPr="00385A8A">
        <w:rPr>
          <w:rFonts w:cs="Times New Roman"/>
          <w:b/>
          <w:szCs w:val="24"/>
          <w:highlight w:val="white"/>
        </w:rPr>
        <w:t>Lernaktivität</w:t>
      </w:r>
      <w:proofErr w:type="spellEnd"/>
    </w:p>
    <w:p w14:paraId="6FADFE60" w14:textId="77777777" w:rsidR="008D091E" w:rsidRPr="00D64FF4" w:rsidRDefault="00724640">
      <w:pPr>
        <w:numPr>
          <w:ilvl w:val="0"/>
          <w:numId w:val="73"/>
        </w:numPr>
        <w:spacing w:after="200" w:line="240" w:lineRule="auto"/>
        <w:rPr>
          <w:rFonts w:cs="Times New Roman"/>
          <w:szCs w:val="24"/>
          <w:highlight w:val="white"/>
          <w:lang w:val="de-DE"/>
        </w:rPr>
      </w:pPr>
      <w:r w:rsidRPr="00D64FF4">
        <w:rPr>
          <w:rFonts w:cs="Times New Roman"/>
          <w:szCs w:val="24"/>
          <w:highlight w:val="white"/>
          <w:lang w:val="de-DE"/>
        </w:rPr>
        <w:lastRenderedPageBreak/>
        <w:t xml:space="preserve">Präsentation des idealen Spiels: </w:t>
      </w:r>
      <w:hyperlink r:id="rId149">
        <w:r w:rsidRPr="00D64FF4">
          <w:rPr>
            <w:rFonts w:cs="Times New Roman"/>
            <w:b/>
            <w:color w:val="1155CC"/>
            <w:szCs w:val="24"/>
            <w:highlight w:val="white"/>
            <w:u w:val="single"/>
            <w:lang w:val="de-DE"/>
          </w:rPr>
          <w:t>https://idealgame.eduproject.eu/play?game=4</w:t>
        </w:r>
      </w:hyperlink>
    </w:p>
    <w:p w14:paraId="0104935A" w14:textId="77777777" w:rsidR="008D091E" w:rsidRPr="00D64FF4" w:rsidRDefault="00724640">
      <w:pPr>
        <w:numPr>
          <w:ilvl w:val="0"/>
          <w:numId w:val="73"/>
        </w:numPr>
        <w:spacing w:after="200" w:line="240" w:lineRule="auto"/>
        <w:rPr>
          <w:rFonts w:cs="Times New Roman"/>
          <w:szCs w:val="24"/>
          <w:highlight w:val="white"/>
          <w:lang w:val="de-DE"/>
        </w:rPr>
      </w:pPr>
      <w:r w:rsidRPr="00D64FF4">
        <w:rPr>
          <w:rFonts w:cs="Times New Roman"/>
          <w:szCs w:val="24"/>
          <w:highlight w:val="white"/>
          <w:lang w:val="de-DE"/>
        </w:rPr>
        <w:t>Spielen Sie das Spiel und diskutieren Sie die Ergebnisse. Reflexion des Ergebnisses eines jeden.</w:t>
      </w:r>
    </w:p>
    <w:p w14:paraId="27959B85" w14:textId="77777777" w:rsidR="008D091E" w:rsidRPr="00D64FF4" w:rsidRDefault="00724640">
      <w:pPr>
        <w:numPr>
          <w:ilvl w:val="0"/>
          <w:numId w:val="73"/>
        </w:numPr>
        <w:spacing w:after="200" w:line="240" w:lineRule="auto"/>
        <w:rPr>
          <w:rFonts w:cs="Times New Roman"/>
          <w:szCs w:val="24"/>
          <w:highlight w:val="white"/>
          <w:lang w:val="de-DE"/>
        </w:rPr>
      </w:pPr>
      <w:r w:rsidRPr="00D64FF4">
        <w:rPr>
          <w:rFonts w:cs="Times New Roman"/>
          <w:szCs w:val="24"/>
          <w:highlight w:val="white"/>
          <w:lang w:val="de-DE"/>
        </w:rPr>
        <w:t>Fordern Sie die Schüler auf, das Spiel so oft wie nötig zu spielen, um die vorgestellten Konzepte zu überprüfen.</w:t>
      </w:r>
    </w:p>
    <w:p w14:paraId="317BFD28" w14:textId="77777777" w:rsidR="00BB61A6" w:rsidRPr="00D64FF4" w:rsidRDefault="00BB61A6" w:rsidP="00BB61A6">
      <w:pPr>
        <w:spacing w:after="80" w:line="240" w:lineRule="auto"/>
        <w:rPr>
          <w:rFonts w:cs="Times New Roman"/>
          <w:szCs w:val="24"/>
          <w:highlight w:val="white"/>
          <w:lang w:val="de-DE"/>
        </w:rPr>
      </w:pPr>
    </w:p>
    <w:p w14:paraId="7CABC394" w14:textId="4211EBBB"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3. Bewertung</w:t>
      </w:r>
    </w:p>
    <w:p w14:paraId="647AF75E" w14:textId="77777777" w:rsidR="008D091E" w:rsidRPr="00D64FF4" w:rsidRDefault="00724640">
      <w:pPr>
        <w:spacing w:after="80" w:line="240" w:lineRule="auto"/>
        <w:rPr>
          <w:rFonts w:cs="Times New Roman"/>
          <w:szCs w:val="24"/>
          <w:highlight w:val="white"/>
          <w:lang w:val="de-DE"/>
        </w:rPr>
      </w:pPr>
      <w:r w:rsidRPr="00D64FF4">
        <w:rPr>
          <w:rFonts w:cs="Times New Roman"/>
          <w:szCs w:val="24"/>
          <w:highlight w:val="white"/>
          <w:lang w:val="de-DE"/>
        </w:rPr>
        <w:t xml:space="preserve">Solange es sich um ein kleines ernsthaftes Spiel zur Wiederholung des Themas handelt, darf der Schüler eine Selbsteinschätzung vornehmen. </w:t>
      </w:r>
    </w:p>
    <w:p w14:paraId="5C70B746" w14:textId="77777777" w:rsidR="008D091E" w:rsidRPr="00D64FF4" w:rsidRDefault="00724640">
      <w:pPr>
        <w:spacing w:after="80" w:line="240" w:lineRule="auto"/>
        <w:rPr>
          <w:rFonts w:cs="Times New Roman"/>
          <w:szCs w:val="24"/>
          <w:lang w:val="de-DE"/>
        </w:rPr>
      </w:pPr>
      <w:r w:rsidRPr="00D64FF4">
        <w:rPr>
          <w:rFonts w:cs="Times New Roman"/>
          <w:szCs w:val="24"/>
          <w:highlight w:val="white"/>
          <w:lang w:val="de-DE"/>
        </w:rPr>
        <w:t xml:space="preserve">Es kann </w:t>
      </w:r>
      <w:r w:rsidRPr="00D64FF4">
        <w:rPr>
          <w:rFonts w:cs="Times New Roman"/>
          <w:szCs w:val="24"/>
          <w:lang w:val="de-DE"/>
        </w:rPr>
        <w:t xml:space="preserve">als Einführung in Technologien oder als zusätzliche Aktivität zur Verbesserung des Gedächtnisses </w:t>
      </w:r>
      <w:r w:rsidRPr="00D64FF4">
        <w:rPr>
          <w:rFonts w:cs="Times New Roman"/>
          <w:szCs w:val="24"/>
          <w:highlight w:val="white"/>
          <w:lang w:val="de-DE"/>
        </w:rPr>
        <w:t>genutzt werden</w:t>
      </w:r>
      <w:r w:rsidRPr="00D64FF4">
        <w:rPr>
          <w:rFonts w:cs="Times New Roman"/>
          <w:szCs w:val="24"/>
          <w:lang w:val="de-DE"/>
        </w:rPr>
        <w:t>.</w:t>
      </w:r>
    </w:p>
    <w:p w14:paraId="6B33E85F" w14:textId="77777777" w:rsidR="00BB61A6" w:rsidRPr="00D64FF4" w:rsidRDefault="00BB61A6" w:rsidP="00BB61A6">
      <w:pPr>
        <w:spacing w:after="80" w:line="240" w:lineRule="auto"/>
        <w:rPr>
          <w:rFonts w:cs="Times New Roman"/>
          <w:szCs w:val="24"/>
          <w:highlight w:val="white"/>
          <w:lang w:val="de-DE"/>
        </w:rPr>
      </w:pPr>
    </w:p>
    <w:p w14:paraId="41666C96" w14:textId="77777777" w:rsidR="00BB61A6" w:rsidRPr="00D64FF4" w:rsidRDefault="00BB61A6" w:rsidP="00BB61A6">
      <w:pPr>
        <w:spacing w:line="259" w:lineRule="auto"/>
        <w:rPr>
          <w:rFonts w:cs="Times New Roman"/>
          <w:szCs w:val="24"/>
          <w:lang w:val="de-DE"/>
        </w:rPr>
      </w:pPr>
    </w:p>
    <w:p w14:paraId="11609BE0" w14:textId="77777777" w:rsidR="00BB61A6" w:rsidRPr="00D64FF4" w:rsidRDefault="00BB61A6" w:rsidP="00BB61A6">
      <w:pPr>
        <w:spacing w:line="259" w:lineRule="auto"/>
        <w:rPr>
          <w:rFonts w:cs="Times New Roman"/>
          <w:szCs w:val="24"/>
          <w:lang w:val="de-DE"/>
        </w:rPr>
      </w:pPr>
    </w:p>
    <w:p w14:paraId="42488AA2" w14:textId="77777777" w:rsidR="00BB61A6" w:rsidRPr="00D64FF4" w:rsidRDefault="00BB61A6" w:rsidP="00BB61A6">
      <w:pPr>
        <w:pStyle w:val="Titel"/>
        <w:spacing w:after="200"/>
        <w:jc w:val="center"/>
        <w:rPr>
          <w:rFonts w:ascii="Times New Roman" w:eastAsia="Calibri" w:hAnsi="Times New Roman" w:cs="Times New Roman"/>
          <w:b/>
          <w:sz w:val="24"/>
          <w:szCs w:val="24"/>
          <w:lang w:val="de-DE"/>
        </w:rPr>
      </w:pPr>
      <w:bookmarkStart w:id="67" w:name="_b1ms9vaebcx9" w:colFirst="0" w:colLast="0"/>
      <w:bookmarkEnd w:id="67"/>
      <w:r w:rsidRPr="00D64FF4">
        <w:rPr>
          <w:rFonts w:ascii="Times New Roman" w:hAnsi="Times New Roman" w:cs="Times New Roman"/>
          <w:sz w:val="24"/>
          <w:szCs w:val="24"/>
          <w:lang w:val="de-DE"/>
        </w:rPr>
        <w:br w:type="page"/>
      </w:r>
    </w:p>
    <w:p w14:paraId="73FB53C5" w14:textId="77777777" w:rsidR="008D091E" w:rsidRPr="00D64FF4" w:rsidRDefault="00724640">
      <w:pPr>
        <w:widowControl w:val="0"/>
        <w:spacing w:after="0"/>
        <w:jc w:val="center"/>
        <w:rPr>
          <w:rFonts w:cs="Times New Roman"/>
          <w:b/>
          <w:color w:val="548DD4" w:themeColor="text2" w:themeTint="99"/>
          <w:szCs w:val="24"/>
          <w:lang w:val="de-DE"/>
        </w:rPr>
      </w:pPr>
      <w:bookmarkStart w:id="68" w:name="_x6gx94etd5k3" w:colFirst="0" w:colLast="0"/>
      <w:bookmarkEnd w:id="68"/>
      <w:r w:rsidRPr="00D64FF4">
        <w:rPr>
          <w:rFonts w:cs="Times New Roman"/>
          <w:b/>
          <w:color w:val="548DD4" w:themeColor="text2" w:themeTint="99"/>
          <w:szCs w:val="24"/>
          <w:lang w:val="de-DE"/>
        </w:rPr>
        <w:lastRenderedPageBreak/>
        <w:t>Offene Universität Madrid</w:t>
      </w:r>
    </w:p>
    <w:p w14:paraId="0BC9B47D"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t>Lernszenarien und Spiele</w:t>
      </w:r>
    </w:p>
    <w:p w14:paraId="541DE611" w14:textId="77777777" w:rsidR="008D091E" w:rsidRPr="00D64FF4" w:rsidRDefault="00724640">
      <w:pPr>
        <w:widowControl w:val="0"/>
        <w:jc w:val="center"/>
        <w:rPr>
          <w:rFonts w:cs="Times New Roman"/>
          <w:szCs w:val="24"/>
          <w:lang w:val="de-DE"/>
        </w:rPr>
      </w:pPr>
      <w:proofErr w:type="spellStart"/>
      <w:r w:rsidRPr="00D64FF4">
        <w:rPr>
          <w:rFonts w:cs="Times New Roman"/>
          <w:b/>
          <w:szCs w:val="24"/>
          <w:lang w:val="de-DE"/>
        </w:rPr>
        <w:t>Lektionsplan</w:t>
      </w:r>
      <w:proofErr w:type="spellEnd"/>
      <w:r w:rsidRPr="00D64FF4">
        <w:rPr>
          <w:rFonts w:cs="Times New Roman"/>
          <w:b/>
          <w:szCs w:val="24"/>
          <w:lang w:val="de-DE"/>
        </w:rPr>
        <w:t xml:space="preserve"> 8</w:t>
      </w:r>
    </w:p>
    <w:p w14:paraId="1A0FFF08" w14:textId="77777777" w:rsidR="008D091E" w:rsidRPr="00D64FF4" w:rsidRDefault="00724640">
      <w:pPr>
        <w:pStyle w:val="Titel"/>
        <w:spacing w:after="200"/>
        <w:jc w:val="center"/>
        <w:rPr>
          <w:rFonts w:ascii="Times New Roman" w:hAnsi="Times New Roman" w:cs="Times New Roman"/>
          <w:sz w:val="24"/>
          <w:szCs w:val="24"/>
          <w:lang w:val="de-DE"/>
        </w:rPr>
      </w:pPr>
      <w:r w:rsidRPr="00D64FF4">
        <w:rPr>
          <w:rFonts w:ascii="Times New Roman" w:eastAsia="Calibri" w:hAnsi="Times New Roman" w:cs="Times New Roman"/>
          <w:b/>
          <w:sz w:val="24"/>
          <w:szCs w:val="24"/>
          <w:lang w:val="de-DE"/>
        </w:rPr>
        <w:t>Flinke Arche Noah - UDIMA8</w:t>
      </w:r>
    </w:p>
    <w:p w14:paraId="72B79C1C" w14:textId="77777777" w:rsidR="00BB61A6" w:rsidRPr="00D64FF4" w:rsidRDefault="00BB61A6" w:rsidP="00BB61A6">
      <w:pPr>
        <w:spacing w:after="80" w:line="240" w:lineRule="auto"/>
        <w:rPr>
          <w:rFonts w:cs="Times New Roman"/>
          <w:b/>
          <w:szCs w:val="24"/>
          <w:lang w:val="de-DE"/>
        </w:rPr>
      </w:pPr>
    </w:p>
    <w:p w14:paraId="08ECE5F2"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Typ: </w:t>
      </w:r>
      <w:r w:rsidRPr="00D64FF4">
        <w:rPr>
          <w:rFonts w:cs="Times New Roman"/>
          <w:szCs w:val="24"/>
          <w:lang w:val="de-DE"/>
        </w:rPr>
        <w:t>Kran.</w:t>
      </w:r>
    </w:p>
    <w:p w14:paraId="033E2D7D"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 xml:space="preserve">Thema: </w:t>
      </w:r>
      <w:r w:rsidRPr="00D64FF4">
        <w:rPr>
          <w:rFonts w:cs="Times New Roman"/>
          <w:szCs w:val="24"/>
          <w:highlight w:val="white"/>
          <w:lang w:val="de-DE"/>
        </w:rPr>
        <w:t>Naturwissenschaften.</w:t>
      </w:r>
    </w:p>
    <w:p w14:paraId="0363CD36"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Thema:</w:t>
      </w:r>
      <w:r w:rsidRPr="00D64FF4">
        <w:rPr>
          <w:rFonts w:cs="Times New Roman"/>
          <w:szCs w:val="24"/>
          <w:highlight w:val="white"/>
          <w:lang w:val="de-DE"/>
        </w:rPr>
        <w:t xml:space="preserve"> Zoologie.</w:t>
      </w:r>
    </w:p>
    <w:p w14:paraId="26C437F5" w14:textId="77777777" w:rsidR="008D091E" w:rsidRPr="00D64FF4" w:rsidRDefault="00724640">
      <w:pPr>
        <w:spacing w:after="80" w:line="240" w:lineRule="auto"/>
        <w:rPr>
          <w:rFonts w:cs="Times New Roman"/>
          <w:szCs w:val="24"/>
          <w:lang w:val="de-DE"/>
        </w:rPr>
      </w:pPr>
      <w:r w:rsidRPr="00D64FF4">
        <w:rPr>
          <w:rFonts w:cs="Times New Roman"/>
          <w:b/>
          <w:szCs w:val="24"/>
          <w:highlight w:val="white"/>
          <w:lang w:val="de-DE"/>
        </w:rPr>
        <w:t xml:space="preserve">Zielgruppe: </w:t>
      </w:r>
      <w:r w:rsidRPr="00D64FF4">
        <w:rPr>
          <w:rFonts w:cs="Times New Roman"/>
          <w:szCs w:val="24"/>
          <w:lang w:val="de-DE"/>
        </w:rPr>
        <w:t>Dieses Spiel ist für Schüler der Oberstufe oder Studenten geeignet.</w:t>
      </w:r>
    </w:p>
    <w:p w14:paraId="50A38A56" w14:textId="77777777" w:rsidR="008D091E" w:rsidRDefault="00724640">
      <w:pPr>
        <w:spacing w:after="80" w:line="240" w:lineRule="auto"/>
        <w:rPr>
          <w:rFonts w:cs="Times New Roman"/>
          <w:b/>
          <w:szCs w:val="24"/>
        </w:rPr>
      </w:pPr>
      <w:r w:rsidRPr="00D64FF4">
        <w:rPr>
          <w:rFonts w:cs="Times New Roman"/>
          <w:b/>
          <w:szCs w:val="24"/>
          <w:lang w:val="de-DE"/>
        </w:rPr>
        <w:t>Beschreibung des Spiels:</w:t>
      </w:r>
      <w:r w:rsidRPr="00D64FF4">
        <w:rPr>
          <w:rFonts w:cs="Times New Roman"/>
          <w:szCs w:val="24"/>
          <w:lang w:val="de-DE"/>
        </w:rPr>
        <w:t xml:space="preserve"> Ordne diese Tiere vom schnellsten zum langsamsten. </w:t>
      </w:r>
      <w:proofErr w:type="spellStart"/>
      <w:r w:rsidRPr="00385A8A">
        <w:rPr>
          <w:rFonts w:cs="Times New Roman"/>
          <w:szCs w:val="24"/>
        </w:rPr>
        <w:t>Beeil</w:t>
      </w:r>
      <w:proofErr w:type="spellEnd"/>
      <w:r w:rsidRPr="00385A8A">
        <w:rPr>
          <w:rFonts w:cs="Times New Roman"/>
          <w:szCs w:val="24"/>
        </w:rPr>
        <w:t xml:space="preserve"> dich, du hast </w:t>
      </w:r>
      <w:proofErr w:type="spellStart"/>
      <w:r w:rsidRPr="00385A8A">
        <w:rPr>
          <w:rFonts w:cs="Times New Roman"/>
          <w:szCs w:val="24"/>
        </w:rPr>
        <w:t>nur</w:t>
      </w:r>
      <w:proofErr w:type="spellEnd"/>
      <w:r w:rsidRPr="00385A8A">
        <w:rPr>
          <w:rFonts w:cs="Times New Roman"/>
          <w:szCs w:val="24"/>
        </w:rPr>
        <w:t xml:space="preserve"> 1 Minute Zeit!</w:t>
      </w:r>
    </w:p>
    <w:p w14:paraId="2CFED5C1" w14:textId="77777777" w:rsidR="00BB61A6" w:rsidRPr="00385A8A" w:rsidRDefault="00BB61A6" w:rsidP="00BB61A6">
      <w:pPr>
        <w:spacing w:after="80" w:line="240" w:lineRule="auto"/>
        <w:rPr>
          <w:rFonts w:cs="Times New Roman"/>
          <w:b/>
          <w:szCs w:val="24"/>
        </w:rPr>
      </w:pPr>
    </w:p>
    <w:p w14:paraId="475B1A70"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0D955526" wp14:editId="34F050C5">
            <wp:extent cx="2810192" cy="1759919"/>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0"/>
                    <a:srcRect/>
                    <a:stretch>
                      <a:fillRect/>
                    </a:stretch>
                  </pic:blipFill>
                  <pic:spPr>
                    <a:xfrm>
                      <a:off x="0" y="0"/>
                      <a:ext cx="2810192" cy="1759919"/>
                    </a:xfrm>
                    <a:prstGeom prst="rect">
                      <a:avLst/>
                    </a:prstGeom>
                    <a:ln/>
                  </pic:spPr>
                </pic:pic>
              </a:graphicData>
            </a:graphic>
          </wp:inline>
        </w:drawing>
      </w:r>
    </w:p>
    <w:p w14:paraId="0D1225EA" w14:textId="77777777" w:rsidR="00BB61A6" w:rsidRPr="00385A8A" w:rsidRDefault="00BB61A6" w:rsidP="00BB61A6">
      <w:pPr>
        <w:spacing w:after="80" w:line="240" w:lineRule="auto"/>
        <w:ind w:left="720"/>
        <w:rPr>
          <w:rFonts w:cs="Times New Roman"/>
          <w:szCs w:val="24"/>
        </w:rPr>
      </w:pPr>
    </w:p>
    <w:p w14:paraId="0C4532B7"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Lernziel: </w:t>
      </w:r>
      <w:r w:rsidRPr="00D64FF4">
        <w:rPr>
          <w:rFonts w:cs="Times New Roman"/>
          <w:szCs w:val="24"/>
          <w:lang w:val="de-DE"/>
        </w:rPr>
        <w:t>Bei diesem Spiel geht es darum, die Tiere je nach ihrer Geschwindigkeit in eine bestimmte Reihenfolge zu bringen. Wird ein Tier falsch angeordnet, muss es vor Ablauf der 1-Minuten-Frist erneut angeordnet werden.</w:t>
      </w:r>
    </w:p>
    <w:p w14:paraId="55B74C81"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Ziel des Spiels ist es vor allem, </w:t>
      </w:r>
      <w:r w:rsidRPr="00D64FF4">
        <w:rPr>
          <w:rFonts w:cs="Times New Roman"/>
          <w:b/>
          <w:szCs w:val="24"/>
          <w:lang w:val="de-DE"/>
        </w:rPr>
        <w:t>die Schüler zu aktivieren</w:t>
      </w:r>
      <w:r w:rsidRPr="00D64FF4">
        <w:rPr>
          <w:rFonts w:cs="Times New Roman"/>
          <w:szCs w:val="24"/>
          <w:lang w:val="de-DE"/>
        </w:rPr>
        <w:t xml:space="preserve">, den Inhalt entsprechend der Fragestellung gut </w:t>
      </w:r>
      <w:r w:rsidRPr="00D64FF4">
        <w:rPr>
          <w:rFonts w:cs="Times New Roman"/>
          <w:b/>
          <w:szCs w:val="24"/>
          <w:lang w:val="de-DE"/>
        </w:rPr>
        <w:t xml:space="preserve">zu strukturieren </w:t>
      </w:r>
      <w:r w:rsidRPr="00D64FF4">
        <w:rPr>
          <w:rFonts w:cs="Times New Roman"/>
          <w:szCs w:val="24"/>
          <w:lang w:val="de-DE"/>
        </w:rPr>
        <w:t xml:space="preserve">und die Möglichkeiten zu </w:t>
      </w:r>
      <w:r w:rsidRPr="00D64FF4">
        <w:rPr>
          <w:rFonts w:cs="Times New Roman"/>
          <w:b/>
          <w:szCs w:val="24"/>
          <w:lang w:val="de-DE"/>
        </w:rPr>
        <w:t>reflektieren</w:t>
      </w:r>
      <w:r w:rsidRPr="00D64FF4">
        <w:rPr>
          <w:rFonts w:cs="Times New Roman"/>
          <w:szCs w:val="24"/>
          <w:lang w:val="de-DE"/>
        </w:rPr>
        <w:t>, um rechtzeitig die richtige Reihenfolge zu finden.</w:t>
      </w:r>
    </w:p>
    <w:p w14:paraId="73FEC947" w14:textId="77777777" w:rsidR="00BB61A6" w:rsidRPr="00D64FF4" w:rsidRDefault="00BB61A6" w:rsidP="00BB61A6">
      <w:pPr>
        <w:spacing w:after="80" w:line="240" w:lineRule="auto"/>
        <w:rPr>
          <w:rFonts w:cs="Times New Roman"/>
          <w:szCs w:val="24"/>
          <w:lang w:val="de-DE"/>
        </w:rPr>
      </w:pPr>
    </w:p>
    <w:p w14:paraId="107C8F86" w14:textId="73E1E09E" w:rsidR="008D091E" w:rsidRPr="00D64FF4" w:rsidRDefault="00724640">
      <w:pPr>
        <w:spacing w:after="80" w:line="240" w:lineRule="auto"/>
        <w:rPr>
          <w:rFonts w:cs="Times New Roman"/>
          <w:szCs w:val="24"/>
          <w:highlight w:val="white"/>
          <w:lang w:val="de-DE"/>
        </w:rPr>
      </w:pPr>
      <w:r w:rsidRPr="00D64FF4">
        <w:rPr>
          <w:rFonts w:cs="Times New Roman"/>
          <w:b/>
          <w:szCs w:val="24"/>
          <w:lang w:val="de-DE"/>
        </w:rPr>
        <w:t>Didaktische Umsetzung</w:t>
      </w:r>
      <w:r w:rsidRPr="00D64FF4">
        <w:rPr>
          <w:rFonts w:cs="Times New Roman"/>
          <w:szCs w:val="24"/>
          <w:highlight w:val="white"/>
          <w:lang w:val="de-DE"/>
        </w:rPr>
        <w:t>:</w:t>
      </w:r>
    </w:p>
    <w:p w14:paraId="159ABC5B" w14:textId="64389AF1"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 xml:space="preserve">1. Ressourcen: </w:t>
      </w:r>
    </w:p>
    <w:p w14:paraId="6C38BD22" w14:textId="77777777" w:rsidR="008D091E" w:rsidRPr="00D64FF4" w:rsidRDefault="00724640">
      <w:pPr>
        <w:pBdr>
          <w:top w:val="nil"/>
          <w:left w:val="nil"/>
          <w:bottom w:val="nil"/>
          <w:right w:val="nil"/>
          <w:between w:val="nil"/>
        </w:pBdr>
        <w:spacing w:after="80" w:line="240" w:lineRule="auto"/>
        <w:rPr>
          <w:rFonts w:cs="Times New Roman"/>
          <w:szCs w:val="24"/>
          <w:lang w:val="de-DE"/>
        </w:rPr>
      </w:pPr>
      <w:r w:rsidRPr="00D64FF4">
        <w:rPr>
          <w:rFonts w:cs="Times New Roman"/>
          <w:szCs w:val="24"/>
          <w:lang w:val="de-DE"/>
        </w:rPr>
        <w:t xml:space="preserve">Wirbeltiere: Vergleichende Anatomie, Funktion, Evolution: </w:t>
      </w:r>
      <w:hyperlink r:id="rId151">
        <w:r w:rsidRPr="00D64FF4">
          <w:rPr>
            <w:rFonts w:cs="Times New Roman"/>
            <w:color w:val="1155CC"/>
            <w:szCs w:val="24"/>
            <w:u w:val="single"/>
            <w:lang w:val="de-DE"/>
          </w:rPr>
          <w:t>https://acortar.link/8UTBQQ</w:t>
        </w:r>
      </w:hyperlink>
    </w:p>
    <w:p w14:paraId="57BCA588" w14:textId="77777777" w:rsidR="00BB61A6" w:rsidRPr="00D64FF4" w:rsidRDefault="00BB61A6" w:rsidP="00BB61A6">
      <w:pPr>
        <w:spacing w:after="80" w:line="240" w:lineRule="auto"/>
        <w:rPr>
          <w:rFonts w:cs="Times New Roman"/>
          <w:b/>
          <w:szCs w:val="24"/>
          <w:highlight w:val="white"/>
          <w:lang w:val="de-DE"/>
        </w:rPr>
      </w:pPr>
    </w:p>
    <w:p w14:paraId="7B2726B3" w14:textId="138CAA93" w:rsidR="008D091E" w:rsidRDefault="00724640">
      <w:pPr>
        <w:spacing w:after="200" w:line="240" w:lineRule="auto"/>
        <w:rPr>
          <w:rFonts w:cs="Times New Roman"/>
          <w:b/>
          <w:szCs w:val="24"/>
          <w:highlight w:val="white"/>
        </w:rPr>
      </w:pPr>
      <w:r w:rsidRPr="00385A8A">
        <w:rPr>
          <w:rFonts w:cs="Times New Roman"/>
          <w:b/>
          <w:szCs w:val="24"/>
          <w:highlight w:val="white"/>
        </w:rPr>
        <w:t xml:space="preserve">2. </w:t>
      </w:r>
      <w:proofErr w:type="spellStart"/>
      <w:r w:rsidRPr="00385A8A">
        <w:rPr>
          <w:rFonts w:cs="Times New Roman"/>
          <w:b/>
          <w:szCs w:val="24"/>
          <w:highlight w:val="white"/>
        </w:rPr>
        <w:t>Entwicklung</w:t>
      </w:r>
      <w:proofErr w:type="spellEnd"/>
      <w:r w:rsidRPr="00385A8A">
        <w:rPr>
          <w:rFonts w:cs="Times New Roman"/>
          <w:b/>
          <w:szCs w:val="24"/>
          <w:highlight w:val="white"/>
        </w:rPr>
        <w:t xml:space="preserve"> der </w:t>
      </w:r>
      <w:proofErr w:type="spellStart"/>
      <w:r w:rsidRPr="00385A8A">
        <w:rPr>
          <w:rFonts w:cs="Times New Roman"/>
          <w:b/>
          <w:szCs w:val="24"/>
          <w:highlight w:val="white"/>
        </w:rPr>
        <w:t>Lernaktivität</w:t>
      </w:r>
      <w:proofErr w:type="spellEnd"/>
    </w:p>
    <w:p w14:paraId="28048821" w14:textId="77777777" w:rsidR="008D091E" w:rsidRPr="00D64FF4" w:rsidRDefault="00724640">
      <w:pPr>
        <w:numPr>
          <w:ilvl w:val="0"/>
          <w:numId w:val="75"/>
        </w:numPr>
        <w:spacing w:after="200" w:line="240" w:lineRule="auto"/>
        <w:rPr>
          <w:rFonts w:cs="Times New Roman"/>
          <w:szCs w:val="24"/>
          <w:highlight w:val="white"/>
          <w:lang w:val="de-DE"/>
        </w:rPr>
      </w:pPr>
      <w:r w:rsidRPr="00D64FF4">
        <w:rPr>
          <w:rFonts w:cs="Times New Roman"/>
          <w:szCs w:val="24"/>
          <w:highlight w:val="white"/>
          <w:lang w:val="de-DE"/>
        </w:rPr>
        <w:t xml:space="preserve">Präsentation des idealen Spiels: </w:t>
      </w:r>
      <w:hyperlink r:id="rId152">
        <w:r w:rsidRPr="00D64FF4">
          <w:rPr>
            <w:rFonts w:cs="Times New Roman"/>
            <w:b/>
            <w:color w:val="1155CC"/>
            <w:szCs w:val="24"/>
            <w:highlight w:val="white"/>
            <w:u w:val="single"/>
            <w:lang w:val="de-DE"/>
          </w:rPr>
          <w:t>https://idealgame.eduproject.eu/play?game=89</w:t>
        </w:r>
      </w:hyperlink>
    </w:p>
    <w:p w14:paraId="50E7316E" w14:textId="77777777" w:rsidR="008D091E" w:rsidRPr="00D64FF4" w:rsidRDefault="00724640">
      <w:pPr>
        <w:numPr>
          <w:ilvl w:val="0"/>
          <w:numId w:val="75"/>
        </w:numPr>
        <w:spacing w:after="200" w:line="240" w:lineRule="auto"/>
        <w:rPr>
          <w:rFonts w:cs="Times New Roman"/>
          <w:szCs w:val="24"/>
          <w:highlight w:val="white"/>
          <w:lang w:val="de-DE"/>
        </w:rPr>
      </w:pPr>
      <w:r w:rsidRPr="00D64FF4">
        <w:rPr>
          <w:rFonts w:cs="Times New Roman"/>
          <w:szCs w:val="24"/>
          <w:highlight w:val="white"/>
          <w:lang w:val="de-DE"/>
        </w:rPr>
        <w:t xml:space="preserve">Spielen Sie das Spiel und diskutieren Sie die Ergebnisse. </w:t>
      </w:r>
    </w:p>
    <w:p w14:paraId="506021D3" w14:textId="77777777" w:rsidR="008D091E" w:rsidRPr="00D64FF4" w:rsidRDefault="00724640">
      <w:pPr>
        <w:numPr>
          <w:ilvl w:val="0"/>
          <w:numId w:val="75"/>
        </w:numPr>
        <w:spacing w:after="200" w:line="240" w:lineRule="auto"/>
        <w:rPr>
          <w:rFonts w:cs="Times New Roman"/>
          <w:szCs w:val="24"/>
          <w:highlight w:val="white"/>
          <w:lang w:val="de-DE"/>
        </w:rPr>
      </w:pPr>
      <w:r w:rsidRPr="00D64FF4">
        <w:rPr>
          <w:rFonts w:cs="Times New Roman"/>
          <w:szCs w:val="24"/>
          <w:highlight w:val="white"/>
          <w:lang w:val="de-DE"/>
        </w:rPr>
        <w:t>Fordern Sie die Schüler auf, das Spiel so oft wie nötig zu spielen, um die vorgestellten Konzepte zu überprüfen.</w:t>
      </w:r>
    </w:p>
    <w:p w14:paraId="12FE85D4" w14:textId="77777777" w:rsidR="00BB61A6" w:rsidRPr="00D64FF4" w:rsidRDefault="00BB61A6" w:rsidP="00BB61A6">
      <w:pPr>
        <w:spacing w:after="200" w:line="240" w:lineRule="auto"/>
        <w:rPr>
          <w:rFonts w:cs="Times New Roman"/>
          <w:szCs w:val="24"/>
          <w:highlight w:val="white"/>
          <w:lang w:val="de-DE"/>
        </w:rPr>
      </w:pPr>
    </w:p>
    <w:p w14:paraId="4960D841" w14:textId="03E409C1"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lastRenderedPageBreak/>
        <w:t>3. Bewertung</w:t>
      </w:r>
    </w:p>
    <w:p w14:paraId="2354FEF8" w14:textId="77777777" w:rsidR="008D091E" w:rsidRPr="00D64FF4" w:rsidRDefault="00724640">
      <w:pPr>
        <w:spacing w:after="80" w:line="240" w:lineRule="auto"/>
        <w:rPr>
          <w:rFonts w:cs="Times New Roman"/>
          <w:szCs w:val="24"/>
          <w:highlight w:val="white"/>
          <w:lang w:val="de-DE"/>
        </w:rPr>
      </w:pPr>
      <w:r w:rsidRPr="00D64FF4">
        <w:rPr>
          <w:rFonts w:cs="Times New Roman"/>
          <w:szCs w:val="24"/>
          <w:highlight w:val="white"/>
          <w:lang w:val="de-DE"/>
        </w:rPr>
        <w:t>Solange es sich um ein kleines ernsthaftes Spiel zur Wiederholung des Themas handelt, darf der Schüler eine Selbsteinschätzung vornehmen.</w:t>
      </w:r>
    </w:p>
    <w:p w14:paraId="0EC64344" w14:textId="77777777" w:rsidR="008D091E" w:rsidRPr="00D64FF4" w:rsidRDefault="00724640">
      <w:pPr>
        <w:spacing w:after="80" w:line="240" w:lineRule="auto"/>
        <w:rPr>
          <w:rFonts w:cs="Times New Roman"/>
          <w:szCs w:val="24"/>
          <w:lang w:val="de-DE"/>
        </w:rPr>
      </w:pPr>
      <w:r w:rsidRPr="00D64FF4">
        <w:rPr>
          <w:rFonts w:cs="Times New Roman"/>
          <w:szCs w:val="24"/>
          <w:highlight w:val="white"/>
          <w:lang w:val="de-DE"/>
        </w:rPr>
        <w:t xml:space="preserve">Es kann </w:t>
      </w:r>
      <w:r w:rsidRPr="00D64FF4">
        <w:rPr>
          <w:rFonts w:cs="Times New Roman"/>
          <w:szCs w:val="24"/>
          <w:lang w:val="de-DE"/>
        </w:rPr>
        <w:t xml:space="preserve">als Einführung in die Naturwissenschaften oder als zusätzliche Aktivität </w:t>
      </w:r>
      <w:r w:rsidRPr="00D64FF4">
        <w:rPr>
          <w:rFonts w:cs="Times New Roman"/>
          <w:szCs w:val="24"/>
          <w:highlight w:val="white"/>
          <w:lang w:val="de-DE"/>
        </w:rPr>
        <w:t>verwendet werden</w:t>
      </w:r>
      <w:r w:rsidRPr="00D64FF4">
        <w:rPr>
          <w:rFonts w:cs="Times New Roman"/>
          <w:szCs w:val="24"/>
          <w:lang w:val="de-DE"/>
        </w:rPr>
        <w:t xml:space="preserve">. </w:t>
      </w:r>
    </w:p>
    <w:p w14:paraId="670F5301" w14:textId="77777777" w:rsidR="008D091E" w:rsidRPr="00D64FF4" w:rsidRDefault="00724640">
      <w:pPr>
        <w:spacing w:after="80" w:line="240" w:lineRule="auto"/>
        <w:rPr>
          <w:rFonts w:cs="Times New Roman"/>
          <w:szCs w:val="24"/>
          <w:highlight w:val="white"/>
          <w:lang w:val="de-DE"/>
        </w:rPr>
      </w:pPr>
      <w:r w:rsidRPr="00D64FF4">
        <w:rPr>
          <w:rFonts w:cs="Times New Roman"/>
          <w:szCs w:val="24"/>
          <w:highlight w:val="white"/>
          <w:lang w:val="de-DE"/>
        </w:rPr>
        <w:t>Es kann als Ausgangspunkt dienen, um über andere Tiere in der Klasse nachzudenken und sie zu ordnen.</w:t>
      </w:r>
    </w:p>
    <w:p w14:paraId="51F03C42" w14:textId="77777777" w:rsidR="00BB61A6" w:rsidRPr="00D64FF4" w:rsidRDefault="00BB61A6" w:rsidP="00BB61A6">
      <w:pPr>
        <w:spacing w:after="80" w:line="240" w:lineRule="auto"/>
        <w:rPr>
          <w:rFonts w:cs="Times New Roman"/>
          <w:szCs w:val="24"/>
          <w:lang w:val="de-DE"/>
        </w:rPr>
      </w:pPr>
    </w:p>
    <w:p w14:paraId="0844833A" w14:textId="77777777" w:rsidR="00BB61A6" w:rsidRPr="00D64FF4" w:rsidRDefault="00BB61A6" w:rsidP="00BB61A6">
      <w:pPr>
        <w:spacing w:after="80" w:line="240" w:lineRule="auto"/>
        <w:rPr>
          <w:rFonts w:cs="Times New Roman"/>
          <w:szCs w:val="24"/>
          <w:highlight w:val="white"/>
          <w:lang w:val="de-DE"/>
        </w:rPr>
      </w:pPr>
    </w:p>
    <w:p w14:paraId="476AF3FA" w14:textId="77777777" w:rsidR="00BB61A6" w:rsidRPr="00D64FF4" w:rsidRDefault="00BB61A6" w:rsidP="00BB61A6">
      <w:pPr>
        <w:pStyle w:val="Titel"/>
        <w:spacing w:after="200"/>
        <w:jc w:val="center"/>
        <w:rPr>
          <w:rFonts w:ascii="Times New Roman" w:eastAsia="Calibri" w:hAnsi="Times New Roman" w:cs="Times New Roman"/>
          <w:b/>
          <w:sz w:val="24"/>
          <w:szCs w:val="24"/>
          <w:lang w:val="de-DE"/>
        </w:rPr>
      </w:pPr>
      <w:bookmarkStart w:id="69" w:name="_djemlryrle2h" w:colFirst="0" w:colLast="0"/>
      <w:bookmarkEnd w:id="69"/>
      <w:r w:rsidRPr="00D64FF4">
        <w:rPr>
          <w:rFonts w:ascii="Times New Roman" w:hAnsi="Times New Roman" w:cs="Times New Roman"/>
          <w:sz w:val="24"/>
          <w:szCs w:val="24"/>
          <w:lang w:val="de-DE"/>
        </w:rPr>
        <w:br w:type="page"/>
      </w:r>
    </w:p>
    <w:p w14:paraId="6D1EA897" w14:textId="77777777" w:rsidR="008D091E" w:rsidRPr="00D64FF4" w:rsidRDefault="00724640">
      <w:pPr>
        <w:widowControl w:val="0"/>
        <w:spacing w:after="0"/>
        <w:jc w:val="center"/>
        <w:rPr>
          <w:rFonts w:cs="Times New Roman"/>
          <w:b/>
          <w:color w:val="548DD4" w:themeColor="text2" w:themeTint="99"/>
          <w:szCs w:val="24"/>
          <w:lang w:val="de-DE"/>
        </w:rPr>
      </w:pPr>
      <w:bookmarkStart w:id="70" w:name="_rkdkt02p1xle" w:colFirst="0" w:colLast="0"/>
      <w:bookmarkEnd w:id="70"/>
      <w:r w:rsidRPr="00D64FF4">
        <w:rPr>
          <w:rFonts w:cs="Times New Roman"/>
          <w:b/>
          <w:color w:val="548DD4" w:themeColor="text2" w:themeTint="99"/>
          <w:szCs w:val="24"/>
          <w:lang w:val="de-DE"/>
        </w:rPr>
        <w:lastRenderedPageBreak/>
        <w:t>Offene Universität Madrid</w:t>
      </w:r>
    </w:p>
    <w:p w14:paraId="4C36A2D7"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t>Lernszenarien und Spiele</w:t>
      </w:r>
    </w:p>
    <w:p w14:paraId="6711E0DA" w14:textId="77777777" w:rsidR="008D091E" w:rsidRPr="00D64FF4" w:rsidRDefault="00724640">
      <w:pPr>
        <w:widowControl w:val="0"/>
        <w:jc w:val="center"/>
        <w:rPr>
          <w:rFonts w:cs="Times New Roman"/>
          <w:szCs w:val="24"/>
          <w:lang w:val="de-DE"/>
        </w:rPr>
      </w:pPr>
      <w:proofErr w:type="spellStart"/>
      <w:r w:rsidRPr="00D64FF4">
        <w:rPr>
          <w:rFonts w:cs="Times New Roman"/>
          <w:b/>
          <w:szCs w:val="24"/>
          <w:lang w:val="de-DE"/>
        </w:rPr>
        <w:t>Lektionsplan</w:t>
      </w:r>
      <w:proofErr w:type="spellEnd"/>
      <w:r w:rsidRPr="00D64FF4">
        <w:rPr>
          <w:rFonts w:cs="Times New Roman"/>
          <w:b/>
          <w:szCs w:val="24"/>
          <w:lang w:val="de-DE"/>
        </w:rPr>
        <w:t xml:space="preserve"> 9</w:t>
      </w:r>
    </w:p>
    <w:p w14:paraId="33EC07BA" w14:textId="77777777" w:rsidR="008D091E" w:rsidRPr="00D64FF4" w:rsidRDefault="00724640">
      <w:pPr>
        <w:pStyle w:val="Titel"/>
        <w:spacing w:after="200"/>
        <w:jc w:val="center"/>
        <w:rPr>
          <w:rFonts w:ascii="Times New Roman" w:eastAsia="Calibri" w:hAnsi="Times New Roman" w:cs="Times New Roman"/>
          <w:b/>
          <w:sz w:val="24"/>
          <w:szCs w:val="24"/>
          <w:lang w:val="de-DE"/>
        </w:rPr>
      </w:pPr>
      <w:r w:rsidRPr="00D64FF4">
        <w:rPr>
          <w:rFonts w:ascii="Times New Roman" w:eastAsia="Calibri" w:hAnsi="Times New Roman" w:cs="Times New Roman"/>
          <w:b/>
          <w:sz w:val="24"/>
          <w:szCs w:val="24"/>
          <w:lang w:val="de-DE"/>
        </w:rPr>
        <w:t>Chronologie der sozialen Netzwerke - UDIMA9</w:t>
      </w:r>
    </w:p>
    <w:p w14:paraId="00F14011" w14:textId="77777777" w:rsidR="00BB61A6" w:rsidRPr="00D64FF4" w:rsidRDefault="00BB61A6" w:rsidP="00BB61A6">
      <w:pPr>
        <w:spacing w:line="240" w:lineRule="auto"/>
        <w:rPr>
          <w:rFonts w:cs="Times New Roman"/>
          <w:szCs w:val="24"/>
          <w:lang w:val="de-DE"/>
        </w:rPr>
      </w:pPr>
    </w:p>
    <w:p w14:paraId="42338951" w14:textId="77777777" w:rsidR="008D091E" w:rsidRPr="00D64FF4" w:rsidRDefault="00724640">
      <w:pPr>
        <w:spacing w:after="80" w:line="240" w:lineRule="auto"/>
        <w:rPr>
          <w:rFonts w:cs="Times New Roman"/>
          <w:szCs w:val="24"/>
          <w:lang w:val="de-DE"/>
        </w:rPr>
      </w:pPr>
      <w:r w:rsidRPr="00D64FF4">
        <w:rPr>
          <w:rFonts w:cs="Times New Roman"/>
          <w:b/>
          <w:szCs w:val="24"/>
          <w:lang w:val="de-DE"/>
        </w:rPr>
        <w:t>Typ:</w:t>
      </w:r>
      <w:r w:rsidRPr="00D64FF4">
        <w:rPr>
          <w:rFonts w:cs="Times New Roman"/>
          <w:szCs w:val="24"/>
          <w:lang w:val="de-DE"/>
        </w:rPr>
        <w:t xml:space="preserve"> Eine Brücke bauen.</w:t>
      </w:r>
    </w:p>
    <w:p w14:paraId="4E27CAA8"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 xml:space="preserve">Thema: </w:t>
      </w:r>
      <w:r w:rsidRPr="00D64FF4">
        <w:rPr>
          <w:rFonts w:cs="Times New Roman"/>
          <w:szCs w:val="24"/>
          <w:highlight w:val="white"/>
          <w:lang w:val="de-DE"/>
        </w:rPr>
        <w:t>Informations- und Kommunikationstechnologien, Marketing, Werbung und Community Management.</w:t>
      </w:r>
    </w:p>
    <w:p w14:paraId="6796795A"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Thema:</w:t>
      </w:r>
      <w:r w:rsidRPr="00D64FF4">
        <w:rPr>
          <w:rFonts w:cs="Times New Roman"/>
          <w:szCs w:val="24"/>
          <w:highlight w:val="white"/>
          <w:lang w:val="de-DE"/>
        </w:rPr>
        <w:t xml:space="preserve"> Soziale Netzwerke.</w:t>
      </w:r>
    </w:p>
    <w:p w14:paraId="12BA683C" w14:textId="77777777" w:rsidR="008D091E" w:rsidRPr="00D64FF4" w:rsidRDefault="00724640">
      <w:pPr>
        <w:spacing w:line="259" w:lineRule="auto"/>
        <w:rPr>
          <w:rFonts w:cs="Times New Roman"/>
          <w:szCs w:val="24"/>
          <w:lang w:val="de-DE"/>
        </w:rPr>
      </w:pPr>
      <w:r w:rsidRPr="00D64FF4">
        <w:rPr>
          <w:rFonts w:cs="Times New Roman"/>
          <w:b/>
          <w:szCs w:val="24"/>
          <w:lang w:val="de-DE"/>
        </w:rPr>
        <w:t>Zielgruppe:</w:t>
      </w:r>
      <w:r w:rsidRPr="00D64FF4">
        <w:rPr>
          <w:rFonts w:cs="Times New Roman"/>
          <w:szCs w:val="24"/>
          <w:lang w:val="de-DE"/>
        </w:rPr>
        <w:t xml:space="preserve"> Es kann für Schüler und Studenten geeignet sein.</w:t>
      </w:r>
    </w:p>
    <w:p w14:paraId="143D86EA"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Beschreibung des Spiels: </w:t>
      </w:r>
      <w:r w:rsidRPr="00D64FF4">
        <w:rPr>
          <w:rFonts w:cs="Times New Roman"/>
          <w:szCs w:val="24"/>
          <w:lang w:val="de-DE"/>
        </w:rPr>
        <w:t>Sortiere diese sozialen Netzwerke nach dem Startdatum, vom ältesten bis zum neuesten.</w:t>
      </w:r>
    </w:p>
    <w:p w14:paraId="176D6C91" w14:textId="77777777" w:rsidR="00BB61A6" w:rsidRPr="00D64FF4" w:rsidRDefault="00BB61A6" w:rsidP="00BB61A6">
      <w:pPr>
        <w:spacing w:after="80" w:line="240" w:lineRule="auto"/>
        <w:rPr>
          <w:rFonts w:cs="Times New Roman"/>
          <w:szCs w:val="24"/>
          <w:lang w:val="de-DE"/>
        </w:rPr>
      </w:pPr>
    </w:p>
    <w:p w14:paraId="5BEABAEF"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025777BA" wp14:editId="7098CC18">
            <wp:extent cx="2848555" cy="1770342"/>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3"/>
                    <a:srcRect/>
                    <a:stretch>
                      <a:fillRect/>
                    </a:stretch>
                  </pic:blipFill>
                  <pic:spPr>
                    <a:xfrm>
                      <a:off x="0" y="0"/>
                      <a:ext cx="2848555" cy="1770342"/>
                    </a:xfrm>
                    <a:prstGeom prst="rect">
                      <a:avLst/>
                    </a:prstGeom>
                    <a:ln/>
                  </pic:spPr>
                </pic:pic>
              </a:graphicData>
            </a:graphic>
          </wp:inline>
        </w:drawing>
      </w:r>
    </w:p>
    <w:p w14:paraId="57124EDF" w14:textId="77777777" w:rsidR="00BB61A6" w:rsidRPr="00385A8A" w:rsidRDefault="00BB61A6" w:rsidP="00BB61A6">
      <w:pPr>
        <w:spacing w:after="80" w:line="240" w:lineRule="auto"/>
        <w:ind w:left="720"/>
        <w:rPr>
          <w:rFonts w:cs="Times New Roman"/>
          <w:szCs w:val="24"/>
        </w:rPr>
      </w:pPr>
    </w:p>
    <w:p w14:paraId="74689800"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Lernziel: </w:t>
      </w:r>
      <w:r w:rsidRPr="00D64FF4">
        <w:rPr>
          <w:rFonts w:cs="Times New Roman"/>
          <w:szCs w:val="24"/>
          <w:lang w:val="de-DE"/>
        </w:rPr>
        <w:t>Die Schüler haben 2 Minuten Zeit. Die Netze, die an der richtigen Stelle liegen, bleiben liegen, der Rest muss zurückgelegt werden. In diesem Spiel muss der Spieler die vorgeschlagenen Anwendungen und sozialen Netzwerke entsprechend dem Veröffentlichungsdatum anordnen. Auf diese Weise wird die Brücke standhalten, wenn ein Teil schlecht angeordnet ist, wird die Brücke fallen und der Spieler wird verloren haben.</w:t>
      </w:r>
    </w:p>
    <w:p w14:paraId="6B9C33C7"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Der Schüler muss überlegen und entscheiden, ob eine Anwendung wie </w:t>
      </w:r>
      <w:proofErr w:type="spellStart"/>
      <w:r w:rsidRPr="00D64FF4">
        <w:rPr>
          <w:rFonts w:cs="Times New Roman"/>
          <w:szCs w:val="24"/>
          <w:lang w:val="de-DE"/>
        </w:rPr>
        <w:t>Linkedin</w:t>
      </w:r>
      <w:proofErr w:type="spellEnd"/>
      <w:r w:rsidRPr="00D64FF4">
        <w:rPr>
          <w:rFonts w:cs="Times New Roman"/>
          <w:szCs w:val="24"/>
          <w:lang w:val="de-DE"/>
        </w:rPr>
        <w:t xml:space="preserve"> vor oder nach einer anderen wie YouTube kommt.</w:t>
      </w:r>
    </w:p>
    <w:p w14:paraId="627B5C31" w14:textId="77777777" w:rsidR="008D091E" w:rsidRPr="00D64FF4" w:rsidRDefault="00724640">
      <w:pPr>
        <w:spacing w:line="259" w:lineRule="auto"/>
        <w:rPr>
          <w:rFonts w:cs="Times New Roman"/>
          <w:szCs w:val="24"/>
          <w:lang w:val="de-DE"/>
        </w:rPr>
      </w:pPr>
      <w:r w:rsidRPr="00D64FF4">
        <w:rPr>
          <w:rFonts w:cs="Times New Roman"/>
          <w:szCs w:val="24"/>
          <w:lang w:val="de-DE"/>
        </w:rPr>
        <w:t>Der Spieler hat maximal 2 Minuten Zeit, um die Reihenfolge zu bestimmen und zu überprüfen, ob sie richtig ist.</w:t>
      </w:r>
    </w:p>
    <w:p w14:paraId="318CAA3B"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Ziel des Spiels ist es vor allem, </w:t>
      </w:r>
      <w:r w:rsidRPr="00D64FF4">
        <w:rPr>
          <w:rFonts w:cs="Times New Roman"/>
          <w:b/>
          <w:szCs w:val="24"/>
          <w:lang w:val="de-DE"/>
        </w:rPr>
        <w:t>die Schüler zu aktivieren</w:t>
      </w:r>
      <w:r w:rsidRPr="00D64FF4">
        <w:rPr>
          <w:rFonts w:cs="Times New Roman"/>
          <w:szCs w:val="24"/>
          <w:lang w:val="de-DE"/>
        </w:rPr>
        <w:t xml:space="preserve">, den Inhalt entsprechend der Fragestellung gut </w:t>
      </w:r>
      <w:r w:rsidRPr="00D64FF4">
        <w:rPr>
          <w:rFonts w:cs="Times New Roman"/>
          <w:b/>
          <w:szCs w:val="24"/>
          <w:lang w:val="de-DE"/>
        </w:rPr>
        <w:t xml:space="preserve">zu strukturieren </w:t>
      </w:r>
      <w:r w:rsidRPr="00D64FF4">
        <w:rPr>
          <w:rFonts w:cs="Times New Roman"/>
          <w:szCs w:val="24"/>
          <w:lang w:val="de-DE"/>
        </w:rPr>
        <w:t>und über die Möglichkeiten nachzudenken, die richtige Reihenfolge auf Zeit oder in mehreren Versuchen zu erreichen.</w:t>
      </w:r>
    </w:p>
    <w:p w14:paraId="7C6B5885" w14:textId="77777777" w:rsidR="00BB61A6" w:rsidRPr="00D64FF4" w:rsidRDefault="00BB61A6" w:rsidP="00BB61A6">
      <w:pPr>
        <w:spacing w:after="80" w:line="240" w:lineRule="auto"/>
        <w:rPr>
          <w:rFonts w:cs="Times New Roman"/>
          <w:szCs w:val="24"/>
          <w:lang w:val="de-DE"/>
        </w:rPr>
      </w:pPr>
    </w:p>
    <w:p w14:paraId="3D2FE445" w14:textId="77777777" w:rsidR="00BB61A6" w:rsidRPr="00D64FF4" w:rsidRDefault="00BB61A6" w:rsidP="00BB61A6">
      <w:pPr>
        <w:spacing w:after="80" w:line="240" w:lineRule="auto"/>
        <w:rPr>
          <w:rFonts w:cs="Times New Roman"/>
          <w:szCs w:val="24"/>
          <w:lang w:val="de-DE"/>
        </w:rPr>
      </w:pPr>
    </w:p>
    <w:p w14:paraId="715511F1" w14:textId="77777777" w:rsidR="00BB61A6" w:rsidRPr="00D64FF4" w:rsidRDefault="00BB61A6" w:rsidP="00BB61A6">
      <w:pPr>
        <w:spacing w:after="80" w:line="240" w:lineRule="auto"/>
        <w:rPr>
          <w:rFonts w:cs="Times New Roman"/>
          <w:szCs w:val="24"/>
          <w:lang w:val="de-DE"/>
        </w:rPr>
      </w:pPr>
    </w:p>
    <w:p w14:paraId="679E3373" w14:textId="77777777" w:rsidR="00BB61A6" w:rsidRPr="00D64FF4" w:rsidRDefault="00BB61A6" w:rsidP="00BB61A6">
      <w:pPr>
        <w:spacing w:after="80" w:line="240" w:lineRule="auto"/>
        <w:rPr>
          <w:rFonts w:cs="Times New Roman"/>
          <w:szCs w:val="24"/>
          <w:lang w:val="de-DE"/>
        </w:rPr>
      </w:pPr>
    </w:p>
    <w:p w14:paraId="3B28A802" w14:textId="77777777" w:rsidR="00BB61A6" w:rsidRPr="00D64FF4" w:rsidRDefault="00BB61A6" w:rsidP="00BB61A6">
      <w:pPr>
        <w:spacing w:after="80" w:line="240" w:lineRule="auto"/>
        <w:rPr>
          <w:rFonts w:cs="Times New Roman"/>
          <w:szCs w:val="24"/>
          <w:lang w:val="de-DE"/>
        </w:rPr>
      </w:pPr>
    </w:p>
    <w:p w14:paraId="21C2176A" w14:textId="5B7F76CC" w:rsidR="008D091E" w:rsidRPr="00D64FF4" w:rsidRDefault="00724640">
      <w:pPr>
        <w:spacing w:after="80" w:line="240" w:lineRule="auto"/>
        <w:rPr>
          <w:rFonts w:cs="Times New Roman"/>
          <w:szCs w:val="24"/>
          <w:highlight w:val="white"/>
          <w:lang w:val="de-DE"/>
        </w:rPr>
      </w:pPr>
      <w:r w:rsidRPr="00D64FF4">
        <w:rPr>
          <w:rFonts w:cs="Times New Roman"/>
          <w:b/>
          <w:szCs w:val="24"/>
          <w:lang w:val="de-DE"/>
        </w:rPr>
        <w:lastRenderedPageBreak/>
        <w:t>Didaktische Umsetzung</w:t>
      </w:r>
      <w:r w:rsidRPr="00D64FF4">
        <w:rPr>
          <w:rFonts w:cs="Times New Roman"/>
          <w:szCs w:val="24"/>
          <w:highlight w:val="white"/>
          <w:lang w:val="de-DE"/>
        </w:rPr>
        <w:t>:</w:t>
      </w:r>
    </w:p>
    <w:p w14:paraId="2E090A50" w14:textId="6C115833"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 xml:space="preserve">1. Ressourcen: </w:t>
      </w:r>
    </w:p>
    <w:p w14:paraId="2BDD5982" w14:textId="77777777" w:rsidR="008D091E" w:rsidRPr="00D64FF4" w:rsidRDefault="00724640">
      <w:pPr>
        <w:pBdr>
          <w:top w:val="nil"/>
          <w:left w:val="nil"/>
          <w:bottom w:val="nil"/>
          <w:right w:val="nil"/>
          <w:between w:val="nil"/>
        </w:pBdr>
        <w:spacing w:line="259" w:lineRule="auto"/>
        <w:rPr>
          <w:rFonts w:cs="Times New Roman"/>
          <w:szCs w:val="24"/>
          <w:lang w:val="de-DE"/>
        </w:rPr>
      </w:pPr>
      <w:proofErr w:type="spellStart"/>
      <w:r w:rsidRPr="00D64FF4">
        <w:rPr>
          <w:rFonts w:cs="Times New Roman"/>
          <w:szCs w:val="24"/>
          <w:lang w:val="de-DE"/>
        </w:rPr>
        <w:t>Social</w:t>
      </w:r>
      <w:proofErr w:type="spellEnd"/>
      <w:r w:rsidRPr="00D64FF4">
        <w:rPr>
          <w:rFonts w:cs="Times New Roman"/>
          <w:szCs w:val="24"/>
          <w:lang w:val="de-DE"/>
        </w:rPr>
        <w:t xml:space="preserve"> Media Marketing 2020 Mastery. Wie man eine Marke schafft. Werden Sie ein geschickter Influencer auf Twitter, Facebook, </w:t>
      </w:r>
      <w:proofErr w:type="spellStart"/>
      <w:r w:rsidRPr="00D64FF4">
        <w:rPr>
          <w:rFonts w:cs="Times New Roman"/>
          <w:szCs w:val="24"/>
          <w:lang w:val="de-DE"/>
        </w:rPr>
        <w:t>Youtube</w:t>
      </w:r>
      <w:proofErr w:type="spellEnd"/>
      <w:r w:rsidRPr="00D64FF4">
        <w:rPr>
          <w:rFonts w:cs="Times New Roman"/>
          <w:szCs w:val="24"/>
          <w:lang w:val="de-DE"/>
        </w:rPr>
        <w:t xml:space="preserve"> und Instagram: Persönliche Markenbildung und digitale Vernetzungsstrategien. - </w:t>
      </w:r>
      <w:hyperlink r:id="rId154">
        <w:r w:rsidRPr="00D64FF4">
          <w:rPr>
            <w:rFonts w:cs="Times New Roman"/>
            <w:i/>
            <w:szCs w:val="24"/>
            <w:lang w:val="de-DE"/>
          </w:rPr>
          <w:t xml:space="preserve">Brandon J. </w:t>
        </w:r>
        <w:proofErr w:type="spellStart"/>
        <w:r w:rsidRPr="00D64FF4">
          <w:rPr>
            <w:rFonts w:cs="Times New Roman"/>
            <w:i/>
            <w:szCs w:val="24"/>
            <w:lang w:val="de-DE"/>
          </w:rPr>
          <w:t>Artley</w:t>
        </w:r>
        <w:proofErr w:type="spellEnd"/>
      </w:hyperlink>
    </w:p>
    <w:p w14:paraId="65BF9DC6" w14:textId="77777777" w:rsidR="00BB61A6" w:rsidRPr="00D64FF4" w:rsidRDefault="00BB61A6" w:rsidP="00BB61A6">
      <w:pPr>
        <w:pBdr>
          <w:top w:val="nil"/>
          <w:left w:val="nil"/>
          <w:bottom w:val="nil"/>
          <w:right w:val="nil"/>
          <w:between w:val="nil"/>
        </w:pBdr>
        <w:spacing w:line="259" w:lineRule="auto"/>
        <w:rPr>
          <w:rFonts w:cs="Times New Roman"/>
          <w:szCs w:val="24"/>
          <w:lang w:val="de-DE"/>
        </w:rPr>
      </w:pPr>
    </w:p>
    <w:p w14:paraId="0314B510" w14:textId="76D31B18" w:rsidR="008D091E" w:rsidRDefault="00724640">
      <w:pPr>
        <w:spacing w:after="200" w:line="240" w:lineRule="auto"/>
        <w:rPr>
          <w:rFonts w:cs="Times New Roman"/>
          <w:b/>
          <w:szCs w:val="24"/>
          <w:highlight w:val="white"/>
        </w:rPr>
      </w:pPr>
      <w:r w:rsidRPr="00385A8A">
        <w:rPr>
          <w:rFonts w:cs="Times New Roman"/>
          <w:b/>
          <w:szCs w:val="24"/>
          <w:highlight w:val="white"/>
        </w:rPr>
        <w:t xml:space="preserve">2. </w:t>
      </w:r>
      <w:proofErr w:type="spellStart"/>
      <w:r w:rsidRPr="00385A8A">
        <w:rPr>
          <w:rFonts w:cs="Times New Roman"/>
          <w:b/>
          <w:szCs w:val="24"/>
          <w:highlight w:val="white"/>
        </w:rPr>
        <w:t>Entwicklung</w:t>
      </w:r>
      <w:proofErr w:type="spellEnd"/>
      <w:r w:rsidRPr="00385A8A">
        <w:rPr>
          <w:rFonts w:cs="Times New Roman"/>
          <w:b/>
          <w:szCs w:val="24"/>
          <w:highlight w:val="white"/>
        </w:rPr>
        <w:t xml:space="preserve"> der </w:t>
      </w:r>
      <w:proofErr w:type="spellStart"/>
      <w:r w:rsidRPr="00385A8A">
        <w:rPr>
          <w:rFonts w:cs="Times New Roman"/>
          <w:b/>
          <w:szCs w:val="24"/>
          <w:highlight w:val="white"/>
        </w:rPr>
        <w:t>Lernaktivität</w:t>
      </w:r>
      <w:proofErr w:type="spellEnd"/>
    </w:p>
    <w:p w14:paraId="4C72CB27" w14:textId="77777777" w:rsidR="008D091E" w:rsidRPr="00D64FF4" w:rsidRDefault="00724640">
      <w:pPr>
        <w:numPr>
          <w:ilvl w:val="0"/>
          <w:numId w:val="76"/>
        </w:numPr>
        <w:spacing w:after="200" w:line="240" w:lineRule="auto"/>
        <w:rPr>
          <w:rFonts w:cs="Times New Roman"/>
          <w:szCs w:val="24"/>
          <w:highlight w:val="white"/>
          <w:lang w:val="de-DE"/>
        </w:rPr>
      </w:pPr>
      <w:r w:rsidRPr="00D64FF4">
        <w:rPr>
          <w:rFonts w:cs="Times New Roman"/>
          <w:szCs w:val="24"/>
          <w:highlight w:val="white"/>
          <w:lang w:val="de-DE"/>
        </w:rPr>
        <w:t xml:space="preserve">Präsentation des idealen Spiels: </w:t>
      </w:r>
      <w:hyperlink r:id="rId155">
        <w:r w:rsidRPr="00D64FF4">
          <w:rPr>
            <w:rFonts w:cs="Times New Roman"/>
            <w:b/>
            <w:color w:val="1155CC"/>
            <w:szCs w:val="24"/>
            <w:highlight w:val="white"/>
            <w:u w:val="single"/>
            <w:lang w:val="de-DE"/>
          </w:rPr>
          <w:t>https://idealgame.eduproject.eu/play?game=43</w:t>
        </w:r>
      </w:hyperlink>
    </w:p>
    <w:p w14:paraId="6AE874AE" w14:textId="77777777" w:rsidR="008D091E" w:rsidRPr="00D64FF4" w:rsidRDefault="00724640">
      <w:pPr>
        <w:numPr>
          <w:ilvl w:val="0"/>
          <w:numId w:val="76"/>
        </w:numPr>
        <w:spacing w:after="200" w:line="240" w:lineRule="auto"/>
        <w:rPr>
          <w:rFonts w:cs="Times New Roman"/>
          <w:szCs w:val="24"/>
          <w:highlight w:val="white"/>
          <w:lang w:val="de-DE"/>
        </w:rPr>
      </w:pPr>
      <w:r w:rsidRPr="00D64FF4">
        <w:rPr>
          <w:rFonts w:cs="Times New Roman"/>
          <w:szCs w:val="24"/>
          <w:highlight w:val="white"/>
          <w:lang w:val="de-DE"/>
        </w:rPr>
        <w:t>Spielen Sie das Spiel und diskutieren Sie die Ergebnisse.</w:t>
      </w:r>
    </w:p>
    <w:p w14:paraId="72D11C10" w14:textId="77777777" w:rsidR="008D091E" w:rsidRPr="00D64FF4" w:rsidRDefault="00724640">
      <w:pPr>
        <w:numPr>
          <w:ilvl w:val="0"/>
          <w:numId w:val="76"/>
        </w:numPr>
        <w:spacing w:after="200" w:line="240" w:lineRule="auto"/>
        <w:rPr>
          <w:rFonts w:cs="Times New Roman"/>
          <w:szCs w:val="24"/>
          <w:highlight w:val="white"/>
          <w:lang w:val="de-DE"/>
        </w:rPr>
      </w:pPr>
      <w:r w:rsidRPr="00D64FF4">
        <w:rPr>
          <w:rFonts w:cs="Times New Roman"/>
          <w:szCs w:val="24"/>
          <w:highlight w:val="white"/>
          <w:lang w:val="de-DE"/>
        </w:rPr>
        <w:t>Diskutieren Sie in der Klasse, wie sich die Netze entwickelt haben und welche Veränderungen sie vom ersten bis zum letzten Start erfahren haben.</w:t>
      </w:r>
    </w:p>
    <w:p w14:paraId="5B2E7E88" w14:textId="77777777" w:rsidR="008D091E" w:rsidRPr="00D64FF4" w:rsidRDefault="00724640">
      <w:pPr>
        <w:numPr>
          <w:ilvl w:val="0"/>
          <w:numId w:val="76"/>
        </w:numPr>
        <w:spacing w:after="200" w:line="240" w:lineRule="auto"/>
        <w:rPr>
          <w:rFonts w:cs="Times New Roman"/>
          <w:szCs w:val="24"/>
          <w:highlight w:val="white"/>
          <w:lang w:val="de-DE"/>
        </w:rPr>
      </w:pPr>
      <w:r w:rsidRPr="00D64FF4">
        <w:rPr>
          <w:rFonts w:cs="Times New Roman"/>
          <w:szCs w:val="24"/>
          <w:highlight w:val="white"/>
          <w:lang w:val="de-DE"/>
        </w:rPr>
        <w:t>Fordern Sie die Schüler auf, das Spiel so oft wie nötig zu spielen, um die vorgestellten Konzepte zu überprüfen.</w:t>
      </w:r>
    </w:p>
    <w:p w14:paraId="21B916D4" w14:textId="77777777" w:rsidR="00BB61A6" w:rsidRPr="00D64FF4" w:rsidRDefault="00BB61A6" w:rsidP="00BB61A6">
      <w:pPr>
        <w:spacing w:after="80" w:line="240" w:lineRule="auto"/>
        <w:rPr>
          <w:rFonts w:cs="Times New Roman"/>
          <w:szCs w:val="24"/>
          <w:highlight w:val="white"/>
          <w:lang w:val="de-DE"/>
        </w:rPr>
      </w:pPr>
    </w:p>
    <w:p w14:paraId="54AD7A50" w14:textId="302445C4"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3. Bewertung</w:t>
      </w:r>
    </w:p>
    <w:p w14:paraId="1E3A2ADA" w14:textId="77777777" w:rsidR="008D091E" w:rsidRPr="00D64FF4" w:rsidRDefault="00724640">
      <w:pPr>
        <w:spacing w:after="80" w:line="240" w:lineRule="auto"/>
        <w:rPr>
          <w:rFonts w:cs="Times New Roman"/>
          <w:szCs w:val="24"/>
          <w:highlight w:val="white"/>
          <w:lang w:val="de-DE"/>
        </w:rPr>
      </w:pPr>
      <w:r w:rsidRPr="00D64FF4">
        <w:rPr>
          <w:rFonts w:cs="Times New Roman"/>
          <w:szCs w:val="24"/>
          <w:highlight w:val="white"/>
          <w:lang w:val="de-DE"/>
        </w:rPr>
        <w:t>Solange es sich um ein kleines ernsthaftes Spiel zur Wiederholung des Themas handelt, darf der Schüler eine Selbsteinschätzung vornehmen.</w:t>
      </w:r>
    </w:p>
    <w:p w14:paraId="388AB43A" w14:textId="77777777" w:rsidR="008D091E" w:rsidRPr="00D64FF4" w:rsidRDefault="00724640">
      <w:pPr>
        <w:spacing w:after="80" w:line="240" w:lineRule="auto"/>
        <w:rPr>
          <w:rFonts w:cs="Times New Roman"/>
          <w:szCs w:val="24"/>
          <w:lang w:val="de-DE"/>
        </w:rPr>
      </w:pPr>
      <w:r w:rsidRPr="00D64FF4">
        <w:rPr>
          <w:rFonts w:cs="Times New Roman"/>
          <w:szCs w:val="24"/>
          <w:highlight w:val="white"/>
          <w:lang w:val="de-DE"/>
        </w:rPr>
        <w:t xml:space="preserve">Sie kann </w:t>
      </w:r>
      <w:r w:rsidRPr="00D64FF4">
        <w:rPr>
          <w:rFonts w:cs="Times New Roman"/>
          <w:szCs w:val="24"/>
          <w:lang w:val="de-DE"/>
        </w:rPr>
        <w:t xml:space="preserve">als Einführung in die Technologie oder als zusätzliche Aktivität </w:t>
      </w:r>
      <w:r w:rsidRPr="00D64FF4">
        <w:rPr>
          <w:rFonts w:cs="Times New Roman"/>
          <w:szCs w:val="24"/>
          <w:highlight w:val="white"/>
          <w:lang w:val="de-DE"/>
        </w:rPr>
        <w:t>genutzt werden</w:t>
      </w:r>
      <w:r w:rsidRPr="00D64FF4">
        <w:rPr>
          <w:rFonts w:cs="Times New Roman"/>
          <w:szCs w:val="24"/>
          <w:lang w:val="de-DE"/>
        </w:rPr>
        <w:t xml:space="preserve">. </w:t>
      </w:r>
    </w:p>
    <w:p w14:paraId="3C30F667" w14:textId="77777777" w:rsidR="00BB61A6" w:rsidRPr="00D64FF4" w:rsidRDefault="00BB61A6" w:rsidP="00BB61A6">
      <w:pPr>
        <w:spacing w:after="80" w:line="240" w:lineRule="auto"/>
        <w:rPr>
          <w:rFonts w:cs="Times New Roman"/>
          <w:szCs w:val="24"/>
          <w:highlight w:val="white"/>
          <w:lang w:val="de-DE"/>
        </w:rPr>
      </w:pPr>
    </w:p>
    <w:p w14:paraId="3D69A562" w14:textId="77777777" w:rsidR="00BB61A6" w:rsidRPr="00D64FF4" w:rsidRDefault="00BB61A6" w:rsidP="00BB61A6">
      <w:pPr>
        <w:spacing w:line="240" w:lineRule="auto"/>
        <w:rPr>
          <w:rFonts w:cs="Times New Roman"/>
          <w:szCs w:val="24"/>
          <w:lang w:val="de-DE"/>
        </w:rPr>
      </w:pPr>
    </w:p>
    <w:p w14:paraId="18FA83E2" w14:textId="77777777" w:rsidR="00BB61A6" w:rsidRPr="00D64FF4" w:rsidRDefault="00BB61A6" w:rsidP="00BB61A6">
      <w:pPr>
        <w:pStyle w:val="Titel"/>
        <w:spacing w:after="200"/>
        <w:jc w:val="center"/>
        <w:rPr>
          <w:rFonts w:ascii="Times New Roman" w:eastAsia="Calibri" w:hAnsi="Times New Roman" w:cs="Times New Roman"/>
          <w:b/>
          <w:sz w:val="24"/>
          <w:szCs w:val="24"/>
          <w:lang w:val="de-DE"/>
        </w:rPr>
      </w:pPr>
      <w:bookmarkStart w:id="71" w:name="_v32u9oo0so2v" w:colFirst="0" w:colLast="0"/>
      <w:bookmarkEnd w:id="71"/>
      <w:r w:rsidRPr="00D64FF4">
        <w:rPr>
          <w:rFonts w:ascii="Times New Roman" w:hAnsi="Times New Roman" w:cs="Times New Roman"/>
          <w:sz w:val="24"/>
          <w:szCs w:val="24"/>
          <w:lang w:val="de-DE"/>
        </w:rPr>
        <w:br w:type="page"/>
      </w:r>
    </w:p>
    <w:p w14:paraId="5DA2426D" w14:textId="77777777" w:rsidR="008D091E" w:rsidRPr="00D64FF4" w:rsidRDefault="00724640">
      <w:pPr>
        <w:widowControl w:val="0"/>
        <w:spacing w:after="0"/>
        <w:jc w:val="center"/>
        <w:rPr>
          <w:rFonts w:cs="Times New Roman"/>
          <w:b/>
          <w:color w:val="548DD4" w:themeColor="text2" w:themeTint="99"/>
          <w:szCs w:val="24"/>
          <w:lang w:val="de-DE"/>
        </w:rPr>
      </w:pPr>
      <w:bookmarkStart w:id="72" w:name="_61gfymgun3sk" w:colFirst="0" w:colLast="0"/>
      <w:bookmarkEnd w:id="72"/>
      <w:r w:rsidRPr="00D64FF4">
        <w:rPr>
          <w:rFonts w:cs="Times New Roman"/>
          <w:b/>
          <w:color w:val="548DD4" w:themeColor="text2" w:themeTint="99"/>
          <w:szCs w:val="24"/>
          <w:lang w:val="de-DE"/>
        </w:rPr>
        <w:lastRenderedPageBreak/>
        <w:t>Offene Universität Madrid</w:t>
      </w:r>
    </w:p>
    <w:p w14:paraId="34DB3AD2" w14:textId="77777777" w:rsidR="008D091E" w:rsidRPr="00D64FF4" w:rsidRDefault="00724640">
      <w:pPr>
        <w:widowControl w:val="0"/>
        <w:spacing w:after="0"/>
        <w:jc w:val="center"/>
        <w:rPr>
          <w:rFonts w:cs="Times New Roman"/>
          <w:b/>
          <w:color w:val="548DD4" w:themeColor="text2" w:themeTint="99"/>
          <w:szCs w:val="24"/>
          <w:lang w:val="de-DE"/>
        </w:rPr>
      </w:pPr>
      <w:r w:rsidRPr="00D64FF4">
        <w:rPr>
          <w:rFonts w:cs="Times New Roman"/>
          <w:b/>
          <w:color w:val="548DD4" w:themeColor="text2" w:themeTint="99"/>
          <w:szCs w:val="24"/>
          <w:lang w:val="de-DE"/>
        </w:rPr>
        <w:t>Lernszenarien und Spiele</w:t>
      </w:r>
    </w:p>
    <w:p w14:paraId="596C615B" w14:textId="77777777" w:rsidR="008D091E" w:rsidRPr="00D64FF4" w:rsidRDefault="00724640">
      <w:pPr>
        <w:widowControl w:val="0"/>
        <w:jc w:val="center"/>
        <w:rPr>
          <w:rFonts w:cs="Times New Roman"/>
          <w:szCs w:val="24"/>
          <w:lang w:val="de-DE"/>
        </w:rPr>
      </w:pPr>
      <w:proofErr w:type="spellStart"/>
      <w:r w:rsidRPr="00D64FF4">
        <w:rPr>
          <w:rFonts w:cs="Times New Roman"/>
          <w:b/>
          <w:szCs w:val="24"/>
          <w:lang w:val="de-DE"/>
        </w:rPr>
        <w:t>Lektionsplan</w:t>
      </w:r>
      <w:proofErr w:type="spellEnd"/>
      <w:r w:rsidRPr="00D64FF4">
        <w:rPr>
          <w:rFonts w:cs="Times New Roman"/>
          <w:b/>
          <w:szCs w:val="24"/>
          <w:lang w:val="de-DE"/>
        </w:rPr>
        <w:t xml:space="preserve"> 10</w:t>
      </w:r>
    </w:p>
    <w:p w14:paraId="2DDFBC72" w14:textId="77777777" w:rsidR="008D091E" w:rsidRPr="00D64FF4" w:rsidRDefault="00724640">
      <w:pPr>
        <w:pStyle w:val="Titel"/>
        <w:spacing w:after="200"/>
        <w:jc w:val="center"/>
        <w:rPr>
          <w:rFonts w:ascii="Times New Roman" w:eastAsia="Calibri" w:hAnsi="Times New Roman" w:cs="Times New Roman"/>
          <w:b/>
          <w:sz w:val="24"/>
          <w:szCs w:val="24"/>
          <w:lang w:val="de-DE"/>
        </w:rPr>
      </w:pPr>
      <w:r w:rsidRPr="00D64FF4">
        <w:rPr>
          <w:rFonts w:ascii="Times New Roman" w:eastAsia="Calibri" w:hAnsi="Times New Roman" w:cs="Times New Roman"/>
          <w:b/>
          <w:sz w:val="24"/>
          <w:szCs w:val="24"/>
          <w:lang w:val="de-DE"/>
        </w:rPr>
        <w:t>Brücke der menschlichen Evolution - UDIMA10</w:t>
      </w:r>
    </w:p>
    <w:p w14:paraId="7B4D39D3" w14:textId="77777777" w:rsidR="00BB61A6" w:rsidRPr="00D64FF4" w:rsidRDefault="00BB61A6" w:rsidP="00BB61A6">
      <w:pPr>
        <w:spacing w:line="240" w:lineRule="auto"/>
        <w:rPr>
          <w:rFonts w:cs="Times New Roman"/>
          <w:szCs w:val="24"/>
          <w:lang w:val="de-DE"/>
        </w:rPr>
      </w:pPr>
    </w:p>
    <w:p w14:paraId="5CB060BE" w14:textId="77777777" w:rsidR="008D091E" w:rsidRPr="00D64FF4" w:rsidRDefault="00724640">
      <w:pPr>
        <w:spacing w:line="259" w:lineRule="auto"/>
        <w:rPr>
          <w:rFonts w:cs="Times New Roman"/>
          <w:szCs w:val="24"/>
          <w:lang w:val="de-DE"/>
        </w:rPr>
      </w:pPr>
      <w:r w:rsidRPr="00D64FF4">
        <w:rPr>
          <w:rFonts w:cs="Times New Roman"/>
          <w:b/>
          <w:szCs w:val="24"/>
          <w:lang w:val="de-DE"/>
        </w:rPr>
        <w:t>Typ:</w:t>
      </w:r>
      <w:r w:rsidRPr="00D64FF4">
        <w:rPr>
          <w:rFonts w:cs="Times New Roman"/>
          <w:szCs w:val="24"/>
          <w:lang w:val="de-DE"/>
        </w:rPr>
        <w:t xml:space="preserve"> Eine Brücke bauen.</w:t>
      </w:r>
    </w:p>
    <w:p w14:paraId="757C340F"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 xml:space="preserve">Thema: </w:t>
      </w:r>
      <w:r w:rsidRPr="00D64FF4">
        <w:rPr>
          <w:rFonts w:cs="Times New Roman"/>
          <w:szCs w:val="24"/>
          <w:lang w:val="de-DE"/>
        </w:rPr>
        <w:t>Naturwissenschaften, Alte Geschichte oder ähnliches.</w:t>
      </w:r>
    </w:p>
    <w:p w14:paraId="38E617E3" w14:textId="77777777" w:rsidR="008D091E" w:rsidRPr="00D64FF4" w:rsidRDefault="00724640">
      <w:pPr>
        <w:spacing w:after="80" w:line="240" w:lineRule="auto"/>
        <w:rPr>
          <w:rFonts w:cs="Times New Roman"/>
          <w:szCs w:val="24"/>
          <w:highlight w:val="white"/>
          <w:lang w:val="de-DE"/>
        </w:rPr>
      </w:pPr>
      <w:r w:rsidRPr="00D64FF4">
        <w:rPr>
          <w:rFonts w:cs="Times New Roman"/>
          <w:b/>
          <w:szCs w:val="24"/>
          <w:highlight w:val="white"/>
          <w:lang w:val="de-DE"/>
        </w:rPr>
        <w:t xml:space="preserve">Thema: Die </w:t>
      </w:r>
      <w:r w:rsidRPr="00D64FF4">
        <w:rPr>
          <w:rFonts w:cs="Times New Roman"/>
          <w:szCs w:val="24"/>
          <w:highlight w:val="white"/>
          <w:lang w:val="de-DE"/>
        </w:rPr>
        <w:t>menschliche Evolution.</w:t>
      </w:r>
    </w:p>
    <w:p w14:paraId="6E2F43CB" w14:textId="77777777" w:rsidR="008D091E" w:rsidRPr="00D64FF4" w:rsidRDefault="00724640">
      <w:pPr>
        <w:spacing w:after="80" w:line="240" w:lineRule="auto"/>
        <w:rPr>
          <w:rFonts w:cs="Times New Roman"/>
          <w:szCs w:val="24"/>
          <w:lang w:val="de-DE"/>
        </w:rPr>
      </w:pPr>
      <w:r w:rsidRPr="00D64FF4">
        <w:rPr>
          <w:rFonts w:cs="Times New Roman"/>
          <w:b/>
          <w:szCs w:val="24"/>
          <w:highlight w:val="white"/>
          <w:lang w:val="de-DE"/>
        </w:rPr>
        <w:t xml:space="preserve">Zielgruppe: </w:t>
      </w:r>
      <w:r w:rsidRPr="00D64FF4">
        <w:rPr>
          <w:rFonts w:cs="Times New Roman"/>
          <w:szCs w:val="24"/>
          <w:lang w:val="de-DE"/>
        </w:rPr>
        <w:t>Es kann für Grundschüler oder Gymnasiasten geeignet sein.</w:t>
      </w:r>
    </w:p>
    <w:p w14:paraId="2648A4E7" w14:textId="77777777" w:rsidR="008D091E" w:rsidRPr="00D64FF4" w:rsidRDefault="00724640">
      <w:pPr>
        <w:spacing w:line="259" w:lineRule="auto"/>
        <w:rPr>
          <w:rFonts w:cs="Times New Roman"/>
          <w:szCs w:val="24"/>
          <w:lang w:val="de-DE"/>
        </w:rPr>
      </w:pPr>
      <w:r w:rsidRPr="00D64FF4">
        <w:rPr>
          <w:rFonts w:cs="Times New Roman"/>
          <w:b/>
          <w:szCs w:val="24"/>
          <w:lang w:val="de-DE"/>
        </w:rPr>
        <w:t>Beschreibung des Spiels:</w:t>
      </w:r>
      <w:r w:rsidRPr="00D64FF4">
        <w:rPr>
          <w:rFonts w:cs="Times New Roman"/>
          <w:szCs w:val="24"/>
          <w:lang w:val="de-DE"/>
        </w:rPr>
        <w:t xml:space="preserve"> Ordne die Homos des </w:t>
      </w:r>
      <w:proofErr w:type="spellStart"/>
      <w:r w:rsidRPr="00D64FF4">
        <w:rPr>
          <w:rFonts w:cs="Times New Roman"/>
          <w:szCs w:val="24"/>
          <w:lang w:val="de-DE"/>
        </w:rPr>
        <w:t>Hominisierungsprozesses</w:t>
      </w:r>
      <w:proofErr w:type="spellEnd"/>
      <w:r w:rsidRPr="00D64FF4">
        <w:rPr>
          <w:rFonts w:cs="Times New Roman"/>
          <w:szCs w:val="24"/>
          <w:lang w:val="de-DE"/>
        </w:rPr>
        <w:t>, von den ältesten bis zu den jüngsten.</w:t>
      </w:r>
    </w:p>
    <w:p w14:paraId="4BEB09F5" w14:textId="77777777" w:rsidR="00BB61A6" w:rsidRPr="00385A8A" w:rsidRDefault="00BB61A6" w:rsidP="00BB61A6">
      <w:pPr>
        <w:spacing w:line="259" w:lineRule="auto"/>
        <w:ind w:left="720"/>
        <w:rPr>
          <w:rFonts w:cs="Times New Roman"/>
          <w:szCs w:val="24"/>
        </w:rPr>
      </w:pPr>
      <w:r w:rsidRPr="00385A8A">
        <w:rPr>
          <w:rFonts w:cs="Times New Roman"/>
          <w:noProof/>
          <w:szCs w:val="24"/>
        </w:rPr>
        <w:drawing>
          <wp:inline distT="114300" distB="114300" distL="114300" distR="114300" wp14:anchorId="30DAB766" wp14:editId="51BA8637">
            <wp:extent cx="2981642" cy="1852945"/>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6"/>
                    <a:srcRect/>
                    <a:stretch>
                      <a:fillRect/>
                    </a:stretch>
                  </pic:blipFill>
                  <pic:spPr>
                    <a:xfrm>
                      <a:off x="0" y="0"/>
                      <a:ext cx="2981642" cy="1852945"/>
                    </a:xfrm>
                    <a:prstGeom prst="rect">
                      <a:avLst/>
                    </a:prstGeom>
                    <a:ln/>
                  </pic:spPr>
                </pic:pic>
              </a:graphicData>
            </a:graphic>
          </wp:inline>
        </w:drawing>
      </w:r>
    </w:p>
    <w:p w14:paraId="12E9E641" w14:textId="77777777" w:rsidR="008D091E" w:rsidRPr="00D64FF4" w:rsidRDefault="00724640">
      <w:pPr>
        <w:spacing w:after="80" w:line="240" w:lineRule="auto"/>
        <w:rPr>
          <w:rFonts w:cs="Times New Roman"/>
          <w:szCs w:val="24"/>
          <w:lang w:val="de-DE"/>
        </w:rPr>
      </w:pPr>
      <w:r w:rsidRPr="00D64FF4">
        <w:rPr>
          <w:rFonts w:cs="Times New Roman"/>
          <w:b/>
          <w:szCs w:val="24"/>
          <w:lang w:val="de-DE"/>
        </w:rPr>
        <w:t xml:space="preserve">Lernziel: </w:t>
      </w:r>
      <w:r w:rsidRPr="00D64FF4">
        <w:rPr>
          <w:rFonts w:cs="Times New Roman"/>
          <w:szCs w:val="24"/>
          <w:lang w:val="de-DE"/>
        </w:rPr>
        <w:t>In diesem Spiel muss der Spieler einige Phasen der menschlichen Evolution anordnen, indem er auswählt, was davor und was danach war. Auf diese Weise wird die Brücke widerstehen, wenn ein Stück schlecht angeordnet ist, wird die Brücke fallen und der Spieler wird verloren haben.</w:t>
      </w:r>
    </w:p>
    <w:p w14:paraId="323314D2" w14:textId="77777777" w:rsidR="008D091E" w:rsidRPr="00D64FF4" w:rsidRDefault="00724640">
      <w:pPr>
        <w:spacing w:line="259" w:lineRule="auto"/>
        <w:rPr>
          <w:rFonts w:cs="Times New Roman"/>
          <w:szCs w:val="24"/>
          <w:lang w:val="de-DE"/>
        </w:rPr>
      </w:pPr>
      <w:r w:rsidRPr="00D64FF4">
        <w:rPr>
          <w:rFonts w:cs="Times New Roman"/>
          <w:szCs w:val="24"/>
          <w:lang w:val="de-DE"/>
        </w:rPr>
        <w:t>Der Spieler hat maximal 1 Minute Zeit, um die Reihenfolge zu bestimmen und zu überprüfen, ob sie richtig ist.</w:t>
      </w:r>
    </w:p>
    <w:p w14:paraId="6CB28185" w14:textId="77777777" w:rsidR="008D091E" w:rsidRPr="00D64FF4" w:rsidRDefault="00724640">
      <w:pPr>
        <w:spacing w:line="259" w:lineRule="auto"/>
        <w:rPr>
          <w:rFonts w:cs="Times New Roman"/>
          <w:szCs w:val="24"/>
          <w:lang w:val="de-DE"/>
        </w:rPr>
      </w:pPr>
      <w:r w:rsidRPr="00D64FF4">
        <w:rPr>
          <w:rFonts w:cs="Times New Roman"/>
          <w:szCs w:val="24"/>
          <w:lang w:val="de-DE"/>
        </w:rPr>
        <w:t xml:space="preserve">Ziel des Spiels ist es vor allem, </w:t>
      </w:r>
      <w:r w:rsidRPr="00D64FF4">
        <w:rPr>
          <w:rFonts w:cs="Times New Roman"/>
          <w:b/>
          <w:szCs w:val="24"/>
          <w:lang w:val="de-DE"/>
        </w:rPr>
        <w:t>die Schüler zu aktivieren</w:t>
      </w:r>
      <w:r w:rsidRPr="00D64FF4">
        <w:rPr>
          <w:rFonts w:cs="Times New Roman"/>
          <w:szCs w:val="24"/>
          <w:lang w:val="de-DE"/>
        </w:rPr>
        <w:t xml:space="preserve">, die verschiedenen Phasen der menschlichen Evolution zu </w:t>
      </w:r>
      <w:r w:rsidRPr="00D64FF4">
        <w:rPr>
          <w:rFonts w:cs="Times New Roman"/>
          <w:b/>
          <w:szCs w:val="24"/>
          <w:lang w:val="de-DE"/>
        </w:rPr>
        <w:t>verdeutlichen</w:t>
      </w:r>
      <w:r w:rsidRPr="00D64FF4">
        <w:rPr>
          <w:rFonts w:cs="Times New Roman"/>
          <w:szCs w:val="24"/>
          <w:lang w:val="de-DE"/>
        </w:rPr>
        <w:t xml:space="preserve">, diese Phasen gut zu </w:t>
      </w:r>
      <w:r w:rsidRPr="00D64FF4">
        <w:rPr>
          <w:rFonts w:cs="Times New Roman"/>
          <w:b/>
          <w:szCs w:val="24"/>
          <w:lang w:val="de-DE"/>
        </w:rPr>
        <w:t>strukturieren</w:t>
      </w:r>
      <w:r w:rsidRPr="00D64FF4">
        <w:rPr>
          <w:rFonts w:cs="Times New Roman"/>
          <w:szCs w:val="24"/>
          <w:lang w:val="de-DE"/>
        </w:rPr>
        <w:t>, um zu wissen, was vorher und was nachher war, und über die Möglichkeiten nachzudenken, die richtige Reihenfolge auf Zeit oder in aufeinanderfolgenden Versuchen zu erreichen.</w:t>
      </w:r>
    </w:p>
    <w:p w14:paraId="171FC53A" w14:textId="77777777" w:rsidR="00BB61A6" w:rsidRPr="00D64FF4" w:rsidRDefault="00BB61A6" w:rsidP="00BB61A6">
      <w:pPr>
        <w:spacing w:after="80" w:line="240" w:lineRule="auto"/>
        <w:rPr>
          <w:rFonts w:cs="Times New Roman"/>
          <w:szCs w:val="24"/>
          <w:lang w:val="de-DE"/>
        </w:rPr>
      </w:pPr>
    </w:p>
    <w:p w14:paraId="38DE09ED" w14:textId="511A1330" w:rsidR="008D091E" w:rsidRPr="00D64FF4" w:rsidRDefault="00724640">
      <w:pPr>
        <w:spacing w:after="80" w:line="240" w:lineRule="auto"/>
        <w:rPr>
          <w:rFonts w:cs="Times New Roman"/>
          <w:szCs w:val="24"/>
          <w:highlight w:val="white"/>
          <w:lang w:val="de-DE"/>
        </w:rPr>
      </w:pPr>
      <w:r w:rsidRPr="00D64FF4">
        <w:rPr>
          <w:rFonts w:cs="Times New Roman"/>
          <w:b/>
          <w:szCs w:val="24"/>
          <w:lang w:val="de-DE"/>
        </w:rPr>
        <w:t>Didaktische Umsetzung</w:t>
      </w:r>
      <w:r w:rsidRPr="00D64FF4">
        <w:rPr>
          <w:rFonts w:cs="Times New Roman"/>
          <w:szCs w:val="24"/>
          <w:highlight w:val="white"/>
          <w:lang w:val="de-DE"/>
        </w:rPr>
        <w:t>:</w:t>
      </w:r>
    </w:p>
    <w:p w14:paraId="392FAA5B" w14:textId="4C8F4CC8"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 xml:space="preserve">1. Ressourcen: </w:t>
      </w:r>
    </w:p>
    <w:p w14:paraId="74A7360E" w14:textId="77777777" w:rsidR="008D091E" w:rsidRPr="00D64FF4" w:rsidRDefault="00724640">
      <w:pPr>
        <w:pBdr>
          <w:top w:val="nil"/>
          <w:left w:val="nil"/>
          <w:bottom w:val="nil"/>
          <w:right w:val="nil"/>
          <w:between w:val="nil"/>
        </w:pBdr>
        <w:spacing w:line="259" w:lineRule="auto"/>
        <w:rPr>
          <w:rFonts w:cs="Times New Roman"/>
          <w:szCs w:val="24"/>
          <w:lang w:val="de-DE"/>
        </w:rPr>
      </w:pPr>
      <w:r w:rsidRPr="00D64FF4">
        <w:rPr>
          <w:rFonts w:cs="Times New Roman"/>
          <w:szCs w:val="24"/>
          <w:lang w:val="de-DE"/>
        </w:rPr>
        <w:t xml:space="preserve">Die menschliche Evolution: Eine sehr kurze Einführung: </w:t>
      </w:r>
      <w:hyperlink r:id="rId157">
        <w:r w:rsidRPr="00D64FF4">
          <w:rPr>
            <w:rFonts w:cs="Times New Roman"/>
            <w:color w:val="1155CC"/>
            <w:szCs w:val="24"/>
            <w:u w:val="single"/>
            <w:lang w:val="de-DE"/>
          </w:rPr>
          <w:t>https://acortar.link/LTOMlR</w:t>
        </w:r>
      </w:hyperlink>
    </w:p>
    <w:p w14:paraId="4DD19E7D" w14:textId="77777777" w:rsidR="008D091E" w:rsidRPr="00D64FF4" w:rsidRDefault="00724640">
      <w:pPr>
        <w:pBdr>
          <w:top w:val="nil"/>
          <w:left w:val="nil"/>
          <w:bottom w:val="nil"/>
          <w:right w:val="nil"/>
          <w:between w:val="nil"/>
        </w:pBdr>
        <w:spacing w:line="259" w:lineRule="auto"/>
        <w:rPr>
          <w:rFonts w:cs="Times New Roman"/>
          <w:szCs w:val="24"/>
          <w:lang w:val="de-DE"/>
        </w:rPr>
      </w:pPr>
      <w:r w:rsidRPr="00D64FF4">
        <w:rPr>
          <w:rFonts w:cs="Times New Roman"/>
          <w:szCs w:val="24"/>
          <w:lang w:val="de-DE"/>
        </w:rPr>
        <w:t xml:space="preserve">Eine Geschichte von uns: Ein neuer Blick auf die menschliche Evolution: </w:t>
      </w:r>
      <w:hyperlink r:id="rId158">
        <w:r w:rsidRPr="00D64FF4">
          <w:rPr>
            <w:rFonts w:cs="Times New Roman"/>
            <w:color w:val="1155CC"/>
            <w:szCs w:val="24"/>
            <w:u w:val="single"/>
            <w:lang w:val="de-DE"/>
          </w:rPr>
          <w:t>https://acortar.link/Br2S2U</w:t>
        </w:r>
      </w:hyperlink>
    </w:p>
    <w:p w14:paraId="7DB9EE5C" w14:textId="77777777" w:rsidR="00BB61A6" w:rsidRPr="00D64FF4" w:rsidRDefault="00BB61A6" w:rsidP="00BB61A6">
      <w:pPr>
        <w:spacing w:after="80" w:line="240" w:lineRule="auto"/>
        <w:rPr>
          <w:rFonts w:cs="Times New Roman"/>
          <w:szCs w:val="24"/>
          <w:highlight w:val="white"/>
          <w:lang w:val="de-DE"/>
        </w:rPr>
      </w:pPr>
    </w:p>
    <w:p w14:paraId="60FA2E2A" w14:textId="3A3008BA" w:rsidR="008D091E" w:rsidRDefault="00724640">
      <w:pPr>
        <w:spacing w:after="200" w:line="240" w:lineRule="auto"/>
        <w:rPr>
          <w:rFonts w:cs="Times New Roman"/>
          <w:b/>
          <w:szCs w:val="24"/>
          <w:highlight w:val="white"/>
        </w:rPr>
      </w:pPr>
      <w:r w:rsidRPr="00385A8A">
        <w:rPr>
          <w:rFonts w:cs="Times New Roman"/>
          <w:b/>
          <w:szCs w:val="24"/>
          <w:highlight w:val="white"/>
        </w:rPr>
        <w:t xml:space="preserve">2. </w:t>
      </w:r>
      <w:proofErr w:type="spellStart"/>
      <w:r w:rsidRPr="00385A8A">
        <w:rPr>
          <w:rFonts w:cs="Times New Roman"/>
          <w:b/>
          <w:szCs w:val="24"/>
          <w:highlight w:val="white"/>
        </w:rPr>
        <w:t>Entwicklung</w:t>
      </w:r>
      <w:proofErr w:type="spellEnd"/>
      <w:r w:rsidRPr="00385A8A">
        <w:rPr>
          <w:rFonts w:cs="Times New Roman"/>
          <w:b/>
          <w:szCs w:val="24"/>
          <w:highlight w:val="white"/>
        </w:rPr>
        <w:t xml:space="preserve"> der </w:t>
      </w:r>
      <w:proofErr w:type="spellStart"/>
      <w:r w:rsidRPr="00385A8A">
        <w:rPr>
          <w:rFonts w:cs="Times New Roman"/>
          <w:b/>
          <w:szCs w:val="24"/>
          <w:highlight w:val="white"/>
        </w:rPr>
        <w:t>Lernaktivität</w:t>
      </w:r>
      <w:proofErr w:type="spellEnd"/>
    </w:p>
    <w:p w14:paraId="78C9ED14" w14:textId="77777777" w:rsidR="008D091E" w:rsidRPr="00D64FF4" w:rsidRDefault="00724640">
      <w:pPr>
        <w:numPr>
          <w:ilvl w:val="0"/>
          <w:numId w:val="81"/>
        </w:numPr>
        <w:spacing w:after="200" w:line="240" w:lineRule="auto"/>
        <w:rPr>
          <w:rFonts w:cs="Times New Roman"/>
          <w:szCs w:val="24"/>
          <w:highlight w:val="white"/>
          <w:lang w:val="de-DE"/>
        </w:rPr>
      </w:pPr>
      <w:r w:rsidRPr="00D64FF4">
        <w:rPr>
          <w:rFonts w:cs="Times New Roman"/>
          <w:szCs w:val="24"/>
          <w:highlight w:val="white"/>
          <w:lang w:val="de-DE"/>
        </w:rPr>
        <w:lastRenderedPageBreak/>
        <w:t xml:space="preserve">Präsentation des idealen Spiels: </w:t>
      </w:r>
      <w:hyperlink r:id="rId159">
        <w:r w:rsidRPr="00D64FF4">
          <w:rPr>
            <w:rFonts w:cs="Times New Roman"/>
            <w:b/>
            <w:color w:val="1155CC"/>
            <w:szCs w:val="24"/>
            <w:highlight w:val="white"/>
            <w:u w:val="single"/>
            <w:lang w:val="de-DE"/>
          </w:rPr>
          <w:t>https://idealgame.eduproject.eu/play?game=87</w:t>
        </w:r>
      </w:hyperlink>
    </w:p>
    <w:p w14:paraId="759900B6" w14:textId="77777777" w:rsidR="008D091E" w:rsidRPr="00D64FF4" w:rsidRDefault="00724640">
      <w:pPr>
        <w:numPr>
          <w:ilvl w:val="0"/>
          <w:numId w:val="81"/>
        </w:numPr>
        <w:spacing w:after="200" w:line="240" w:lineRule="auto"/>
        <w:rPr>
          <w:rFonts w:cs="Times New Roman"/>
          <w:szCs w:val="24"/>
          <w:highlight w:val="white"/>
          <w:lang w:val="de-DE"/>
        </w:rPr>
      </w:pPr>
      <w:r w:rsidRPr="00D64FF4">
        <w:rPr>
          <w:rFonts w:cs="Times New Roman"/>
          <w:szCs w:val="24"/>
          <w:highlight w:val="white"/>
          <w:lang w:val="de-DE"/>
        </w:rPr>
        <w:t>Spielen Sie das Spiel und diskutieren Sie die Ergebnisse.</w:t>
      </w:r>
    </w:p>
    <w:p w14:paraId="09BD4E6A" w14:textId="77777777" w:rsidR="008D091E" w:rsidRPr="00D64FF4" w:rsidRDefault="00724640">
      <w:pPr>
        <w:numPr>
          <w:ilvl w:val="0"/>
          <w:numId w:val="81"/>
        </w:numPr>
        <w:spacing w:after="200" w:line="240" w:lineRule="auto"/>
        <w:rPr>
          <w:rFonts w:cs="Times New Roman"/>
          <w:szCs w:val="24"/>
          <w:highlight w:val="white"/>
          <w:lang w:val="de-DE"/>
        </w:rPr>
      </w:pPr>
      <w:r w:rsidRPr="00D64FF4">
        <w:rPr>
          <w:rFonts w:cs="Times New Roman"/>
          <w:szCs w:val="24"/>
          <w:highlight w:val="white"/>
          <w:lang w:val="de-DE"/>
        </w:rPr>
        <w:t>Erweitern Sie die Liste um weitere Evolutionsphasen, indem Sie der im Spiel vorgeschlagenen Dynamik folgen.</w:t>
      </w:r>
    </w:p>
    <w:p w14:paraId="3E75FB92" w14:textId="77777777" w:rsidR="008D091E" w:rsidRPr="00D64FF4" w:rsidRDefault="00724640">
      <w:pPr>
        <w:numPr>
          <w:ilvl w:val="0"/>
          <w:numId w:val="81"/>
        </w:numPr>
        <w:spacing w:after="200" w:line="240" w:lineRule="auto"/>
        <w:rPr>
          <w:rFonts w:cs="Times New Roman"/>
          <w:szCs w:val="24"/>
          <w:highlight w:val="white"/>
          <w:lang w:val="de-DE"/>
        </w:rPr>
      </w:pPr>
      <w:r w:rsidRPr="00D64FF4">
        <w:rPr>
          <w:rFonts w:cs="Times New Roman"/>
          <w:szCs w:val="24"/>
          <w:highlight w:val="white"/>
          <w:lang w:val="de-DE"/>
        </w:rPr>
        <w:t>Fordern Sie die Schüler auf, das Spiel so oft wie nötig zu spielen, um die vorgestellten Konzepte zu überprüfen.</w:t>
      </w:r>
    </w:p>
    <w:p w14:paraId="4F40D951" w14:textId="77777777" w:rsidR="00BB61A6" w:rsidRPr="00D64FF4" w:rsidRDefault="00BB61A6" w:rsidP="00BB61A6">
      <w:pPr>
        <w:spacing w:after="80" w:line="240" w:lineRule="auto"/>
        <w:rPr>
          <w:rFonts w:cs="Times New Roman"/>
          <w:szCs w:val="24"/>
          <w:highlight w:val="white"/>
          <w:lang w:val="de-DE"/>
        </w:rPr>
      </w:pPr>
    </w:p>
    <w:p w14:paraId="05DDEAFF" w14:textId="1094276E" w:rsidR="008D091E" w:rsidRPr="00D64FF4" w:rsidRDefault="00724640">
      <w:pPr>
        <w:spacing w:after="80" w:line="240" w:lineRule="auto"/>
        <w:rPr>
          <w:rFonts w:cs="Times New Roman"/>
          <w:b/>
          <w:szCs w:val="24"/>
          <w:highlight w:val="white"/>
          <w:lang w:val="de-DE"/>
        </w:rPr>
      </w:pPr>
      <w:r w:rsidRPr="00D64FF4">
        <w:rPr>
          <w:rFonts w:cs="Times New Roman"/>
          <w:b/>
          <w:szCs w:val="24"/>
          <w:highlight w:val="white"/>
          <w:lang w:val="de-DE"/>
        </w:rPr>
        <w:t>3. Bewertung</w:t>
      </w:r>
    </w:p>
    <w:p w14:paraId="2D8CE1B3" w14:textId="77777777" w:rsidR="008D091E" w:rsidRPr="00D64FF4" w:rsidRDefault="00724640">
      <w:pPr>
        <w:spacing w:after="80" w:line="240" w:lineRule="auto"/>
        <w:rPr>
          <w:rFonts w:cs="Times New Roman"/>
          <w:szCs w:val="24"/>
          <w:lang w:val="de-DE"/>
        </w:rPr>
      </w:pPr>
      <w:r w:rsidRPr="00D64FF4">
        <w:rPr>
          <w:rFonts w:cs="Times New Roman"/>
          <w:szCs w:val="24"/>
          <w:highlight w:val="white"/>
          <w:lang w:val="de-DE"/>
        </w:rPr>
        <w:t>Solange es sich um ein kleines ernsthaftes Spiel zur Wiederholung des Themas handelt, darf der Schüler eine Selbsteinschätzung vornehmen.</w:t>
      </w:r>
    </w:p>
    <w:p w14:paraId="10BB5830" w14:textId="77777777" w:rsidR="008D091E" w:rsidRPr="00D64FF4" w:rsidRDefault="00724640">
      <w:pPr>
        <w:spacing w:after="80" w:line="240" w:lineRule="auto"/>
        <w:rPr>
          <w:rFonts w:cs="Times New Roman"/>
          <w:b/>
          <w:szCs w:val="24"/>
          <w:lang w:val="de-DE"/>
        </w:rPr>
      </w:pPr>
      <w:r w:rsidRPr="00D64FF4">
        <w:rPr>
          <w:rFonts w:cs="Times New Roman"/>
          <w:szCs w:val="24"/>
          <w:highlight w:val="white"/>
          <w:lang w:val="de-DE"/>
        </w:rPr>
        <w:t xml:space="preserve">Es kann </w:t>
      </w:r>
      <w:r w:rsidRPr="00D64FF4">
        <w:rPr>
          <w:rFonts w:cs="Times New Roman"/>
          <w:szCs w:val="24"/>
          <w:lang w:val="de-DE"/>
        </w:rPr>
        <w:t xml:space="preserve">als Einführung in die Naturwissenschaften oder als zusätzliche Aktivität zur Eröffnung des Themas im Unterricht </w:t>
      </w:r>
      <w:r w:rsidRPr="00D64FF4">
        <w:rPr>
          <w:rFonts w:cs="Times New Roman"/>
          <w:szCs w:val="24"/>
          <w:highlight w:val="white"/>
          <w:lang w:val="de-DE"/>
        </w:rPr>
        <w:t>verwendet werden</w:t>
      </w:r>
      <w:r w:rsidRPr="00D64FF4">
        <w:rPr>
          <w:rFonts w:cs="Times New Roman"/>
          <w:szCs w:val="24"/>
          <w:lang w:val="de-DE"/>
        </w:rPr>
        <w:t>.</w:t>
      </w:r>
    </w:p>
    <w:p w14:paraId="7E32D9D6" w14:textId="77777777" w:rsidR="00E37AAD" w:rsidRPr="00D64FF4" w:rsidRDefault="00E37AAD" w:rsidP="00E37AAD">
      <w:pPr>
        <w:spacing w:line="256" w:lineRule="auto"/>
        <w:jc w:val="left"/>
        <w:rPr>
          <w:rFonts w:cs="Times New Roman"/>
          <w:b/>
          <w:bCs/>
          <w:szCs w:val="24"/>
          <w:lang w:val="de-DE"/>
        </w:rPr>
      </w:pPr>
    </w:p>
    <w:p w14:paraId="7FDBF3FA" w14:textId="77777777" w:rsidR="00E37AAD" w:rsidRPr="00D64FF4" w:rsidRDefault="00E37AAD" w:rsidP="00E37AAD">
      <w:pPr>
        <w:spacing w:line="256" w:lineRule="auto"/>
        <w:jc w:val="left"/>
        <w:rPr>
          <w:rFonts w:cs="Times New Roman"/>
          <w:b/>
          <w:bCs/>
          <w:szCs w:val="24"/>
          <w:lang w:val="de-DE"/>
        </w:rPr>
      </w:pPr>
    </w:p>
    <w:p w14:paraId="342BCD29" w14:textId="77777777" w:rsidR="00E37AAD" w:rsidRPr="00D64FF4" w:rsidRDefault="00E37AAD" w:rsidP="00E37AAD">
      <w:pPr>
        <w:spacing w:line="259" w:lineRule="auto"/>
        <w:jc w:val="left"/>
        <w:rPr>
          <w:rFonts w:cs="Times New Roman"/>
          <w:b/>
          <w:szCs w:val="24"/>
          <w:lang w:val="de-DE"/>
        </w:rPr>
      </w:pPr>
      <w:r w:rsidRPr="00D64FF4">
        <w:rPr>
          <w:rFonts w:cs="Times New Roman"/>
          <w:b/>
          <w:szCs w:val="24"/>
          <w:lang w:val="de-DE"/>
        </w:rPr>
        <w:br w:type="page"/>
      </w:r>
    </w:p>
    <w:p w14:paraId="0F6A63CE" w14:textId="77777777" w:rsidR="00125270" w:rsidRPr="00D64FF4" w:rsidRDefault="00125270">
      <w:pPr>
        <w:spacing w:line="259" w:lineRule="auto"/>
        <w:jc w:val="left"/>
        <w:rPr>
          <w:lang w:val="de-DE"/>
        </w:rPr>
      </w:pPr>
    </w:p>
    <w:p w14:paraId="7F839B5E" w14:textId="77777777" w:rsidR="008D091E" w:rsidRDefault="00724640">
      <w:pPr>
        <w:pStyle w:val="berschrift1"/>
        <w:rPr>
          <w:lang w:val="en-GB"/>
        </w:rPr>
      </w:pPr>
      <w:r w:rsidRPr="00D64FF4">
        <w:rPr>
          <w:lang w:val="de-DE"/>
        </w:rPr>
        <w:t xml:space="preserve"> </w:t>
      </w:r>
      <w:r w:rsidRPr="00D64FF4">
        <w:rPr>
          <w:lang w:val="de-DE"/>
        </w:rPr>
        <w:tab/>
      </w:r>
      <w:bookmarkStart w:id="73" w:name="_Toc122449342"/>
      <w:proofErr w:type="spellStart"/>
      <w:r w:rsidR="00E37AAD">
        <w:rPr>
          <w:lang w:val="en-GB"/>
        </w:rPr>
        <w:t>Schlussfolgerungen</w:t>
      </w:r>
      <w:bookmarkEnd w:id="73"/>
      <w:proofErr w:type="spellEnd"/>
    </w:p>
    <w:p w14:paraId="76EC5490" w14:textId="77777777" w:rsidR="008D091E" w:rsidRDefault="00724640">
      <w:r>
        <w:t xml:space="preserve">UPB - </w:t>
      </w:r>
      <w:r w:rsidR="00E37AAD">
        <w:t>Marc Beutner</w:t>
      </w:r>
    </w:p>
    <w:p w14:paraId="63751C69" w14:textId="330BD554" w:rsidR="008D091E" w:rsidRPr="00D64FF4" w:rsidRDefault="00724640">
      <w:pPr>
        <w:rPr>
          <w:lang w:val="de-DE"/>
        </w:rPr>
      </w:pPr>
      <w:r w:rsidRPr="00D64FF4">
        <w:rPr>
          <w:lang w:val="de-DE"/>
        </w:rPr>
        <w:t>Das Projekt IDEAL</w:t>
      </w:r>
      <w:r w:rsidR="00FB7754">
        <w:rPr>
          <w:lang w:val="de-DE"/>
        </w:rPr>
        <w:t>-</w:t>
      </w:r>
      <w:r w:rsidRPr="00D64FF4">
        <w:rPr>
          <w:lang w:val="de-DE"/>
        </w:rPr>
        <w:t>GAME konnte erfolgreich ein Tool zur Erstellung von Serious Games bereitstellen, das die Möglichkeit bietet, Mini Serious Games zu erstellen und zu implementieren. Die Testergebnisse waren sehr positiv und die Spiele konnten in verschiedene Bereiche der Hochschulbildung integriert werden. Darüber hinaus waren die Partner in der Lage, zusätzliche Unterrichtspläne sowie Lern- und Lehrressourcen zu erstellen. In den Partnerländern konnten sowohl die Dozenten als auch die Studenten mit dem Tool umgehen und es in die Lernprozesse einbauen. Es war möglich, Feedback zu den Spielen zu erhalten und sie an die verschiedenen Module, Kurse und Vorlesungen anzupassen. Das Feedback war ausgezeichnet und bestärkt die Idee, IDEAL</w:t>
      </w:r>
      <w:r w:rsidR="00FB7754">
        <w:rPr>
          <w:lang w:val="de-DE"/>
        </w:rPr>
        <w:t>-</w:t>
      </w:r>
      <w:r w:rsidRPr="00D64FF4">
        <w:rPr>
          <w:lang w:val="de-DE"/>
        </w:rPr>
        <w:t>GAME auf breiterer Basis anzubieten. Die Dozenten gaben an, dass die Nutzung des Tools einfach ist. Außerdem machten sie deutlich, dass es notwendig ist, ein wenig mit den Einstellungen für die verschiedenen Spiele zu experimentieren, um zum Beispiel eine angemessene Zeit für das Erscheinen von Begriffen und Gegenständen oder eine angemessene Geschwindigkeit zu erhalten, die an die spezifischen Bedürfnisse und die Länge der Texte angepasst werden muss. Die Lernenden und Studenten haben sich schnell an die Spiele gewöhnt und konnten sie perfekt handhaben. Nichtsdestotrotz besteht immer die Notwendigkeit, die Spiele mit anderen Teilen der Vorlesung, des Moduls oder des Kurses zu kombinieren, da es immer hilfreich ist, den Inhalt zu überdenken und den Lernenden, die sehr daran interessiert sind, zusätzliche Informationen vom Dozenten zu erhalten, Feedback zu geben. Sie fühlten sich motiviert und waren sehr daran interessiert, mit den verschiedenen Spielen zu arbeiten. Auch hier ist die Vielfalt der Spiele (a) Wörter regnen lassen, (b) Wörter sammeln, (c) Memory, (d) Brücke bauen, € Konversationsspiel, (f) Quizspiel, (g) Campus erkunden und (h) das Kranichspiel hilfreich, um nicht immer die gleichen Ansätze mit den Studierenden zu haben, sondern eine Mischung von Spielen innerhalb eines Kurses anzubieten, um zusätzliche Motivation zu gewährleisten und verschiedene Perspektiven zu integrieren.</w:t>
      </w:r>
    </w:p>
    <w:p w14:paraId="1ECFCAFA" w14:textId="72DD0040" w:rsidR="008D091E" w:rsidRPr="00D64FF4" w:rsidRDefault="00724640">
      <w:pPr>
        <w:rPr>
          <w:lang w:val="de-DE"/>
        </w:rPr>
      </w:pPr>
      <w:r w:rsidRPr="00D64FF4">
        <w:rPr>
          <w:lang w:val="de-DE"/>
        </w:rPr>
        <w:t>Der Usability-Test des Serious Game Creator Tools war erfolgreich und die Benutzerfreundlichkeit des Tools ist wirklich gut. Das bedeutet, dass es leicht zu handhaben ist und die Integration der Spiele in die Hochschulbildung sehr gut funktioniert. Insgesamt ist IDEAL</w:t>
      </w:r>
      <w:r w:rsidR="00FB7754">
        <w:rPr>
          <w:lang w:val="de-DE"/>
        </w:rPr>
        <w:t>-</w:t>
      </w:r>
      <w:r w:rsidRPr="00D64FF4">
        <w:rPr>
          <w:lang w:val="de-DE"/>
        </w:rPr>
        <w:t>GAME ein hervorragender Ansatz und bietet Mini Serious Games als OER (Open Educational Resources) sowie das Serious Game Creator Tool.</w:t>
      </w:r>
    </w:p>
    <w:p w14:paraId="24AAA2B4" w14:textId="77777777" w:rsidR="00E37AAD" w:rsidRPr="00D64FF4" w:rsidRDefault="00E37AAD" w:rsidP="00E37AAD">
      <w:pPr>
        <w:spacing w:line="259" w:lineRule="auto"/>
        <w:jc w:val="left"/>
        <w:rPr>
          <w:b/>
          <w:lang w:val="de-DE"/>
        </w:rPr>
      </w:pPr>
    </w:p>
    <w:sectPr w:rsidR="00E37AAD" w:rsidRPr="00D64FF4">
      <w:headerReference w:type="default" r:id="rId160"/>
      <w:footerReference w:type="default" r:id="rId161"/>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Helene Lindenthal" w:date="2022-12-21T09:33:00Z" w:initials="HL">
    <w:p w14:paraId="268E8E70" w14:textId="77777777" w:rsidR="00FB7754" w:rsidRDefault="00FB7754" w:rsidP="00341463">
      <w:pPr>
        <w:pStyle w:val="Kommentartext"/>
        <w:jc w:val="left"/>
      </w:pPr>
      <w:r>
        <w:rPr>
          <w:rStyle w:val="Kommentarzeichen"/>
        </w:rPr>
        <w:annotationRef/>
      </w:r>
      <w:r>
        <w:t>Genderweise</w:t>
      </w:r>
    </w:p>
  </w:comment>
  <w:comment w:id="32" w:author="Helene Lindenthal" w:date="2022-12-21T09:34:00Z" w:initials="HL">
    <w:p w14:paraId="5EFE0670" w14:textId="77777777" w:rsidR="00FB7754" w:rsidRDefault="00FB7754" w:rsidP="00EB0434">
      <w:pPr>
        <w:pStyle w:val="Kommentartext"/>
        <w:jc w:val="left"/>
      </w:pPr>
      <w:r>
        <w:rPr>
          <w:rStyle w:val="Kommentarzeichen"/>
        </w:rPr>
        <w:annotationRef/>
      </w:r>
      <w:r>
        <w:t>Formatierung</w:t>
      </w:r>
    </w:p>
  </w:comment>
  <w:comment w:id="33" w:author="Helene Lindenthal" w:date="2022-12-21T09:34:00Z" w:initials="HL">
    <w:p w14:paraId="3AF31D81" w14:textId="77777777" w:rsidR="007743B2" w:rsidRDefault="007743B2" w:rsidP="002D7B6F">
      <w:pPr>
        <w:pStyle w:val="Kommentartext"/>
        <w:jc w:val="left"/>
      </w:pPr>
      <w:r>
        <w:rPr>
          <w:rStyle w:val="Kommentarzeichen"/>
        </w:rPr>
        <w:annotationRef/>
      </w:r>
      <w:r>
        <w:t>Formatierung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8E8E70" w15:done="0"/>
  <w15:commentEx w15:paraId="5EFE0670" w15:done="0"/>
  <w15:commentEx w15:paraId="3AF31D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D5171" w16cex:dateUtc="2022-12-21T08:33:00Z"/>
  <w16cex:commentExtensible w16cex:durableId="274D518C" w16cex:dateUtc="2022-12-21T08:34:00Z"/>
  <w16cex:commentExtensible w16cex:durableId="274D51BA" w16cex:dateUtc="2022-12-21T0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8E8E70" w16cid:durableId="274D5171"/>
  <w16cid:commentId w16cid:paraId="5EFE0670" w16cid:durableId="274D518C"/>
  <w16cid:commentId w16cid:paraId="3AF31D81" w16cid:durableId="274D5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1F270" w14:textId="77777777" w:rsidR="00CB404A" w:rsidRDefault="00CB404A">
      <w:pPr>
        <w:spacing w:after="0" w:line="240" w:lineRule="auto"/>
      </w:pPr>
      <w:r>
        <w:separator/>
      </w:r>
    </w:p>
  </w:endnote>
  <w:endnote w:type="continuationSeparator" w:id="0">
    <w:p w14:paraId="7C4094AF" w14:textId="77777777" w:rsidR="00CB404A" w:rsidRDefault="00CB4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C Square Sans Pro">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3DB2" w14:textId="77777777" w:rsidR="008D091E" w:rsidRDefault="00724640">
    <w:pPr>
      <w:pStyle w:val="Fuzeile"/>
    </w:pPr>
    <w:r>
      <w:t>-</w:t>
    </w:r>
    <w:r>
      <w:fldChar w:fldCharType="begin"/>
    </w:r>
    <w:r>
      <w:instrText>PAGE   \* MERGEFORMAT</w:instrText>
    </w:r>
    <w:r>
      <w:fldChar w:fldCharType="separate"/>
    </w:r>
    <w:r>
      <w:rPr>
        <w:noProof/>
      </w:rPr>
      <w:t>167</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3A319" w14:textId="77777777" w:rsidR="00CB404A" w:rsidRDefault="00CB404A">
      <w:pPr>
        <w:spacing w:after="0" w:line="240" w:lineRule="auto"/>
      </w:pPr>
      <w:r>
        <w:separator/>
      </w:r>
    </w:p>
  </w:footnote>
  <w:footnote w:type="continuationSeparator" w:id="0">
    <w:p w14:paraId="1CB4869F" w14:textId="77777777" w:rsidR="00CB404A" w:rsidRDefault="00CB4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15EF" w14:textId="73D2ED44" w:rsidR="008D091E" w:rsidRPr="00D64FF4" w:rsidRDefault="00724640">
    <w:pPr>
      <w:pStyle w:val="Kopfzeile"/>
      <w:rPr>
        <w:lang w:val="de-DE"/>
      </w:rPr>
    </w:pPr>
    <w:r w:rsidRPr="00D64FF4">
      <w:rPr>
        <w:lang w:val="de-DE"/>
      </w:rPr>
      <w:t>IDEAL</w:t>
    </w:r>
    <w:r w:rsidR="00FB7754">
      <w:rPr>
        <w:lang w:val="de-DE"/>
      </w:rPr>
      <w:t>-</w:t>
    </w:r>
    <w:r w:rsidRPr="00D64FF4">
      <w:rPr>
        <w:lang w:val="de-DE"/>
      </w:rPr>
      <w:t>GAME - Handbuch für Dozenten</w:t>
    </w:r>
    <w:r w:rsidRPr="00D64FF4">
      <w:rPr>
        <w:lang w:val="de-DE"/>
      </w:rPr>
      <w:tab/>
    </w:r>
    <w:r w:rsidRPr="00D64FF4">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1" w15:restartNumberingAfterBreak="0">
    <w:nsid w:val="00000011"/>
    <w:multiLevelType w:val="multilevel"/>
    <w:tmpl w:val="39909B22"/>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abstractNum>
  <w:abstractNum w:abstractNumId="3"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4" w15:restartNumberingAfterBreak="0">
    <w:nsid w:val="024D7B61"/>
    <w:multiLevelType w:val="hybridMultilevel"/>
    <w:tmpl w:val="5E541450"/>
    <w:lvl w:ilvl="0" w:tplc="45CC07FA">
      <w:start w:val="1"/>
      <w:numFmt w:val="lowerLetter"/>
      <w:lvlText w:val="%1)"/>
      <w:lvlJc w:val="left"/>
      <w:pPr>
        <w:ind w:left="2160" w:hanging="360"/>
      </w:pPr>
      <w:rPr>
        <w:rFonts w:hint="default"/>
      </w:rPr>
    </w:lvl>
    <w:lvl w:ilvl="1" w:tplc="04180019">
      <w:start w:val="1"/>
      <w:numFmt w:val="lowerLetter"/>
      <w:lvlText w:val="%2."/>
      <w:lvlJc w:val="left"/>
      <w:pPr>
        <w:ind w:left="2880" w:hanging="360"/>
      </w:pPr>
    </w:lvl>
    <w:lvl w:ilvl="2" w:tplc="9BF8143C">
      <w:start w:val="1"/>
      <w:numFmt w:val="decimal"/>
      <w:lvlText w:val="%3."/>
      <w:lvlJc w:val="left"/>
      <w:pPr>
        <w:ind w:left="3780" w:hanging="360"/>
      </w:pPr>
      <w:rPr>
        <w:rFonts w:hint="default"/>
        <w:b/>
      </w:r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 w15:restartNumberingAfterBreak="0">
    <w:nsid w:val="036F75AD"/>
    <w:multiLevelType w:val="hybridMultilevel"/>
    <w:tmpl w:val="7452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36B04"/>
    <w:multiLevelType w:val="multilevel"/>
    <w:tmpl w:val="9C5AA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64B2BD4"/>
    <w:multiLevelType w:val="multilevel"/>
    <w:tmpl w:val="3C98ED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853070A"/>
    <w:multiLevelType w:val="multilevel"/>
    <w:tmpl w:val="5A0255C2"/>
    <w:lvl w:ilvl="0">
      <w:start w:val="1"/>
      <w:numFmt w:val="decimal"/>
      <w:lvlText w:val="%1"/>
      <w:lvlJc w:val="left"/>
      <w:pPr>
        <w:ind w:left="720" w:hanging="360"/>
      </w:pPr>
      <w:rPr>
        <w:rFonts w:hint="default"/>
      </w:r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F16FD"/>
    <w:multiLevelType w:val="hybridMultilevel"/>
    <w:tmpl w:val="53F8BB14"/>
    <w:lvl w:ilvl="0" w:tplc="DA382336">
      <w:start w:val="3"/>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B445532"/>
    <w:multiLevelType w:val="hybridMultilevel"/>
    <w:tmpl w:val="367802D8"/>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9B65C1"/>
    <w:multiLevelType w:val="hybridMultilevel"/>
    <w:tmpl w:val="2146E702"/>
    <w:lvl w:ilvl="0" w:tplc="C500332A">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12" w15:restartNumberingAfterBreak="0">
    <w:nsid w:val="0C37511D"/>
    <w:multiLevelType w:val="hybridMultilevel"/>
    <w:tmpl w:val="13EA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F91463"/>
    <w:multiLevelType w:val="hybridMultilevel"/>
    <w:tmpl w:val="E9003E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2A03CF2"/>
    <w:multiLevelType w:val="hybridMultilevel"/>
    <w:tmpl w:val="A57E7CEC"/>
    <w:lvl w:ilvl="0" w:tplc="4C5E34A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4AF2F5A"/>
    <w:multiLevelType w:val="multilevel"/>
    <w:tmpl w:val="964A2F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157E2AD8"/>
    <w:multiLevelType w:val="hybridMultilevel"/>
    <w:tmpl w:val="D87CB0B8"/>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15D2543F"/>
    <w:multiLevelType w:val="hybridMultilevel"/>
    <w:tmpl w:val="9842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9C10BE"/>
    <w:multiLevelType w:val="multilevel"/>
    <w:tmpl w:val="0DE8EC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1BED0740"/>
    <w:multiLevelType w:val="hybridMultilevel"/>
    <w:tmpl w:val="A2CCDECE"/>
    <w:lvl w:ilvl="0" w:tplc="8070AEDA">
      <w:start w:val="1"/>
      <w:numFmt w:val="lowerLetter"/>
      <w:lvlText w:val="%1)"/>
      <w:lvlJc w:val="left"/>
      <w:pPr>
        <w:ind w:left="1080" w:hanging="360"/>
      </w:pPr>
      <w:rPr>
        <w:rFonts w:hint="default"/>
        <w:b w:val="0"/>
        <w:bCs w:val="0"/>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6158EA3E">
      <w:start w:val="1"/>
      <w:numFmt w:val="decimal"/>
      <w:lvlText w:val="%4."/>
      <w:lvlJc w:val="left"/>
      <w:pPr>
        <w:ind w:left="3240" w:hanging="360"/>
      </w:pPr>
      <w:rPr>
        <w:rFonts w:hint="default"/>
        <w:b/>
      </w:r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1F1E0020"/>
    <w:multiLevelType w:val="multilevel"/>
    <w:tmpl w:val="073CC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1F4A0A52"/>
    <w:multiLevelType w:val="hybridMultilevel"/>
    <w:tmpl w:val="399ECC48"/>
    <w:lvl w:ilvl="0" w:tplc="4C5E34A4">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decimal"/>
      <w:lvlText w:val="%3."/>
      <w:lvlJc w:val="left"/>
      <w:pPr>
        <w:ind w:left="2700" w:hanging="360"/>
      </w:pPr>
      <w:rPr>
        <w:rFonts w:hint="default"/>
        <w:b/>
      </w:rPr>
    </w:lvl>
    <w:lvl w:ilvl="3" w:tplc="FFFFFFFF">
      <w:start w:val="1"/>
      <w:numFmt w:val="upperLetter"/>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1160027"/>
    <w:multiLevelType w:val="hybridMultilevel"/>
    <w:tmpl w:val="E7E60754"/>
    <w:lvl w:ilvl="0" w:tplc="869214C8">
      <w:start w:val="2"/>
      <w:numFmt w:val="upperLetter"/>
      <w:lvlText w:val="%1."/>
      <w:lvlJc w:val="left"/>
      <w:pPr>
        <w:tabs>
          <w:tab w:val="num" w:pos="720"/>
        </w:tabs>
        <w:ind w:left="720" w:hanging="360"/>
      </w:pPr>
    </w:lvl>
    <w:lvl w:ilvl="1" w:tplc="9FF8907A" w:tentative="1">
      <w:start w:val="1"/>
      <w:numFmt w:val="decimal"/>
      <w:lvlText w:val="%2."/>
      <w:lvlJc w:val="left"/>
      <w:pPr>
        <w:tabs>
          <w:tab w:val="num" w:pos="1440"/>
        </w:tabs>
        <w:ind w:left="1440" w:hanging="360"/>
      </w:pPr>
    </w:lvl>
    <w:lvl w:ilvl="2" w:tplc="FA1CC304" w:tentative="1">
      <w:start w:val="1"/>
      <w:numFmt w:val="decimal"/>
      <w:lvlText w:val="%3."/>
      <w:lvlJc w:val="left"/>
      <w:pPr>
        <w:tabs>
          <w:tab w:val="num" w:pos="2160"/>
        </w:tabs>
        <w:ind w:left="2160" w:hanging="360"/>
      </w:pPr>
    </w:lvl>
    <w:lvl w:ilvl="3" w:tplc="080E59A4" w:tentative="1">
      <w:start w:val="1"/>
      <w:numFmt w:val="decimal"/>
      <w:lvlText w:val="%4."/>
      <w:lvlJc w:val="left"/>
      <w:pPr>
        <w:tabs>
          <w:tab w:val="num" w:pos="2880"/>
        </w:tabs>
        <w:ind w:left="2880" w:hanging="360"/>
      </w:pPr>
    </w:lvl>
    <w:lvl w:ilvl="4" w:tplc="3E9C604C" w:tentative="1">
      <w:start w:val="1"/>
      <w:numFmt w:val="decimal"/>
      <w:lvlText w:val="%5."/>
      <w:lvlJc w:val="left"/>
      <w:pPr>
        <w:tabs>
          <w:tab w:val="num" w:pos="3600"/>
        </w:tabs>
        <w:ind w:left="3600" w:hanging="360"/>
      </w:pPr>
    </w:lvl>
    <w:lvl w:ilvl="5" w:tplc="AF7CAAE8" w:tentative="1">
      <w:start w:val="1"/>
      <w:numFmt w:val="decimal"/>
      <w:lvlText w:val="%6."/>
      <w:lvlJc w:val="left"/>
      <w:pPr>
        <w:tabs>
          <w:tab w:val="num" w:pos="4320"/>
        </w:tabs>
        <w:ind w:left="4320" w:hanging="360"/>
      </w:pPr>
    </w:lvl>
    <w:lvl w:ilvl="6" w:tplc="24BEE86C" w:tentative="1">
      <w:start w:val="1"/>
      <w:numFmt w:val="decimal"/>
      <w:lvlText w:val="%7."/>
      <w:lvlJc w:val="left"/>
      <w:pPr>
        <w:tabs>
          <w:tab w:val="num" w:pos="5040"/>
        </w:tabs>
        <w:ind w:left="5040" w:hanging="360"/>
      </w:pPr>
    </w:lvl>
    <w:lvl w:ilvl="7" w:tplc="07BC17CC" w:tentative="1">
      <w:start w:val="1"/>
      <w:numFmt w:val="decimal"/>
      <w:lvlText w:val="%8."/>
      <w:lvlJc w:val="left"/>
      <w:pPr>
        <w:tabs>
          <w:tab w:val="num" w:pos="5760"/>
        </w:tabs>
        <w:ind w:left="5760" w:hanging="360"/>
      </w:pPr>
    </w:lvl>
    <w:lvl w:ilvl="8" w:tplc="30104CE6" w:tentative="1">
      <w:start w:val="1"/>
      <w:numFmt w:val="decimal"/>
      <w:lvlText w:val="%9."/>
      <w:lvlJc w:val="left"/>
      <w:pPr>
        <w:tabs>
          <w:tab w:val="num" w:pos="6480"/>
        </w:tabs>
        <w:ind w:left="6480" w:hanging="360"/>
      </w:pPr>
    </w:lvl>
  </w:abstractNum>
  <w:abstractNum w:abstractNumId="23" w15:restartNumberingAfterBreak="0">
    <w:nsid w:val="218D67B3"/>
    <w:multiLevelType w:val="hybridMultilevel"/>
    <w:tmpl w:val="551C630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0809000F">
      <w:start w:val="1"/>
      <w:numFmt w:val="decimal"/>
      <w:lvlText w:val="%3."/>
      <w:lvlJc w:val="left"/>
      <w:pPr>
        <w:ind w:left="2520" w:hanging="180"/>
      </w:pPr>
    </w:lvl>
    <w:lvl w:ilvl="3" w:tplc="FFFFFFFF">
      <w:start w:val="1"/>
      <w:numFmt w:val="decimal"/>
      <w:lvlText w:val="%4."/>
      <w:lvlJc w:val="left"/>
      <w:pPr>
        <w:ind w:left="3240" w:hanging="360"/>
      </w:pPr>
      <w:rPr>
        <w:rFonts w:hint="default"/>
        <w:b/>
      </w:rPr>
    </w:lvl>
    <w:lvl w:ilvl="4" w:tplc="61D6CE34">
      <w:start w:val="1"/>
      <w:numFmt w:val="lowerLetter"/>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4CA0C33"/>
    <w:multiLevelType w:val="hybridMultilevel"/>
    <w:tmpl w:val="C4B041E4"/>
    <w:lvl w:ilvl="0" w:tplc="FDE4DD5C">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5" w15:restartNumberingAfterBreak="0">
    <w:nsid w:val="252A7C81"/>
    <w:multiLevelType w:val="hybridMultilevel"/>
    <w:tmpl w:val="24287D88"/>
    <w:lvl w:ilvl="0" w:tplc="2BBE8A38">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5E8C7FDA">
      <w:start w:val="1"/>
      <w:numFmt w:val="decimal"/>
      <w:lvlText w:val="%3."/>
      <w:lvlJc w:val="left"/>
      <w:pPr>
        <w:ind w:left="4140" w:hanging="360"/>
      </w:pPr>
      <w:rPr>
        <w:rFonts w:hint="default"/>
        <w:b/>
      </w:r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26" w15:restartNumberingAfterBreak="0">
    <w:nsid w:val="25492DAC"/>
    <w:multiLevelType w:val="hybridMultilevel"/>
    <w:tmpl w:val="D49A9720"/>
    <w:lvl w:ilvl="0" w:tplc="FFFFFFFF">
      <w:start w:val="1"/>
      <w:numFmt w:val="lowerLetter"/>
      <w:lvlText w:val="%1."/>
      <w:lvlJc w:val="left"/>
      <w:pPr>
        <w:ind w:left="108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7" w15:restartNumberingAfterBreak="0">
    <w:nsid w:val="25E2105A"/>
    <w:multiLevelType w:val="hybridMultilevel"/>
    <w:tmpl w:val="DC1A59B4"/>
    <w:lvl w:ilvl="0" w:tplc="941C65B2">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267055B5"/>
    <w:multiLevelType w:val="multilevel"/>
    <w:tmpl w:val="03923924"/>
    <w:lvl w:ilvl="0">
      <w:start w:val="1"/>
      <w:numFmt w:val="lowerLetter"/>
      <w:lvlText w:val="%1."/>
      <w:lvlJc w:val="left"/>
      <w:pPr>
        <w:ind w:left="644" w:hanging="360"/>
      </w:p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7150B0C"/>
    <w:multiLevelType w:val="hybridMultilevel"/>
    <w:tmpl w:val="D936AD28"/>
    <w:lvl w:ilvl="0" w:tplc="2FF2D96E">
      <w:start w:val="1"/>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2A8B53F3"/>
    <w:multiLevelType w:val="hybridMultilevel"/>
    <w:tmpl w:val="693A5B28"/>
    <w:lvl w:ilvl="0" w:tplc="78C0B90A">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15:restartNumberingAfterBreak="0">
    <w:nsid w:val="2AAA674E"/>
    <w:multiLevelType w:val="hybridMultilevel"/>
    <w:tmpl w:val="8E98C8C0"/>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B5B0923"/>
    <w:multiLevelType w:val="hybridMultilevel"/>
    <w:tmpl w:val="4ADE9F76"/>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2E327EC2"/>
    <w:multiLevelType w:val="multilevel"/>
    <w:tmpl w:val="723016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2EE2586D"/>
    <w:multiLevelType w:val="hybridMultilevel"/>
    <w:tmpl w:val="00F4CB72"/>
    <w:lvl w:ilvl="0" w:tplc="A0008E38">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6246AAB2">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5" w15:restartNumberingAfterBreak="0">
    <w:nsid w:val="32A05879"/>
    <w:multiLevelType w:val="multilevel"/>
    <w:tmpl w:val="B1D82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58F6F66"/>
    <w:multiLevelType w:val="hybridMultilevel"/>
    <w:tmpl w:val="B6CC254C"/>
    <w:lvl w:ilvl="0" w:tplc="C7DA684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89312CA"/>
    <w:multiLevelType w:val="hybridMultilevel"/>
    <w:tmpl w:val="F066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072563"/>
    <w:multiLevelType w:val="hybridMultilevel"/>
    <w:tmpl w:val="F29871A4"/>
    <w:lvl w:ilvl="0" w:tplc="0BEE2600">
      <w:start w:val="3"/>
      <w:numFmt w:val="upperLetter"/>
      <w:lvlText w:val="%1."/>
      <w:lvlJc w:val="left"/>
      <w:pPr>
        <w:tabs>
          <w:tab w:val="num" w:pos="720"/>
        </w:tabs>
        <w:ind w:left="720" w:hanging="360"/>
      </w:pPr>
    </w:lvl>
    <w:lvl w:ilvl="1" w:tplc="2258F85A" w:tentative="1">
      <w:start w:val="1"/>
      <w:numFmt w:val="decimal"/>
      <w:lvlText w:val="%2."/>
      <w:lvlJc w:val="left"/>
      <w:pPr>
        <w:tabs>
          <w:tab w:val="num" w:pos="1440"/>
        </w:tabs>
        <w:ind w:left="1440" w:hanging="360"/>
      </w:pPr>
    </w:lvl>
    <w:lvl w:ilvl="2" w:tplc="3F506672" w:tentative="1">
      <w:start w:val="1"/>
      <w:numFmt w:val="decimal"/>
      <w:lvlText w:val="%3."/>
      <w:lvlJc w:val="left"/>
      <w:pPr>
        <w:tabs>
          <w:tab w:val="num" w:pos="2160"/>
        </w:tabs>
        <w:ind w:left="2160" w:hanging="360"/>
      </w:pPr>
    </w:lvl>
    <w:lvl w:ilvl="3" w:tplc="84B47512" w:tentative="1">
      <w:start w:val="1"/>
      <w:numFmt w:val="decimal"/>
      <w:lvlText w:val="%4."/>
      <w:lvlJc w:val="left"/>
      <w:pPr>
        <w:tabs>
          <w:tab w:val="num" w:pos="2880"/>
        </w:tabs>
        <w:ind w:left="2880" w:hanging="360"/>
      </w:pPr>
    </w:lvl>
    <w:lvl w:ilvl="4" w:tplc="AAE46072" w:tentative="1">
      <w:start w:val="1"/>
      <w:numFmt w:val="decimal"/>
      <w:lvlText w:val="%5."/>
      <w:lvlJc w:val="left"/>
      <w:pPr>
        <w:tabs>
          <w:tab w:val="num" w:pos="3600"/>
        </w:tabs>
        <w:ind w:left="3600" w:hanging="360"/>
      </w:pPr>
    </w:lvl>
    <w:lvl w:ilvl="5" w:tplc="6C0A38A2" w:tentative="1">
      <w:start w:val="1"/>
      <w:numFmt w:val="decimal"/>
      <w:lvlText w:val="%6."/>
      <w:lvlJc w:val="left"/>
      <w:pPr>
        <w:tabs>
          <w:tab w:val="num" w:pos="4320"/>
        </w:tabs>
        <w:ind w:left="4320" w:hanging="360"/>
      </w:pPr>
    </w:lvl>
    <w:lvl w:ilvl="6" w:tplc="19D0A902" w:tentative="1">
      <w:start w:val="1"/>
      <w:numFmt w:val="decimal"/>
      <w:lvlText w:val="%7."/>
      <w:lvlJc w:val="left"/>
      <w:pPr>
        <w:tabs>
          <w:tab w:val="num" w:pos="5040"/>
        </w:tabs>
        <w:ind w:left="5040" w:hanging="360"/>
      </w:pPr>
    </w:lvl>
    <w:lvl w:ilvl="7" w:tplc="428C784E" w:tentative="1">
      <w:start w:val="1"/>
      <w:numFmt w:val="decimal"/>
      <w:lvlText w:val="%8."/>
      <w:lvlJc w:val="left"/>
      <w:pPr>
        <w:tabs>
          <w:tab w:val="num" w:pos="5760"/>
        </w:tabs>
        <w:ind w:left="5760" w:hanging="360"/>
      </w:pPr>
    </w:lvl>
    <w:lvl w:ilvl="8" w:tplc="CA687E72" w:tentative="1">
      <w:start w:val="1"/>
      <w:numFmt w:val="decimal"/>
      <w:lvlText w:val="%9."/>
      <w:lvlJc w:val="left"/>
      <w:pPr>
        <w:tabs>
          <w:tab w:val="num" w:pos="6480"/>
        </w:tabs>
        <w:ind w:left="6480" w:hanging="360"/>
      </w:pPr>
    </w:lvl>
  </w:abstractNum>
  <w:abstractNum w:abstractNumId="39" w15:restartNumberingAfterBreak="0">
    <w:nsid w:val="3ECA0063"/>
    <w:multiLevelType w:val="hybridMultilevel"/>
    <w:tmpl w:val="2018B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0512E66"/>
    <w:multiLevelType w:val="hybridMultilevel"/>
    <w:tmpl w:val="5F12D0FA"/>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800A37"/>
    <w:multiLevelType w:val="hybridMultilevel"/>
    <w:tmpl w:val="2C7CDE4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423F3A9C"/>
    <w:multiLevelType w:val="hybridMultilevel"/>
    <w:tmpl w:val="7F52CCB6"/>
    <w:lvl w:ilvl="0" w:tplc="4C5E34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485A6BC7"/>
    <w:multiLevelType w:val="hybridMultilevel"/>
    <w:tmpl w:val="1902E94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4" w15:restartNumberingAfterBreak="0">
    <w:nsid w:val="488F4BB5"/>
    <w:multiLevelType w:val="hybridMultilevel"/>
    <w:tmpl w:val="B816C42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4BB1139A"/>
    <w:multiLevelType w:val="multilevel"/>
    <w:tmpl w:val="03923924"/>
    <w:lvl w:ilvl="0">
      <w:start w:val="1"/>
      <w:numFmt w:val="lowerLetter"/>
      <w:lvlText w:val="%1."/>
      <w:lvlJc w:val="left"/>
      <w:pPr>
        <w:ind w:left="644" w:hanging="360"/>
      </w:pPr>
      <w:rPr>
        <w:rFonts w:hint="default"/>
      </w:r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C743753"/>
    <w:multiLevelType w:val="hybridMultilevel"/>
    <w:tmpl w:val="6AC802E0"/>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8BA01E4A">
      <w:start w:val="1"/>
      <w:numFmt w:val="decimal"/>
      <w:lvlText w:val="%3."/>
      <w:lvlJc w:val="left"/>
      <w:pPr>
        <w:ind w:left="2700" w:hanging="360"/>
      </w:pPr>
      <w:rPr>
        <w:rFonts w:hint="default"/>
        <w:b/>
      </w:r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504359BF"/>
    <w:multiLevelType w:val="hybridMultilevel"/>
    <w:tmpl w:val="1902E94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8" w15:restartNumberingAfterBreak="0">
    <w:nsid w:val="50B57DA0"/>
    <w:multiLevelType w:val="hybridMultilevel"/>
    <w:tmpl w:val="5B460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3873908"/>
    <w:multiLevelType w:val="hybridMultilevel"/>
    <w:tmpl w:val="8F6C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4EB1068"/>
    <w:multiLevelType w:val="hybridMultilevel"/>
    <w:tmpl w:val="1F927940"/>
    <w:lvl w:ilvl="0" w:tplc="1974BA8E">
      <w:start w:val="1"/>
      <w:numFmt w:val="lowerLetter"/>
      <w:lvlText w:val="%1)"/>
      <w:lvlJc w:val="left"/>
      <w:pPr>
        <w:ind w:left="1440" w:hanging="360"/>
      </w:pPr>
      <w:rPr>
        <w:rFonts w:hint="default"/>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10D0662C">
      <w:start w:val="1"/>
      <w:numFmt w:val="decimal"/>
      <w:lvlText w:val="%4."/>
      <w:lvlJc w:val="left"/>
      <w:pPr>
        <w:ind w:left="3600" w:hanging="360"/>
      </w:pPr>
      <w:rPr>
        <w:rFonts w:hint="default"/>
        <w:b/>
      </w:r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1" w15:restartNumberingAfterBreak="0">
    <w:nsid w:val="55EA3342"/>
    <w:multiLevelType w:val="hybridMultilevel"/>
    <w:tmpl w:val="0F1AC7C0"/>
    <w:lvl w:ilvl="0" w:tplc="49022326">
      <w:start w:val="1"/>
      <w:numFmt w:val="lowerLetter"/>
      <w:lvlText w:val="%1)"/>
      <w:lvlJc w:val="left"/>
      <w:pPr>
        <w:ind w:left="1080" w:hanging="360"/>
      </w:pPr>
      <w:rPr>
        <w:rFonts w:hint="default"/>
      </w:rPr>
    </w:lvl>
    <w:lvl w:ilvl="1" w:tplc="04180017">
      <w:start w:val="1"/>
      <w:numFmt w:val="lowerLetter"/>
      <w:lvlText w:val="%2)"/>
      <w:lvlJc w:val="left"/>
      <w:pPr>
        <w:ind w:left="1800" w:hanging="360"/>
      </w:pPr>
    </w:lvl>
    <w:lvl w:ilvl="2" w:tplc="04180019">
      <w:start w:val="1"/>
      <w:numFmt w:val="lowerLetter"/>
      <w:lvlText w:val="%3."/>
      <w:lvlJc w:val="left"/>
      <w:pPr>
        <w:ind w:left="1800" w:hanging="360"/>
      </w:pPr>
    </w:lvl>
    <w:lvl w:ilvl="3" w:tplc="D60E7E76">
      <w:start w:val="1"/>
      <w:numFmt w:val="lowerLetter"/>
      <w:lvlText w:val="%4)"/>
      <w:lvlJc w:val="left"/>
      <w:pPr>
        <w:ind w:left="928" w:hanging="360"/>
      </w:pPr>
      <w:rPr>
        <w:rFonts w:hint="default"/>
      </w:rPr>
    </w:lvl>
    <w:lvl w:ilvl="4" w:tplc="04180019">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2" w15:restartNumberingAfterBreak="0">
    <w:nsid w:val="5D9F671E"/>
    <w:multiLevelType w:val="multilevel"/>
    <w:tmpl w:val="677A4F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5DFD6F60"/>
    <w:multiLevelType w:val="hybridMultilevel"/>
    <w:tmpl w:val="36B883D0"/>
    <w:lvl w:ilvl="0" w:tplc="518A755C">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3CC8208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4" w15:restartNumberingAfterBreak="0">
    <w:nsid w:val="5F5330B0"/>
    <w:multiLevelType w:val="hybridMultilevel"/>
    <w:tmpl w:val="3F22687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61486533"/>
    <w:multiLevelType w:val="hybridMultilevel"/>
    <w:tmpl w:val="929CE610"/>
    <w:lvl w:ilvl="0" w:tplc="8FE27AA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7C9E514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6" w15:restartNumberingAfterBreak="0">
    <w:nsid w:val="63464512"/>
    <w:multiLevelType w:val="multilevel"/>
    <w:tmpl w:val="F6329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6023A9F"/>
    <w:multiLevelType w:val="hybridMultilevel"/>
    <w:tmpl w:val="DC987732"/>
    <w:lvl w:ilvl="0" w:tplc="BBD69EDE">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1F08FF8A">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58" w15:restartNumberingAfterBreak="0">
    <w:nsid w:val="69825FCE"/>
    <w:multiLevelType w:val="multilevel"/>
    <w:tmpl w:val="57D03D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6A3E137E"/>
    <w:multiLevelType w:val="hybridMultilevel"/>
    <w:tmpl w:val="04EE70DC"/>
    <w:lvl w:ilvl="0" w:tplc="941C65B2">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6BC37408"/>
    <w:multiLevelType w:val="hybridMultilevel"/>
    <w:tmpl w:val="34D4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011DB1"/>
    <w:multiLevelType w:val="hybridMultilevel"/>
    <w:tmpl w:val="76E6B40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E0B5C86"/>
    <w:multiLevelType w:val="hybridMultilevel"/>
    <w:tmpl w:val="9FE6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677CD4"/>
    <w:multiLevelType w:val="hybridMultilevel"/>
    <w:tmpl w:val="5B22BCD8"/>
    <w:lvl w:ilvl="0" w:tplc="941C65B2">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742F107D"/>
    <w:multiLevelType w:val="multilevel"/>
    <w:tmpl w:val="624A4F2A"/>
    <w:lvl w:ilvl="0">
      <w:start w:val="3"/>
      <w:numFmt w:val="decimal"/>
      <w:lvlText w:val="%1."/>
      <w:lvlJc w:val="left"/>
      <w:pPr>
        <w:ind w:left="644" w:hanging="360"/>
      </w:pPr>
      <w:rPr>
        <w:rFonts w:hint="default"/>
      </w:rPr>
    </w:lvl>
    <w:lvl w:ilvl="1">
      <w:start w:val="1"/>
      <w:numFmt w:val="lowerLetter"/>
      <w:lvlText w:val="%1."/>
      <w:lvlJc w:val="left"/>
      <w:pPr>
        <w:ind w:left="1440" w:hanging="360"/>
      </w:pPr>
      <w:rPr>
        <w:rFonts w:hint="default"/>
      </w:rPr>
    </w:lvl>
    <w:lvl w:ilvl="2">
      <w:start w:val="3"/>
      <w:numFmt w:val="decimal"/>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65727C4"/>
    <w:multiLevelType w:val="multilevel"/>
    <w:tmpl w:val="76DC6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 w15:restartNumberingAfterBreak="0">
    <w:nsid w:val="76CD6D6E"/>
    <w:multiLevelType w:val="hybridMultilevel"/>
    <w:tmpl w:val="19B6DB76"/>
    <w:lvl w:ilvl="0" w:tplc="4C5E34A4">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decimal"/>
      <w:lvlText w:val="%3."/>
      <w:lvlJc w:val="left"/>
      <w:pPr>
        <w:ind w:left="2700" w:hanging="360"/>
      </w:pPr>
      <w:rPr>
        <w:b/>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7" w15:restartNumberingAfterBreak="0">
    <w:nsid w:val="79D81BEE"/>
    <w:multiLevelType w:val="hybridMultilevel"/>
    <w:tmpl w:val="76EA4E8A"/>
    <w:lvl w:ilvl="0" w:tplc="4C5E34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D7D060F"/>
    <w:multiLevelType w:val="hybridMultilevel"/>
    <w:tmpl w:val="2910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C077A3"/>
    <w:multiLevelType w:val="multilevel"/>
    <w:tmpl w:val="CE9233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7EF37318"/>
    <w:multiLevelType w:val="hybridMultilevel"/>
    <w:tmpl w:val="C652C4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7208406">
    <w:abstractNumId w:val="1"/>
  </w:num>
  <w:num w:numId="2" w16cid:durableId="1217276448">
    <w:abstractNumId w:val="0"/>
  </w:num>
  <w:num w:numId="3" w16cid:durableId="161706020">
    <w:abstractNumId w:val="2"/>
  </w:num>
  <w:num w:numId="4" w16cid:durableId="1064528446">
    <w:abstractNumId w:val="3"/>
  </w:num>
  <w:num w:numId="5" w16cid:durableId="1259215260">
    <w:abstractNumId w:val="39"/>
  </w:num>
  <w:num w:numId="6" w16cid:durableId="659388134">
    <w:abstractNumId w:val="68"/>
  </w:num>
  <w:num w:numId="7" w16cid:durableId="905842146">
    <w:abstractNumId w:val="62"/>
  </w:num>
  <w:num w:numId="8" w16cid:durableId="166671341">
    <w:abstractNumId w:val="17"/>
  </w:num>
  <w:num w:numId="9" w16cid:durableId="687607170">
    <w:abstractNumId w:val="60"/>
  </w:num>
  <w:num w:numId="10" w16cid:durableId="553351856">
    <w:abstractNumId w:val="37"/>
  </w:num>
  <w:num w:numId="11" w16cid:durableId="1778132425">
    <w:abstractNumId w:val="61"/>
  </w:num>
  <w:num w:numId="12" w16cid:durableId="867911918">
    <w:abstractNumId w:val="12"/>
  </w:num>
  <w:num w:numId="13" w16cid:durableId="813570953">
    <w:abstractNumId w:val="5"/>
  </w:num>
  <w:num w:numId="14" w16cid:durableId="1226145213">
    <w:abstractNumId w:val="51"/>
  </w:num>
  <w:num w:numId="15" w16cid:durableId="2097552590">
    <w:abstractNumId w:val="50"/>
  </w:num>
  <w:num w:numId="16" w16cid:durableId="1224172723">
    <w:abstractNumId w:val="57"/>
  </w:num>
  <w:num w:numId="17" w16cid:durableId="1904415095">
    <w:abstractNumId w:val="34"/>
  </w:num>
  <w:num w:numId="18" w16cid:durableId="1106997070">
    <w:abstractNumId w:val="4"/>
  </w:num>
  <w:num w:numId="19" w16cid:durableId="1658147534">
    <w:abstractNumId w:val="25"/>
  </w:num>
  <w:num w:numId="20" w16cid:durableId="52236948">
    <w:abstractNumId w:val="24"/>
  </w:num>
  <w:num w:numId="21" w16cid:durableId="1671521145">
    <w:abstractNumId w:val="11"/>
  </w:num>
  <w:num w:numId="22" w16cid:durableId="436875246">
    <w:abstractNumId w:val="46"/>
  </w:num>
  <w:num w:numId="23" w16cid:durableId="2031487532">
    <w:abstractNumId w:val="9"/>
  </w:num>
  <w:num w:numId="24" w16cid:durableId="288820931">
    <w:abstractNumId w:val="19"/>
  </w:num>
  <w:num w:numId="25" w16cid:durableId="1075589264">
    <w:abstractNumId w:val="55"/>
  </w:num>
  <w:num w:numId="26" w16cid:durableId="484468935">
    <w:abstractNumId w:val="30"/>
  </w:num>
  <w:num w:numId="27" w16cid:durableId="455610923">
    <w:abstractNumId w:val="29"/>
  </w:num>
  <w:num w:numId="28" w16cid:durableId="1668895773">
    <w:abstractNumId w:val="53"/>
  </w:num>
  <w:num w:numId="29" w16cid:durableId="732848859">
    <w:abstractNumId w:val="36"/>
  </w:num>
  <w:num w:numId="30" w16cid:durableId="491871889">
    <w:abstractNumId w:val="56"/>
    <w:lvlOverride w:ilvl="0">
      <w:lvl w:ilvl="0">
        <w:numFmt w:val="upperLetter"/>
        <w:lvlText w:val="%1."/>
        <w:lvlJc w:val="left"/>
      </w:lvl>
    </w:lvlOverride>
  </w:num>
  <w:num w:numId="31" w16cid:durableId="395471900">
    <w:abstractNumId w:val="22"/>
  </w:num>
  <w:num w:numId="32" w16cid:durableId="2047484044">
    <w:abstractNumId w:val="38"/>
  </w:num>
  <w:num w:numId="33" w16cid:durableId="8070866">
    <w:abstractNumId w:val="23"/>
  </w:num>
  <w:num w:numId="34" w16cid:durableId="908611071">
    <w:abstractNumId w:val="45"/>
  </w:num>
  <w:num w:numId="35" w16cid:durableId="193464957">
    <w:abstractNumId w:val="21"/>
  </w:num>
  <w:num w:numId="36" w16cid:durableId="89737738">
    <w:abstractNumId w:val="8"/>
  </w:num>
  <w:num w:numId="37" w16cid:durableId="1497988829">
    <w:abstractNumId w:val="70"/>
  </w:num>
  <w:num w:numId="38" w16cid:durableId="801852011">
    <w:abstractNumId w:val="10"/>
  </w:num>
  <w:num w:numId="39" w16cid:durableId="1644313211">
    <w:abstractNumId w:val="40"/>
  </w:num>
  <w:num w:numId="40" w16cid:durableId="550196817">
    <w:abstractNumId w:val="48"/>
  </w:num>
  <w:num w:numId="41" w16cid:durableId="1400129214">
    <w:abstractNumId w:val="67"/>
  </w:num>
  <w:num w:numId="42" w16cid:durableId="878588647">
    <w:abstractNumId w:val="42"/>
  </w:num>
  <w:num w:numId="43" w16cid:durableId="1966614949">
    <w:abstractNumId w:val="49"/>
  </w:num>
  <w:num w:numId="44" w16cid:durableId="1118913554">
    <w:abstractNumId w:val="64"/>
  </w:num>
  <w:num w:numId="45" w16cid:durableId="18994400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43235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804020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010400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210382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0333356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125470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47014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390192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3870190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243536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803385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37880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973694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909501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135474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430649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076461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459650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207416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84720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029935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565325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270961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741252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423989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51466115">
    <w:abstractNumId w:val="52"/>
  </w:num>
  <w:num w:numId="72" w16cid:durableId="1029574847">
    <w:abstractNumId w:val="58"/>
  </w:num>
  <w:num w:numId="73" w16cid:durableId="611088390">
    <w:abstractNumId w:val="7"/>
  </w:num>
  <w:num w:numId="74" w16cid:durableId="1627006777">
    <w:abstractNumId w:val="15"/>
  </w:num>
  <w:num w:numId="75" w16cid:durableId="412893781">
    <w:abstractNumId w:val="65"/>
  </w:num>
  <w:num w:numId="76" w16cid:durableId="458259795">
    <w:abstractNumId w:val="20"/>
  </w:num>
  <w:num w:numId="77" w16cid:durableId="1595742942">
    <w:abstractNumId w:val="6"/>
  </w:num>
  <w:num w:numId="78" w16cid:durableId="1257445773">
    <w:abstractNumId w:val="18"/>
  </w:num>
  <w:num w:numId="79" w16cid:durableId="714505590">
    <w:abstractNumId w:val="33"/>
  </w:num>
  <w:num w:numId="80" w16cid:durableId="573323808">
    <w:abstractNumId w:val="69"/>
  </w:num>
  <w:num w:numId="81" w16cid:durableId="406348045">
    <w:abstractNumId w:val="35"/>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e Lindenthal">
    <w15:presenceInfo w15:providerId="AD" w15:userId="S::hemali@mail.uni-paderborn.de::96a7eed3-1474-4d8e-9df3-43612c193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69"/>
    <w:rsid w:val="00026DEF"/>
    <w:rsid w:val="000275BB"/>
    <w:rsid w:val="00032633"/>
    <w:rsid w:val="00034F1E"/>
    <w:rsid w:val="00052CEE"/>
    <w:rsid w:val="00074CC2"/>
    <w:rsid w:val="00081414"/>
    <w:rsid w:val="000A1B4E"/>
    <w:rsid w:val="000A3739"/>
    <w:rsid w:val="000A6BA3"/>
    <w:rsid w:val="000B33D8"/>
    <w:rsid w:val="000F31EE"/>
    <w:rsid w:val="00123BD5"/>
    <w:rsid w:val="00125270"/>
    <w:rsid w:val="00130B50"/>
    <w:rsid w:val="00133D17"/>
    <w:rsid w:val="0017003D"/>
    <w:rsid w:val="00170E6E"/>
    <w:rsid w:val="00171A6B"/>
    <w:rsid w:val="001864A6"/>
    <w:rsid w:val="00194D3A"/>
    <w:rsid w:val="001A2807"/>
    <w:rsid w:val="001A2EAA"/>
    <w:rsid w:val="001A48C6"/>
    <w:rsid w:val="001B6FB6"/>
    <w:rsid w:val="001C7D07"/>
    <w:rsid w:val="001E5DC0"/>
    <w:rsid w:val="002015D9"/>
    <w:rsid w:val="00221F28"/>
    <w:rsid w:val="00226205"/>
    <w:rsid w:val="002319F9"/>
    <w:rsid w:val="002357B6"/>
    <w:rsid w:val="00241022"/>
    <w:rsid w:val="00254AB7"/>
    <w:rsid w:val="002704B1"/>
    <w:rsid w:val="00280A03"/>
    <w:rsid w:val="00285574"/>
    <w:rsid w:val="00293D0A"/>
    <w:rsid w:val="002954C5"/>
    <w:rsid w:val="002B0662"/>
    <w:rsid w:val="002C1BA3"/>
    <w:rsid w:val="002C405C"/>
    <w:rsid w:val="002D71B4"/>
    <w:rsid w:val="002E0246"/>
    <w:rsid w:val="002E5D8D"/>
    <w:rsid w:val="002E6603"/>
    <w:rsid w:val="002F1E5B"/>
    <w:rsid w:val="0030569B"/>
    <w:rsid w:val="00305971"/>
    <w:rsid w:val="003059E8"/>
    <w:rsid w:val="00324820"/>
    <w:rsid w:val="00326C60"/>
    <w:rsid w:val="00341492"/>
    <w:rsid w:val="003451D5"/>
    <w:rsid w:val="003513E2"/>
    <w:rsid w:val="00361663"/>
    <w:rsid w:val="00363AAC"/>
    <w:rsid w:val="00385A8A"/>
    <w:rsid w:val="003A5C83"/>
    <w:rsid w:val="003B3A74"/>
    <w:rsid w:val="003C7BE7"/>
    <w:rsid w:val="003D4265"/>
    <w:rsid w:val="003E243F"/>
    <w:rsid w:val="003E79CD"/>
    <w:rsid w:val="003F2427"/>
    <w:rsid w:val="003F5F0B"/>
    <w:rsid w:val="004039C0"/>
    <w:rsid w:val="00404F64"/>
    <w:rsid w:val="004159EA"/>
    <w:rsid w:val="004329C8"/>
    <w:rsid w:val="00444D78"/>
    <w:rsid w:val="00462317"/>
    <w:rsid w:val="0046570D"/>
    <w:rsid w:val="00466163"/>
    <w:rsid w:val="00477EE9"/>
    <w:rsid w:val="00482E3F"/>
    <w:rsid w:val="004B5D0B"/>
    <w:rsid w:val="004F626E"/>
    <w:rsid w:val="00510023"/>
    <w:rsid w:val="00511FCE"/>
    <w:rsid w:val="00516220"/>
    <w:rsid w:val="0051793B"/>
    <w:rsid w:val="00527DF3"/>
    <w:rsid w:val="005368B5"/>
    <w:rsid w:val="0054738E"/>
    <w:rsid w:val="00566C15"/>
    <w:rsid w:val="00575A8A"/>
    <w:rsid w:val="005A24C4"/>
    <w:rsid w:val="005B0050"/>
    <w:rsid w:val="005F6C20"/>
    <w:rsid w:val="006117C7"/>
    <w:rsid w:val="006131B2"/>
    <w:rsid w:val="00617572"/>
    <w:rsid w:val="00625856"/>
    <w:rsid w:val="0063456A"/>
    <w:rsid w:val="0065484B"/>
    <w:rsid w:val="00670FF3"/>
    <w:rsid w:val="00692D5C"/>
    <w:rsid w:val="006B1A68"/>
    <w:rsid w:val="006B3D26"/>
    <w:rsid w:val="006D6FCE"/>
    <w:rsid w:val="006E1E20"/>
    <w:rsid w:val="006E254E"/>
    <w:rsid w:val="006F2578"/>
    <w:rsid w:val="007060BB"/>
    <w:rsid w:val="0071542F"/>
    <w:rsid w:val="00724640"/>
    <w:rsid w:val="00740DEC"/>
    <w:rsid w:val="00750FF9"/>
    <w:rsid w:val="007610DA"/>
    <w:rsid w:val="0076680D"/>
    <w:rsid w:val="00772753"/>
    <w:rsid w:val="007743B2"/>
    <w:rsid w:val="0078419B"/>
    <w:rsid w:val="007942EF"/>
    <w:rsid w:val="007A5533"/>
    <w:rsid w:val="007C27C0"/>
    <w:rsid w:val="007D22F0"/>
    <w:rsid w:val="007E2C40"/>
    <w:rsid w:val="007E3D2C"/>
    <w:rsid w:val="007F0CA5"/>
    <w:rsid w:val="0080534E"/>
    <w:rsid w:val="00811B58"/>
    <w:rsid w:val="00815B69"/>
    <w:rsid w:val="00823BA2"/>
    <w:rsid w:val="00854AB7"/>
    <w:rsid w:val="00863E46"/>
    <w:rsid w:val="00880032"/>
    <w:rsid w:val="00883122"/>
    <w:rsid w:val="00884480"/>
    <w:rsid w:val="00890444"/>
    <w:rsid w:val="008A595E"/>
    <w:rsid w:val="008B5E87"/>
    <w:rsid w:val="008D091E"/>
    <w:rsid w:val="008E25F6"/>
    <w:rsid w:val="008E45DF"/>
    <w:rsid w:val="008E65FB"/>
    <w:rsid w:val="008F012F"/>
    <w:rsid w:val="008F4E10"/>
    <w:rsid w:val="00903FE7"/>
    <w:rsid w:val="00914D51"/>
    <w:rsid w:val="0092564B"/>
    <w:rsid w:val="009B1C22"/>
    <w:rsid w:val="009C4A7D"/>
    <w:rsid w:val="009D16C4"/>
    <w:rsid w:val="009D55D3"/>
    <w:rsid w:val="00A03A57"/>
    <w:rsid w:val="00A10B94"/>
    <w:rsid w:val="00A11F18"/>
    <w:rsid w:val="00A12385"/>
    <w:rsid w:val="00A20BC1"/>
    <w:rsid w:val="00A52B75"/>
    <w:rsid w:val="00A6341C"/>
    <w:rsid w:val="00A668E4"/>
    <w:rsid w:val="00A719E0"/>
    <w:rsid w:val="00A75CD7"/>
    <w:rsid w:val="00A83998"/>
    <w:rsid w:val="00A8433C"/>
    <w:rsid w:val="00A85F2C"/>
    <w:rsid w:val="00A86651"/>
    <w:rsid w:val="00A90608"/>
    <w:rsid w:val="00A95A45"/>
    <w:rsid w:val="00A95F5F"/>
    <w:rsid w:val="00AC3442"/>
    <w:rsid w:val="00AC56C8"/>
    <w:rsid w:val="00AC634D"/>
    <w:rsid w:val="00AE416B"/>
    <w:rsid w:val="00B26AC5"/>
    <w:rsid w:val="00B7522B"/>
    <w:rsid w:val="00B7752B"/>
    <w:rsid w:val="00BB61A6"/>
    <w:rsid w:val="00BC2069"/>
    <w:rsid w:val="00BC6564"/>
    <w:rsid w:val="00BC6EBC"/>
    <w:rsid w:val="00C04FB0"/>
    <w:rsid w:val="00C121CF"/>
    <w:rsid w:val="00C215F4"/>
    <w:rsid w:val="00C32275"/>
    <w:rsid w:val="00C37163"/>
    <w:rsid w:val="00C53CB3"/>
    <w:rsid w:val="00C7491A"/>
    <w:rsid w:val="00C74A11"/>
    <w:rsid w:val="00C83DE3"/>
    <w:rsid w:val="00C90FAE"/>
    <w:rsid w:val="00CA27F5"/>
    <w:rsid w:val="00CA496D"/>
    <w:rsid w:val="00CB404A"/>
    <w:rsid w:val="00CC4B9E"/>
    <w:rsid w:val="00CD3F5D"/>
    <w:rsid w:val="00CE3A51"/>
    <w:rsid w:val="00D02DF5"/>
    <w:rsid w:val="00D176AB"/>
    <w:rsid w:val="00D32CB6"/>
    <w:rsid w:val="00D36C20"/>
    <w:rsid w:val="00D46A2A"/>
    <w:rsid w:val="00D64FF4"/>
    <w:rsid w:val="00D73EF5"/>
    <w:rsid w:val="00D769FF"/>
    <w:rsid w:val="00D96C2A"/>
    <w:rsid w:val="00DB63EF"/>
    <w:rsid w:val="00DB7E7C"/>
    <w:rsid w:val="00DC7FF1"/>
    <w:rsid w:val="00DE3DE4"/>
    <w:rsid w:val="00DF3FA7"/>
    <w:rsid w:val="00DF762D"/>
    <w:rsid w:val="00E032CC"/>
    <w:rsid w:val="00E0732F"/>
    <w:rsid w:val="00E13D6B"/>
    <w:rsid w:val="00E36893"/>
    <w:rsid w:val="00E37AAD"/>
    <w:rsid w:val="00E40F3D"/>
    <w:rsid w:val="00E45BFC"/>
    <w:rsid w:val="00E6099B"/>
    <w:rsid w:val="00E6761A"/>
    <w:rsid w:val="00E710C4"/>
    <w:rsid w:val="00E84C5E"/>
    <w:rsid w:val="00E87DB1"/>
    <w:rsid w:val="00E94D34"/>
    <w:rsid w:val="00EA3044"/>
    <w:rsid w:val="00EC6451"/>
    <w:rsid w:val="00ED5069"/>
    <w:rsid w:val="00EF4716"/>
    <w:rsid w:val="00F03C68"/>
    <w:rsid w:val="00F11A55"/>
    <w:rsid w:val="00F301E1"/>
    <w:rsid w:val="00F34827"/>
    <w:rsid w:val="00F368DF"/>
    <w:rsid w:val="00F5751C"/>
    <w:rsid w:val="00F926C5"/>
    <w:rsid w:val="00F94099"/>
    <w:rsid w:val="00F97B20"/>
    <w:rsid w:val="00FA7873"/>
    <w:rsid w:val="00FB20F1"/>
    <w:rsid w:val="00FB6F5D"/>
    <w:rsid w:val="00FB7754"/>
    <w:rsid w:val="00FC4439"/>
    <w:rsid w:val="00FE4EC5"/>
    <w:rsid w:val="00FF2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42768"/>
  <w15:docId w15:val="{74B472E4-E897-45B9-9CBF-D04FDE9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C20"/>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qFormat/>
    <w:pPr>
      <w:numPr>
        <w:numId w:val="1"/>
      </w:numPr>
      <w:outlineLvl w:val="0"/>
    </w:pPr>
    <w:rPr>
      <w:b/>
      <w:sz w:val="28"/>
      <w:szCs w:val="28"/>
      <w:lang w:val="en-US"/>
    </w:rPr>
  </w:style>
  <w:style w:type="paragraph" w:styleId="berschrift2">
    <w:name w:val="heading 2"/>
    <w:basedOn w:val="Standard"/>
    <w:next w:val="Standard"/>
    <w:link w:val="berschrift2Zchn"/>
    <w:unhideWhenUsed/>
    <w:qFormat/>
    <w:pPr>
      <w:keepNext/>
      <w:keepLines/>
      <w:numPr>
        <w:ilvl w:val="1"/>
        <w:numId w:val="1"/>
      </w:numPr>
      <w:spacing w:before="120" w:after="120"/>
      <w:outlineLvl w:val="1"/>
    </w:pPr>
    <w:rPr>
      <w:b/>
    </w:rPr>
  </w:style>
  <w:style w:type="paragraph" w:styleId="berschrift3">
    <w:name w:val="heading 3"/>
    <w:basedOn w:val="Standard"/>
    <w:next w:val="Standard"/>
    <w:link w:val="berschrift3Zchn"/>
    <w:unhideWhenUsed/>
    <w:qFormat/>
    <w:rsid w:val="00AE416B"/>
    <w:pPr>
      <w:keepNext/>
      <w:keepLines/>
      <w:spacing w:before="160" w:after="120"/>
      <w:outlineLvl w:val="2"/>
    </w:pPr>
    <w:rPr>
      <w:rFonts w:eastAsia="SimSun"/>
      <w:b/>
      <w:szCs w:val="24"/>
    </w:rPr>
  </w:style>
  <w:style w:type="paragraph" w:styleId="berschrift4">
    <w:name w:val="heading 4"/>
    <w:basedOn w:val="Standard"/>
    <w:next w:val="Standard"/>
    <w:link w:val="berschrift4Zchn"/>
    <w:unhideWhenUsed/>
    <w:qFormat/>
    <w:rsid w:val="00A12385"/>
    <w:pPr>
      <w:keepNext/>
      <w:keepLines/>
      <w:spacing w:before="240" w:after="40" w:line="256" w:lineRule="auto"/>
      <w:jc w:val="left"/>
      <w:outlineLvl w:val="3"/>
    </w:pPr>
    <w:rPr>
      <w:rFonts w:ascii="Calibri" w:hAnsi="Calibri" w:cs="Calibri"/>
      <w:b/>
      <w:szCs w:val="24"/>
      <w:lang w:val="de-DE" w:eastAsia="ro-RO"/>
    </w:rPr>
  </w:style>
  <w:style w:type="paragraph" w:styleId="berschrift5">
    <w:name w:val="heading 5"/>
    <w:basedOn w:val="Standard"/>
    <w:next w:val="Standard"/>
    <w:link w:val="berschrift5Zchn"/>
    <w:unhideWhenUsed/>
    <w:qFormat/>
    <w:pPr>
      <w:keepNext/>
      <w:keepLines/>
      <w:spacing w:before="40" w:after="0"/>
      <w:outlineLvl w:val="4"/>
    </w:pPr>
    <w:rPr>
      <w:rFonts w:ascii="Calibri Light" w:eastAsia="SimSun" w:hAnsi="Calibri Light"/>
      <w:color w:val="2E74B5"/>
    </w:rPr>
  </w:style>
  <w:style w:type="paragraph" w:styleId="berschrift6">
    <w:name w:val="heading 6"/>
    <w:basedOn w:val="Standard"/>
    <w:next w:val="Standard"/>
    <w:link w:val="berschrift6Zchn"/>
    <w:unhideWhenUsed/>
    <w:qFormat/>
    <w:rsid w:val="00A12385"/>
    <w:pPr>
      <w:keepNext/>
      <w:keepLines/>
      <w:spacing w:before="200" w:after="40" w:line="256" w:lineRule="auto"/>
      <w:jc w:val="left"/>
      <w:outlineLvl w:val="5"/>
    </w:pPr>
    <w:rPr>
      <w:rFonts w:ascii="Calibri" w:hAnsi="Calibri" w:cs="Calibri"/>
      <w:b/>
      <w:sz w:val="20"/>
      <w:szCs w:val="20"/>
      <w:lang w:val="de-DE" w:eastAsia="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pPr>
      <w:spacing w:before="100" w:beforeAutospacing="1" w:after="100" w:afterAutospacing="1" w:line="240" w:lineRule="auto"/>
    </w:pPr>
    <w:rPr>
      <w:rFonts w:eastAsia="SimSun" w:cs="Times New Roman"/>
      <w:szCs w:val="24"/>
      <w:lang w:eastAsia="de-DE"/>
    </w:rPr>
  </w:style>
  <w:style w:type="character" w:customStyle="1" w:styleId="ind">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qFormat/>
    <w:pPr>
      <w:numPr>
        <w:ilvl w:val="1"/>
      </w:numPr>
    </w:pPr>
    <w:rPr>
      <w:rFonts w:eastAsia="SimSun"/>
      <w:color w:val="5A5A5A"/>
      <w:spacing w:val="15"/>
      <w:szCs w:val="24"/>
      <w:lang w:val="en-US" w:eastAsia="de-DE"/>
    </w:rPr>
  </w:style>
  <w:style w:type="character" w:customStyle="1" w:styleId="UntertitelZchn">
    <w:name w:val="Untertitel Zchn"/>
    <w:basedOn w:val="Absatz-Standardschriftart"/>
    <w:link w:val="Untertitel"/>
    <w:uiPriority w:val="11"/>
    <w:rPr>
      <w:rFonts w:ascii="Times New Roman" w:eastAsia="SimSun" w:hAnsi="Times New Roman"/>
      <w:color w:val="5A5A5A"/>
      <w:spacing w:val="15"/>
      <w:sz w:val="24"/>
      <w:szCs w:val="24"/>
      <w:lang w:val="en-US" w:eastAsia="de-DE"/>
    </w:rPr>
  </w:style>
  <w:style w:type="character" w:customStyle="1" w:styleId="berschrift1Zchn">
    <w:name w:val="Überschrift 1 Zchn"/>
    <w:basedOn w:val="Absatz-Standardschriftart"/>
    <w:link w:val="berschrift1"/>
    <w:rPr>
      <w:rFonts w:ascii="Times New Roman" w:hAnsi="Times New Roman"/>
      <w:b/>
      <w:sz w:val="28"/>
      <w:szCs w:val="28"/>
      <w:lang w:val="en-US"/>
    </w:rPr>
  </w:style>
  <w:style w:type="paragraph" w:styleId="KeinLeerraum">
    <w:name w:val="No Spacing"/>
    <w:uiPriority w:val="1"/>
    <w:qFormat/>
    <w:pPr>
      <w:spacing w:after="0" w:line="240" w:lineRule="auto"/>
    </w:pPr>
  </w:style>
  <w:style w:type="character" w:styleId="Hyperlink">
    <w:name w:val="Hyperlink"/>
    <w:basedOn w:val="Absatz-Standardschriftart"/>
    <w:uiPriority w:val="99"/>
    <w:rPr>
      <w:color w:val="0563C1"/>
      <w:u w:val="single"/>
    </w:rPr>
  </w:style>
  <w:style w:type="character" w:customStyle="1" w:styleId="tlid-translation">
    <w:name w:val="tlid-translation"/>
    <w:basedOn w:val="Absatz-Standardschriftart"/>
  </w:style>
  <w:style w:type="character" w:customStyle="1" w:styleId="berschrift2Zchn">
    <w:name w:val="Überschrift 2 Zchn"/>
    <w:basedOn w:val="Absatz-Standardschriftart"/>
    <w:link w:val="berschrift2"/>
    <w:rPr>
      <w:rFonts w:ascii="Times New Roman" w:hAnsi="Times New Roman"/>
      <w:b/>
      <w:sz w:val="24"/>
      <w:lang w:val="en-GB"/>
    </w:rPr>
  </w:style>
  <w:style w:type="paragraph" w:styleId="Titel">
    <w:name w:val="Title"/>
    <w:basedOn w:val="Standard"/>
    <w:next w:val="Standard"/>
    <w:link w:val="TitelZchn"/>
    <w:uiPriority w:val="10"/>
    <w:qFormat/>
    <w:pPr>
      <w:spacing w:after="0" w:line="240" w:lineRule="auto"/>
      <w:contextualSpacing/>
    </w:pPr>
    <w:rPr>
      <w:rFonts w:ascii="Calibri Light" w:eastAsia="SimSun" w:hAnsi="Calibri Light"/>
      <w:spacing w:val="-10"/>
      <w:kern w:val="28"/>
      <w:sz w:val="56"/>
      <w:szCs w:val="56"/>
    </w:rPr>
  </w:style>
  <w:style w:type="character" w:customStyle="1" w:styleId="TitelZchn">
    <w:name w:val="Titel Zchn"/>
    <w:basedOn w:val="Absatz-Standardschriftart"/>
    <w:link w:val="Titel"/>
    <w:uiPriority w:val="10"/>
    <w:rPr>
      <w:rFonts w:ascii="Calibri Light" w:eastAsia="SimSun" w:hAnsi="Calibri Light" w:cs="SimSun"/>
      <w:spacing w:val="-10"/>
      <w:kern w:val="28"/>
      <w:sz w:val="56"/>
      <w:szCs w:val="56"/>
    </w:rPr>
  </w:style>
  <w:style w:type="paragraph" w:styleId="Beschriftung">
    <w:name w:val="caption"/>
    <w:basedOn w:val="Standard"/>
    <w:next w:val="Standard"/>
    <w:uiPriority w:val="35"/>
    <w:qFormat/>
    <w:pPr>
      <w:spacing w:after="200" w:line="240" w:lineRule="auto"/>
    </w:pPr>
    <w:rPr>
      <w:i/>
      <w:iCs/>
      <w:color w:val="44546A"/>
      <w:sz w:val="18"/>
      <w:szCs w:val="18"/>
    </w:rPr>
  </w:style>
  <w:style w:type="paragraph" w:styleId="Inhaltsverzeichnisberschrift">
    <w:name w:val="TOC Heading"/>
    <w:basedOn w:val="berschrift1"/>
    <w:next w:val="Standard"/>
    <w:uiPriority w:val="39"/>
    <w:qFormat/>
    <w:pPr>
      <w:keepNext/>
      <w:keepLines/>
      <w:numPr>
        <w:numId w:val="0"/>
      </w:numPr>
      <w:spacing w:before="240" w:after="0" w:line="259" w:lineRule="auto"/>
      <w:contextualSpacing w:val="0"/>
      <w:outlineLvl w:val="9"/>
    </w:pPr>
    <w:rPr>
      <w:rFonts w:ascii="Calibri Light" w:eastAsia="SimSun" w:hAnsi="Calibri Light"/>
      <w:b w:val="0"/>
      <w:color w:val="2E74B5"/>
      <w:sz w:val="32"/>
      <w:szCs w:val="32"/>
      <w:lang w:val="de-DE" w:eastAsia="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osubtitle">
    <w:name w:val="osubtitle"/>
    <w:basedOn w:val="Absatz-Standardschriftart"/>
  </w:style>
  <w:style w:type="character" w:customStyle="1" w:styleId="NichtaufgelsteErwhnung1">
    <w:name w:val="Nicht aufgelöste Erwähnung1"/>
    <w:basedOn w:val="Absatz-Standardschriftart"/>
    <w:uiPriority w:val="99"/>
    <w:rPr>
      <w:color w:val="605E5C"/>
      <w:shd w:val="clear" w:color="auto" w:fill="E1DFDD"/>
    </w:rPr>
  </w:style>
  <w:style w:type="character" w:styleId="BesuchterLink">
    <w:name w:val="FollowedHyperlink"/>
    <w:basedOn w:val="Absatz-Standardschriftart"/>
    <w:uiPriority w:val="99"/>
    <w:rPr>
      <w:color w:val="954F72"/>
      <w:u w:val="single"/>
    </w:rPr>
  </w:style>
  <w:style w:type="character" w:customStyle="1" w:styleId="berschrift3Zchn">
    <w:name w:val="Überschrift 3 Zchn"/>
    <w:basedOn w:val="Absatz-Standardschriftart"/>
    <w:link w:val="berschrift3"/>
    <w:uiPriority w:val="9"/>
    <w:rsid w:val="00AE416B"/>
    <w:rPr>
      <w:rFonts w:ascii="Times New Roman" w:eastAsia="SimSun" w:hAnsi="Times New Roman"/>
      <w:b/>
      <w:sz w:val="24"/>
      <w:szCs w:val="24"/>
      <w:lang w:val="en-GB"/>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lang w:val="en-US"/>
    </w:rPr>
  </w:style>
  <w:style w:type="paragraph" w:customStyle="1" w:styleId="KeinLeerraum1">
    <w:name w:val="Kein Leerraum1"/>
    <w:pPr>
      <w:spacing w:after="0" w:line="240" w:lineRule="auto"/>
    </w:pPr>
    <w:rPr>
      <w:rFonts w:eastAsia="Times New Roman" w:cs="Times New Roman"/>
      <w:lang w:val="en-US"/>
    </w:rPr>
  </w:style>
  <w:style w:type="character" w:customStyle="1" w:styleId="None">
    <w:name w:val="None"/>
  </w:style>
  <w:style w:type="character" w:customStyle="1" w:styleId="Hyperlink1">
    <w:name w:val="Hyperlink.1"/>
    <w:basedOn w:val="Hyperlink"/>
    <w:rPr>
      <w:color w:val="0563C1"/>
      <w:u w:val="single" w:color="0563C1"/>
    </w:rPr>
  </w:style>
  <w:style w:type="paragraph" w:customStyle="1" w:styleId="Body">
    <w:name w:val="Body"/>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val="en-GB"/>
    </w:rPr>
  </w:style>
  <w:style w:type="character" w:customStyle="1" w:styleId="noprint">
    <w:name w:val="noprint"/>
    <w:basedOn w:val="Absatz-Standardschriftart"/>
  </w:style>
  <w:style w:type="character" w:customStyle="1" w:styleId="mw-collapsible-toggle">
    <w:name w:val="mw-collapsible-toggle"/>
    <w:basedOn w:val="Absatz-Standardschriftart"/>
  </w:style>
  <w:style w:type="character" w:customStyle="1" w:styleId="nowrap">
    <w:name w:val="nowrap"/>
    <w:basedOn w:val="Absatz-Standardschriftart"/>
  </w:style>
  <w:style w:type="character" w:customStyle="1" w:styleId="url">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st">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rFonts w:ascii="Times New Roman" w:hAnsi="Times New Roman"/>
      <w:b/>
      <w:bCs/>
      <w:sz w:val="20"/>
      <w:szCs w:val="20"/>
      <w:lang w:val="en-GB"/>
    </w:rPr>
  </w:style>
  <w:style w:type="character" w:customStyle="1" w:styleId="authors">
    <w:name w:val="authors"/>
    <w:basedOn w:val="Absatz-Standardschriftart"/>
  </w:style>
  <w:style w:type="character" w:customStyle="1" w:styleId="Datum1">
    <w:name w:val="Datum1"/>
    <w:basedOn w:val="Absatz-Standardschriftart"/>
  </w:style>
  <w:style w:type="character" w:customStyle="1" w:styleId="arttitle">
    <w:name w:val="art_title"/>
    <w:basedOn w:val="Absatz-Standardschriftart"/>
  </w:style>
  <w:style w:type="character" w:customStyle="1" w:styleId="serialtitle">
    <w:name w:val="serial_title"/>
    <w:basedOn w:val="Absatz-Standardschriftart"/>
  </w:style>
  <w:style w:type="character" w:customStyle="1" w:styleId="volumeissue">
    <w:name w:val="volume_issue"/>
    <w:basedOn w:val="Absatz-Standardschriftart"/>
  </w:style>
  <w:style w:type="character" w:customStyle="1" w:styleId="pagerange">
    <w:name w:val="page_range"/>
    <w:basedOn w:val="Absatz-Standardschriftart"/>
  </w:style>
  <w:style w:type="character" w:customStyle="1" w:styleId="doilink">
    <w:name w:val="doi_link"/>
    <w:basedOn w:val="Absatz-Standardschriftart"/>
  </w:style>
  <w:style w:type="character" w:customStyle="1" w:styleId="berschrift5Zchn">
    <w:name w:val="Überschrift 5 Zchn"/>
    <w:basedOn w:val="Absatz-Standardschriftart"/>
    <w:link w:val="berschrift5"/>
    <w:uiPriority w:val="9"/>
    <w:rPr>
      <w:rFonts w:ascii="Calibri Light" w:eastAsia="SimSun" w:hAnsi="Calibri Light" w:cs="SimSun"/>
      <w:color w:val="2E74B5"/>
      <w:sz w:val="24"/>
      <w:lang w:val="en-GB"/>
    </w:rPr>
  </w:style>
  <w:style w:type="character" w:customStyle="1" w:styleId="reference-text">
    <w:name w:val="reference-text"/>
    <w:basedOn w:val="Absatz-Standardschriftart"/>
  </w:style>
  <w:style w:type="character" w:customStyle="1" w:styleId="UnresolvedMention1">
    <w:name w:val="Unresolved Mention1"/>
    <w:basedOn w:val="Absatz-Standardschriftart"/>
    <w:uiPriority w:val="99"/>
    <w:rPr>
      <w:color w:val="605E5C"/>
      <w:shd w:val="clear" w:color="auto" w:fill="E1DFDD"/>
    </w:rPr>
  </w:style>
  <w:style w:type="paragraph" w:customStyle="1" w:styleId="Bullets">
    <w:name w:val="Bullets"/>
    <w:pPr>
      <w:pBdr>
        <w:top w:val="nil"/>
        <w:left w:val="nil"/>
        <w:bottom w:val="nil"/>
        <w:right w:val="nil"/>
        <w:between w:val="nil"/>
        <w:bar w:val="nil"/>
      </w:pBdr>
      <w:suppressAutoHyphens/>
      <w:spacing w:before="200" w:after="0" w:line="216" w:lineRule="auto"/>
      <w:outlineLvl w:val="0"/>
    </w:pPr>
    <w:rPr>
      <w:rFonts w:cs="Calibri"/>
      <w:color w:val="000000"/>
      <w:sz w:val="56"/>
      <w:szCs w:val="56"/>
      <w:bdr w:val="nil"/>
      <w:lang w:eastAsia="de-DE"/>
    </w:rPr>
  </w:style>
  <w:style w:type="numbering" w:customStyle="1" w:styleId="Bullets0">
    <w:name w:val="Bullets.0"/>
    <w:pPr>
      <w:numPr>
        <w:numId w:val="3"/>
      </w:numPr>
    </w:pPr>
  </w:style>
  <w:style w:type="paragraph" w:customStyle="1" w:styleId="PresenterNotes">
    <w:name w:val="Presenter Notes"/>
    <w:pPr>
      <w:pBdr>
        <w:top w:val="nil"/>
        <w:left w:val="nil"/>
        <w:bottom w:val="nil"/>
        <w:right w:val="nil"/>
        <w:between w:val="nil"/>
        <w:bar w:val="nil"/>
      </w:pBdr>
      <w:suppressAutoHyphens/>
      <w:spacing w:after="0" w:line="240" w:lineRule="auto"/>
      <w:outlineLvl w:val="0"/>
    </w:pPr>
    <w:rPr>
      <w:rFonts w:cs="Calibri"/>
      <w:color w:val="000000"/>
      <w:sz w:val="24"/>
      <w:szCs w:val="24"/>
      <w:bdr w:val="nil"/>
      <w:lang w:eastAsia="de-DE"/>
    </w:rPr>
  </w:style>
  <w:style w:type="numbering" w:customStyle="1" w:styleId="Dash">
    <w:name w:val="Dash"/>
    <w:pPr>
      <w:numPr>
        <w:numId w:val="4"/>
      </w:numPr>
    </w:pPr>
  </w:style>
  <w:style w:type="character" w:customStyle="1" w:styleId="a-list-item">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val="de-DE" w:eastAsia="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val="de-DE" w:eastAsia="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val="de-DE" w:eastAsia="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val="de-DE" w:eastAsia="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val="de-DE" w:eastAsia="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val="de-DE" w:eastAsia="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val="de-DE" w:eastAsia="de-DE"/>
    </w:rPr>
  </w:style>
  <w:style w:type="character" w:styleId="NichtaufgelsteErwhnung">
    <w:name w:val="Unresolved Mention"/>
    <w:basedOn w:val="Absatz-Standardschriftart"/>
    <w:uiPriority w:val="99"/>
    <w:semiHidden/>
    <w:unhideWhenUsed/>
    <w:rsid w:val="007060BB"/>
    <w:rPr>
      <w:color w:val="605E5C"/>
      <w:shd w:val="clear" w:color="auto" w:fill="E1DFDD"/>
    </w:rPr>
  </w:style>
  <w:style w:type="character" w:customStyle="1" w:styleId="y2iqfc">
    <w:name w:val="y2iqfc"/>
    <w:basedOn w:val="Absatz-Standardschriftart"/>
    <w:rsid w:val="000A1B4E"/>
  </w:style>
  <w:style w:type="character" w:customStyle="1" w:styleId="hgkelc">
    <w:name w:val="hgkelc"/>
    <w:basedOn w:val="Absatz-Standardschriftart"/>
    <w:rsid w:val="00E13D6B"/>
  </w:style>
  <w:style w:type="character" w:customStyle="1" w:styleId="markedcontent">
    <w:name w:val="markedcontent"/>
    <w:basedOn w:val="Absatz-Standardschriftart"/>
    <w:rsid w:val="00B7752B"/>
  </w:style>
  <w:style w:type="table" w:customStyle="1" w:styleId="TableNormal">
    <w:name w:val="Table Normal"/>
    <w:rsid w:val="00C7491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character" w:customStyle="1" w:styleId="berschrift4Zchn">
    <w:name w:val="Überschrift 4 Zchn"/>
    <w:basedOn w:val="Absatz-Standardschriftart"/>
    <w:link w:val="berschrift4"/>
    <w:rsid w:val="00A12385"/>
    <w:rPr>
      <w:rFonts w:cs="Calibri"/>
      <w:b/>
      <w:sz w:val="24"/>
      <w:szCs w:val="24"/>
      <w:lang w:eastAsia="ro-RO"/>
    </w:rPr>
  </w:style>
  <w:style w:type="character" w:customStyle="1" w:styleId="berschrift6Zchn">
    <w:name w:val="Überschrift 6 Zchn"/>
    <w:basedOn w:val="Absatz-Standardschriftart"/>
    <w:link w:val="berschrift6"/>
    <w:rsid w:val="00A12385"/>
    <w:rPr>
      <w:rFonts w:cs="Calibri"/>
      <w:b/>
      <w:sz w:val="20"/>
      <w:szCs w:val="20"/>
      <w:lang w:eastAsia="ro-RO"/>
    </w:rPr>
  </w:style>
  <w:style w:type="character" w:customStyle="1" w:styleId="apple-tab-span">
    <w:name w:val="apple-tab-span"/>
    <w:basedOn w:val="Absatz-Standardschriftart"/>
    <w:rsid w:val="00C53CB3"/>
  </w:style>
  <w:style w:type="paragraph" w:styleId="Literaturverzeichnis">
    <w:name w:val="Bibliography"/>
    <w:basedOn w:val="Standard"/>
    <w:next w:val="Standard"/>
    <w:uiPriority w:val="37"/>
    <w:semiHidden/>
    <w:unhideWhenUsed/>
    <w:rsid w:val="00BB61A6"/>
  </w:style>
  <w:style w:type="paragraph" w:customStyle="1" w:styleId="msonormal0">
    <w:name w:val="msonormal"/>
    <w:basedOn w:val="Standard"/>
    <w:rsid w:val="00BB61A6"/>
    <w:pPr>
      <w:spacing w:before="100" w:beforeAutospacing="1" w:after="100" w:afterAutospacing="1" w:line="240" w:lineRule="auto"/>
      <w:jc w:val="left"/>
    </w:pPr>
    <w:rPr>
      <w:rFonts w:eastAsia="Times New Roman" w:cs="Times New Roman"/>
      <w:szCs w:val="24"/>
      <w:lang w:val="de-DE" w:eastAsia="de-DE"/>
    </w:rPr>
  </w:style>
  <w:style w:type="character" w:customStyle="1" w:styleId="KommentartextZchn1">
    <w:name w:val="Kommentartext Zchn1"/>
    <w:basedOn w:val="Absatz-Standardschriftart"/>
    <w:uiPriority w:val="99"/>
    <w:semiHidden/>
    <w:rsid w:val="00BB61A6"/>
    <w:rPr>
      <w:sz w:val="20"/>
      <w:szCs w:val="20"/>
      <w:lang w:val="de-DE"/>
    </w:rPr>
  </w:style>
  <w:style w:type="character" w:customStyle="1" w:styleId="KommentarthemaZchn1">
    <w:name w:val="Kommentarthema Zchn1"/>
    <w:basedOn w:val="KommentartextZchn1"/>
    <w:uiPriority w:val="99"/>
    <w:semiHidden/>
    <w:rsid w:val="00BB61A6"/>
    <w:rPr>
      <w:b/>
      <w:bCs/>
      <w:sz w:val="20"/>
      <w:szCs w:val="20"/>
      <w:lang w:val="de-DE"/>
    </w:rPr>
  </w:style>
  <w:style w:type="character" w:customStyle="1" w:styleId="SprechblasentextZchn1">
    <w:name w:val="Sprechblasentext Zchn1"/>
    <w:basedOn w:val="Absatz-Standardschriftart"/>
    <w:uiPriority w:val="99"/>
    <w:semiHidden/>
    <w:rsid w:val="00BB61A6"/>
    <w:rPr>
      <w:rFonts w:ascii="Segoe UI" w:hAnsi="Segoe UI" w:cs="Segoe UI" w:hint="default"/>
      <w:sz w:val="18"/>
      <w:szCs w:val="18"/>
      <w:lang w:val="de-DE"/>
    </w:rPr>
  </w:style>
  <w:style w:type="character" w:customStyle="1" w:styleId="widget-pane-link">
    <w:name w:val="widget-pane-link"/>
    <w:basedOn w:val="Absatz-Standardschriftart"/>
    <w:rsid w:val="00BB61A6"/>
  </w:style>
  <w:style w:type="character" w:customStyle="1" w:styleId="lrzxr">
    <w:name w:val="lrzxr"/>
    <w:basedOn w:val="Absatz-Standardschriftart"/>
    <w:rsid w:val="00BB6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9954">
      <w:bodyDiv w:val="1"/>
      <w:marLeft w:val="0"/>
      <w:marRight w:val="0"/>
      <w:marTop w:val="0"/>
      <w:marBottom w:val="0"/>
      <w:divBdr>
        <w:top w:val="none" w:sz="0" w:space="0" w:color="auto"/>
        <w:left w:val="none" w:sz="0" w:space="0" w:color="auto"/>
        <w:bottom w:val="none" w:sz="0" w:space="0" w:color="auto"/>
        <w:right w:val="none" w:sz="0" w:space="0" w:color="auto"/>
      </w:divBdr>
    </w:div>
    <w:div w:id="296422544">
      <w:bodyDiv w:val="1"/>
      <w:marLeft w:val="0"/>
      <w:marRight w:val="0"/>
      <w:marTop w:val="0"/>
      <w:marBottom w:val="0"/>
      <w:divBdr>
        <w:top w:val="none" w:sz="0" w:space="0" w:color="auto"/>
        <w:left w:val="none" w:sz="0" w:space="0" w:color="auto"/>
        <w:bottom w:val="none" w:sz="0" w:space="0" w:color="auto"/>
        <w:right w:val="none" w:sz="0" w:space="0" w:color="auto"/>
      </w:divBdr>
    </w:div>
    <w:div w:id="314839664">
      <w:bodyDiv w:val="1"/>
      <w:marLeft w:val="0"/>
      <w:marRight w:val="0"/>
      <w:marTop w:val="0"/>
      <w:marBottom w:val="0"/>
      <w:divBdr>
        <w:top w:val="none" w:sz="0" w:space="0" w:color="auto"/>
        <w:left w:val="none" w:sz="0" w:space="0" w:color="auto"/>
        <w:bottom w:val="none" w:sz="0" w:space="0" w:color="auto"/>
        <w:right w:val="none" w:sz="0" w:space="0" w:color="auto"/>
      </w:divBdr>
    </w:div>
    <w:div w:id="334457878">
      <w:bodyDiv w:val="1"/>
      <w:marLeft w:val="0"/>
      <w:marRight w:val="0"/>
      <w:marTop w:val="0"/>
      <w:marBottom w:val="0"/>
      <w:divBdr>
        <w:top w:val="none" w:sz="0" w:space="0" w:color="auto"/>
        <w:left w:val="none" w:sz="0" w:space="0" w:color="auto"/>
        <w:bottom w:val="none" w:sz="0" w:space="0" w:color="auto"/>
        <w:right w:val="none" w:sz="0" w:space="0" w:color="auto"/>
      </w:divBdr>
    </w:div>
    <w:div w:id="352271070">
      <w:bodyDiv w:val="1"/>
      <w:marLeft w:val="0"/>
      <w:marRight w:val="0"/>
      <w:marTop w:val="0"/>
      <w:marBottom w:val="0"/>
      <w:divBdr>
        <w:top w:val="none" w:sz="0" w:space="0" w:color="auto"/>
        <w:left w:val="none" w:sz="0" w:space="0" w:color="auto"/>
        <w:bottom w:val="none" w:sz="0" w:space="0" w:color="auto"/>
        <w:right w:val="none" w:sz="0" w:space="0" w:color="auto"/>
      </w:divBdr>
    </w:div>
    <w:div w:id="374276407">
      <w:bodyDiv w:val="1"/>
      <w:marLeft w:val="0"/>
      <w:marRight w:val="0"/>
      <w:marTop w:val="0"/>
      <w:marBottom w:val="0"/>
      <w:divBdr>
        <w:top w:val="none" w:sz="0" w:space="0" w:color="auto"/>
        <w:left w:val="none" w:sz="0" w:space="0" w:color="auto"/>
        <w:bottom w:val="none" w:sz="0" w:space="0" w:color="auto"/>
        <w:right w:val="none" w:sz="0" w:space="0" w:color="auto"/>
      </w:divBdr>
    </w:div>
    <w:div w:id="400249018">
      <w:bodyDiv w:val="1"/>
      <w:marLeft w:val="0"/>
      <w:marRight w:val="0"/>
      <w:marTop w:val="0"/>
      <w:marBottom w:val="0"/>
      <w:divBdr>
        <w:top w:val="none" w:sz="0" w:space="0" w:color="auto"/>
        <w:left w:val="none" w:sz="0" w:space="0" w:color="auto"/>
        <w:bottom w:val="none" w:sz="0" w:space="0" w:color="auto"/>
        <w:right w:val="none" w:sz="0" w:space="0" w:color="auto"/>
      </w:divBdr>
    </w:div>
    <w:div w:id="599752652">
      <w:bodyDiv w:val="1"/>
      <w:marLeft w:val="0"/>
      <w:marRight w:val="0"/>
      <w:marTop w:val="0"/>
      <w:marBottom w:val="0"/>
      <w:divBdr>
        <w:top w:val="none" w:sz="0" w:space="0" w:color="auto"/>
        <w:left w:val="none" w:sz="0" w:space="0" w:color="auto"/>
        <w:bottom w:val="none" w:sz="0" w:space="0" w:color="auto"/>
        <w:right w:val="none" w:sz="0" w:space="0" w:color="auto"/>
      </w:divBdr>
    </w:div>
    <w:div w:id="643775550">
      <w:bodyDiv w:val="1"/>
      <w:marLeft w:val="0"/>
      <w:marRight w:val="0"/>
      <w:marTop w:val="0"/>
      <w:marBottom w:val="0"/>
      <w:divBdr>
        <w:top w:val="none" w:sz="0" w:space="0" w:color="auto"/>
        <w:left w:val="none" w:sz="0" w:space="0" w:color="auto"/>
        <w:bottom w:val="none" w:sz="0" w:space="0" w:color="auto"/>
        <w:right w:val="none" w:sz="0" w:space="0" w:color="auto"/>
      </w:divBdr>
    </w:div>
    <w:div w:id="777796546">
      <w:bodyDiv w:val="1"/>
      <w:marLeft w:val="0"/>
      <w:marRight w:val="0"/>
      <w:marTop w:val="0"/>
      <w:marBottom w:val="0"/>
      <w:divBdr>
        <w:top w:val="none" w:sz="0" w:space="0" w:color="auto"/>
        <w:left w:val="none" w:sz="0" w:space="0" w:color="auto"/>
        <w:bottom w:val="none" w:sz="0" w:space="0" w:color="auto"/>
        <w:right w:val="none" w:sz="0" w:space="0" w:color="auto"/>
      </w:divBdr>
    </w:div>
    <w:div w:id="830944459">
      <w:bodyDiv w:val="1"/>
      <w:marLeft w:val="0"/>
      <w:marRight w:val="0"/>
      <w:marTop w:val="0"/>
      <w:marBottom w:val="0"/>
      <w:divBdr>
        <w:top w:val="none" w:sz="0" w:space="0" w:color="auto"/>
        <w:left w:val="none" w:sz="0" w:space="0" w:color="auto"/>
        <w:bottom w:val="none" w:sz="0" w:space="0" w:color="auto"/>
        <w:right w:val="none" w:sz="0" w:space="0" w:color="auto"/>
      </w:divBdr>
    </w:div>
    <w:div w:id="1017468939">
      <w:bodyDiv w:val="1"/>
      <w:marLeft w:val="0"/>
      <w:marRight w:val="0"/>
      <w:marTop w:val="0"/>
      <w:marBottom w:val="0"/>
      <w:divBdr>
        <w:top w:val="none" w:sz="0" w:space="0" w:color="auto"/>
        <w:left w:val="none" w:sz="0" w:space="0" w:color="auto"/>
        <w:bottom w:val="none" w:sz="0" w:space="0" w:color="auto"/>
        <w:right w:val="none" w:sz="0" w:space="0" w:color="auto"/>
      </w:divBdr>
    </w:div>
    <w:div w:id="1246649222">
      <w:bodyDiv w:val="1"/>
      <w:marLeft w:val="0"/>
      <w:marRight w:val="0"/>
      <w:marTop w:val="0"/>
      <w:marBottom w:val="0"/>
      <w:divBdr>
        <w:top w:val="none" w:sz="0" w:space="0" w:color="auto"/>
        <w:left w:val="none" w:sz="0" w:space="0" w:color="auto"/>
        <w:bottom w:val="none" w:sz="0" w:space="0" w:color="auto"/>
        <w:right w:val="none" w:sz="0" w:space="0" w:color="auto"/>
      </w:divBdr>
    </w:div>
    <w:div w:id="1683821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idealgames.eduproject.eu/user/game/84" TargetMode="External"/><Relationship Id="rId21" Type="http://schemas.openxmlformats.org/officeDocument/2006/relationships/styles" Target="styles.xml"/><Relationship Id="rId42" Type="http://schemas.openxmlformats.org/officeDocument/2006/relationships/hyperlink" Target="https://www.dundee.ac.uk/" TargetMode="External"/><Relationship Id="rId63" Type="http://schemas.openxmlformats.org/officeDocument/2006/relationships/hyperlink" Target="https://www.linkedin.com/pulse/los-juegos-serios-serious-game-para-formar-y-felipe-v%C3%A9liz-h-/" TargetMode="External"/><Relationship Id="rId84" Type="http://schemas.openxmlformats.org/officeDocument/2006/relationships/hyperlink" Target="https://www.youtube.com/watch?v=zl6EwTrJxCc" TargetMode="External"/><Relationship Id="rId138" Type="http://schemas.openxmlformats.org/officeDocument/2006/relationships/hyperlink" Target="https://acortar.link/XQr0Tf" TargetMode="External"/><Relationship Id="rId159" Type="http://schemas.openxmlformats.org/officeDocument/2006/relationships/hyperlink" Target="https://idealgame.eduproject.eu/play?game=87" TargetMode="External"/><Relationship Id="rId107" Type="http://schemas.openxmlformats.org/officeDocument/2006/relationships/hyperlink" Target="https://www.youtube.com/watch?v=uvHc9etFt-A" TargetMode="External"/><Relationship Id="rId11" Type="http://schemas.openxmlformats.org/officeDocument/2006/relationships/customXml" Target="../customXml/item11.xml"/><Relationship Id="rId32" Type="http://schemas.openxmlformats.org/officeDocument/2006/relationships/comments" Target="comments.xml"/><Relationship Id="rId53" Type="http://schemas.openxmlformats.org/officeDocument/2006/relationships/hyperlink" Target="mailto:idealgame@ingeniousknowledge.com" TargetMode="External"/><Relationship Id="rId74" Type="http://schemas.openxmlformats.org/officeDocument/2006/relationships/hyperlink" Target="https://www.youtube.com/watch?v=og9Gyhzm_XA" TargetMode="External"/><Relationship Id="rId128" Type="http://schemas.openxmlformats.org/officeDocument/2006/relationships/hyperlink" Target="https://acortar.link/9xiRFE" TargetMode="External"/><Relationship Id="rId149" Type="http://schemas.openxmlformats.org/officeDocument/2006/relationships/hyperlink" Target="https://idealgame.eduproject.eu/play?game=4" TargetMode="External"/><Relationship Id="rId5" Type="http://schemas.openxmlformats.org/officeDocument/2006/relationships/customXml" Target="../customXml/item5.xml"/><Relationship Id="rId95" Type="http://schemas.openxmlformats.org/officeDocument/2006/relationships/hyperlink" Target="https://www.youtube.com/watch?v=hFmKIpXceqY" TargetMode="External"/><Relationship Id="rId160" Type="http://schemas.openxmlformats.org/officeDocument/2006/relationships/header" Target="header1.xml"/><Relationship Id="rId22" Type="http://schemas.openxmlformats.org/officeDocument/2006/relationships/settings" Target="settings.xml"/><Relationship Id="rId43" Type="http://schemas.openxmlformats.org/officeDocument/2006/relationships/hyperlink" Target="https://www.udima.es/es/la-udima.html" TargetMode="External"/><Relationship Id="rId64" Type="http://schemas.openxmlformats.org/officeDocument/2006/relationships/hyperlink" Target="https://bera-journals.onlinelibrary.wiley.com/doi/abs/10.1002/berj.3561" TargetMode="External"/><Relationship Id="rId118" Type="http://schemas.openxmlformats.org/officeDocument/2006/relationships/hyperlink" Target="https://towardsdatascience.com/statistical-testing-understanding-how-to-select-the-best-test-for-your-data-52141c305168" TargetMode="External"/><Relationship Id="rId139" Type="http://schemas.openxmlformats.org/officeDocument/2006/relationships/hyperlink" Target="https://idealgame.eduproject.eu/play?game=86" TargetMode="External"/><Relationship Id="rId85" Type="http://schemas.openxmlformats.org/officeDocument/2006/relationships/hyperlink" Target="https://www.youtube.com/watch?v=0qKJ71iMHN4" TargetMode="External"/><Relationship Id="rId150" Type="http://schemas.openxmlformats.org/officeDocument/2006/relationships/image" Target="media/image12.png"/><Relationship Id="rId12" Type="http://schemas.openxmlformats.org/officeDocument/2006/relationships/customXml" Target="../customXml/item12.xml"/><Relationship Id="rId17" Type="http://schemas.openxmlformats.org/officeDocument/2006/relationships/customXml" Target="../customXml/item17.xml"/><Relationship Id="rId33" Type="http://schemas.microsoft.com/office/2011/relationships/commentsExtended" Target="commentsExtended.xml"/><Relationship Id="rId38" Type="http://schemas.openxmlformats.org/officeDocument/2006/relationships/hyperlink" Target="https://rekrutacja.wsei.lublin.pl/en/" TargetMode="External"/><Relationship Id="rId59" Type="http://schemas.openxmlformats.org/officeDocument/2006/relationships/hyperlink" Target="https://doi.org/10.1021/la104669k" TargetMode="External"/><Relationship Id="rId103" Type="http://schemas.openxmlformats.org/officeDocument/2006/relationships/hyperlink" Target="https://www.youtube.com/watch?v=rGy7nsC8O_Y" TargetMode="External"/><Relationship Id="rId108" Type="http://schemas.openxmlformats.org/officeDocument/2006/relationships/hyperlink" Target="https://www.youtube.com/watch?v=Fw6dI7cguCg" TargetMode="External"/><Relationship Id="rId124" Type="http://schemas.openxmlformats.org/officeDocument/2006/relationships/hyperlink" Target="https://methods.sagepub.com/which-stats-test" TargetMode="External"/><Relationship Id="rId129" Type="http://schemas.openxmlformats.org/officeDocument/2006/relationships/hyperlink" Target="https://idealgame.eduproject.eu/play?game=5" TargetMode="External"/><Relationship Id="rId54" Type="http://schemas.openxmlformats.org/officeDocument/2006/relationships/hyperlink" Target="https://www.researchgate.net/publication/228318502_Repetition_is_the_First_Principle_of_All_Learning" TargetMode="External"/><Relationship Id="rId70" Type="http://schemas.openxmlformats.org/officeDocument/2006/relationships/hyperlink" Target="https://www.youtube.com/watch?v=WuclTFbINq4" TargetMode="External"/><Relationship Id="rId75" Type="http://schemas.openxmlformats.org/officeDocument/2006/relationships/hyperlink" Target="https://www.youtube.com/watch?v=IiBgHQ5D-3Y" TargetMode="External"/><Relationship Id="rId91" Type="http://schemas.openxmlformats.org/officeDocument/2006/relationships/hyperlink" Target="https://www.youtube.com/watch?v=y1WdqcONLHY" TargetMode="External"/><Relationship Id="rId96" Type="http://schemas.openxmlformats.org/officeDocument/2006/relationships/hyperlink" Target="https://www.youtube.com/watch?v=E3MnZ-bj1Iw" TargetMode="External"/><Relationship Id="rId140" Type="http://schemas.openxmlformats.org/officeDocument/2006/relationships/image" Target="media/image9.png"/><Relationship Id="rId145" Type="http://schemas.openxmlformats.org/officeDocument/2006/relationships/hyperlink" Target="https://acortar.link/Pah5qH"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webSettings" Target="webSettings.xml"/><Relationship Id="rId28" Type="http://schemas.openxmlformats.org/officeDocument/2006/relationships/image" Target="media/image3.png"/><Relationship Id="rId49" Type="http://schemas.openxmlformats.org/officeDocument/2006/relationships/hyperlink" Target="http://digivet.eduproject.eu/?page_id=80" TargetMode="External"/><Relationship Id="rId114" Type="http://schemas.openxmlformats.org/officeDocument/2006/relationships/hyperlink" Target="https://www.youtube.com/watch?v=dYdTqoamI3Q" TargetMode="External"/><Relationship Id="rId119" Type="http://schemas.openxmlformats.org/officeDocument/2006/relationships/hyperlink" Target="https://www.statisticshowto.com/probability-and-statistics/correlation-coefficient-formula/" TargetMode="External"/><Relationship Id="rId44" Type="http://schemas.openxmlformats.org/officeDocument/2006/relationships/hyperlink" Target="https://www.dundee.ac.uk/" TargetMode="External"/><Relationship Id="rId60" Type="http://schemas.openxmlformats.org/officeDocument/2006/relationships/hyperlink" Target="https://doi.org/10.1016/j.chb.2016.05.023" TargetMode="External"/><Relationship Id="rId65" Type="http://schemas.openxmlformats.org/officeDocument/2006/relationships/hyperlink" Target="https://core.ac.uk/download/pdf/230830204.pdf" TargetMode="External"/><Relationship Id="rId81" Type="http://schemas.openxmlformats.org/officeDocument/2006/relationships/hyperlink" Target="https://www.youtube.com/watch?v=oteRRECMeSo" TargetMode="External"/><Relationship Id="rId86" Type="http://schemas.openxmlformats.org/officeDocument/2006/relationships/hyperlink" Target="https://www.youtube.com/watch?v=6LFBZL7RfRY" TargetMode="External"/><Relationship Id="rId130" Type="http://schemas.openxmlformats.org/officeDocument/2006/relationships/image" Target="media/image6.png"/><Relationship Id="rId135" Type="http://schemas.openxmlformats.org/officeDocument/2006/relationships/hyperlink" Target="https://www.englishpage.com/irregularverbs/irregularverbs.html" TargetMode="External"/><Relationship Id="rId151" Type="http://schemas.openxmlformats.org/officeDocument/2006/relationships/hyperlink" Target="https://acortar.link/8UTBQQ" TargetMode="External"/><Relationship Id="rId156" Type="http://schemas.openxmlformats.org/officeDocument/2006/relationships/image" Target="media/image14.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https://www.dundee.ac.uk/" TargetMode="External"/><Relationship Id="rId109" Type="http://schemas.openxmlformats.org/officeDocument/2006/relationships/hyperlink" Target="https://towardsdatascience.com/statistical-testing-understanding-how-to-select-the-best-test-for-your-data-52141c305168" TargetMode="External"/><Relationship Id="rId34" Type="http://schemas.microsoft.com/office/2016/09/relationships/commentsIds" Target="commentsIds.xml"/><Relationship Id="rId50" Type="http://schemas.openxmlformats.org/officeDocument/2006/relationships/hyperlink" Target="https://ideal-game.eduproject.eu/?page_id=16" TargetMode="External"/><Relationship Id="rId55" Type="http://schemas.openxmlformats.org/officeDocument/2006/relationships/hyperlink" Target="https://doi.org/10.1016/j.compedu.2012" TargetMode="External"/><Relationship Id="rId76" Type="http://schemas.openxmlformats.org/officeDocument/2006/relationships/hyperlink" Target="https://www.youtube.com/watch?v=-YIGjX-jcMo" TargetMode="External"/><Relationship Id="rId97" Type="http://schemas.openxmlformats.org/officeDocument/2006/relationships/hyperlink" Target="https://www.youtube.com/watch?v=UHj2b6lZA-U" TargetMode="External"/><Relationship Id="rId104" Type="http://schemas.openxmlformats.org/officeDocument/2006/relationships/hyperlink" Target="https://www.youtube.com/watch?v=vvDy2aA4eVU" TargetMode="External"/><Relationship Id="rId120" Type="http://schemas.openxmlformats.org/officeDocument/2006/relationships/hyperlink" Target="https://methods.sagepub.com/which-stats-test" TargetMode="External"/><Relationship Id="rId125" Type="http://schemas.openxmlformats.org/officeDocument/2006/relationships/hyperlink" Target="https://idealgames.eduproject.eu/user/game/93" TargetMode="External"/><Relationship Id="rId141" Type="http://schemas.openxmlformats.org/officeDocument/2006/relationships/hyperlink" Target="https://acortar.link/jbi0EL" TargetMode="External"/><Relationship Id="rId146" Type="http://schemas.openxmlformats.org/officeDocument/2006/relationships/hyperlink" Target="https://idealgame.eduproject.eu/play?game=85" TargetMode="External"/><Relationship Id="rId7" Type="http://schemas.openxmlformats.org/officeDocument/2006/relationships/customXml" Target="../customXml/item7.xml"/><Relationship Id="rId71" Type="http://schemas.openxmlformats.org/officeDocument/2006/relationships/hyperlink" Target="https://www.youtube.com/watch?v=HCWwRh5CXYU" TargetMode="External"/><Relationship Id="rId92" Type="http://schemas.openxmlformats.org/officeDocument/2006/relationships/hyperlink" Target="https://www.youtube.com/watch?v=3St5OoLYTJ0"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notes" Target="footnotes.xml"/><Relationship Id="rId40" Type="http://schemas.openxmlformats.org/officeDocument/2006/relationships/hyperlink" Target="https://www.udima.es/es/la-udima.html" TargetMode="External"/><Relationship Id="rId45" Type="http://schemas.openxmlformats.org/officeDocument/2006/relationships/hyperlink" Target="https://www.uni-paderborn.de/en/university" TargetMode="External"/><Relationship Id="rId66" Type="http://schemas.openxmlformats.org/officeDocument/2006/relationships/hyperlink" Target="https://sdgs.un.org/goals" TargetMode="External"/><Relationship Id="rId87" Type="http://schemas.openxmlformats.org/officeDocument/2006/relationships/hyperlink" Target="https://www.youtube.com/watch?v=6LFBZL7RfRY" TargetMode="External"/><Relationship Id="rId110" Type="http://schemas.openxmlformats.org/officeDocument/2006/relationships/hyperlink" Target="https://www.youtube.com/watch?v=gX6DpTrkoKA" TargetMode="External"/><Relationship Id="rId115" Type="http://schemas.openxmlformats.org/officeDocument/2006/relationships/hyperlink" Target="https://www.ncbi.nlm.nih.gov/pmc/articles/PMC7720730/" TargetMode="External"/><Relationship Id="rId131" Type="http://schemas.openxmlformats.org/officeDocument/2006/relationships/hyperlink" Target="https://acortar.link/RvXVc3" TargetMode="External"/><Relationship Id="rId136" Type="http://schemas.openxmlformats.org/officeDocument/2006/relationships/hyperlink" Target="https://idealgame.eduproject.eu/play?game=22" TargetMode="External"/><Relationship Id="rId157" Type="http://schemas.openxmlformats.org/officeDocument/2006/relationships/hyperlink" Target="https://acortar.link/LTOMlR" TargetMode="External"/><Relationship Id="rId61" Type="http://schemas.openxmlformats.org/officeDocument/2006/relationships/hyperlink" Target="https://doi.org/10.1177/1555412014548919" TargetMode="External"/><Relationship Id="rId82" Type="http://schemas.openxmlformats.org/officeDocument/2006/relationships/hyperlink" Target="https://www.youtube.com/watch?v=SmklQjGAr20" TargetMode="External"/><Relationship Id="rId152" Type="http://schemas.openxmlformats.org/officeDocument/2006/relationships/hyperlink" Target="https://idealgame.eduproject.eu/play?game=89"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hyperlink" Target="http://dnb.ddb.de" TargetMode="External"/><Relationship Id="rId35" Type="http://schemas.microsoft.com/office/2018/08/relationships/commentsExtensible" Target="commentsExtensible.xml"/><Relationship Id="rId56" Type="http://schemas.openxmlformats.org/officeDocument/2006/relationships/hyperlink" Target="https://doi.org/10.1016/j.compedu.2005.11.026" TargetMode="External"/><Relationship Id="rId77" Type="http://schemas.openxmlformats.org/officeDocument/2006/relationships/hyperlink" Target="https://www.youtube.com/watch?v=UuHofNW40Yw" TargetMode="External"/><Relationship Id="rId100" Type="http://schemas.openxmlformats.org/officeDocument/2006/relationships/hyperlink" Target="https://www.youtube.com/watch?v=3T8T7u2-aVY" TargetMode="External"/><Relationship Id="rId105" Type="http://schemas.openxmlformats.org/officeDocument/2006/relationships/hyperlink" Target="https://www.youtube.com/watch?v=n-tM6y_1lkU" TargetMode="External"/><Relationship Id="rId126" Type="http://schemas.openxmlformats.org/officeDocument/2006/relationships/image" Target="media/image5.png"/><Relationship Id="rId147" Type="http://schemas.openxmlformats.org/officeDocument/2006/relationships/image" Target="media/image11.png"/><Relationship Id="rId8" Type="http://schemas.openxmlformats.org/officeDocument/2006/relationships/customXml" Target="../customXml/item8.xml"/><Relationship Id="rId51" Type="http://schemas.openxmlformats.org/officeDocument/2006/relationships/hyperlink" Target="https://idealgame.eduproject.eu/" TargetMode="External"/><Relationship Id="rId72" Type="http://schemas.openxmlformats.org/officeDocument/2006/relationships/hyperlink" Target="https://www.youtube.com/watch?v=B8EQCS5ZGwg" TargetMode="External"/><Relationship Id="rId93" Type="http://schemas.openxmlformats.org/officeDocument/2006/relationships/hyperlink" Target="https://www.youtube.com/watch?v=UUCpQsS_aGs" TargetMode="External"/><Relationship Id="rId98" Type="http://schemas.openxmlformats.org/officeDocument/2006/relationships/hyperlink" Target="https://www.youtube.com/watch?v=3T8T7u2-aVY" TargetMode="External"/><Relationship Id="rId121" Type="http://schemas.openxmlformats.org/officeDocument/2006/relationships/hyperlink" Target="https://idealgames.eduproject.eu/user/game/93" TargetMode="External"/><Relationship Id="rId142" Type="http://schemas.openxmlformats.org/officeDocument/2006/relationships/hyperlink" Target="https://acortar.link/SlzvxM" TargetMode="External"/><Relationship Id="rId163" Type="http://schemas.microsoft.com/office/2011/relationships/people" Target="people.xml"/><Relationship Id="rId3" Type="http://schemas.openxmlformats.org/officeDocument/2006/relationships/customXml" Target="../customXml/item3.xml"/><Relationship Id="rId25" Type="http://schemas.openxmlformats.org/officeDocument/2006/relationships/endnotes" Target="endnotes.xml"/><Relationship Id="rId46" Type="http://schemas.openxmlformats.org/officeDocument/2006/relationships/hyperlink" Target="https://ideal-game.eduproject.eu/?page_id=16" TargetMode="External"/><Relationship Id="rId67" Type="http://schemas.openxmlformats.org/officeDocument/2006/relationships/hyperlink" Target="https://www.youtube.com/watch?v=Ms--0d7Oh0s" TargetMode="External"/><Relationship Id="rId116" Type="http://schemas.openxmlformats.org/officeDocument/2006/relationships/hyperlink" Target="https://methods.sagepub.com/which-stats-test" TargetMode="External"/><Relationship Id="rId137" Type="http://schemas.openxmlformats.org/officeDocument/2006/relationships/image" Target="media/image8.png"/><Relationship Id="rId158" Type="http://schemas.openxmlformats.org/officeDocument/2006/relationships/hyperlink" Target="https://acortar.link/Br2S2U" TargetMode="External"/><Relationship Id="rId20" Type="http://schemas.openxmlformats.org/officeDocument/2006/relationships/numbering" Target="numbering.xml"/><Relationship Id="rId41" Type="http://schemas.openxmlformats.org/officeDocument/2006/relationships/hyperlink" Target="https://www.ingeniousknowledge.com/?id=1" TargetMode="External"/><Relationship Id="rId62" Type="http://schemas.openxmlformats.org/officeDocument/2006/relationships/hyperlink" Target="https://doi.org/10.1016/j.compedu.2012.05.003" TargetMode="External"/><Relationship Id="rId83" Type="http://schemas.openxmlformats.org/officeDocument/2006/relationships/hyperlink" Target="https://www.youtube.com/watch?v=GjrRinJgBp4" TargetMode="External"/><Relationship Id="rId88" Type="http://schemas.openxmlformats.org/officeDocument/2006/relationships/hyperlink" Target="https://www.youtube.com/watch?v=V3VYtT4Fw2g" TargetMode="External"/><Relationship Id="rId111" Type="http://schemas.openxmlformats.org/officeDocument/2006/relationships/hyperlink" Target="https://methods.sagepub.com/which-stats-test" TargetMode="External"/><Relationship Id="rId132" Type="http://schemas.openxmlformats.org/officeDocument/2006/relationships/hyperlink" Target="https://idealgame.eduproject.eu/play?game=84" TargetMode="External"/><Relationship Id="rId153" Type="http://schemas.openxmlformats.org/officeDocument/2006/relationships/image" Target="media/image13.png"/><Relationship Id="rId15" Type="http://schemas.openxmlformats.org/officeDocument/2006/relationships/customXml" Target="../customXml/item15.xml"/><Relationship Id="rId36" Type="http://schemas.openxmlformats.org/officeDocument/2006/relationships/hyperlink" Target="https://www.uni-paderborn.de/en/university" TargetMode="External"/><Relationship Id="rId57" Type="http://schemas.openxmlformats.org/officeDocument/2006/relationships/hyperlink" Target="https://idealgame.eduproject.eu" TargetMode="External"/><Relationship Id="rId106" Type="http://schemas.openxmlformats.org/officeDocument/2006/relationships/hyperlink" Target="https://www.youtube.com/watch?v=Ho7K27B_Uu8" TargetMode="External"/><Relationship Id="rId127" Type="http://schemas.openxmlformats.org/officeDocument/2006/relationships/hyperlink" Target="https://acortar.link/pjtyhk" TargetMode="External"/><Relationship Id="rId10" Type="http://schemas.openxmlformats.org/officeDocument/2006/relationships/customXml" Target="../customXml/item10.xml"/><Relationship Id="rId31" Type="http://schemas.openxmlformats.org/officeDocument/2006/relationships/hyperlink" Target="http://dx.doi.org/10.17083/ijsg.v1i1.11" TargetMode="External"/><Relationship Id="rId52" Type="http://schemas.openxmlformats.org/officeDocument/2006/relationships/hyperlink" Target="https://idealgame.eduproject.eu/account/signup" TargetMode="External"/><Relationship Id="rId73" Type="http://schemas.openxmlformats.org/officeDocument/2006/relationships/hyperlink" Target="https://www.youtube.com/watch?v=340MmuY_osY" TargetMode="External"/><Relationship Id="rId78" Type="http://schemas.openxmlformats.org/officeDocument/2006/relationships/hyperlink" Target="https://www.youtube.com/watch?v=MRlnwacph3I" TargetMode="External"/><Relationship Id="rId94" Type="http://schemas.openxmlformats.org/officeDocument/2006/relationships/hyperlink" Target="https://www.youtube.com/watch?v=yLeoRtb5jxI" TargetMode="External"/><Relationship Id="rId99" Type="http://schemas.openxmlformats.org/officeDocument/2006/relationships/hyperlink" Target="https://www.youtube.com/watch?v=pnh6HK77EXA" TargetMode="External"/><Relationship Id="rId101" Type="http://schemas.openxmlformats.org/officeDocument/2006/relationships/hyperlink" Target="https://www.youtube.com/watch?v=O0wchw_Mi30" TargetMode="External"/><Relationship Id="rId122" Type="http://schemas.openxmlformats.org/officeDocument/2006/relationships/hyperlink" Target="https://towardsdatascience.com/statistical-testing-understanding-how-to-select-the-best-test-for-your-data-52141c305168" TargetMode="External"/><Relationship Id="rId143" Type="http://schemas.openxmlformats.org/officeDocument/2006/relationships/hyperlink" Target="https://idealgame.eduproject.eu/play?game=24" TargetMode="External"/><Relationship Id="rId148" Type="http://schemas.openxmlformats.org/officeDocument/2006/relationships/hyperlink" Target="https://www.goodreads.com/author/show/17091953.Matthew_Roy"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image" Target="media/image1.jpeg"/><Relationship Id="rId47" Type="http://schemas.openxmlformats.org/officeDocument/2006/relationships/hyperlink" Target="https://ideal-game.eduproject.eu/?page_id=16" TargetMode="External"/><Relationship Id="rId68" Type="http://schemas.openxmlformats.org/officeDocument/2006/relationships/hyperlink" Target="https://www.youtube.com/watch?v=RzJPvMo9QNw" TargetMode="External"/><Relationship Id="rId89" Type="http://schemas.openxmlformats.org/officeDocument/2006/relationships/hyperlink" Target="https://www.youtube.com/watch?v=H58V2Z0CBaA" TargetMode="External"/><Relationship Id="rId112" Type="http://schemas.openxmlformats.org/officeDocument/2006/relationships/hyperlink" Target="https://idealgames.eduproject.eu/user/game/77" TargetMode="External"/><Relationship Id="rId133" Type="http://schemas.openxmlformats.org/officeDocument/2006/relationships/image" Target="media/image7.png"/><Relationship Id="rId154" Type="http://schemas.openxmlformats.org/officeDocument/2006/relationships/hyperlink" Target="https://www.google.es/search?hl=es&amp;tbo=p&amp;tbm=bks&amp;q=inauthor:%22Brandon+J.+Artley%22" TargetMode="External"/><Relationship Id="rId16" Type="http://schemas.openxmlformats.org/officeDocument/2006/relationships/customXml" Target="../customXml/item16.xml"/><Relationship Id="rId37" Type="http://schemas.openxmlformats.org/officeDocument/2006/relationships/hyperlink" Target="https://www.ingeniousknowledge.com/?id=1" TargetMode="External"/><Relationship Id="rId58" Type="http://schemas.openxmlformats.org/officeDocument/2006/relationships/hyperlink" Target="https://doi.org/10.28945/3711" TargetMode="External"/><Relationship Id="rId79" Type="http://schemas.openxmlformats.org/officeDocument/2006/relationships/hyperlink" Target="https://www.youtube.com/watch?v=CsTbWAu0k-o" TargetMode="External"/><Relationship Id="rId102" Type="http://schemas.openxmlformats.org/officeDocument/2006/relationships/hyperlink" Target="https://www.youtube.com/watch?v=UHj2b6lZA-U" TargetMode="External"/><Relationship Id="rId123" Type="http://schemas.openxmlformats.org/officeDocument/2006/relationships/hyperlink" Target="https://www.youtube.com/watch?v=xTpHD5WLuoA" TargetMode="External"/><Relationship Id="rId144" Type="http://schemas.openxmlformats.org/officeDocument/2006/relationships/image" Target="media/image10.png"/><Relationship Id="rId90" Type="http://schemas.openxmlformats.org/officeDocument/2006/relationships/hyperlink" Target="https://www.youtube.com/watch?v=mhkLc0HEtR0" TargetMode="External"/><Relationship Id="rId27" Type="http://schemas.openxmlformats.org/officeDocument/2006/relationships/image" Target="media/image2.jpeg"/><Relationship Id="rId48" Type="http://schemas.openxmlformats.org/officeDocument/2006/relationships/hyperlink" Target="https://ideal-game.eduproject.eu/?page_id=16" TargetMode="External"/><Relationship Id="rId69" Type="http://schemas.openxmlformats.org/officeDocument/2006/relationships/hyperlink" Target="https://www.youtube.com/watch?v=11Ng8CJNE7Y" TargetMode="External"/><Relationship Id="rId113" Type="http://schemas.openxmlformats.org/officeDocument/2006/relationships/hyperlink" Target="https://towardsdatascience.com/statistical-testing-understanding-how-to-select-the-best-test-for-your-data-52141c305168" TargetMode="External"/><Relationship Id="rId134" Type="http://schemas.openxmlformats.org/officeDocument/2006/relationships/hyperlink" Target="https://learnenglish.britishcouncil.org/grammar/english-grammar-reference/irregular-verbs" TargetMode="External"/><Relationship Id="rId80" Type="http://schemas.openxmlformats.org/officeDocument/2006/relationships/hyperlink" Target="https://www.youtube.com/watch?v=hJkwUVSpNPw" TargetMode="External"/><Relationship Id="rId155" Type="http://schemas.openxmlformats.org/officeDocument/2006/relationships/hyperlink" Target="https://idealgame.eduproject.eu/play?game=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4F116BA7-A6DB-4A6E-8387-9E17E64EC7CA}">
  <ds:schemaRefs>
    <ds:schemaRef ds:uri="http://www.wps.cn/android/officeDocument/2013/mofficeCustomData"/>
  </ds:schemaRefs>
</ds:datastoreItem>
</file>

<file path=customXml/itemProps10.xml><?xml version="1.0" encoding="utf-8"?>
<ds:datastoreItem xmlns:ds="http://schemas.openxmlformats.org/officeDocument/2006/customXml" ds:itemID="{4656A57E-86DA-42A9-A9B4-C14E98F5F5F7}">
  <ds:schemaRefs>
    <ds:schemaRef ds:uri="http://schemas.openxmlformats.org/officeDocument/2006/bibliography"/>
  </ds:schemaRefs>
</ds:datastoreItem>
</file>

<file path=customXml/itemProps11.xml><?xml version="1.0" encoding="utf-8"?>
<ds:datastoreItem xmlns:ds="http://schemas.openxmlformats.org/officeDocument/2006/customXml" ds:itemID="{F7F8BA6B-630D-41A1-A8FD-7D766DFA50EF}">
  <ds:schemaRefs>
    <ds:schemaRef ds:uri="http://www.wps.cn/android/officeDocument/2013/mofficeCustomData"/>
  </ds:schemaRefs>
</ds:datastoreItem>
</file>

<file path=customXml/itemProps12.xml><?xml version="1.0" encoding="utf-8"?>
<ds:datastoreItem xmlns:ds="http://schemas.openxmlformats.org/officeDocument/2006/customXml" ds:itemID="{B203DC3B-3F66-48F5-802E-0FBBF8961227}">
  <ds:schemaRefs>
    <ds:schemaRef ds:uri="http://www.wps.cn/android/officeDocument/2013/mofficeCustomData"/>
  </ds:schemaRefs>
</ds:datastoreItem>
</file>

<file path=customXml/itemProps13.xml><?xml version="1.0" encoding="utf-8"?>
<ds:datastoreItem xmlns:ds="http://schemas.openxmlformats.org/officeDocument/2006/customXml" ds:itemID="{3A2FB182-5E77-49E8-AB50-1030E3510535}">
  <ds:schemaRefs>
    <ds:schemaRef ds:uri="http://www.wps.cn/android/officeDocument/2013/mofficeCustomData"/>
  </ds:schemaRefs>
</ds:datastoreItem>
</file>

<file path=customXml/itemProps14.xml><?xml version="1.0" encoding="utf-8"?>
<ds:datastoreItem xmlns:ds="http://schemas.openxmlformats.org/officeDocument/2006/customXml" ds:itemID="{0467A3D2-FD39-46E6-A960-276A7B5E039C}">
  <ds:schemaRefs>
    <ds:schemaRef ds:uri="http://www.wps.cn/android/officeDocument/2013/mofficeCustomData"/>
  </ds:schemaRefs>
</ds:datastoreItem>
</file>

<file path=customXml/itemProps15.xml><?xml version="1.0" encoding="utf-8"?>
<ds:datastoreItem xmlns:ds="http://schemas.openxmlformats.org/officeDocument/2006/customXml" ds:itemID="{3499CD48-2F03-4941-B44C-297A85C46B8A}">
  <ds:schemaRefs>
    <ds:schemaRef ds:uri="http://www.wps.cn/android/officeDocument/2013/mofficeCustomData"/>
  </ds:schemaRefs>
</ds:datastoreItem>
</file>

<file path=customXml/itemProps16.xml><?xml version="1.0" encoding="utf-8"?>
<ds:datastoreItem xmlns:ds="http://schemas.openxmlformats.org/officeDocument/2006/customXml" ds:itemID="{3B1C158C-2844-454D-8BAC-EAD841F5B550}">
  <ds:schemaRefs>
    <ds:schemaRef ds:uri="http://www.wps.cn/android/officeDocument/2013/mofficeCustomData"/>
  </ds:schemaRefs>
</ds:datastoreItem>
</file>

<file path=customXml/itemProps17.xml><?xml version="1.0" encoding="utf-8"?>
<ds:datastoreItem xmlns:ds="http://schemas.openxmlformats.org/officeDocument/2006/customXml" ds:itemID="{5AD9D3B1-5151-400C-99B4-8D71413481C8}">
  <ds:schemaRefs>
    <ds:schemaRef ds:uri="http://www.wps.cn/android/officeDocument/2013/mofficeCustomData"/>
  </ds:schemaRefs>
</ds:datastoreItem>
</file>

<file path=customXml/itemProps18.xml><?xml version="1.0" encoding="utf-8"?>
<ds:datastoreItem xmlns:ds="http://schemas.openxmlformats.org/officeDocument/2006/customXml" ds:itemID="{7B11B895-4AA4-4897-8E43-3B1DA410D288}">
  <ds:schemaRefs>
    <ds:schemaRef ds:uri="http://www.wps.cn/android/officeDocument/2013/mofficeCustomData"/>
  </ds:schemaRefs>
</ds:datastoreItem>
</file>

<file path=customXml/itemProps19.xml><?xml version="1.0" encoding="utf-8"?>
<ds:datastoreItem xmlns:ds="http://schemas.openxmlformats.org/officeDocument/2006/customXml" ds:itemID="{8096E3B8-9233-4FCF-B79B-8B519D04F93C}">
  <ds:schemaRefs>
    <ds:schemaRef ds:uri="http://www.wps.cn/android/officeDocument/2013/mofficeCustomData"/>
  </ds:schemaRefs>
</ds:datastoreItem>
</file>

<file path=customXml/itemProps2.xml><?xml version="1.0" encoding="utf-8"?>
<ds:datastoreItem xmlns:ds="http://schemas.openxmlformats.org/officeDocument/2006/customXml" ds:itemID="{D30B6916-67D5-4B4F-91BA-9191D89BCB7F}">
  <ds:schemaRefs>
    <ds:schemaRef ds:uri="http://www.wps.cn/android/officeDocument/2013/mofficeCustomData"/>
  </ds:schemaRefs>
</ds:datastoreItem>
</file>

<file path=customXml/itemProps3.xml><?xml version="1.0" encoding="utf-8"?>
<ds:datastoreItem xmlns:ds="http://schemas.openxmlformats.org/officeDocument/2006/customXml" ds:itemID="{9A9B2E57-E24B-4646-A055-29003FBB501F}">
  <ds:schemaRefs>
    <ds:schemaRef ds:uri="http://www.wps.cn/android/officeDocument/2013/mofficeCustomData"/>
  </ds:schemaRefs>
</ds:datastoreItem>
</file>

<file path=customXml/itemProps4.xml><?xml version="1.0" encoding="utf-8"?>
<ds:datastoreItem xmlns:ds="http://schemas.openxmlformats.org/officeDocument/2006/customXml" ds:itemID="{8B68FB46-EC5B-4477-B1DC-A8D64834A9D7}">
  <ds:schemaRefs>
    <ds:schemaRef ds:uri="http://www.wps.cn/android/officeDocument/2013/mofficeCustomData"/>
  </ds:schemaRefs>
</ds:datastoreItem>
</file>

<file path=customXml/itemProps5.xml><?xml version="1.0" encoding="utf-8"?>
<ds:datastoreItem xmlns:ds="http://schemas.openxmlformats.org/officeDocument/2006/customXml" ds:itemID="{A927CE54-D396-4E6B-9476-B95EC247E496}">
  <ds:schemaRefs>
    <ds:schemaRef ds:uri="http://www.wps.cn/android/officeDocument/2013/mofficeCustomData"/>
  </ds:schemaRefs>
</ds:datastoreItem>
</file>

<file path=customXml/itemProps6.xml><?xml version="1.0" encoding="utf-8"?>
<ds:datastoreItem xmlns:ds="http://schemas.openxmlformats.org/officeDocument/2006/customXml" ds:itemID="{A9F4DD54-593E-40C0-AFC0-94CDF5D8E5DF}">
  <ds:schemaRefs>
    <ds:schemaRef ds:uri="http://www.wps.cn/android/officeDocument/2013/mofficeCustomData"/>
  </ds:schemaRefs>
</ds:datastoreItem>
</file>

<file path=customXml/itemProps7.xml><?xml version="1.0" encoding="utf-8"?>
<ds:datastoreItem xmlns:ds="http://schemas.openxmlformats.org/officeDocument/2006/customXml" ds:itemID="{4F364CF7-CD78-4AD2-87F0-B6073FA73890}">
  <ds:schemaRefs>
    <ds:schemaRef ds:uri="http://www.wps.cn/android/officeDocument/2013/mofficeCustomData"/>
  </ds:schemaRefs>
</ds:datastoreItem>
</file>

<file path=customXml/itemProps8.xml><?xml version="1.0" encoding="utf-8"?>
<ds:datastoreItem xmlns:ds="http://schemas.openxmlformats.org/officeDocument/2006/customXml" ds:itemID="{B6252FDE-0883-478B-82A7-37AF1FB5A605}">
  <ds:schemaRefs>
    <ds:schemaRef ds:uri="http://www.wps.cn/android/officeDocument/2013/mofficeCustomData"/>
  </ds:schemaRefs>
</ds:datastoreItem>
</file>

<file path=customXml/itemProps9.xml><?xml version="1.0" encoding="utf-8"?>
<ds:datastoreItem xmlns:ds="http://schemas.openxmlformats.org/officeDocument/2006/customXml" ds:itemID="{2EB74FDF-4DA8-495D-9DAD-E46C59631109}">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27052</Words>
  <Characters>170429</Characters>
  <Application>Microsoft Office Word</Application>
  <DocSecurity>0</DocSecurity>
  <Lines>1420</Lines>
  <Paragraphs>394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Beutner</dc:creator>
  <cp:keywords>, docId:FD2FF8052705E8E30494283F9CEED013</cp:keywords>
  <cp:lastModifiedBy>Helene Lindenthal</cp:lastModifiedBy>
  <cp:revision>8</cp:revision>
  <dcterms:created xsi:type="dcterms:W3CDTF">2022-12-20T16:22:00Z</dcterms:created>
  <dcterms:modified xsi:type="dcterms:W3CDTF">2022-12-21T09:02:00Z</dcterms:modified>
</cp:coreProperties>
</file>