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4A6A" w14:textId="09B7142D" w:rsidR="001657FD" w:rsidRPr="001657FD" w:rsidRDefault="00F97343" w:rsidP="007E7664">
      <w:pPr>
        <w:jc w:val="center"/>
        <w:rPr>
          <w:b/>
          <w:sz w:val="16"/>
          <w:szCs w:val="16"/>
          <w:lang w:val="en-US"/>
        </w:rPr>
      </w:pPr>
      <w:r w:rsidRPr="00F97343">
        <w:rPr>
          <w:noProof/>
          <w:lang w:eastAsia="de-DE"/>
        </w:rPr>
        <w:drawing>
          <wp:inline distT="0" distB="0" distL="0" distR="0" wp14:anchorId="49F862AF" wp14:editId="6834204C">
            <wp:extent cx="3398517" cy="1699260"/>
            <wp:effectExtent l="0" t="0" r="0" b="0"/>
            <wp:docPr id="2" name="Grafik 9">
              <a:extLst xmlns:a="http://schemas.openxmlformats.org/drawingml/2006/main">
                <a:ext uri="{FF2B5EF4-FFF2-40B4-BE49-F238E27FC236}">
                  <a16:creationId xmlns:a16="http://schemas.microsoft.com/office/drawing/2014/main" id="{7DB9FF7E-307D-448F-9CF1-96299F308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7DB9FF7E-307D-448F-9CF1-96299F30882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53105" cy="1726554"/>
                    </a:xfrm>
                    <a:prstGeom prst="rect">
                      <a:avLst/>
                    </a:prstGeom>
                  </pic:spPr>
                </pic:pic>
              </a:graphicData>
            </a:graphic>
          </wp:inline>
        </w:drawing>
      </w:r>
      <w:r w:rsidR="00C0255D" w:rsidRPr="00FE2E14">
        <w:rPr>
          <w:noProof/>
          <w:lang w:val="en-GB" w:eastAsia="de-DE"/>
        </w:rPr>
        <w:t xml:space="preserve"> </w:t>
      </w:r>
    </w:p>
    <w:p w14:paraId="09CFDEC2" w14:textId="119EB010" w:rsidR="002B1857" w:rsidRPr="002976DC" w:rsidRDefault="00F97343" w:rsidP="002B1857">
      <w:pPr>
        <w:jc w:val="center"/>
        <w:rPr>
          <w:b/>
          <w:sz w:val="40"/>
          <w:szCs w:val="28"/>
          <w:lang w:val="en-GB"/>
        </w:rPr>
      </w:pPr>
      <w:r>
        <w:rPr>
          <w:b/>
          <w:sz w:val="40"/>
          <w:szCs w:val="28"/>
          <w:lang w:val="en-GB"/>
        </w:rPr>
        <w:t>IDEAL</w:t>
      </w:r>
      <w:r w:rsidR="002B1857">
        <w:rPr>
          <w:b/>
          <w:sz w:val="40"/>
          <w:szCs w:val="28"/>
          <w:lang w:val="en-GB"/>
        </w:rPr>
        <w:t>-</w:t>
      </w:r>
      <w:r>
        <w:rPr>
          <w:b/>
          <w:sz w:val="40"/>
          <w:szCs w:val="28"/>
          <w:lang w:val="en-GB"/>
        </w:rPr>
        <w:t>GAME</w:t>
      </w:r>
    </w:p>
    <w:p w14:paraId="5A428866" w14:textId="5F9931DD" w:rsidR="002B1857" w:rsidRDefault="00F97343" w:rsidP="002C14DC">
      <w:pPr>
        <w:jc w:val="center"/>
        <w:rPr>
          <w:i/>
          <w:iCs/>
          <w:sz w:val="30"/>
          <w:szCs w:val="30"/>
          <w:lang w:val="en-US"/>
        </w:rPr>
      </w:pPr>
      <w:bookmarkStart w:id="0" w:name="_Hlk56430854"/>
      <w:r w:rsidRPr="00F97343">
        <w:rPr>
          <w:i/>
          <w:iCs/>
          <w:sz w:val="30"/>
          <w:szCs w:val="30"/>
          <w:lang w:val="en-US"/>
        </w:rPr>
        <w:t xml:space="preserve">Improving didactics, education and learning </w:t>
      </w:r>
      <w:r w:rsidRPr="00F97343">
        <w:rPr>
          <w:i/>
          <w:iCs/>
          <w:sz w:val="30"/>
          <w:szCs w:val="30"/>
          <w:lang w:val="en-US"/>
        </w:rPr>
        <w:br/>
        <w:t>in higher education with the Online Serious Game Creator</w:t>
      </w:r>
    </w:p>
    <w:bookmarkEnd w:id="0"/>
    <w:p w14:paraId="131AD3E3" w14:textId="77777777" w:rsidR="00F97343" w:rsidRDefault="00F97343" w:rsidP="002C14DC">
      <w:pPr>
        <w:jc w:val="center"/>
        <w:rPr>
          <w:b/>
          <w:sz w:val="28"/>
          <w:szCs w:val="28"/>
          <w:lang w:val="en-US"/>
        </w:rPr>
      </w:pPr>
    </w:p>
    <w:p w14:paraId="755DFD59" w14:textId="2D9C3B59" w:rsidR="006C3AD6" w:rsidRDefault="00A531C1" w:rsidP="00947ACA">
      <w:pPr>
        <w:jc w:val="center"/>
        <w:rPr>
          <w:b/>
          <w:sz w:val="28"/>
          <w:szCs w:val="28"/>
          <w:lang w:val="en-US"/>
        </w:rPr>
      </w:pPr>
      <w:r>
        <w:rPr>
          <w:b/>
          <w:sz w:val="28"/>
          <w:szCs w:val="28"/>
          <w:lang w:val="en-US"/>
        </w:rPr>
        <w:t>Descriptions of what the games are about</w:t>
      </w:r>
    </w:p>
    <w:p w14:paraId="5D9D8CD0" w14:textId="79D2AADE" w:rsidR="0082355F" w:rsidRDefault="0082355F" w:rsidP="00947ACA">
      <w:pPr>
        <w:jc w:val="center"/>
        <w:rPr>
          <w:b/>
          <w:color w:val="FF0000"/>
          <w:sz w:val="28"/>
          <w:szCs w:val="28"/>
          <w:lang w:val="en-US"/>
        </w:rPr>
      </w:pPr>
      <w:r>
        <w:rPr>
          <w:b/>
          <w:sz w:val="28"/>
          <w:szCs w:val="28"/>
          <w:lang w:val="en-US"/>
        </w:rPr>
        <w:t>Lecturers</w:t>
      </w:r>
    </w:p>
    <w:p w14:paraId="21E1A1C2" w14:textId="68074340" w:rsidR="00C0255D" w:rsidRDefault="00C0255D">
      <w:pPr>
        <w:rPr>
          <w:b/>
          <w:color w:val="FF0000"/>
          <w:sz w:val="28"/>
          <w:szCs w:val="28"/>
          <w:lang w:val="en-US"/>
        </w:rPr>
      </w:pPr>
    </w:p>
    <w:p w14:paraId="79ABDBCB" w14:textId="77777777" w:rsidR="00C0255D" w:rsidRPr="001657FD" w:rsidRDefault="00C0255D">
      <w:pPr>
        <w:rPr>
          <w:b/>
          <w:sz w:val="16"/>
          <w:szCs w:val="16"/>
          <w:lang w:val="en-US"/>
        </w:rPr>
      </w:pPr>
    </w:p>
    <w:p w14:paraId="75F7E4E6" w14:textId="77777777" w:rsidR="00F97343" w:rsidRPr="00F97343" w:rsidRDefault="006C3AD6" w:rsidP="00F97343">
      <w:pPr>
        <w:tabs>
          <w:tab w:val="left" w:pos="2127"/>
        </w:tabs>
        <w:rPr>
          <w:sz w:val="24"/>
          <w:szCs w:val="28"/>
          <w:lang w:val="en-US"/>
        </w:rPr>
      </w:pPr>
      <w:r w:rsidRPr="00CE62A2">
        <w:rPr>
          <w:b/>
          <w:sz w:val="24"/>
          <w:szCs w:val="28"/>
          <w:lang w:val="en-US"/>
        </w:rPr>
        <w:t>Project Title</w:t>
      </w:r>
      <w:r w:rsidR="002C14DC" w:rsidRPr="00CE62A2">
        <w:rPr>
          <w:b/>
          <w:sz w:val="24"/>
          <w:szCs w:val="28"/>
          <w:lang w:val="en-US"/>
        </w:rPr>
        <w:t>:</w:t>
      </w:r>
      <w:r w:rsidR="002B1857" w:rsidRPr="00CE62A2">
        <w:rPr>
          <w:sz w:val="24"/>
          <w:szCs w:val="28"/>
          <w:lang w:val="en-US"/>
        </w:rPr>
        <w:tab/>
      </w:r>
      <w:r w:rsidR="00F97343" w:rsidRPr="00F97343">
        <w:rPr>
          <w:sz w:val="24"/>
          <w:szCs w:val="28"/>
          <w:lang w:val="en-US"/>
        </w:rPr>
        <w:t xml:space="preserve">Improving didactics, education and learning </w:t>
      </w:r>
    </w:p>
    <w:p w14:paraId="27481C55" w14:textId="45A6679F" w:rsidR="006C3AD6" w:rsidRPr="00CE62A2" w:rsidRDefault="00F97343" w:rsidP="00F97343">
      <w:pPr>
        <w:tabs>
          <w:tab w:val="left" w:pos="2127"/>
        </w:tabs>
        <w:rPr>
          <w:sz w:val="24"/>
          <w:szCs w:val="28"/>
          <w:lang w:val="en-US"/>
        </w:rPr>
      </w:pPr>
      <w:r>
        <w:rPr>
          <w:sz w:val="24"/>
          <w:szCs w:val="28"/>
          <w:lang w:val="en-US"/>
        </w:rPr>
        <w:tab/>
      </w:r>
      <w:r w:rsidRPr="00F97343">
        <w:rPr>
          <w:sz w:val="24"/>
          <w:szCs w:val="28"/>
          <w:lang w:val="en-US"/>
        </w:rPr>
        <w:t>in higher education with the Online Serious Game Creator</w:t>
      </w:r>
    </w:p>
    <w:p w14:paraId="3B42FACA" w14:textId="2BE8EC71" w:rsidR="00CE62A2" w:rsidRPr="00CE62A2" w:rsidRDefault="00CE62A2" w:rsidP="00CE62A2">
      <w:pPr>
        <w:tabs>
          <w:tab w:val="left" w:pos="2127"/>
        </w:tabs>
        <w:rPr>
          <w:sz w:val="24"/>
          <w:szCs w:val="28"/>
          <w:lang w:val="en-US"/>
        </w:rPr>
      </w:pPr>
      <w:r w:rsidRPr="00CE62A2">
        <w:rPr>
          <w:b/>
          <w:sz w:val="24"/>
          <w:szCs w:val="28"/>
          <w:lang w:val="en-US"/>
        </w:rPr>
        <w:t>Acronym:</w:t>
      </w:r>
      <w:r w:rsidRPr="00CE62A2">
        <w:rPr>
          <w:sz w:val="24"/>
          <w:szCs w:val="28"/>
          <w:lang w:val="en-US"/>
        </w:rPr>
        <w:tab/>
      </w:r>
      <w:r w:rsidR="00F97343">
        <w:rPr>
          <w:sz w:val="24"/>
          <w:szCs w:val="28"/>
          <w:lang w:val="en-US"/>
        </w:rPr>
        <w:t>IDEAL-GAME</w:t>
      </w:r>
    </w:p>
    <w:p w14:paraId="1473B336" w14:textId="536FA840" w:rsidR="006C3AD6" w:rsidRPr="00F97343" w:rsidRDefault="006C3AD6">
      <w:pPr>
        <w:rPr>
          <w:b/>
          <w:sz w:val="24"/>
          <w:szCs w:val="28"/>
          <w:lang w:val="en-GB"/>
        </w:rPr>
      </w:pPr>
      <w:r w:rsidRPr="00CE62A2">
        <w:rPr>
          <w:b/>
          <w:sz w:val="24"/>
          <w:szCs w:val="28"/>
          <w:lang w:val="en-US"/>
        </w:rPr>
        <w:t>Reference</w:t>
      </w:r>
      <w:r w:rsidR="002C14DC" w:rsidRPr="00CE62A2">
        <w:rPr>
          <w:b/>
          <w:sz w:val="24"/>
          <w:szCs w:val="28"/>
          <w:lang w:val="en-US"/>
        </w:rPr>
        <w:t xml:space="preserve"> number:</w:t>
      </w:r>
      <w:r w:rsidR="002C14DC" w:rsidRPr="00CE62A2">
        <w:rPr>
          <w:sz w:val="24"/>
          <w:szCs w:val="28"/>
          <w:lang w:val="en-US"/>
        </w:rPr>
        <w:tab/>
      </w:r>
      <w:r w:rsidR="00F97343" w:rsidRPr="00F97343">
        <w:rPr>
          <w:b/>
          <w:sz w:val="24"/>
          <w:szCs w:val="28"/>
          <w:lang w:val="en-GB"/>
        </w:rPr>
        <w:t>2020-1-DE01-KA203-005682</w:t>
      </w:r>
    </w:p>
    <w:p w14:paraId="411A98F5" w14:textId="4C65A164" w:rsidR="007E7664" w:rsidRDefault="00CE62A2" w:rsidP="00CE62A2">
      <w:pPr>
        <w:rPr>
          <w:sz w:val="24"/>
          <w:szCs w:val="28"/>
          <w:lang w:val="en-US"/>
        </w:rPr>
      </w:pPr>
      <w:r w:rsidRPr="002C14DC">
        <w:rPr>
          <w:b/>
          <w:sz w:val="24"/>
          <w:szCs w:val="28"/>
          <w:lang w:val="en-US"/>
        </w:rPr>
        <w:t>Project partners</w:t>
      </w:r>
      <w:r>
        <w:rPr>
          <w:b/>
          <w:sz w:val="24"/>
          <w:szCs w:val="28"/>
          <w:lang w:val="en-US"/>
        </w:rPr>
        <w:t>:</w:t>
      </w:r>
      <w:r w:rsidRPr="002C14DC">
        <w:rPr>
          <w:b/>
          <w:sz w:val="24"/>
          <w:szCs w:val="28"/>
          <w:lang w:val="en-US"/>
        </w:rPr>
        <w:tab/>
      </w:r>
      <w:r w:rsidRPr="002C14DC">
        <w:rPr>
          <w:sz w:val="24"/>
          <w:szCs w:val="28"/>
          <w:lang w:val="en-US"/>
        </w:rPr>
        <w:t>P1</w:t>
      </w:r>
      <w:r>
        <w:rPr>
          <w:sz w:val="24"/>
          <w:szCs w:val="28"/>
          <w:lang w:val="en-US"/>
        </w:rPr>
        <w:tab/>
        <w:t>University Paderborn (UPB), DE</w:t>
      </w:r>
      <w:r>
        <w:rPr>
          <w:sz w:val="24"/>
          <w:szCs w:val="28"/>
          <w:lang w:val="en-US"/>
        </w:rPr>
        <w:br/>
      </w:r>
      <w:r>
        <w:rPr>
          <w:sz w:val="24"/>
          <w:szCs w:val="28"/>
          <w:lang w:val="en-US"/>
        </w:rPr>
        <w:tab/>
      </w:r>
      <w:r>
        <w:rPr>
          <w:sz w:val="24"/>
          <w:szCs w:val="28"/>
          <w:lang w:val="en-US"/>
        </w:rPr>
        <w:tab/>
      </w:r>
      <w:r>
        <w:rPr>
          <w:sz w:val="24"/>
          <w:szCs w:val="28"/>
          <w:lang w:val="en-US"/>
        </w:rPr>
        <w:tab/>
        <w:t>P2</w:t>
      </w:r>
      <w:r>
        <w:rPr>
          <w:sz w:val="24"/>
          <w:szCs w:val="28"/>
          <w:lang w:val="en-US"/>
        </w:rPr>
        <w:tab/>
        <w:t>Ingenious Knowledge GmbH (IK), DE</w:t>
      </w:r>
      <w:r>
        <w:rPr>
          <w:sz w:val="24"/>
          <w:szCs w:val="28"/>
          <w:lang w:val="en-US"/>
        </w:rPr>
        <w:br/>
      </w:r>
      <w:r>
        <w:rPr>
          <w:sz w:val="24"/>
          <w:szCs w:val="28"/>
          <w:lang w:val="en-US"/>
        </w:rPr>
        <w:tab/>
      </w:r>
      <w:r>
        <w:rPr>
          <w:sz w:val="24"/>
          <w:szCs w:val="28"/>
          <w:lang w:val="en-US"/>
        </w:rPr>
        <w:tab/>
      </w:r>
      <w:r>
        <w:rPr>
          <w:sz w:val="24"/>
          <w:szCs w:val="28"/>
          <w:lang w:val="en-US"/>
        </w:rPr>
        <w:tab/>
        <w:t>P3</w:t>
      </w:r>
      <w:r>
        <w:rPr>
          <w:sz w:val="24"/>
          <w:szCs w:val="28"/>
          <w:lang w:val="en-US"/>
        </w:rPr>
        <w:tab/>
      </w:r>
      <w:proofErr w:type="spellStart"/>
      <w:r w:rsidR="004D169C" w:rsidRPr="004D169C">
        <w:rPr>
          <w:sz w:val="24"/>
          <w:szCs w:val="28"/>
          <w:lang w:val="en-US"/>
        </w:rPr>
        <w:t>Universitatea</w:t>
      </w:r>
      <w:proofErr w:type="spellEnd"/>
      <w:r w:rsidR="004D169C" w:rsidRPr="004D169C">
        <w:rPr>
          <w:sz w:val="24"/>
          <w:szCs w:val="28"/>
          <w:lang w:val="en-US"/>
        </w:rPr>
        <w:t xml:space="preserve"> </w:t>
      </w:r>
      <w:r w:rsidR="004D169C">
        <w:rPr>
          <w:sz w:val="24"/>
          <w:szCs w:val="28"/>
          <w:lang w:val="en-US"/>
        </w:rPr>
        <w:t>d</w:t>
      </w:r>
      <w:r w:rsidR="004D169C" w:rsidRPr="004D169C">
        <w:rPr>
          <w:sz w:val="24"/>
          <w:szCs w:val="28"/>
          <w:lang w:val="en-US"/>
        </w:rPr>
        <w:t xml:space="preserve">in Pitesti </w:t>
      </w:r>
      <w:r>
        <w:rPr>
          <w:sz w:val="24"/>
          <w:szCs w:val="28"/>
          <w:lang w:val="en-US"/>
        </w:rPr>
        <w:t>(</w:t>
      </w:r>
      <w:r w:rsidR="004D169C">
        <w:rPr>
          <w:sz w:val="24"/>
          <w:szCs w:val="28"/>
          <w:lang w:val="en-US"/>
        </w:rPr>
        <w:t>UPIT</w:t>
      </w:r>
      <w:r>
        <w:rPr>
          <w:sz w:val="24"/>
          <w:szCs w:val="28"/>
          <w:lang w:val="en-US"/>
        </w:rPr>
        <w:t xml:space="preserve">), </w:t>
      </w:r>
      <w:r w:rsidR="004D169C">
        <w:rPr>
          <w:sz w:val="24"/>
          <w:szCs w:val="28"/>
          <w:lang w:val="en-US"/>
        </w:rPr>
        <w:t>RO</w:t>
      </w:r>
      <w:r>
        <w:rPr>
          <w:sz w:val="24"/>
          <w:szCs w:val="28"/>
          <w:lang w:val="en-US"/>
        </w:rPr>
        <w:br/>
      </w:r>
      <w:r>
        <w:rPr>
          <w:sz w:val="24"/>
          <w:szCs w:val="28"/>
          <w:lang w:val="en-US"/>
        </w:rPr>
        <w:tab/>
      </w:r>
      <w:r>
        <w:rPr>
          <w:sz w:val="24"/>
          <w:szCs w:val="28"/>
          <w:lang w:val="en-US"/>
        </w:rPr>
        <w:tab/>
      </w:r>
      <w:r>
        <w:rPr>
          <w:sz w:val="24"/>
          <w:szCs w:val="28"/>
          <w:lang w:val="en-US"/>
        </w:rPr>
        <w:tab/>
        <w:t>P4</w:t>
      </w:r>
      <w:r>
        <w:rPr>
          <w:sz w:val="24"/>
          <w:szCs w:val="28"/>
          <w:lang w:val="en-US"/>
        </w:rPr>
        <w:tab/>
      </w:r>
      <w:proofErr w:type="spellStart"/>
      <w:r w:rsidR="004D169C" w:rsidRPr="004D169C">
        <w:rPr>
          <w:sz w:val="24"/>
          <w:szCs w:val="28"/>
          <w:lang w:val="en-US"/>
        </w:rPr>
        <w:t>Wyzsza</w:t>
      </w:r>
      <w:proofErr w:type="spellEnd"/>
      <w:r w:rsidR="004D169C" w:rsidRPr="004D169C">
        <w:rPr>
          <w:sz w:val="24"/>
          <w:szCs w:val="28"/>
          <w:lang w:val="en-US"/>
        </w:rPr>
        <w:t xml:space="preserve"> </w:t>
      </w:r>
      <w:proofErr w:type="spellStart"/>
      <w:r w:rsidR="004D169C" w:rsidRPr="004D169C">
        <w:rPr>
          <w:sz w:val="24"/>
          <w:szCs w:val="28"/>
          <w:lang w:val="en-US"/>
        </w:rPr>
        <w:t>Szkola</w:t>
      </w:r>
      <w:proofErr w:type="spellEnd"/>
      <w:r w:rsidR="004D169C" w:rsidRPr="004D169C">
        <w:rPr>
          <w:sz w:val="24"/>
          <w:szCs w:val="28"/>
          <w:lang w:val="en-US"/>
        </w:rPr>
        <w:t xml:space="preserve"> </w:t>
      </w:r>
      <w:r w:rsidR="00C056BE">
        <w:rPr>
          <w:sz w:val="24"/>
          <w:szCs w:val="28"/>
          <w:lang w:val="en-US"/>
        </w:rPr>
        <w:pgNum/>
      </w:r>
      <w:proofErr w:type="spellStart"/>
      <w:r w:rsidR="00C056BE">
        <w:rPr>
          <w:sz w:val="24"/>
          <w:szCs w:val="28"/>
          <w:lang w:val="en-US"/>
        </w:rPr>
        <w:t>konomi</w:t>
      </w:r>
      <w:proofErr w:type="spellEnd"/>
      <w:r w:rsidR="00C056BE">
        <w:rPr>
          <w:sz w:val="24"/>
          <w:szCs w:val="28"/>
          <w:lang w:val="en-US"/>
        </w:rPr>
        <w:t xml:space="preserve"> ii</w:t>
      </w:r>
      <w:r w:rsidR="004D169C" w:rsidRPr="004D169C">
        <w:rPr>
          <w:sz w:val="24"/>
          <w:szCs w:val="28"/>
          <w:lang w:val="en-US"/>
        </w:rPr>
        <w:t xml:space="preserve"> </w:t>
      </w:r>
      <w:proofErr w:type="spellStart"/>
      <w:r w:rsidR="004D169C" w:rsidRPr="004D169C">
        <w:rPr>
          <w:sz w:val="24"/>
          <w:szCs w:val="28"/>
          <w:lang w:val="en-US"/>
        </w:rPr>
        <w:t>Innowacji</w:t>
      </w:r>
      <w:proofErr w:type="spellEnd"/>
      <w:r w:rsidR="004D169C" w:rsidRPr="004D169C">
        <w:rPr>
          <w:sz w:val="24"/>
          <w:szCs w:val="28"/>
          <w:lang w:val="en-US"/>
        </w:rPr>
        <w:t xml:space="preserve"> </w:t>
      </w:r>
      <w:r w:rsidR="004D169C">
        <w:rPr>
          <w:sz w:val="24"/>
          <w:szCs w:val="28"/>
          <w:lang w:val="en-US"/>
        </w:rPr>
        <w:t>w</w:t>
      </w:r>
      <w:r w:rsidR="004D169C" w:rsidRPr="004D169C">
        <w:rPr>
          <w:sz w:val="24"/>
          <w:szCs w:val="28"/>
          <w:lang w:val="en-US"/>
        </w:rPr>
        <w:t xml:space="preserve"> </w:t>
      </w:r>
      <w:proofErr w:type="spellStart"/>
      <w:r w:rsidR="004D169C" w:rsidRPr="004D169C">
        <w:rPr>
          <w:sz w:val="24"/>
          <w:szCs w:val="28"/>
          <w:lang w:val="en-US"/>
        </w:rPr>
        <w:t>Lublinie</w:t>
      </w:r>
      <w:proofErr w:type="spellEnd"/>
      <w:r w:rsidR="004D169C" w:rsidRPr="004D169C">
        <w:rPr>
          <w:sz w:val="24"/>
          <w:szCs w:val="28"/>
          <w:lang w:val="en-US"/>
        </w:rPr>
        <w:t xml:space="preserve"> </w:t>
      </w:r>
      <w:r>
        <w:rPr>
          <w:sz w:val="24"/>
          <w:szCs w:val="28"/>
          <w:lang w:val="en-US"/>
        </w:rPr>
        <w:t>(</w:t>
      </w:r>
      <w:r w:rsidR="004D169C">
        <w:rPr>
          <w:sz w:val="24"/>
          <w:szCs w:val="28"/>
          <w:lang w:val="en-US"/>
        </w:rPr>
        <w:t>WSEI</w:t>
      </w:r>
      <w:r>
        <w:rPr>
          <w:sz w:val="24"/>
          <w:szCs w:val="28"/>
          <w:lang w:val="en-US"/>
        </w:rPr>
        <w:t xml:space="preserve">), </w:t>
      </w:r>
      <w:r w:rsidR="004D169C">
        <w:rPr>
          <w:sz w:val="24"/>
          <w:szCs w:val="28"/>
          <w:lang w:val="en-US"/>
        </w:rPr>
        <w:t>PL</w:t>
      </w:r>
      <w:r>
        <w:rPr>
          <w:sz w:val="24"/>
          <w:szCs w:val="28"/>
          <w:lang w:val="en-US"/>
        </w:rPr>
        <w:br/>
      </w:r>
      <w:r>
        <w:rPr>
          <w:sz w:val="24"/>
          <w:szCs w:val="28"/>
          <w:lang w:val="en-US"/>
        </w:rPr>
        <w:tab/>
      </w:r>
      <w:r>
        <w:rPr>
          <w:sz w:val="24"/>
          <w:szCs w:val="28"/>
          <w:lang w:val="en-US"/>
        </w:rPr>
        <w:tab/>
      </w:r>
      <w:r>
        <w:rPr>
          <w:sz w:val="24"/>
          <w:szCs w:val="28"/>
          <w:lang w:val="en-US"/>
        </w:rPr>
        <w:tab/>
        <w:t>P5</w:t>
      </w:r>
      <w:r>
        <w:rPr>
          <w:sz w:val="24"/>
          <w:szCs w:val="28"/>
          <w:lang w:val="en-US"/>
        </w:rPr>
        <w:tab/>
      </w:r>
      <w:r w:rsidR="004D169C">
        <w:rPr>
          <w:sz w:val="24"/>
          <w:szCs w:val="28"/>
          <w:lang w:val="en-US"/>
        </w:rPr>
        <w:t>University of Dundee</w:t>
      </w:r>
      <w:r w:rsidRPr="00CE62A2">
        <w:rPr>
          <w:sz w:val="24"/>
          <w:szCs w:val="28"/>
          <w:lang w:val="en-US"/>
        </w:rPr>
        <w:t xml:space="preserve"> </w:t>
      </w:r>
      <w:r>
        <w:rPr>
          <w:sz w:val="24"/>
          <w:szCs w:val="28"/>
          <w:lang w:val="en-US"/>
        </w:rPr>
        <w:t>(</w:t>
      </w:r>
      <w:proofErr w:type="spellStart"/>
      <w:r w:rsidR="004D169C">
        <w:rPr>
          <w:sz w:val="24"/>
          <w:szCs w:val="28"/>
          <w:lang w:val="en-US"/>
        </w:rPr>
        <w:t>UoD</w:t>
      </w:r>
      <w:proofErr w:type="spellEnd"/>
      <w:r>
        <w:rPr>
          <w:sz w:val="24"/>
          <w:szCs w:val="28"/>
          <w:lang w:val="en-US"/>
        </w:rPr>
        <w:t xml:space="preserve">), </w:t>
      </w:r>
      <w:r w:rsidR="004D169C">
        <w:rPr>
          <w:sz w:val="24"/>
          <w:szCs w:val="28"/>
          <w:lang w:val="en-US"/>
        </w:rPr>
        <w:t>UK</w:t>
      </w:r>
      <w:r w:rsidR="004D169C">
        <w:rPr>
          <w:sz w:val="24"/>
          <w:szCs w:val="28"/>
          <w:lang w:val="en-US"/>
        </w:rPr>
        <w:br/>
      </w:r>
      <w:r w:rsidR="007E7664">
        <w:rPr>
          <w:sz w:val="24"/>
          <w:szCs w:val="28"/>
          <w:lang w:val="en-US"/>
        </w:rPr>
        <w:tab/>
      </w:r>
      <w:r w:rsidR="007E7664">
        <w:rPr>
          <w:sz w:val="24"/>
          <w:szCs w:val="28"/>
          <w:lang w:val="en-US"/>
        </w:rPr>
        <w:tab/>
      </w:r>
      <w:r w:rsidR="007E7664">
        <w:rPr>
          <w:sz w:val="24"/>
          <w:szCs w:val="28"/>
          <w:lang w:val="en-US"/>
        </w:rPr>
        <w:tab/>
        <w:t>P6</w:t>
      </w:r>
      <w:r w:rsidR="007E7664">
        <w:rPr>
          <w:sz w:val="24"/>
          <w:szCs w:val="28"/>
          <w:lang w:val="en-US"/>
        </w:rPr>
        <w:tab/>
      </w:r>
      <w:r w:rsidR="004D169C" w:rsidRPr="004D169C">
        <w:rPr>
          <w:sz w:val="24"/>
          <w:szCs w:val="28"/>
          <w:lang w:val="en-US"/>
        </w:rPr>
        <w:t xml:space="preserve">Universidad </w:t>
      </w:r>
      <w:r w:rsidR="004D169C">
        <w:rPr>
          <w:sz w:val="24"/>
          <w:szCs w:val="28"/>
          <w:lang w:val="en-US"/>
        </w:rPr>
        <w:t>a</w:t>
      </w:r>
      <w:r w:rsidR="004D169C" w:rsidRPr="004D169C">
        <w:rPr>
          <w:sz w:val="24"/>
          <w:szCs w:val="28"/>
          <w:lang w:val="en-US"/>
        </w:rPr>
        <w:t xml:space="preserve"> </w:t>
      </w:r>
      <w:proofErr w:type="spellStart"/>
      <w:r w:rsidR="004D169C" w:rsidRPr="004D169C">
        <w:rPr>
          <w:sz w:val="24"/>
          <w:szCs w:val="28"/>
          <w:lang w:val="en-US"/>
        </w:rPr>
        <w:t>Distancia</w:t>
      </w:r>
      <w:proofErr w:type="spellEnd"/>
      <w:r w:rsidR="004D169C" w:rsidRPr="004D169C">
        <w:rPr>
          <w:sz w:val="24"/>
          <w:szCs w:val="28"/>
          <w:lang w:val="en-US"/>
        </w:rPr>
        <w:t xml:space="preserve"> </w:t>
      </w:r>
      <w:r w:rsidR="004D169C">
        <w:rPr>
          <w:sz w:val="24"/>
          <w:szCs w:val="28"/>
          <w:lang w:val="en-US"/>
        </w:rPr>
        <w:t>d</w:t>
      </w:r>
      <w:r w:rsidR="004D169C" w:rsidRPr="004D169C">
        <w:rPr>
          <w:sz w:val="24"/>
          <w:szCs w:val="28"/>
          <w:lang w:val="en-US"/>
        </w:rPr>
        <w:t>e Madrid S</w:t>
      </w:r>
      <w:r w:rsidR="004D169C">
        <w:rPr>
          <w:sz w:val="24"/>
          <w:szCs w:val="28"/>
          <w:lang w:val="en-US"/>
        </w:rPr>
        <w:t>A</w:t>
      </w:r>
      <w:r w:rsidR="004D169C" w:rsidRPr="004D169C">
        <w:rPr>
          <w:sz w:val="24"/>
          <w:szCs w:val="28"/>
          <w:lang w:val="en-US"/>
        </w:rPr>
        <w:t xml:space="preserve"> </w:t>
      </w:r>
      <w:r w:rsidR="007E7664">
        <w:rPr>
          <w:sz w:val="24"/>
          <w:szCs w:val="28"/>
          <w:lang w:val="en-US"/>
        </w:rPr>
        <w:t>(</w:t>
      </w:r>
      <w:r w:rsidR="004D169C">
        <w:rPr>
          <w:sz w:val="24"/>
          <w:szCs w:val="28"/>
          <w:lang w:val="en-US"/>
        </w:rPr>
        <w:t>UDIMA</w:t>
      </w:r>
      <w:r w:rsidR="007E7664">
        <w:rPr>
          <w:sz w:val="24"/>
          <w:szCs w:val="28"/>
          <w:lang w:val="en-US"/>
        </w:rPr>
        <w:t xml:space="preserve">), </w:t>
      </w:r>
      <w:r w:rsidR="004D169C">
        <w:rPr>
          <w:sz w:val="24"/>
          <w:szCs w:val="28"/>
          <w:lang w:val="en-US"/>
        </w:rPr>
        <w:t>ES</w:t>
      </w:r>
    </w:p>
    <w:p w14:paraId="1F82EF39" w14:textId="4F8DADE1" w:rsidR="00C0255D" w:rsidRDefault="00C0255D" w:rsidP="00CE62A2">
      <w:pPr>
        <w:rPr>
          <w:i/>
          <w:sz w:val="24"/>
          <w:szCs w:val="28"/>
          <w:lang w:val="en-GB"/>
        </w:rPr>
      </w:pPr>
    </w:p>
    <w:p w14:paraId="386F895A" w14:textId="77777777" w:rsidR="00C0255D" w:rsidRPr="00C0255D" w:rsidRDefault="00C0255D" w:rsidP="00C0255D">
      <w:pPr>
        <w:rPr>
          <w:sz w:val="24"/>
          <w:szCs w:val="28"/>
          <w:lang w:val="en-GB"/>
        </w:rPr>
      </w:pPr>
    </w:p>
    <w:p w14:paraId="37C44FC2" w14:textId="3386AFA4" w:rsidR="00C0255D" w:rsidRDefault="00C0255D" w:rsidP="00C0255D">
      <w:pPr>
        <w:rPr>
          <w:sz w:val="24"/>
          <w:szCs w:val="28"/>
          <w:lang w:val="en-GB"/>
        </w:rPr>
      </w:pPr>
    </w:p>
    <w:p w14:paraId="510CF434" w14:textId="199951A7" w:rsidR="00C0255D" w:rsidRDefault="00C0255D" w:rsidP="00C0255D">
      <w:pPr>
        <w:rPr>
          <w:sz w:val="24"/>
          <w:szCs w:val="28"/>
          <w:lang w:val="en-GB"/>
        </w:rPr>
      </w:pPr>
    </w:p>
    <w:p w14:paraId="1DE8CF75" w14:textId="271F07FB" w:rsidR="00C0255D" w:rsidRPr="00C0255D" w:rsidRDefault="00C0255D" w:rsidP="00C0255D">
      <w:pPr>
        <w:rPr>
          <w:sz w:val="24"/>
          <w:szCs w:val="28"/>
          <w:lang w:val="en-GB"/>
        </w:rPr>
      </w:pPr>
    </w:p>
    <w:p w14:paraId="58C58FA2" w14:textId="1A421B19" w:rsidR="00C0255D" w:rsidRPr="00C0255D" w:rsidRDefault="009E61E5" w:rsidP="009E61E5">
      <w:pPr>
        <w:tabs>
          <w:tab w:val="left" w:pos="5388"/>
        </w:tabs>
        <w:rPr>
          <w:sz w:val="24"/>
          <w:szCs w:val="28"/>
          <w:lang w:val="en-GB"/>
        </w:rPr>
      </w:pPr>
      <w:r>
        <w:rPr>
          <w:sz w:val="24"/>
          <w:szCs w:val="28"/>
          <w:lang w:val="en-GB"/>
        </w:rPr>
        <w:tab/>
      </w:r>
    </w:p>
    <w:p w14:paraId="175131F2" w14:textId="1ED1F5E0" w:rsidR="00A531C1" w:rsidRDefault="00A531C1" w:rsidP="00A531C1">
      <w:pPr>
        <w:pStyle w:val="berschrift1"/>
        <w:rPr>
          <w:lang w:val="en-US"/>
        </w:rPr>
      </w:pPr>
      <w:bookmarkStart w:id="1" w:name="_Hlk117162947"/>
      <w:r w:rsidRPr="00AD41AB">
        <w:rPr>
          <w:lang w:val="en-US"/>
        </w:rPr>
        <w:lastRenderedPageBreak/>
        <w:t xml:space="preserve">Descriptions in </w:t>
      </w:r>
      <w:r>
        <w:rPr>
          <w:lang w:val="en-US"/>
        </w:rPr>
        <w:t>German</w:t>
      </w:r>
    </w:p>
    <w:p w14:paraId="77D252E3" w14:textId="77777777" w:rsidR="00A531C1" w:rsidRPr="00A531C1" w:rsidRDefault="00A531C1" w:rsidP="00A531C1">
      <w:pPr>
        <w:rPr>
          <w:lang w:val="en-US"/>
        </w:rPr>
      </w:pPr>
    </w:p>
    <w:tbl>
      <w:tblPr>
        <w:tblStyle w:val="Tabellenraster"/>
        <w:tblpPr w:leftFromText="141" w:rightFromText="141" w:vertAnchor="text" w:horzAnchor="margin" w:tblpY="102"/>
        <w:tblW w:w="0" w:type="auto"/>
        <w:tblLook w:val="04A0" w:firstRow="1" w:lastRow="0" w:firstColumn="1" w:lastColumn="0" w:noHBand="0" w:noVBand="1"/>
      </w:tblPr>
      <w:tblGrid>
        <w:gridCol w:w="1980"/>
        <w:gridCol w:w="7080"/>
      </w:tblGrid>
      <w:tr w:rsidR="00A531C1" w:rsidRPr="00CF70EE" w14:paraId="45375260" w14:textId="77777777" w:rsidTr="006B1CD6">
        <w:tc>
          <w:tcPr>
            <w:tcW w:w="1980" w:type="dxa"/>
          </w:tcPr>
          <w:p w14:paraId="402C9228" w14:textId="77777777" w:rsidR="00A531C1" w:rsidRPr="00CF70EE" w:rsidRDefault="00A531C1" w:rsidP="006B1CD6">
            <w:pPr>
              <w:rPr>
                <w:rFonts w:cstheme="minorHAnsi"/>
                <w:sz w:val="24"/>
                <w:szCs w:val="24"/>
              </w:rPr>
            </w:pPr>
            <w:proofErr w:type="spellStart"/>
            <w:r w:rsidRPr="00CF70EE">
              <w:rPr>
                <w:rFonts w:cstheme="minorHAnsi"/>
                <w:sz w:val="24"/>
                <w:szCs w:val="24"/>
              </w:rPr>
              <w:t>Raining</w:t>
            </w:r>
            <w:proofErr w:type="spellEnd"/>
            <w:r w:rsidRPr="00CF70EE">
              <w:rPr>
                <w:rFonts w:cstheme="minorHAnsi"/>
                <w:sz w:val="24"/>
                <w:szCs w:val="24"/>
              </w:rPr>
              <w:t xml:space="preserve"> Words</w:t>
            </w:r>
          </w:p>
        </w:tc>
        <w:tc>
          <w:tcPr>
            <w:tcW w:w="7082" w:type="dxa"/>
          </w:tcPr>
          <w:p w14:paraId="08EFD5F0" w14:textId="77777777" w:rsidR="00A531C1" w:rsidRDefault="00A531C1" w:rsidP="006B1CD6">
            <w:pPr>
              <w:rPr>
                <w:rFonts w:cstheme="minorHAnsi"/>
                <w:sz w:val="24"/>
                <w:szCs w:val="24"/>
              </w:rPr>
            </w:pPr>
            <w:proofErr w:type="spellStart"/>
            <w:r>
              <w:rPr>
                <w:rFonts w:cstheme="minorHAnsi"/>
                <w:sz w:val="24"/>
                <w:szCs w:val="24"/>
              </w:rPr>
              <w:t>Raining</w:t>
            </w:r>
            <w:proofErr w:type="spellEnd"/>
            <w:r>
              <w:rPr>
                <w:rFonts w:cstheme="minorHAnsi"/>
                <w:sz w:val="24"/>
                <w:szCs w:val="24"/>
              </w:rPr>
              <w:t xml:space="preserve"> Words ist ein Zuordnungsspiel.</w:t>
            </w:r>
          </w:p>
          <w:p w14:paraId="73EEFDA6" w14:textId="77777777" w:rsidR="00A531C1" w:rsidRDefault="00A531C1" w:rsidP="006B1CD6">
            <w:pPr>
              <w:rPr>
                <w:rFonts w:cstheme="minorHAnsi"/>
                <w:sz w:val="24"/>
                <w:szCs w:val="24"/>
              </w:rPr>
            </w:pPr>
            <w:r>
              <w:rPr>
                <w:rFonts w:cstheme="minorHAnsi"/>
                <w:sz w:val="24"/>
                <w:szCs w:val="24"/>
              </w:rPr>
              <w:t>Hier werden Kategorien und zugehörige Begriffe erstellt.</w:t>
            </w:r>
          </w:p>
          <w:p w14:paraId="3285C29D" w14:textId="77777777" w:rsidR="00A531C1" w:rsidRDefault="00A531C1" w:rsidP="006B1CD6">
            <w:pPr>
              <w:rPr>
                <w:rFonts w:cstheme="minorHAnsi"/>
                <w:sz w:val="24"/>
                <w:szCs w:val="24"/>
              </w:rPr>
            </w:pPr>
            <w:r>
              <w:rPr>
                <w:rFonts w:cstheme="minorHAnsi"/>
                <w:sz w:val="24"/>
                <w:szCs w:val="24"/>
              </w:rPr>
              <w:t>Die Kategorien werden als Bücher dargestellt.</w:t>
            </w:r>
          </w:p>
          <w:p w14:paraId="5087DDDF" w14:textId="77777777" w:rsidR="00A531C1" w:rsidRDefault="00A531C1" w:rsidP="006B1CD6">
            <w:pPr>
              <w:rPr>
                <w:rFonts w:cstheme="minorHAnsi"/>
                <w:sz w:val="24"/>
                <w:szCs w:val="24"/>
              </w:rPr>
            </w:pPr>
            <w:r>
              <w:rPr>
                <w:rFonts w:cstheme="minorHAnsi"/>
                <w:sz w:val="24"/>
                <w:szCs w:val="24"/>
              </w:rPr>
              <w:t>Die Begriffe fallen von oben nach unten.</w:t>
            </w:r>
          </w:p>
          <w:p w14:paraId="07578FE1" w14:textId="77777777" w:rsidR="00A531C1" w:rsidRPr="00CF70EE" w:rsidRDefault="00A531C1" w:rsidP="006B1CD6">
            <w:pPr>
              <w:rPr>
                <w:rFonts w:cstheme="minorHAnsi"/>
                <w:sz w:val="24"/>
                <w:szCs w:val="24"/>
              </w:rPr>
            </w:pPr>
            <w:r>
              <w:rPr>
                <w:rFonts w:cstheme="minorHAnsi"/>
                <w:sz w:val="24"/>
                <w:szCs w:val="24"/>
              </w:rPr>
              <w:t xml:space="preserve">Die Spieler*innen müssen während des Spiels die herunterfallenden Begriffe den unten liegenden </w:t>
            </w:r>
            <w:proofErr w:type="spellStart"/>
            <w:r>
              <w:rPr>
                <w:rFonts w:cstheme="minorHAnsi"/>
                <w:sz w:val="24"/>
                <w:szCs w:val="24"/>
              </w:rPr>
              <w:t>Kategoriebüchern</w:t>
            </w:r>
            <w:proofErr w:type="spellEnd"/>
            <w:r>
              <w:rPr>
                <w:rFonts w:cstheme="minorHAnsi"/>
                <w:sz w:val="24"/>
                <w:szCs w:val="24"/>
              </w:rPr>
              <w:t xml:space="preserve"> zuordnen.</w:t>
            </w:r>
          </w:p>
        </w:tc>
      </w:tr>
      <w:tr w:rsidR="00A531C1" w:rsidRPr="00CF70EE" w14:paraId="3B01FE70" w14:textId="77777777" w:rsidTr="006B1CD6">
        <w:tc>
          <w:tcPr>
            <w:tcW w:w="1980" w:type="dxa"/>
          </w:tcPr>
          <w:p w14:paraId="76600A15" w14:textId="77777777" w:rsidR="00A531C1" w:rsidRPr="00CF70EE" w:rsidRDefault="00A531C1" w:rsidP="006B1CD6">
            <w:pPr>
              <w:rPr>
                <w:rFonts w:cstheme="minorHAnsi"/>
                <w:sz w:val="24"/>
                <w:szCs w:val="24"/>
                <w:lang w:val="en-US"/>
              </w:rPr>
            </w:pPr>
            <w:r w:rsidRPr="00CF70EE">
              <w:rPr>
                <w:rFonts w:cstheme="minorHAnsi"/>
                <w:sz w:val="24"/>
                <w:szCs w:val="24"/>
                <w:lang w:val="en-US"/>
              </w:rPr>
              <w:t>Collect Words</w:t>
            </w:r>
          </w:p>
        </w:tc>
        <w:tc>
          <w:tcPr>
            <w:tcW w:w="7082" w:type="dxa"/>
          </w:tcPr>
          <w:p w14:paraId="5D6FC655" w14:textId="77777777" w:rsidR="00A531C1" w:rsidRDefault="00A531C1" w:rsidP="006B1CD6">
            <w:pPr>
              <w:rPr>
                <w:rFonts w:cstheme="minorHAnsi"/>
                <w:sz w:val="24"/>
                <w:szCs w:val="24"/>
              </w:rPr>
            </w:pPr>
            <w:proofErr w:type="spellStart"/>
            <w:r>
              <w:rPr>
                <w:rFonts w:cstheme="minorHAnsi"/>
                <w:sz w:val="24"/>
                <w:szCs w:val="24"/>
              </w:rPr>
              <w:t>Collect</w:t>
            </w:r>
            <w:proofErr w:type="spellEnd"/>
            <w:r>
              <w:rPr>
                <w:rFonts w:cstheme="minorHAnsi"/>
                <w:sz w:val="24"/>
                <w:szCs w:val="24"/>
              </w:rPr>
              <w:t xml:space="preserve"> Words ist ein Zuordnungsspiel.</w:t>
            </w:r>
          </w:p>
          <w:p w14:paraId="24188AB7" w14:textId="77777777" w:rsidR="00A531C1" w:rsidRDefault="00A531C1" w:rsidP="006B1CD6">
            <w:pPr>
              <w:rPr>
                <w:rFonts w:cstheme="minorHAnsi"/>
                <w:sz w:val="24"/>
                <w:szCs w:val="24"/>
              </w:rPr>
            </w:pPr>
            <w:r>
              <w:rPr>
                <w:rFonts w:cstheme="minorHAnsi"/>
                <w:sz w:val="24"/>
                <w:szCs w:val="24"/>
              </w:rPr>
              <w:t xml:space="preserve">Hier </w:t>
            </w:r>
            <w:proofErr w:type="gramStart"/>
            <w:r>
              <w:rPr>
                <w:rFonts w:cstheme="minorHAnsi"/>
                <w:sz w:val="24"/>
                <w:szCs w:val="24"/>
              </w:rPr>
              <w:t>wird</w:t>
            </w:r>
            <w:proofErr w:type="gramEnd"/>
            <w:r>
              <w:rPr>
                <w:rFonts w:cstheme="minorHAnsi"/>
                <w:sz w:val="24"/>
                <w:szCs w:val="24"/>
              </w:rPr>
              <w:t xml:space="preserve"> eine Kategorie sowie dazugehörige und nicht dazugehörige Begriffe erstellt.</w:t>
            </w:r>
          </w:p>
          <w:p w14:paraId="5C8E4E2B" w14:textId="77777777" w:rsidR="00A531C1" w:rsidRDefault="00A531C1" w:rsidP="006B1CD6">
            <w:pPr>
              <w:rPr>
                <w:rFonts w:cstheme="minorHAnsi"/>
                <w:sz w:val="24"/>
                <w:szCs w:val="24"/>
              </w:rPr>
            </w:pPr>
            <w:r>
              <w:rPr>
                <w:rFonts w:cstheme="minorHAnsi"/>
                <w:sz w:val="24"/>
                <w:szCs w:val="24"/>
              </w:rPr>
              <w:t xml:space="preserve">Die Kategorie wird als Buch dargestellt, welches </w:t>
            </w:r>
            <w:proofErr w:type="gramStart"/>
            <w:r>
              <w:rPr>
                <w:rFonts w:cstheme="minorHAnsi"/>
                <w:sz w:val="24"/>
                <w:szCs w:val="24"/>
              </w:rPr>
              <w:t>von den Spieler</w:t>
            </w:r>
            <w:proofErr w:type="gramEnd"/>
            <w:r>
              <w:rPr>
                <w:rFonts w:cstheme="minorHAnsi"/>
                <w:sz w:val="24"/>
                <w:szCs w:val="24"/>
              </w:rPr>
              <w:t>*innen bewegt werden kann.</w:t>
            </w:r>
          </w:p>
          <w:p w14:paraId="5A59B098" w14:textId="77777777" w:rsidR="00A531C1" w:rsidRDefault="00A531C1" w:rsidP="006B1CD6">
            <w:pPr>
              <w:rPr>
                <w:rFonts w:cstheme="minorHAnsi"/>
                <w:sz w:val="24"/>
                <w:szCs w:val="24"/>
              </w:rPr>
            </w:pPr>
            <w:r>
              <w:rPr>
                <w:rFonts w:cstheme="minorHAnsi"/>
                <w:sz w:val="24"/>
                <w:szCs w:val="24"/>
              </w:rPr>
              <w:t>Die korrekten und nicht korrekten Begriffe fallen von oben nach unten.</w:t>
            </w:r>
          </w:p>
          <w:p w14:paraId="3DD8A36A" w14:textId="77777777" w:rsidR="00A531C1" w:rsidRPr="00CF70EE" w:rsidRDefault="00A531C1" w:rsidP="006B1CD6">
            <w:pPr>
              <w:rPr>
                <w:rFonts w:cstheme="minorHAnsi"/>
                <w:sz w:val="24"/>
                <w:szCs w:val="24"/>
              </w:rPr>
            </w:pPr>
            <w:r>
              <w:rPr>
                <w:rFonts w:cstheme="minorHAnsi"/>
                <w:sz w:val="24"/>
                <w:szCs w:val="24"/>
              </w:rPr>
              <w:t>Die Spieler*innen müssen entscheiden, welche Begriffe in die Kategorie (das Buch) gehören und welche nicht.</w:t>
            </w:r>
          </w:p>
        </w:tc>
      </w:tr>
      <w:tr w:rsidR="00A531C1" w:rsidRPr="00CF70EE" w14:paraId="477C488D" w14:textId="77777777" w:rsidTr="006B1CD6">
        <w:tc>
          <w:tcPr>
            <w:tcW w:w="1980" w:type="dxa"/>
          </w:tcPr>
          <w:p w14:paraId="568ADBDD" w14:textId="77777777" w:rsidR="00A531C1" w:rsidRPr="00CF70EE" w:rsidRDefault="00A531C1" w:rsidP="006B1CD6">
            <w:pPr>
              <w:rPr>
                <w:rFonts w:cstheme="minorHAnsi"/>
                <w:sz w:val="24"/>
                <w:szCs w:val="24"/>
                <w:lang w:val="en-US"/>
              </w:rPr>
            </w:pPr>
            <w:r w:rsidRPr="00CF70EE">
              <w:rPr>
                <w:rFonts w:cstheme="minorHAnsi"/>
                <w:sz w:val="24"/>
                <w:szCs w:val="24"/>
                <w:lang w:val="en-US"/>
              </w:rPr>
              <w:t>Memory</w:t>
            </w:r>
          </w:p>
        </w:tc>
        <w:tc>
          <w:tcPr>
            <w:tcW w:w="7082" w:type="dxa"/>
          </w:tcPr>
          <w:p w14:paraId="28218A93" w14:textId="77777777" w:rsidR="00A531C1" w:rsidRDefault="00A531C1" w:rsidP="006B1CD6">
            <w:pPr>
              <w:rPr>
                <w:rFonts w:cstheme="minorHAnsi"/>
                <w:sz w:val="24"/>
                <w:szCs w:val="24"/>
              </w:rPr>
            </w:pPr>
            <w:r>
              <w:rPr>
                <w:rFonts w:cstheme="minorHAnsi"/>
                <w:sz w:val="24"/>
                <w:szCs w:val="24"/>
              </w:rPr>
              <w:t>Im Memoryspiel müssen zusammengehörende Begriffe gefunden werden.</w:t>
            </w:r>
          </w:p>
          <w:p w14:paraId="29CDE259" w14:textId="77777777" w:rsidR="00A531C1" w:rsidRDefault="00A531C1" w:rsidP="006B1CD6">
            <w:pPr>
              <w:rPr>
                <w:rFonts w:cstheme="minorHAnsi"/>
                <w:sz w:val="24"/>
                <w:szCs w:val="24"/>
              </w:rPr>
            </w:pPr>
            <w:r>
              <w:rPr>
                <w:rFonts w:cstheme="minorHAnsi"/>
                <w:sz w:val="24"/>
                <w:szCs w:val="24"/>
              </w:rPr>
              <w:t>Auf einem zugedeckten Kartenblatt aus mehreren Begriffen müssen die Spieler*innen die Karten nacheinander aufdecken und die richtigen Begriffspaare finden.</w:t>
            </w:r>
          </w:p>
          <w:p w14:paraId="5A714BF8" w14:textId="77777777" w:rsidR="00A531C1" w:rsidRPr="00EA4071" w:rsidRDefault="00A531C1" w:rsidP="006B1CD6">
            <w:pPr>
              <w:rPr>
                <w:rFonts w:cstheme="minorHAnsi"/>
                <w:sz w:val="24"/>
                <w:szCs w:val="24"/>
              </w:rPr>
            </w:pPr>
            <w:r>
              <w:rPr>
                <w:rFonts w:cstheme="minorHAnsi"/>
                <w:sz w:val="24"/>
                <w:szCs w:val="24"/>
              </w:rPr>
              <w:t>Ein Paar kann aus zwei bis vier Begriffen bestehen.</w:t>
            </w:r>
          </w:p>
        </w:tc>
      </w:tr>
      <w:tr w:rsidR="00A531C1" w:rsidRPr="00EA4071" w14:paraId="2FF50A40" w14:textId="77777777" w:rsidTr="006B1CD6">
        <w:tc>
          <w:tcPr>
            <w:tcW w:w="1980" w:type="dxa"/>
          </w:tcPr>
          <w:p w14:paraId="05F832CD" w14:textId="77777777" w:rsidR="00A531C1" w:rsidRPr="00CF70EE" w:rsidRDefault="00A531C1" w:rsidP="006B1CD6">
            <w:pPr>
              <w:rPr>
                <w:rFonts w:cstheme="minorHAnsi"/>
                <w:sz w:val="24"/>
                <w:szCs w:val="24"/>
                <w:lang w:val="en-US"/>
              </w:rPr>
            </w:pPr>
            <w:r w:rsidRPr="00CF70EE">
              <w:rPr>
                <w:rFonts w:cstheme="minorHAnsi"/>
                <w:sz w:val="24"/>
                <w:szCs w:val="24"/>
                <w:lang w:val="en-US"/>
              </w:rPr>
              <w:t>Build a Bridge</w:t>
            </w:r>
          </w:p>
        </w:tc>
        <w:tc>
          <w:tcPr>
            <w:tcW w:w="7082" w:type="dxa"/>
          </w:tcPr>
          <w:p w14:paraId="1DC19354" w14:textId="77777777" w:rsidR="00A531C1" w:rsidRDefault="00A531C1" w:rsidP="006B1CD6">
            <w:pPr>
              <w:rPr>
                <w:rFonts w:cstheme="minorHAnsi"/>
                <w:sz w:val="24"/>
                <w:szCs w:val="24"/>
              </w:rPr>
            </w:pPr>
            <w:r w:rsidRPr="00EA4071">
              <w:rPr>
                <w:rFonts w:cstheme="minorHAnsi"/>
                <w:sz w:val="24"/>
                <w:szCs w:val="24"/>
              </w:rPr>
              <w:t xml:space="preserve">Im </w:t>
            </w:r>
            <w:proofErr w:type="spellStart"/>
            <w:r w:rsidRPr="00EA4071">
              <w:rPr>
                <w:rFonts w:cstheme="minorHAnsi"/>
                <w:sz w:val="24"/>
                <w:szCs w:val="24"/>
              </w:rPr>
              <w:t>Build</w:t>
            </w:r>
            <w:proofErr w:type="spellEnd"/>
            <w:r w:rsidRPr="00EA4071">
              <w:rPr>
                <w:rFonts w:cstheme="minorHAnsi"/>
                <w:sz w:val="24"/>
                <w:szCs w:val="24"/>
              </w:rPr>
              <w:t xml:space="preserve"> a Bridge Game geht es</w:t>
            </w:r>
            <w:r>
              <w:rPr>
                <w:rFonts w:cstheme="minorHAnsi"/>
                <w:sz w:val="24"/>
                <w:szCs w:val="24"/>
              </w:rPr>
              <w:t xml:space="preserve"> um das Bilden einer Brücke mithilfe von Begriffen.</w:t>
            </w:r>
          </w:p>
          <w:p w14:paraId="263DC17A" w14:textId="77777777" w:rsidR="00A531C1" w:rsidRDefault="00A531C1" w:rsidP="006B1CD6">
            <w:pPr>
              <w:rPr>
                <w:rFonts w:cstheme="minorHAnsi"/>
                <w:sz w:val="24"/>
                <w:szCs w:val="24"/>
              </w:rPr>
            </w:pPr>
            <w:r>
              <w:rPr>
                <w:rFonts w:cstheme="minorHAnsi"/>
                <w:sz w:val="24"/>
                <w:szCs w:val="24"/>
              </w:rPr>
              <w:t>Das Ziel ist es, mithilfe der Begriffe einen Prozess darzustellen und somit die Brücke aufzubauen.</w:t>
            </w:r>
          </w:p>
          <w:p w14:paraId="2A34357F" w14:textId="77777777" w:rsidR="00A531C1" w:rsidRPr="00EA4071" w:rsidRDefault="00A531C1" w:rsidP="006B1CD6">
            <w:pPr>
              <w:rPr>
                <w:rFonts w:cstheme="minorHAnsi"/>
                <w:sz w:val="24"/>
                <w:szCs w:val="24"/>
              </w:rPr>
            </w:pPr>
            <w:r>
              <w:rPr>
                <w:rFonts w:cstheme="minorHAnsi"/>
                <w:sz w:val="24"/>
                <w:szCs w:val="24"/>
              </w:rPr>
              <w:t>Die Spieler*innen müssen die Begriffe in die richtige Reihenfolge bringen, sodass eine Brücke gebaut werden kann.</w:t>
            </w:r>
          </w:p>
        </w:tc>
      </w:tr>
      <w:tr w:rsidR="00A531C1" w:rsidRPr="00CF70EE" w14:paraId="4250DFB0" w14:textId="77777777" w:rsidTr="006B1CD6">
        <w:tc>
          <w:tcPr>
            <w:tcW w:w="1980" w:type="dxa"/>
          </w:tcPr>
          <w:p w14:paraId="66970D2B" w14:textId="77777777" w:rsidR="00A531C1" w:rsidRPr="00CF70EE" w:rsidRDefault="00A531C1" w:rsidP="006B1CD6">
            <w:pPr>
              <w:rPr>
                <w:rFonts w:cstheme="minorHAnsi"/>
                <w:sz w:val="24"/>
                <w:szCs w:val="24"/>
                <w:lang w:val="en-US"/>
              </w:rPr>
            </w:pPr>
            <w:r w:rsidRPr="00CF70EE">
              <w:rPr>
                <w:rFonts w:cstheme="minorHAnsi"/>
                <w:sz w:val="24"/>
                <w:szCs w:val="24"/>
                <w:lang w:val="en-US"/>
              </w:rPr>
              <w:t>Conversation Game</w:t>
            </w:r>
          </w:p>
        </w:tc>
        <w:tc>
          <w:tcPr>
            <w:tcW w:w="7082" w:type="dxa"/>
          </w:tcPr>
          <w:p w14:paraId="4BE1153E" w14:textId="77777777" w:rsidR="00A531C1" w:rsidRDefault="00A531C1" w:rsidP="006B1CD6">
            <w:pPr>
              <w:rPr>
                <w:rFonts w:cstheme="minorHAnsi"/>
                <w:sz w:val="24"/>
                <w:szCs w:val="24"/>
              </w:rPr>
            </w:pPr>
            <w:r>
              <w:rPr>
                <w:rFonts w:cstheme="minorHAnsi"/>
                <w:sz w:val="24"/>
                <w:szCs w:val="24"/>
              </w:rPr>
              <w:t xml:space="preserve">Im </w:t>
            </w:r>
            <w:proofErr w:type="spellStart"/>
            <w:r>
              <w:rPr>
                <w:rFonts w:cstheme="minorHAnsi"/>
                <w:sz w:val="24"/>
                <w:szCs w:val="24"/>
              </w:rPr>
              <w:t>Conversation</w:t>
            </w:r>
            <w:proofErr w:type="spellEnd"/>
            <w:r>
              <w:rPr>
                <w:rFonts w:cstheme="minorHAnsi"/>
                <w:sz w:val="24"/>
                <w:szCs w:val="24"/>
              </w:rPr>
              <w:t xml:space="preserve"> Game geht es um die Wahl einer richtigen Antwort aus zwei möglichen Antworten.</w:t>
            </w:r>
          </w:p>
          <w:p w14:paraId="14F8D793" w14:textId="77777777" w:rsidR="00A531C1" w:rsidRDefault="00A531C1" w:rsidP="006B1CD6">
            <w:pPr>
              <w:rPr>
                <w:rFonts w:cstheme="minorHAnsi"/>
                <w:sz w:val="24"/>
                <w:szCs w:val="24"/>
              </w:rPr>
            </w:pPr>
            <w:r>
              <w:rPr>
                <w:rFonts w:cstheme="minorHAnsi"/>
                <w:sz w:val="24"/>
                <w:szCs w:val="24"/>
              </w:rPr>
              <w:t xml:space="preserve">Dafür </w:t>
            </w:r>
            <w:proofErr w:type="gramStart"/>
            <w:r>
              <w:rPr>
                <w:rFonts w:cstheme="minorHAnsi"/>
                <w:sz w:val="24"/>
                <w:szCs w:val="24"/>
              </w:rPr>
              <w:t>wird</w:t>
            </w:r>
            <w:proofErr w:type="gramEnd"/>
            <w:r>
              <w:rPr>
                <w:rFonts w:cstheme="minorHAnsi"/>
                <w:sz w:val="24"/>
                <w:szCs w:val="24"/>
              </w:rPr>
              <w:t xml:space="preserve"> eine Aussage oder eine Frage und zwei mögliche Antworten erstellt.</w:t>
            </w:r>
          </w:p>
          <w:p w14:paraId="2972D308" w14:textId="77777777" w:rsidR="00A531C1" w:rsidRDefault="00A531C1" w:rsidP="006B1CD6">
            <w:pPr>
              <w:rPr>
                <w:rFonts w:cstheme="minorHAnsi"/>
                <w:sz w:val="24"/>
                <w:szCs w:val="24"/>
              </w:rPr>
            </w:pPr>
            <w:r>
              <w:rPr>
                <w:rFonts w:cstheme="minorHAnsi"/>
                <w:sz w:val="24"/>
                <w:szCs w:val="24"/>
              </w:rPr>
              <w:t>Wird die richtige Antwort gewählt, bekommen die Spieler*innen eine neue Frage/Aussage und muss sich wieder zwischen zwei Antworten entscheiden.</w:t>
            </w:r>
          </w:p>
          <w:p w14:paraId="3516AF53" w14:textId="77777777" w:rsidR="00A531C1" w:rsidRPr="00CF70EE" w:rsidRDefault="00A531C1" w:rsidP="006B1CD6">
            <w:pPr>
              <w:rPr>
                <w:rFonts w:cstheme="minorHAnsi"/>
                <w:sz w:val="24"/>
                <w:szCs w:val="24"/>
              </w:rPr>
            </w:pPr>
            <w:r>
              <w:rPr>
                <w:rFonts w:cstheme="minorHAnsi"/>
                <w:sz w:val="24"/>
                <w:szCs w:val="24"/>
              </w:rPr>
              <w:t>Wird die falsche Antwort gewählt, ist das Spiel vorbei.</w:t>
            </w:r>
          </w:p>
        </w:tc>
      </w:tr>
      <w:tr w:rsidR="00A531C1" w:rsidRPr="00CF70EE" w14:paraId="05887CCA" w14:textId="77777777" w:rsidTr="006B1CD6">
        <w:tc>
          <w:tcPr>
            <w:tcW w:w="1980" w:type="dxa"/>
          </w:tcPr>
          <w:p w14:paraId="33A2494A" w14:textId="77777777" w:rsidR="00A531C1" w:rsidRPr="00CF70EE" w:rsidRDefault="00A531C1" w:rsidP="006B1CD6">
            <w:pPr>
              <w:rPr>
                <w:rFonts w:cstheme="minorHAnsi"/>
                <w:sz w:val="24"/>
                <w:szCs w:val="24"/>
                <w:lang w:val="en-US"/>
              </w:rPr>
            </w:pPr>
            <w:r w:rsidRPr="00CF70EE">
              <w:rPr>
                <w:rFonts w:cstheme="minorHAnsi"/>
                <w:sz w:val="24"/>
                <w:szCs w:val="24"/>
                <w:lang w:val="en-US"/>
              </w:rPr>
              <w:t>Quiz Game</w:t>
            </w:r>
          </w:p>
        </w:tc>
        <w:tc>
          <w:tcPr>
            <w:tcW w:w="7082" w:type="dxa"/>
          </w:tcPr>
          <w:p w14:paraId="73E27A5D" w14:textId="77777777" w:rsidR="00A531C1" w:rsidRDefault="00A531C1" w:rsidP="006B1CD6">
            <w:pPr>
              <w:rPr>
                <w:rFonts w:cstheme="minorHAnsi"/>
                <w:sz w:val="24"/>
                <w:szCs w:val="24"/>
              </w:rPr>
            </w:pPr>
            <w:r>
              <w:rPr>
                <w:rFonts w:cstheme="minorHAnsi"/>
                <w:sz w:val="24"/>
                <w:szCs w:val="24"/>
              </w:rPr>
              <w:t>Im Quiz Game geht es um die Auswahl einer richtigen Antwort aus vier möglichen Antwortmöglichkeiten.</w:t>
            </w:r>
          </w:p>
          <w:p w14:paraId="527D43DC" w14:textId="77777777" w:rsidR="00A531C1" w:rsidRDefault="00A531C1" w:rsidP="006B1CD6">
            <w:pPr>
              <w:rPr>
                <w:rFonts w:cstheme="minorHAnsi"/>
                <w:sz w:val="24"/>
                <w:szCs w:val="24"/>
              </w:rPr>
            </w:pPr>
            <w:r>
              <w:rPr>
                <w:rFonts w:cstheme="minorHAnsi"/>
                <w:sz w:val="24"/>
                <w:szCs w:val="24"/>
              </w:rPr>
              <w:t>Dafür wird eine Frage erstellt und vier mögliche Antworten.</w:t>
            </w:r>
          </w:p>
          <w:p w14:paraId="2AA1355A" w14:textId="77777777" w:rsidR="00A531C1" w:rsidRPr="00CF70EE" w:rsidRDefault="00A531C1" w:rsidP="006B1CD6">
            <w:pPr>
              <w:rPr>
                <w:rFonts w:cstheme="minorHAnsi"/>
                <w:sz w:val="24"/>
                <w:szCs w:val="24"/>
              </w:rPr>
            </w:pPr>
            <w:r>
              <w:rPr>
                <w:rFonts w:cstheme="minorHAnsi"/>
                <w:sz w:val="24"/>
                <w:szCs w:val="24"/>
              </w:rPr>
              <w:t>Die Spieler*innen müssen die richtige Antwort auswählen.</w:t>
            </w:r>
          </w:p>
        </w:tc>
      </w:tr>
      <w:tr w:rsidR="00A531C1" w:rsidRPr="00CF70EE" w14:paraId="6923CDE3" w14:textId="77777777" w:rsidTr="006B1CD6">
        <w:tc>
          <w:tcPr>
            <w:tcW w:w="1980" w:type="dxa"/>
          </w:tcPr>
          <w:p w14:paraId="6028029C" w14:textId="77777777" w:rsidR="00A531C1" w:rsidRPr="00CF70EE" w:rsidRDefault="00A531C1" w:rsidP="006B1CD6">
            <w:pPr>
              <w:rPr>
                <w:rFonts w:cstheme="minorHAnsi"/>
                <w:sz w:val="24"/>
                <w:szCs w:val="24"/>
                <w:lang w:val="en-US"/>
              </w:rPr>
            </w:pPr>
            <w:r w:rsidRPr="00CF70EE">
              <w:rPr>
                <w:rFonts w:cstheme="minorHAnsi"/>
                <w:sz w:val="24"/>
                <w:szCs w:val="24"/>
                <w:lang w:val="en-US"/>
              </w:rPr>
              <w:t>Explore Campus</w:t>
            </w:r>
          </w:p>
        </w:tc>
        <w:tc>
          <w:tcPr>
            <w:tcW w:w="7082" w:type="dxa"/>
          </w:tcPr>
          <w:p w14:paraId="79F90178" w14:textId="77777777" w:rsidR="00A531C1" w:rsidRDefault="00A531C1" w:rsidP="006B1CD6">
            <w:pPr>
              <w:rPr>
                <w:rFonts w:cstheme="minorHAnsi"/>
                <w:sz w:val="24"/>
                <w:szCs w:val="24"/>
              </w:rPr>
            </w:pPr>
            <w:r>
              <w:rPr>
                <w:rFonts w:cstheme="minorHAnsi"/>
                <w:sz w:val="24"/>
                <w:szCs w:val="24"/>
              </w:rPr>
              <w:t>Das Exploration Game bietet die Möglichkeit Zuordnungen auf Bildern zu tätigen.</w:t>
            </w:r>
          </w:p>
          <w:p w14:paraId="60BA60E3" w14:textId="77777777" w:rsidR="00A531C1" w:rsidRPr="00CF70EE" w:rsidRDefault="00A531C1" w:rsidP="006B1CD6">
            <w:pPr>
              <w:rPr>
                <w:rFonts w:cstheme="minorHAnsi"/>
                <w:sz w:val="24"/>
                <w:szCs w:val="24"/>
              </w:rPr>
            </w:pPr>
            <w:r>
              <w:rPr>
                <w:rFonts w:cstheme="minorHAnsi"/>
                <w:sz w:val="24"/>
                <w:szCs w:val="24"/>
              </w:rPr>
              <w:lastRenderedPageBreak/>
              <w:t xml:space="preserve">Dafür werden ein Bild und mögliche Orte oder Gegenstände ausgewählt, die </w:t>
            </w:r>
            <w:proofErr w:type="gramStart"/>
            <w:r>
              <w:rPr>
                <w:rFonts w:cstheme="minorHAnsi"/>
                <w:sz w:val="24"/>
                <w:szCs w:val="24"/>
              </w:rPr>
              <w:t>von den Spieler</w:t>
            </w:r>
            <w:proofErr w:type="gramEnd"/>
            <w:r>
              <w:rPr>
                <w:rFonts w:cstheme="minorHAnsi"/>
                <w:sz w:val="24"/>
                <w:szCs w:val="24"/>
              </w:rPr>
              <w:t>*innen richtig benannt werden müssen.</w:t>
            </w:r>
          </w:p>
        </w:tc>
      </w:tr>
      <w:tr w:rsidR="00A531C1" w:rsidRPr="00CF70EE" w14:paraId="02522988" w14:textId="77777777" w:rsidTr="006B1CD6">
        <w:tc>
          <w:tcPr>
            <w:tcW w:w="1980" w:type="dxa"/>
          </w:tcPr>
          <w:p w14:paraId="1D9E6D1C" w14:textId="77777777" w:rsidR="00A531C1" w:rsidRPr="00CF70EE" w:rsidRDefault="00A531C1" w:rsidP="006B1CD6">
            <w:pPr>
              <w:rPr>
                <w:rFonts w:cstheme="minorHAnsi"/>
                <w:sz w:val="24"/>
                <w:szCs w:val="24"/>
                <w:lang w:val="en-US"/>
              </w:rPr>
            </w:pPr>
            <w:r w:rsidRPr="00CF70EE">
              <w:rPr>
                <w:rFonts w:cstheme="minorHAnsi"/>
                <w:sz w:val="24"/>
                <w:szCs w:val="24"/>
                <w:lang w:val="en-US"/>
              </w:rPr>
              <w:lastRenderedPageBreak/>
              <w:t>Crane</w:t>
            </w:r>
          </w:p>
        </w:tc>
        <w:tc>
          <w:tcPr>
            <w:tcW w:w="7082" w:type="dxa"/>
          </w:tcPr>
          <w:p w14:paraId="61CC975F" w14:textId="77777777" w:rsidR="00A531C1" w:rsidRDefault="00A531C1" w:rsidP="006B1CD6">
            <w:pPr>
              <w:rPr>
                <w:rFonts w:cstheme="minorHAnsi"/>
                <w:sz w:val="24"/>
                <w:szCs w:val="24"/>
              </w:rPr>
            </w:pPr>
            <w:r>
              <w:rPr>
                <w:rFonts w:cstheme="minorHAnsi"/>
                <w:sz w:val="24"/>
                <w:szCs w:val="24"/>
              </w:rPr>
              <w:t>Das Crane Game bietet die Möglichkeit Texte richtig anzuordnen</w:t>
            </w:r>
            <w:r w:rsidRPr="00CF70EE">
              <w:rPr>
                <w:rFonts w:cstheme="minorHAnsi"/>
                <w:sz w:val="24"/>
                <w:szCs w:val="24"/>
              </w:rPr>
              <w:t>.</w:t>
            </w:r>
          </w:p>
          <w:p w14:paraId="00D80D4E" w14:textId="77777777" w:rsidR="00A531C1" w:rsidRDefault="00A531C1" w:rsidP="006B1CD6">
            <w:pPr>
              <w:rPr>
                <w:rFonts w:cstheme="minorHAnsi"/>
                <w:sz w:val="24"/>
                <w:szCs w:val="24"/>
              </w:rPr>
            </w:pPr>
            <w:r>
              <w:rPr>
                <w:rFonts w:cstheme="minorHAnsi"/>
                <w:sz w:val="24"/>
                <w:szCs w:val="24"/>
              </w:rPr>
              <w:t>Dafür werden Ausschnitte aus Texten als Container dargestellt, die auf ein Frachtschiff in die richtige Reihenfolge gebracht werden müssen, um den korrekten Text zu ergeben.</w:t>
            </w:r>
          </w:p>
          <w:p w14:paraId="7B830B20" w14:textId="77777777" w:rsidR="00A531C1" w:rsidRDefault="00A531C1" w:rsidP="006B1CD6">
            <w:pPr>
              <w:rPr>
                <w:rFonts w:cstheme="minorHAnsi"/>
                <w:sz w:val="24"/>
                <w:szCs w:val="24"/>
              </w:rPr>
            </w:pPr>
            <w:r>
              <w:rPr>
                <w:rFonts w:cstheme="minorHAnsi"/>
                <w:sz w:val="24"/>
                <w:szCs w:val="24"/>
              </w:rPr>
              <w:t>Die Spieler*innen müssen dafür die Textabschnitte in der korrekten Reihenfolge auf das Frachtschiff wählen.</w:t>
            </w:r>
          </w:p>
          <w:p w14:paraId="6D4EC7C1" w14:textId="77777777" w:rsidR="00A531C1" w:rsidRPr="00CF70EE" w:rsidRDefault="00A531C1" w:rsidP="006B1CD6">
            <w:pPr>
              <w:rPr>
                <w:rFonts w:cstheme="minorHAnsi"/>
                <w:sz w:val="24"/>
                <w:szCs w:val="24"/>
              </w:rPr>
            </w:pPr>
            <w:r>
              <w:rPr>
                <w:rFonts w:cstheme="minorHAnsi"/>
                <w:sz w:val="24"/>
                <w:szCs w:val="24"/>
              </w:rPr>
              <w:t>Schließlich ist ein Text das Ergebnis.</w:t>
            </w:r>
          </w:p>
        </w:tc>
      </w:tr>
      <w:bookmarkEnd w:id="1"/>
    </w:tbl>
    <w:p w14:paraId="1247089C" w14:textId="75199AAB" w:rsidR="00DF7FE3" w:rsidRDefault="00DF7FE3" w:rsidP="00AD41AB">
      <w:pPr>
        <w:rPr>
          <w:sz w:val="24"/>
          <w:szCs w:val="28"/>
        </w:rPr>
      </w:pPr>
    </w:p>
    <w:p w14:paraId="724F9A90" w14:textId="77777777" w:rsidR="00DF7FE3" w:rsidRDefault="00DF7FE3">
      <w:pPr>
        <w:rPr>
          <w:sz w:val="24"/>
          <w:szCs w:val="28"/>
        </w:rPr>
      </w:pPr>
      <w:r>
        <w:rPr>
          <w:sz w:val="24"/>
          <w:szCs w:val="28"/>
        </w:rPr>
        <w:br w:type="page"/>
      </w:r>
    </w:p>
    <w:p w14:paraId="4FC28949" w14:textId="77777777" w:rsidR="00A531C1" w:rsidRPr="00DF7FE3" w:rsidRDefault="00A531C1" w:rsidP="00AD41AB">
      <w:pPr>
        <w:rPr>
          <w:sz w:val="24"/>
          <w:szCs w:val="28"/>
          <w:lang w:val="en-US"/>
        </w:rPr>
      </w:pPr>
      <w:bookmarkStart w:id="2" w:name="_GoBack"/>
      <w:bookmarkEnd w:id="2"/>
    </w:p>
    <w:sectPr w:rsidR="00A531C1" w:rsidRPr="00DF7FE3" w:rsidSect="009E61E5">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17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4085" w14:textId="77777777" w:rsidR="007B460E" w:rsidRDefault="007B460E" w:rsidP="006C3AD6">
      <w:pPr>
        <w:spacing w:after="0" w:line="240" w:lineRule="auto"/>
      </w:pPr>
      <w:r>
        <w:separator/>
      </w:r>
    </w:p>
  </w:endnote>
  <w:endnote w:type="continuationSeparator" w:id="0">
    <w:p w14:paraId="513F8573" w14:textId="77777777" w:rsidR="007B460E" w:rsidRDefault="007B460E" w:rsidP="006C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A38A" w14:textId="77777777" w:rsidR="00E6420F" w:rsidRDefault="00E64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431492"/>
      <w:docPartObj>
        <w:docPartGallery w:val="Page Numbers (Bottom of Page)"/>
        <w:docPartUnique/>
      </w:docPartObj>
    </w:sdtPr>
    <w:sdtEndPr/>
    <w:sdtContent>
      <w:p w14:paraId="472F5194" w14:textId="3A5F2B9D" w:rsidR="00E6420F" w:rsidRPr="00D32FE0" w:rsidRDefault="00E6420F">
        <w:pPr>
          <w:pStyle w:val="Fuzeile"/>
          <w:jc w:val="center"/>
          <w:rPr>
            <w:lang w:val="en-GB"/>
          </w:rPr>
        </w:pPr>
        <w:r>
          <w:fldChar w:fldCharType="begin"/>
        </w:r>
        <w:r w:rsidRPr="00D32FE0">
          <w:rPr>
            <w:lang w:val="en-GB"/>
          </w:rPr>
          <w:instrText>PAGE   \* MERGEFORMAT</w:instrText>
        </w:r>
        <w:r>
          <w:fldChar w:fldCharType="separate"/>
        </w:r>
        <w:r w:rsidRPr="00D32FE0">
          <w:rPr>
            <w:noProof/>
            <w:lang w:val="en-GB"/>
          </w:rPr>
          <w:t>11</w:t>
        </w:r>
        <w:r>
          <w:fldChar w:fldCharType="end"/>
        </w:r>
      </w:p>
    </w:sdtContent>
  </w:sdt>
  <w:p w14:paraId="0AD3D33D" w14:textId="6C452B75" w:rsidR="00E6420F" w:rsidRPr="00C0255D" w:rsidRDefault="00E6420F" w:rsidP="00C0255D">
    <w:pPr>
      <w:pStyle w:val="Fuzeile"/>
      <w:jc w:val="center"/>
      <w:rPr>
        <w:sz w:val="14"/>
        <w:lang w:val="en-GB"/>
      </w:rPr>
    </w:pPr>
    <w:r w:rsidRPr="00C0255D">
      <w:rPr>
        <w:sz w:val="1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C0255D">
      <w:rPr>
        <w:noProof/>
        <w:sz w:val="14"/>
        <w:lang w:eastAsia="de-DE"/>
      </w:rPr>
      <w:drawing>
        <wp:anchor distT="0" distB="0" distL="114300" distR="114300" simplePos="0" relativeHeight="251658240" behindDoc="1" locked="0" layoutInCell="1" allowOverlap="1" wp14:anchorId="46BFE598" wp14:editId="4ABC9AC3">
          <wp:simplePos x="0" y="0"/>
          <wp:positionH relativeFrom="rightMargin">
            <wp:align>left</wp:align>
          </wp:positionH>
          <wp:positionV relativeFrom="paragraph">
            <wp:posOffset>19050</wp:posOffset>
          </wp:positionV>
          <wp:extent cx="806400" cy="306000"/>
          <wp:effectExtent l="0" t="0" r="0" b="0"/>
          <wp:wrapTight wrapText="bothSides">
            <wp:wrapPolygon edited="0">
              <wp:start x="0" y="0"/>
              <wp:lineTo x="0" y="20208"/>
              <wp:lineTo x="20936" y="20208"/>
              <wp:lineTo x="20936" y="0"/>
              <wp:lineTo x="0" y="0"/>
            </wp:wrapPolygon>
          </wp:wrapTight>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806400" cy="30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6222" w14:textId="77777777" w:rsidR="00E6420F" w:rsidRDefault="00E642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DE86" w14:textId="77777777" w:rsidR="007B460E" w:rsidRDefault="007B460E" w:rsidP="006C3AD6">
      <w:pPr>
        <w:spacing w:after="0" w:line="240" w:lineRule="auto"/>
      </w:pPr>
      <w:r>
        <w:separator/>
      </w:r>
    </w:p>
  </w:footnote>
  <w:footnote w:type="continuationSeparator" w:id="0">
    <w:p w14:paraId="0460CB8D" w14:textId="77777777" w:rsidR="007B460E" w:rsidRDefault="007B460E" w:rsidP="006C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16D7" w14:textId="77777777" w:rsidR="00E6420F" w:rsidRDefault="00E64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DD68" w14:textId="67EDD08B" w:rsidR="00E6420F" w:rsidRDefault="00E6420F" w:rsidP="009F7871">
    <w:pPr>
      <w:pStyle w:val="Kopfzeile"/>
      <w:tabs>
        <w:tab w:val="clear" w:pos="4536"/>
        <w:tab w:val="clear" w:pos="9072"/>
        <w:tab w:val="center" w:pos="4535"/>
      </w:tabs>
    </w:pPr>
    <w:r w:rsidRPr="00F97343">
      <w:rPr>
        <w:noProof/>
        <w:lang w:eastAsia="de-DE"/>
      </w:rPr>
      <w:drawing>
        <wp:inline distT="0" distB="0" distL="0" distR="0" wp14:anchorId="0E97D94A" wp14:editId="39ADD6A2">
          <wp:extent cx="1333500" cy="666750"/>
          <wp:effectExtent l="0" t="0" r="0" b="0"/>
          <wp:docPr id="10" name="Grafik 9">
            <a:extLst xmlns:a="http://schemas.openxmlformats.org/drawingml/2006/main">
              <a:ext uri="{FF2B5EF4-FFF2-40B4-BE49-F238E27FC236}">
                <a16:creationId xmlns:a16="http://schemas.microsoft.com/office/drawing/2014/main" id="{7DB9FF7E-307D-448F-9CF1-96299F3088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7DB9FF7E-307D-448F-9CF1-96299F30882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985" cy="667493"/>
                  </a:xfrm>
                  <a:prstGeom prst="rect">
                    <a:avLst/>
                  </a:prstGeom>
                </pic:spPr>
              </pic:pic>
            </a:graphicData>
          </a:graphic>
        </wp:inline>
      </w:drawing>
    </w:r>
    <w:r>
      <w:tab/>
      <w:t xml:space="preserve">                                                    </w:t>
    </w:r>
    <w:r w:rsidRPr="00F97343">
      <w:rPr>
        <w:noProof/>
        <w:lang w:eastAsia="de-DE"/>
      </w:rPr>
      <w:drawing>
        <wp:inline distT="0" distB="0" distL="0" distR="0" wp14:anchorId="0FA4759C" wp14:editId="3340A5B5">
          <wp:extent cx="2759406" cy="606979"/>
          <wp:effectExtent l="0" t="0" r="3175" b="3175"/>
          <wp:docPr id="7" name="Bild 8">
            <a:extLst xmlns:a="http://schemas.openxmlformats.org/drawingml/2006/main">
              <a:ext uri="{FF2B5EF4-FFF2-40B4-BE49-F238E27FC236}">
                <a16:creationId xmlns:a16="http://schemas.microsoft.com/office/drawing/2014/main" id="{1E041226-1E01-4171-BC4D-155831CFE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1E041226-1E01-4171-BC4D-155831CFE06A}"/>
                      </a:ext>
                    </a:extLst>
                  </pic:cNvPr>
                  <pic:cNvPicPr>
                    <a:picLocks noChangeAspect="1" noChangeArrowheads="1"/>
                  </pic:cNvPicPr>
                </pic:nvPicPr>
                <pic:blipFill>
                  <a:blip r:embed="rId2" cstate="hqprint">
                    <a:extLst>
                      <a:ext uri="{28A0092B-C50C-407E-A947-70E740481C1C}">
                        <a14:useLocalDpi xmlns:a14="http://schemas.microsoft.com/office/drawing/2010/main" val="0"/>
                      </a:ext>
                    </a:extLst>
                  </a:blip>
                  <a:srcRect/>
                  <a:stretch>
                    <a:fillRect/>
                  </a:stretch>
                </pic:blipFill>
                <pic:spPr bwMode="auto">
                  <a:xfrm>
                    <a:off x="0" y="0"/>
                    <a:ext cx="2759406" cy="6069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A166" w14:textId="77777777" w:rsidR="00E6420F" w:rsidRDefault="00E642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F08"/>
    <w:multiLevelType w:val="hybridMultilevel"/>
    <w:tmpl w:val="67F80EEE"/>
    <w:lvl w:ilvl="0" w:tplc="1D9E7956">
      <w:start w:val="1"/>
      <w:numFmt w:val="bullet"/>
      <w:lvlText w:val="•"/>
      <w:lvlJc w:val="left"/>
      <w:pPr>
        <w:tabs>
          <w:tab w:val="num" w:pos="720"/>
        </w:tabs>
        <w:ind w:left="720" w:hanging="360"/>
      </w:pPr>
      <w:rPr>
        <w:rFonts w:ascii="Arial" w:hAnsi="Arial" w:hint="default"/>
      </w:rPr>
    </w:lvl>
    <w:lvl w:ilvl="1" w:tplc="6F14BD36" w:tentative="1">
      <w:start w:val="1"/>
      <w:numFmt w:val="bullet"/>
      <w:lvlText w:val="•"/>
      <w:lvlJc w:val="left"/>
      <w:pPr>
        <w:tabs>
          <w:tab w:val="num" w:pos="1440"/>
        </w:tabs>
        <w:ind w:left="1440" w:hanging="360"/>
      </w:pPr>
      <w:rPr>
        <w:rFonts w:ascii="Arial" w:hAnsi="Arial" w:hint="default"/>
      </w:rPr>
    </w:lvl>
    <w:lvl w:ilvl="2" w:tplc="707E1D80" w:tentative="1">
      <w:start w:val="1"/>
      <w:numFmt w:val="bullet"/>
      <w:lvlText w:val="•"/>
      <w:lvlJc w:val="left"/>
      <w:pPr>
        <w:tabs>
          <w:tab w:val="num" w:pos="2160"/>
        </w:tabs>
        <w:ind w:left="2160" w:hanging="360"/>
      </w:pPr>
      <w:rPr>
        <w:rFonts w:ascii="Arial" w:hAnsi="Arial" w:hint="default"/>
      </w:rPr>
    </w:lvl>
    <w:lvl w:ilvl="3" w:tplc="1B747E14" w:tentative="1">
      <w:start w:val="1"/>
      <w:numFmt w:val="bullet"/>
      <w:lvlText w:val="•"/>
      <w:lvlJc w:val="left"/>
      <w:pPr>
        <w:tabs>
          <w:tab w:val="num" w:pos="2880"/>
        </w:tabs>
        <w:ind w:left="2880" w:hanging="360"/>
      </w:pPr>
      <w:rPr>
        <w:rFonts w:ascii="Arial" w:hAnsi="Arial" w:hint="default"/>
      </w:rPr>
    </w:lvl>
    <w:lvl w:ilvl="4" w:tplc="46BE79CA" w:tentative="1">
      <w:start w:val="1"/>
      <w:numFmt w:val="bullet"/>
      <w:lvlText w:val="•"/>
      <w:lvlJc w:val="left"/>
      <w:pPr>
        <w:tabs>
          <w:tab w:val="num" w:pos="3600"/>
        </w:tabs>
        <w:ind w:left="3600" w:hanging="360"/>
      </w:pPr>
      <w:rPr>
        <w:rFonts w:ascii="Arial" w:hAnsi="Arial" w:hint="default"/>
      </w:rPr>
    </w:lvl>
    <w:lvl w:ilvl="5" w:tplc="A07881DE" w:tentative="1">
      <w:start w:val="1"/>
      <w:numFmt w:val="bullet"/>
      <w:lvlText w:val="•"/>
      <w:lvlJc w:val="left"/>
      <w:pPr>
        <w:tabs>
          <w:tab w:val="num" w:pos="4320"/>
        </w:tabs>
        <w:ind w:left="4320" w:hanging="360"/>
      </w:pPr>
      <w:rPr>
        <w:rFonts w:ascii="Arial" w:hAnsi="Arial" w:hint="default"/>
      </w:rPr>
    </w:lvl>
    <w:lvl w:ilvl="6" w:tplc="8EACCD48" w:tentative="1">
      <w:start w:val="1"/>
      <w:numFmt w:val="bullet"/>
      <w:lvlText w:val="•"/>
      <w:lvlJc w:val="left"/>
      <w:pPr>
        <w:tabs>
          <w:tab w:val="num" w:pos="5040"/>
        </w:tabs>
        <w:ind w:left="5040" w:hanging="360"/>
      </w:pPr>
      <w:rPr>
        <w:rFonts w:ascii="Arial" w:hAnsi="Arial" w:hint="default"/>
      </w:rPr>
    </w:lvl>
    <w:lvl w:ilvl="7" w:tplc="EFCE418E" w:tentative="1">
      <w:start w:val="1"/>
      <w:numFmt w:val="bullet"/>
      <w:lvlText w:val="•"/>
      <w:lvlJc w:val="left"/>
      <w:pPr>
        <w:tabs>
          <w:tab w:val="num" w:pos="5760"/>
        </w:tabs>
        <w:ind w:left="5760" w:hanging="360"/>
      </w:pPr>
      <w:rPr>
        <w:rFonts w:ascii="Arial" w:hAnsi="Arial" w:hint="default"/>
      </w:rPr>
    </w:lvl>
    <w:lvl w:ilvl="8" w:tplc="6E9A9C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B421E"/>
    <w:multiLevelType w:val="hybridMultilevel"/>
    <w:tmpl w:val="20F48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B772B4"/>
    <w:multiLevelType w:val="hybridMultilevel"/>
    <w:tmpl w:val="AF700A10"/>
    <w:lvl w:ilvl="0" w:tplc="EEA013AA">
      <w:start w:val="1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87AF6"/>
    <w:multiLevelType w:val="hybridMultilevel"/>
    <w:tmpl w:val="D642562C"/>
    <w:lvl w:ilvl="0" w:tplc="EBE2F36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6B7C53"/>
    <w:multiLevelType w:val="hybridMultilevel"/>
    <w:tmpl w:val="F802E64E"/>
    <w:lvl w:ilvl="0" w:tplc="54D4D6B8">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7D479C"/>
    <w:multiLevelType w:val="hybridMultilevel"/>
    <w:tmpl w:val="8842A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0D5B30"/>
    <w:multiLevelType w:val="hybridMultilevel"/>
    <w:tmpl w:val="12247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685F90"/>
    <w:multiLevelType w:val="hybridMultilevel"/>
    <w:tmpl w:val="8A8A6B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161E6F"/>
    <w:multiLevelType w:val="hybridMultilevel"/>
    <w:tmpl w:val="F6E8B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966AC4"/>
    <w:multiLevelType w:val="hybridMultilevel"/>
    <w:tmpl w:val="64B04FCC"/>
    <w:lvl w:ilvl="0" w:tplc="D88E761A">
      <w:start w:val="1"/>
      <w:numFmt w:val="bullet"/>
      <w:lvlText w:val="•"/>
      <w:lvlJc w:val="left"/>
      <w:pPr>
        <w:tabs>
          <w:tab w:val="num" w:pos="720"/>
        </w:tabs>
        <w:ind w:left="720" w:hanging="360"/>
      </w:pPr>
      <w:rPr>
        <w:rFonts w:ascii="Arial" w:hAnsi="Arial" w:hint="default"/>
      </w:rPr>
    </w:lvl>
    <w:lvl w:ilvl="1" w:tplc="657CC8DC" w:tentative="1">
      <w:start w:val="1"/>
      <w:numFmt w:val="bullet"/>
      <w:lvlText w:val="•"/>
      <w:lvlJc w:val="left"/>
      <w:pPr>
        <w:tabs>
          <w:tab w:val="num" w:pos="1440"/>
        </w:tabs>
        <w:ind w:left="1440" w:hanging="360"/>
      </w:pPr>
      <w:rPr>
        <w:rFonts w:ascii="Arial" w:hAnsi="Arial" w:hint="default"/>
      </w:rPr>
    </w:lvl>
    <w:lvl w:ilvl="2" w:tplc="257EA7B8" w:tentative="1">
      <w:start w:val="1"/>
      <w:numFmt w:val="bullet"/>
      <w:lvlText w:val="•"/>
      <w:lvlJc w:val="left"/>
      <w:pPr>
        <w:tabs>
          <w:tab w:val="num" w:pos="2160"/>
        </w:tabs>
        <w:ind w:left="2160" w:hanging="360"/>
      </w:pPr>
      <w:rPr>
        <w:rFonts w:ascii="Arial" w:hAnsi="Arial" w:hint="default"/>
      </w:rPr>
    </w:lvl>
    <w:lvl w:ilvl="3" w:tplc="DB18A5C6" w:tentative="1">
      <w:start w:val="1"/>
      <w:numFmt w:val="bullet"/>
      <w:lvlText w:val="•"/>
      <w:lvlJc w:val="left"/>
      <w:pPr>
        <w:tabs>
          <w:tab w:val="num" w:pos="2880"/>
        </w:tabs>
        <w:ind w:left="2880" w:hanging="360"/>
      </w:pPr>
      <w:rPr>
        <w:rFonts w:ascii="Arial" w:hAnsi="Arial" w:hint="default"/>
      </w:rPr>
    </w:lvl>
    <w:lvl w:ilvl="4" w:tplc="070CBF6E" w:tentative="1">
      <w:start w:val="1"/>
      <w:numFmt w:val="bullet"/>
      <w:lvlText w:val="•"/>
      <w:lvlJc w:val="left"/>
      <w:pPr>
        <w:tabs>
          <w:tab w:val="num" w:pos="3600"/>
        </w:tabs>
        <w:ind w:left="3600" w:hanging="360"/>
      </w:pPr>
      <w:rPr>
        <w:rFonts w:ascii="Arial" w:hAnsi="Arial" w:hint="default"/>
      </w:rPr>
    </w:lvl>
    <w:lvl w:ilvl="5" w:tplc="79B471CE" w:tentative="1">
      <w:start w:val="1"/>
      <w:numFmt w:val="bullet"/>
      <w:lvlText w:val="•"/>
      <w:lvlJc w:val="left"/>
      <w:pPr>
        <w:tabs>
          <w:tab w:val="num" w:pos="4320"/>
        </w:tabs>
        <w:ind w:left="4320" w:hanging="360"/>
      </w:pPr>
      <w:rPr>
        <w:rFonts w:ascii="Arial" w:hAnsi="Arial" w:hint="default"/>
      </w:rPr>
    </w:lvl>
    <w:lvl w:ilvl="6" w:tplc="634CBC46" w:tentative="1">
      <w:start w:val="1"/>
      <w:numFmt w:val="bullet"/>
      <w:lvlText w:val="•"/>
      <w:lvlJc w:val="left"/>
      <w:pPr>
        <w:tabs>
          <w:tab w:val="num" w:pos="5040"/>
        </w:tabs>
        <w:ind w:left="5040" w:hanging="360"/>
      </w:pPr>
      <w:rPr>
        <w:rFonts w:ascii="Arial" w:hAnsi="Arial" w:hint="default"/>
      </w:rPr>
    </w:lvl>
    <w:lvl w:ilvl="7" w:tplc="48E01114" w:tentative="1">
      <w:start w:val="1"/>
      <w:numFmt w:val="bullet"/>
      <w:lvlText w:val="•"/>
      <w:lvlJc w:val="left"/>
      <w:pPr>
        <w:tabs>
          <w:tab w:val="num" w:pos="5760"/>
        </w:tabs>
        <w:ind w:left="5760" w:hanging="360"/>
      </w:pPr>
      <w:rPr>
        <w:rFonts w:ascii="Arial" w:hAnsi="Arial" w:hint="default"/>
      </w:rPr>
    </w:lvl>
    <w:lvl w:ilvl="8" w:tplc="AC3CEE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8303DC"/>
    <w:multiLevelType w:val="hybridMultilevel"/>
    <w:tmpl w:val="ABF2F384"/>
    <w:lvl w:ilvl="0" w:tplc="FF90D908">
      <w:start w:val="7"/>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4257C9"/>
    <w:multiLevelType w:val="hybridMultilevel"/>
    <w:tmpl w:val="0166F286"/>
    <w:lvl w:ilvl="0" w:tplc="88A0E144">
      <w:start w:val="1"/>
      <w:numFmt w:val="bullet"/>
      <w:lvlText w:val="•"/>
      <w:lvlJc w:val="left"/>
      <w:pPr>
        <w:tabs>
          <w:tab w:val="num" w:pos="720"/>
        </w:tabs>
        <w:ind w:left="720" w:hanging="360"/>
      </w:pPr>
      <w:rPr>
        <w:rFonts w:ascii="Arial" w:hAnsi="Arial" w:hint="default"/>
      </w:rPr>
    </w:lvl>
    <w:lvl w:ilvl="1" w:tplc="7124E500" w:tentative="1">
      <w:start w:val="1"/>
      <w:numFmt w:val="bullet"/>
      <w:lvlText w:val="•"/>
      <w:lvlJc w:val="left"/>
      <w:pPr>
        <w:tabs>
          <w:tab w:val="num" w:pos="1440"/>
        </w:tabs>
        <w:ind w:left="1440" w:hanging="360"/>
      </w:pPr>
      <w:rPr>
        <w:rFonts w:ascii="Arial" w:hAnsi="Arial" w:hint="default"/>
      </w:rPr>
    </w:lvl>
    <w:lvl w:ilvl="2" w:tplc="D98EAC06" w:tentative="1">
      <w:start w:val="1"/>
      <w:numFmt w:val="bullet"/>
      <w:lvlText w:val="•"/>
      <w:lvlJc w:val="left"/>
      <w:pPr>
        <w:tabs>
          <w:tab w:val="num" w:pos="2160"/>
        </w:tabs>
        <w:ind w:left="2160" w:hanging="360"/>
      </w:pPr>
      <w:rPr>
        <w:rFonts w:ascii="Arial" w:hAnsi="Arial" w:hint="default"/>
      </w:rPr>
    </w:lvl>
    <w:lvl w:ilvl="3" w:tplc="037ADDEE" w:tentative="1">
      <w:start w:val="1"/>
      <w:numFmt w:val="bullet"/>
      <w:lvlText w:val="•"/>
      <w:lvlJc w:val="left"/>
      <w:pPr>
        <w:tabs>
          <w:tab w:val="num" w:pos="2880"/>
        </w:tabs>
        <w:ind w:left="2880" w:hanging="360"/>
      </w:pPr>
      <w:rPr>
        <w:rFonts w:ascii="Arial" w:hAnsi="Arial" w:hint="default"/>
      </w:rPr>
    </w:lvl>
    <w:lvl w:ilvl="4" w:tplc="A44CA1E0" w:tentative="1">
      <w:start w:val="1"/>
      <w:numFmt w:val="bullet"/>
      <w:lvlText w:val="•"/>
      <w:lvlJc w:val="left"/>
      <w:pPr>
        <w:tabs>
          <w:tab w:val="num" w:pos="3600"/>
        </w:tabs>
        <w:ind w:left="3600" w:hanging="360"/>
      </w:pPr>
      <w:rPr>
        <w:rFonts w:ascii="Arial" w:hAnsi="Arial" w:hint="default"/>
      </w:rPr>
    </w:lvl>
    <w:lvl w:ilvl="5" w:tplc="B3F2E346" w:tentative="1">
      <w:start w:val="1"/>
      <w:numFmt w:val="bullet"/>
      <w:lvlText w:val="•"/>
      <w:lvlJc w:val="left"/>
      <w:pPr>
        <w:tabs>
          <w:tab w:val="num" w:pos="4320"/>
        </w:tabs>
        <w:ind w:left="4320" w:hanging="360"/>
      </w:pPr>
      <w:rPr>
        <w:rFonts w:ascii="Arial" w:hAnsi="Arial" w:hint="default"/>
      </w:rPr>
    </w:lvl>
    <w:lvl w:ilvl="6" w:tplc="9F9EEA74" w:tentative="1">
      <w:start w:val="1"/>
      <w:numFmt w:val="bullet"/>
      <w:lvlText w:val="•"/>
      <w:lvlJc w:val="left"/>
      <w:pPr>
        <w:tabs>
          <w:tab w:val="num" w:pos="5040"/>
        </w:tabs>
        <w:ind w:left="5040" w:hanging="360"/>
      </w:pPr>
      <w:rPr>
        <w:rFonts w:ascii="Arial" w:hAnsi="Arial" w:hint="default"/>
      </w:rPr>
    </w:lvl>
    <w:lvl w:ilvl="7" w:tplc="E472A4B6" w:tentative="1">
      <w:start w:val="1"/>
      <w:numFmt w:val="bullet"/>
      <w:lvlText w:val="•"/>
      <w:lvlJc w:val="left"/>
      <w:pPr>
        <w:tabs>
          <w:tab w:val="num" w:pos="5760"/>
        </w:tabs>
        <w:ind w:left="5760" w:hanging="360"/>
      </w:pPr>
      <w:rPr>
        <w:rFonts w:ascii="Arial" w:hAnsi="Arial" w:hint="default"/>
      </w:rPr>
    </w:lvl>
    <w:lvl w:ilvl="8" w:tplc="6F3CD2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941EF3"/>
    <w:multiLevelType w:val="hybridMultilevel"/>
    <w:tmpl w:val="AFD4F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D0AB6"/>
    <w:multiLevelType w:val="hybridMultilevel"/>
    <w:tmpl w:val="0E1ED21C"/>
    <w:lvl w:ilvl="0" w:tplc="0C4E7F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E7516A"/>
    <w:multiLevelType w:val="hybridMultilevel"/>
    <w:tmpl w:val="08F2A1AC"/>
    <w:lvl w:ilvl="0" w:tplc="CA5A924E">
      <w:start w:val="1"/>
      <w:numFmt w:val="bullet"/>
      <w:lvlText w:val="•"/>
      <w:lvlJc w:val="left"/>
      <w:pPr>
        <w:tabs>
          <w:tab w:val="num" w:pos="720"/>
        </w:tabs>
        <w:ind w:left="720" w:hanging="360"/>
      </w:pPr>
      <w:rPr>
        <w:rFonts w:ascii="Arial" w:hAnsi="Arial" w:hint="default"/>
      </w:rPr>
    </w:lvl>
    <w:lvl w:ilvl="1" w:tplc="5612839A" w:tentative="1">
      <w:start w:val="1"/>
      <w:numFmt w:val="bullet"/>
      <w:lvlText w:val="•"/>
      <w:lvlJc w:val="left"/>
      <w:pPr>
        <w:tabs>
          <w:tab w:val="num" w:pos="1440"/>
        </w:tabs>
        <w:ind w:left="1440" w:hanging="360"/>
      </w:pPr>
      <w:rPr>
        <w:rFonts w:ascii="Arial" w:hAnsi="Arial" w:hint="default"/>
      </w:rPr>
    </w:lvl>
    <w:lvl w:ilvl="2" w:tplc="14B8399C" w:tentative="1">
      <w:start w:val="1"/>
      <w:numFmt w:val="bullet"/>
      <w:lvlText w:val="•"/>
      <w:lvlJc w:val="left"/>
      <w:pPr>
        <w:tabs>
          <w:tab w:val="num" w:pos="2160"/>
        </w:tabs>
        <w:ind w:left="2160" w:hanging="360"/>
      </w:pPr>
      <w:rPr>
        <w:rFonts w:ascii="Arial" w:hAnsi="Arial" w:hint="default"/>
      </w:rPr>
    </w:lvl>
    <w:lvl w:ilvl="3" w:tplc="5EF44634" w:tentative="1">
      <w:start w:val="1"/>
      <w:numFmt w:val="bullet"/>
      <w:lvlText w:val="•"/>
      <w:lvlJc w:val="left"/>
      <w:pPr>
        <w:tabs>
          <w:tab w:val="num" w:pos="2880"/>
        </w:tabs>
        <w:ind w:left="2880" w:hanging="360"/>
      </w:pPr>
      <w:rPr>
        <w:rFonts w:ascii="Arial" w:hAnsi="Arial" w:hint="default"/>
      </w:rPr>
    </w:lvl>
    <w:lvl w:ilvl="4" w:tplc="8E34D376" w:tentative="1">
      <w:start w:val="1"/>
      <w:numFmt w:val="bullet"/>
      <w:lvlText w:val="•"/>
      <w:lvlJc w:val="left"/>
      <w:pPr>
        <w:tabs>
          <w:tab w:val="num" w:pos="3600"/>
        </w:tabs>
        <w:ind w:left="3600" w:hanging="360"/>
      </w:pPr>
      <w:rPr>
        <w:rFonts w:ascii="Arial" w:hAnsi="Arial" w:hint="default"/>
      </w:rPr>
    </w:lvl>
    <w:lvl w:ilvl="5" w:tplc="143C9244" w:tentative="1">
      <w:start w:val="1"/>
      <w:numFmt w:val="bullet"/>
      <w:lvlText w:val="•"/>
      <w:lvlJc w:val="left"/>
      <w:pPr>
        <w:tabs>
          <w:tab w:val="num" w:pos="4320"/>
        </w:tabs>
        <w:ind w:left="4320" w:hanging="360"/>
      </w:pPr>
      <w:rPr>
        <w:rFonts w:ascii="Arial" w:hAnsi="Arial" w:hint="default"/>
      </w:rPr>
    </w:lvl>
    <w:lvl w:ilvl="6" w:tplc="B0CE8680" w:tentative="1">
      <w:start w:val="1"/>
      <w:numFmt w:val="bullet"/>
      <w:lvlText w:val="•"/>
      <w:lvlJc w:val="left"/>
      <w:pPr>
        <w:tabs>
          <w:tab w:val="num" w:pos="5040"/>
        </w:tabs>
        <w:ind w:left="5040" w:hanging="360"/>
      </w:pPr>
      <w:rPr>
        <w:rFonts w:ascii="Arial" w:hAnsi="Arial" w:hint="default"/>
      </w:rPr>
    </w:lvl>
    <w:lvl w:ilvl="7" w:tplc="49CEE3F0" w:tentative="1">
      <w:start w:val="1"/>
      <w:numFmt w:val="bullet"/>
      <w:lvlText w:val="•"/>
      <w:lvlJc w:val="left"/>
      <w:pPr>
        <w:tabs>
          <w:tab w:val="num" w:pos="5760"/>
        </w:tabs>
        <w:ind w:left="5760" w:hanging="360"/>
      </w:pPr>
      <w:rPr>
        <w:rFonts w:ascii="Arial" w:hAnsi="Arial" w:hint="default"/>
      </w:rPr>
    </w:lvl>
    <w:lvl w:ilvl="8" w:tplc="FF98F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802052"/>
    <w:multiLevelType w:val="hybridMultilevel"/>
    <w:tmpl w:val="AF502022"/>
    <w:lvl w:ilvl="0" w:tplc="001212C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D485B"/>
    <w:multiLevelType w:val="hybridMultilevel"/>
    <w:tmpl w:val="56A21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CE790B"/>
    <w:multiLevelType w:val="hybridMultilevel"/>
    <w:tmpl w:val="AFD4F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C422A"/>
    <w:multiLevelType w:val="hybridMultilevel"/>
    <w:tmpl w:val="34D644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D4F4F72"/>
    <w:multiLevelType w:val="hybridMultilevel"/>
    <w:tmpl w:val="2938A984"/>
    <w:lvl w:ilvl="0" w:tplc="A994225C">
      <w:start w:val="1"/>
      <w:numFmt w:val="bullet"/>
      <w:lvlText w:val="•"/>
      <w:lvlJc w:val="left"/>
      <w:pPr>
        <w:tabs>
          <w:tab w:val="num" w:pos="720"/>
        </w:tabs>
        <w:ind w:left="720" w:hanging="360"/>
      </w:pPr>
      <w:rPr>
        <w:rFonts w:ascii="Arial" w:hAnsi="Arial" w:hint="default"/>
      </w:rPr>
    </w:lvl>
    <w:lvl w:ilvl="1" w:tplc="961E9A70" w:tentative="1">
      <w:start w:val="1"/>
      <w:numFmt w:val="bullet"/>
      <w:lvlText w:val="•"/>
      <w:lvlJc w:val="left"/>
      <w:pPr>
        <w:tabs>
          <w:tab w:val="num" w:pos="1440"/>
        </w:tabs>
        <w:ind w:left="1440" w:hanging="360"/>
      </w:pPr>
      <w:rPr>
        <w:rFonts w:ascii="Arial" w:hAnsi="Arial" w:hint="default"/>
      </w:rPr>
    </w:lvl>
    <w:lvl w:ilvl="2" w:tplc="3AEA9D90" w:tentative="1">
      <w:start w:val="1"/>
      <w:numFmt w:val="bullet"/>
      <w:lvlText w:val="•"/>
      <w:lvlJc w:val="left"/>
      <w:pPr>
        <w:tabs>
          <w:tab w:val="num" w:pos="2160"/>
        </w:tabs>
        <w:ind w:left="2160" w:hanging="360"/>
      </w:pPr>
      <w:rPr>
        <w:rFonts w:ascii="Arial" w:hAnsi="Arial" w:hint="default"/>
      </w:rPr>
    </w:lvl>
    <w:lvl w:ilvl="3" w:tplc="26388B48" w:tentative="1">
      <w:start w:val="1"/>
      <w:numFmt w:val="bullet"/>
      <w:lvlText w:val="•"/>
      <w:lvlJc w:val="left"/>
      <w:pPr>
        <w:tabs>
          <w:tab w:val="num" w:pos="2880"/>
        </w:tabs>
        <w:ind w:left="2880" w:hanging="360"/>
      </w:pPr>
      <w:rPr>
        <w:rFonts w:ascii="Arial" w:hAnsi="Arial" w:hint="default"/>
      </w:rPr>
    </w:lvl>
    <w:lvl w:ilvl="4" w:tplc="CC56985C" w:tentative="1">
      <w:start w:val="1"/>
      <w:numFmt w:val="bullet"/>
      <w:lvlText w:val="•"/>
      <w:lvlJc w:val="left"/>
      <w:pPr>
        <w:tabs>
          <w:tab w:val="num" w:pos="3600"/>
        </w:tabs>
        <w:ind w:left="3600" w:hanging="360"/>
      </w:pPr>
      <w:rPr>
        <w:rFonts w:ascii="Arial" w:hAnsi="Arial" w:hint="default"/>
      </w:rPr>
    </w:lvl>
    <w:lvl w:ilvl="5" w:tplc="A7F4CD56" w:tentative="1">
      <w:start w:val="1"/>
      <w:numFmt w:val="bullet"/>
      <w:lvlText w:val="•"/>
      <w:lvlJc w:val="left"/>
      <w:pPr>
        <w:tabs>
          <w:tab w:val="num" w:pos="4320"/>
        </w:tabs>
        <w:ind w:left="4320" w:hanging="360"/>
      </w:pPr>
      <w:rPr>
        <w:rFonts w:ascii="Arial" w:hAnsi="Arial" w:hint="default"/>
      </w:rPr>
    </w:lvl>
    <w:lvl w:ilvl="6" w:tplc="F28681E2" w:tentative="1">
      <w:start w:val="1"/>
      <w:numFmt w:val="bullet"/>
      <w:lvlText w:val="•"/>
      <w:lvlJc w:val="left"/>
      <w:pPr>
        <w:tabs>
          <w:tab w:val="num" w:pos="5040"/>
        </w:tabs>
        <w:ind w:left="5040" w:hanging="360"/>
      </w:pPr>
      <w:rPr>
        <w:rFonts w:ascii="Arial" w:hAnsi="Arial" w:hint="default"/>
      </w:rPr>
    </w:lvl>
    <w:lvl w:ilvl="7" w:tplc="5C9A13F4" w:tentative="1">
      <w:start w:val="1"/>
      <w:numFmt w:val="bullet"/>
      <w:lvlText w:val="•"/>
      <w:lvlJc w:val="left"/>
      <w:pPr>
        <w:tabs>
          <w:tab w:val="num" w:pos="5760"/>
        </w:tabs>
        <w:ind w:left="5760" w:hanging="360"/>
      </w:pPr>
      <w:rPr>
        <w:rFonts w:ascii="Arial" w:hAnsi="Arial" w:hint="default"/>
      </w:rPr>
    </w:lvl>
    <w:lvl w:ilvl="8" w:tplc="C05C27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634395"/>
    <w:multiLevelType w:val="hybridMultilevel"/>
    <w:tmpl w:val="830E5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BF247D"/>
    <w:multiLevelType w:val="hybridMultilevel"/>
    <w:tmpl w:val="FA64649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5B20199"/>
    <w:multiLevelType w:val="hybridMultilevel"/>
    <w:tmpl w:val="E772B9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7FC5181"/>
    <w:multiLevelType w:val="hybridMultilevel"/>
    <w:tmpl w:val="3D86A9DE"/>
    <w:lvl w:ilvl="0" w:tplc="3252CF16">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B94F79"/>
    <w:multiLevelType w:val="hybridMultilevel"/>
    <w:tmpl w:val="3AA2CA9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E490AF9"/>
    <w:multiLevelType w:val="hybridMultilevel"/>
    <w:tmpl w:val="E72C49CC"/>
    <w:lvl w:ilvl="0" w:tplc="62D4F970">
      <w:start w:val="4"/>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E440F7"/>
    <w:multiLevelType w:val="hybridMultilevel"/>
    <w:tmpl w:val="028624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22"/>
  </w:num>
  <w:num w:numId="5">
    <w:abstractNumId w:val="26"/>
  </w:num>
  <w:num w:numId="6">
    <w:abstractNumId w:val="9"/>
  </w:num>
  <w:num w:numId="7">
    <w:abstractNumId w:val="11"/>
  </w:num>
  <w:num w:numId="8">
    <w:abstractNumId w:val="19"/>
  </w:num>
  <w:num w:numId="9">
    <w:abstractNumId w:val="14"/>
  </w:num>
  <w:num w:numId="10">
    <w:abstractNumId w:val="0"/>
  </w:num>
  <w:num w:numId="11">
    <w:abstractNumId w:val="6"/>
  </w:num>
  <w:num w:numId="12">
    <w:abstractNumId w:val="3"/>
  </w:num>
  <w:num w:numId="13">
    <w:abstractNumId w:val="4"/>
  </w:num>
  <w:num w:numId="14">
    <w:abstractNumId w:val="10"/>
  </w:num>
  <w:num w:numId="15">
    <w:abstractNumId w:val="23"/>
  </w:num>
  <w:num w:numId="16">
    <w:abstractNumId w:val="25"/>
  </w:num>
  <w:num w:numId="17">
    <w:abstractNumId w:val="16"/>
  </w:num>
  <w:num w:numId="18">
    <w:abstractNumId w:val="1"/>
  </w:num>
  <w:num w:numId="19">
    <w:abstractNumId w:val="15"/>
  </w:num>
  <w:num w:numId="20">
    <w:abstractNumId w:val="2"/>
  </w:num>
  <w:num w:numId="21">
    <w:abstractNumId w:val="7"/>
  </w:num>
  <w:num w:numId="22">
    <w:abstractNumId w:val="13"/>
  </w:num>
  <w:num w:numId="23">
    <w:abstractNumId w:val="17"/>
  </w:num>
  <w:num w:numId="24">
    <w:abstractNumId w:val="5"/>
  </w:num>
  <w:num w:numId="25">
    <w:abstractNumId w:val="20"/>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F2"/>
    <w:rsid w:val="000021DF"/>
    <w:rsid w:val="0000546B"/>
    <w:rsid w:val="0006069F"/>
    <w:rsid w:val="00060E23"/>
    <w:rsid w:val="00067522"/>
    <w:rsid w:val="00087899"/>
    <w:rsid w:val="000B09E4"/>
    <w:rsid w:val="000C2732"/>
    <w:rsid w:val="000D3EBC"/>
    <w:rsid w:val="000D7E84"/>
    <w:rsid w:val="000E18B2"/>
    <w:rsid w:val="001066FD"/>
    <w:rsid w:val="00112F1A"/>
    <w:rsid w:val="00126281"/>
    <w:rsid w:val="00126909"/>
    <w:rsid w:val="00131D6B"/>
    <w:rsid w:val="00141B78"/>
    <w:rsid w:val="00142759"/>
    <w:rsid w:val="001433BD"/>
    <w:rsid w:val="001461F5"/>
    <w:rsid w:val="0015120B"/>
    <w:rsid w:val="001531A1"/>
    <w:rsid w:val="00162318"/>
    <w:rsid w:val="0016381F"/>
    <w:rsid w:val="00164F05"/>
    <w:rsid w:val="001657FD"/>
    <w:rsid w:val="001744B5"/>
    <w:rsid w:val="0018128A"/>
    <w:rsid w:val="00181400"/>
    <w:rsid w:val="00192724"/>
    <w:rsid w:val="00193C04"/>
    <w:rsid w:val="001A766B"/>
    <w:rsid w:val="001C6DBB"/>
    <w:rsid w:val="001D1383"/>
    <w:rsid w:val="001D3085"/>
    <w:rsid w:val="001D7BD6"/>
    <w:rsid w:val="001E1B25"/>
    <w:rsid w:val="001E5139"/>
    <w:rsid w:val="00204544"/>
    <w:rsid w:val="002068D3"/>
    <w:rsid w:val="00214E16"/>
    <w:rsid w:val="0021571E"/>
    <w:rsid w:val="00221DDB"/>
    <w:rsid w:val="00225836"/>
    <w:rsid w:val="002376D2"/>
    <w:rsid w:val="0024488D"/>
    <w:rsid w:val="00247857"/>
    <w:rsid w:val="00247E82"/>
    <w:rsid w:val="00260D07"/>
    <w:rsid w:val="002627D3"/>
    <w:rsid w:val="00264DC1"/>
    <w:rsid w:val="0028310D"/>
    <w:rsid w:val="00283F13"/>
    <w:rsid w:val="00285C32"/>
    <w:rsid w:val="002919DD"/>
    <w:rsid w:val="0029505E"/>
    <w:rsid w:val="002B1857"/>
    <w:rsid w:val="002C14DC"/>
    <w:rsid w:val="002C6BBD"/>
    <w:rsid w:val="002D1E97"/>
    <w:rsid w:val="002D3710"/>
    <w:rsid w:val="002E429D"/>
    <w:rsid w:val="002E4A05"/>
    <w:rsid w:val="002E5420"/>
    <w:rsid w:val="002F4B60"/>
    <w:rsid w:val="003010EE"/>
    <w:rsid w:val="00315C73"/>
    <w:rsid w:val="003207F0"/>
    <w:rsid w:val="00325B3D"/>
    <w:rsid w:val="00332002"/>
    <w:rsid w:val="003367F2"/>
    <w:rsid w:val="0033692F"/>
    <w:rsid w:val="00345A92"/>
    <w:rsid w:val="003520FE"/>
    <w:rsid w:val="00360478"/>
    <w:rsid w:val="00362195"/>
    <w:rsid w:val="00363606"/>
    <w:rsid w:val="00377CFB"/>
    <w:rsid w:val="00381C78"/>
    <w:rsid w:val="0038256B"/>
    <w:rsid w:val="003875AC"/>
    <w:rsid w:val="0039589E"/>
    <w:rsid w:val="003969FA"/>
    <w:rsid w:val="003B21E7"/>
    <w:rsid w:val="003B243D"/>
    <w:rsid w:val="003B2B4E"/>
    <w:rsid w:val="003B4C54"/>
    <w:rsid w:val="003B7DE9"/>
    <w:rsid w:val="003C130E"/>
    <w:rsid w:val="003E26D1"/>
    <w:rsid w:val="003E3C38"/>
    <w:rsid w:val="00404075"/>
    <w:rsid w:val="00420232"/>
    <w:rsid w:val="00426333"/>
    <w:rsid w:val="0043595F"/>
    <w:rsid w:val="00444380"/>
    <w:rsid w:val="00475084"/>
    <w:rsid w:val="0048375E"/>
    <w:rsid w:val="00483E30"/>
    <w:rsid w:val="00492B40"/>
    <w:rsid w:val="00492BCE"/>
    <w:rsid w:val="004A7EA6"/>
    <w:rsid w:val="004C3852"/>
    <w:rsid w:val="004D169C"/>
    <w:rsid w:val="004D2E4A"/>
    <w:rsid w:val="004E67A0"/>
    <w:rsid w:val="004E6B26"/>
    <w:rsid w:val="004F068C"/>
    <w:rsid w:val="004F0A26"/>
    <w:rsid w:val="004F538E"/>
    <w:rsid w:val="004F7707"/>
    <w:rsid w:val="00507921"/>
    <w:rsid w:val="00511BEE"/>
    <w:rsid w:val="005225CF"/>
    <w:rsid w:val="0053568D"/>
    <w:rsid w:val="00543236"/>
    <w:rsid w:val="00545327"/>
    <w:rsid w:val="00590DB1"/>
    <w:rsid w:val="00596956"/>
    <w:rsid w:val="005A19CC"/>
    <w:rsid w:val="005B17BD"/>
    <w:rsid w:val="005B1D86"/>
    <w:rsid w:val="005C2831"/>
    <w:rsid w:val="005C2B7C"/>
    <w:rsid w:val="005C35F6"/>
    <w:rsid w:val="005D2AD9"/>
    <w:rsid w:val="005D6574"/>
    <w:rsid w:val="005E04B3"/>
    <w:rsid w:val="005E3DBE"/>
    <w:rsid w:val="005E6A97"/>
    <w:rsid w:val="005E72CB"/>
    <w:rsid w:val="005F2565"/>
    <w:rsid w:val="005F73E0"/>
    <w:rsid w:val="00607080"/>
    <w:rsid w:val="00621798"/>
    <w:rsid w:val="00635009"/>
    <w:rsid w:val="0064055F"/>
    <w:rsid w:val="0065210E"/>
    <w:rsid w:val="006521F0"/>
    <w:rsid w:val="00657DE8"/>
    <w:rsid w:val="0066596D"/>
    <w:rsid w:val="00667262"/>
    <w:rsid w:val="006720BA"/>
    <w:rsid w:val="00686151"/>
    <w:rsid w:val="00693D32"/>
    <w:rsid w:val="006C3AD6"/>
    <w:rsid w:val="006C5C5C"/>
    <w:rsid w:val="006D1AEE"/>
    <w:rsid w:val="006E37A5"/>
    <w:rsid w:val="006F005A"/>
    <w:rsid w:val="006F5D8A"/>
    <w:rsid w:val="006F5F28"/>
    <w:rsid w:val="007042E3"/>
    <w:rsid w:val="00723C52"/>
    <w:rsid w:val="00731B8D"/>
    <w:rsid w:val="00740C6F"/>
    <w:rsid w:val="00744567"/>
    <w:rsid w:val="007715C8"/>
    <w:rsid w:val="007757D1"/>
    <w:rsid w:val="00776E9F"/>
    <w:rsid w:val="00784FAF"/>
    <w:rsid w:val="00786736"/>
    <w:rsid w:val="00797BC7"/>
    <w:rsid w:val="007A19F7"/>
    <w:rsid w:val="007A2302"/>
    <w:rsid w:val="007A26DF"/>
    <w:rsid w:val="007B229F"/>
    <w:rsid w:val="007B460E"/>
    <w:rsid w:val="007D2B31"/>
    <w:rsid w:val="007D603E"/>
    <w:rsid w:val="007E0B84"/>
    <w:rsid w:val="007E489A"/>
    <w:rsid w:val="007E526F"/>
    <w:rsid w:val="007E5A31"/>
    <w:rsid w:val="007E7664"/>
    <w:rsid w:val="007F2FAD"/>
    <w:rsid w:val="007F6107"/>
    <w:rsid w:val="00810265"/>
    <w:rsid w:val="0082034E"/>
    <w:rsid w:val="0082355F"/>
    <w:rsid w:val="00832176"/>
    <w:rsid w:val="008350B5"/>
    <w:rsid w:val="00836144"/>
    <w:rsid w:val="0083784B"/>
    <w:rsid w:val="008420C8"/>
    <w:rsid w:val="00847568"/>
    <w:rsid w:val="008531BD"/>
    <w:rsid w:val="00855B78"/>
    <w:rsid w:val="00860F35"/>
    <w:rsid w:val="00864F68"/>
    <w:rsid w:val="00867345"/>
    <w:rsid w:val="0087628A"/>
    <w:rsid w:val="00876677"/>
    <w:rsid w:val="008B65DC"/>
    <w:rsid w:val="008B701C"/>
    <w:rsid w:val="008C0A60"/>
    <w:rsid w:val="008C3AB6"/>
    <w:rsid w:val="008C3F80"/>
    <w:rsid w:val="008C6840"/>
    <w:rsid w:val="008D2870"/>
    <w:rsid w:val="008E3CFC"/>
    <w:rsid w:val="008E701F"/>
    <w:rsid w:val="008F6916"/>
    <w:rsid w:val="008F772A"/>
    <w:rsid w:val="009074B0"/>
    <w:rsid w:val="00907896"/>
    <w:rsid w:val="00910DEC"/>
    <w:rsid w:val="00914C03"/>
    <w:rsid w:val="00925BC6"/>
    <w:rsid w:val="00930BD2"/>
    <w:rsid w:val="0094488F"/>
    <w:rsid w:val="00947ACA"/>
    <w:rsid w:val="00950895"/>
    <w:rsid w:val="00960BDE"/>
    <w:rsid w:val="00972E29"/>
    <w:rsid w:val="00974D61"/>
    <w:rsid w:val="00977AA1"/>
    <w:rsid w:val="00993E4B"/>
    <w:rsid w:val="009A2FE1"/>
    <w:rsid w:val="009A3035"/>
    <w:rsid w:val="009A7CF6"/>
    <w:rsid w:val="009B7E31"/>
    <w:rsid w:val="009C0960"/>
    <w:rsid w:val="009C0AC6"/>
    <w:rsid w:val="009C48FC"/>
    <w:rsid w:val="009C6E6C"/>
    <w:rsid w:val="009E4954"/>
    <w:rsid w:val="009E61E5"/>
    <w:rsid w:val="009F7871"/>
    <w:rsid w:val="00A11408"/>
    <w:rsid w:val="00A41844"/>
    <w:rsid w:val="00A531C1"/>
    <w:rsid w:val="00A56926"/>
    <w:rsid w:val="00A61AF2"/>
    <w:rsid w:val="00A63A41"/>
    <w:rsid w:val="00A6523D"/>
    <w:rsid w:val="00A656B4"/>
    <w:rsid w:val="00A665F9"/>
    <w:rsid w:val="00A82356"/>
    <w:rsid w:val="00A826CA"/>
    <w:rsid w:val="00A960F5"/>
    <w:rsid w:val="00A97E3E"/>
    <w:rsid w:val="00AB0DCB"/>
    <w:rsid w:val="00AD41AB"/>
    <w:rsid w:val="00AD4BDC"/>
    <w:rsid w:val="00AD7B7E"/>
    <w:rsid w:val="00AE0DDE"/>
    <w:rsid w:val="00AF0428"/>
    <w:rsid w:val="00B01255"/>
    <w:rsid w:val="00B022F1"/>
    <w:rsid w:val="00B23A15"/>
    <w:rsid w:val="00B332F7"/>
    <w:rsid w:val="00B3383A"/>
    <w:rsid w:val="00B37D20"/>
    <w:rsid w:val="00B4257C"/>
    <w:rsid w:val="00B46C38"/>
    <w:rsid w:val="00B518A4"/>
    <w:rsid w:val="00B63A27"/>
    <w:rsid w:val="00B64043"/>
    <w:rsid w:val="00B81353"/>
    <w:rsid w:val="00B82311"/>
    <w:rsid w:val="00B831B2"/>
    <w:rsid w:val="00B844A6"/>
    <w:rsid w:val="00B97C10"/>
    <w:rsid w:val="00BA3C15"/>
    <w:rsid w:val="00BB75A5"/>
    <w:rsid w:val="00BC6EB6"/>
    <w:rsid w:val="00BD417A"/>
    <w:rsid w:val="00BF7E5E"/>
    <w:rsid w:val="00C0255D"/>
    <w:rsid w:val="00C056BE"/>
    <w:rsid w:val="00C06654"/>
    <w:rsid w:val="00C12608"/>
    <w:rsid w:val="00C132AC"/>
    <w:rsid w:val="00C15764"/>
    <w:rsid w:val="00C205F4"/>
    <w:rsid w:val="00C20B66"/>
    <w:rsid w:val="00C25346"/>
    <w:rsid w:val="00C33AED"/>
    <w:rsid w:val="00C3628E"/>
    <w:rsid w:val="00C4038E"/>
    <w:rsid w:val="00C40DBA"/>
    <w:rsid w:val="00C46D2C"/>
    <w:rsid w:val="00C540E3"/>
    <w:rsid w:val="00C54651"/>
    <w:rsid w:val="00C6135E"/>
    <w:rsid w:val="00C61D12"/>
    <w:rsid w:val="00C6257F"/>
    <w:rsid w:val="00C659BF"/>
    <w:rsid w:val="00C66D5C"/>
    <w:rsid w:val="00C72D74"/>
    <w:rsid w:val="00C76968"/>
    <w:rsid w:val="00C82AB9"/>
    <w:rsid w:val="00C8781F"/>
    <w:rsid w:val="00CA2C26"/>
    <w:rsid w:val="00CA7BD9"/>
    <w:rsid w:val="00CB0F64"/>
    <w:rsid w:val="00CC4419"/>
    <w:rsid w:val="00CC52DB"/>
    <w:rsid w:val="00CD0543"/>
    <w:rsid w:val="00CD3415"/>
    <w:rsid w:val="00CE62A2"/>
    <w:rsid w:val="00CF2172"/>
    <w:rsid w:val="00CF4929"/>
    <w:rsid w:val="00D10777"/>
    <w:rsid w:val="00D141FB"/>
    <w:rsid w:val="00D15425"/>
    <w:rsid w:val="00D2230F"/>
    <w:rsid w:val="00D26AC8"/>
    <w:rsid w:val="00D32FE0"/>
    <w:rsid w:val="00D3780A"/>
    <w:rsid w:val="00D40E4A"/>
    <w:rsid w:val="00D52BFC"/>
    <w:rsid w:val="00D634AE"/>
    <w:rsid w:val="00D709C4"/>
    <w:rsid w:val="00D80845"/>
    <w:rsid w:val="00D81189"/>
    <w:rsid w:val="00D85BFE"/>
    <w:rsid w:val="00DA1E55"/>
    <w:rsid w:val="00DA7944"/>
    <w:rsid w:val="00DB0D30"/>
    <w:rsid w:val="00DB7EB5"/>
    <w:rsid w:val="00DC34A6"/>
    <w:rsid w:val="00DC36FA"/>
    <w:rsid w:val="00DD11DC"/>
    <w:rsid w:val="00DF0A97"/>
    <w:rsid w:val="00DF7FE3"/>
    <w:rsid w:val="00E02ECF"/>
    <w:rsid w:val="00E44A0A"/>
    <w:rsid w:val="00E55FF2"/>
    <w:rsid w:val="00E6420F"/>
    <w:rsid w:val="00E652E7"/>
    <w:rsid w:val="00E66D7E"/>
    <w:rsid w:val="00E75600"/>
    <w:rsid w:val="00E75B3A"/>
    <w:rsid w:val="00E93C4A"/>
    <w:rsid w:val="00EA2B03"/>
    <w:rsid w:val="00EA72A8"/>
    <w:rsid w:val="00EB0703"/>
    <w:rsid w:val="00EB43DD"/>
    <w:rsid w:val="00EB5965"/>
    <w:rsid w:val="00EB5ECB"/>
    <w:rsid w:val="00EE35DB"/>
    <w:rsid w:val="00EF5095"/>
    <w:rsid w:val="00EF6915"/>
    <w:rsid w:val="00F05C3B"/>
    <w:rsid w:val="00F247C2"/>
    <w:rsid w:val="00F6459C"/>
    <w:rsid w:val="00F65239"/>
    <w:rsid w:val="00F66D43"/>
    <w:rsid w:val="00F80402"/>
    <w:rsid w:val="00F80ADA"/>
    <w:rsid w:val="00F8681C"/>
    <w:rsid w:val="00F97343"/>
    <w:rsid w:val="00FA45B9"/>
    <w:rsid w:val="00FB0928"/>
    <w:rsid w:val="00FB1000"/>
    <w:rsid w:val="00FC61E1"/>
    <w:rsid w:val="00FE2E14"/>
    <w:rsid w:val="00FF0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001FE"/>
  <w15:docId w15:val="{4987C10D-FD58-422C-9B00-019DEB02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56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056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F00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E55F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rsid w:val="00F80402"/>
    <w:pPr>
      <w:ind w:left="720"/>
      <w:contextualSpacing/>
    </w:pPr>
  </w:style>
  <w:style w:type="paragraph" w:styleId="Kopfzeile">
    <w:name w:val="header"/>
    <w:basedOn w:val="Standard"/>
    <w:link w:val="KopfzeileZchn"/>
    <w:uiPriority w:val="99"/>
    <w:unhideWhenUsed/>
    <w:rsid w:val="006C3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AD6"/>
  </w:style>
  <w:style w:type="paragraph" w:styleId="Fuzeile">
    <w:name w:val="footer"/>
    <w:basedOn w:val="Standard"/>
    <w:link w:val="FuzeileZchn"/>
    <w:uiPriority w:val="99"/>
    <w:unhideWhenUsed/>
    <w:rsid w:val="006C3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AD6"/>
  </w:style>
  <w:style w:type="paragraph" w:styleId="Sprechblasentext">
    <w:name w:val="Balloon Text"/>
    <w:basedOn w:val="Standard"/>
    <w:link w:val="SprechblasentextZchn"/>
    <w:uiPriority w:val="99"/>
    <w:semiHidden/>
    <w:unhideWhenUsed/>
    <w:rsid w:val="002E4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429D"/>
    <w:rPr>
      <w:rFonts w:ascii="Segoe UI" w:hAnsi="Segoe UI" w:cs="Segoe UI"/>
      <w:sz w:val="18"/>
      <w:szCs w:val="18"/>
    </w:rPr>
  </w:style>
  <w:style w:type="character" w:styleId="Kommentarzeichen">
    <w:name w:val="annotation reference"/>
    <w:basedOn w:val="Absatz-Standardschriftart"/>
    <w:uiPriority w:val="99"/>
    <w:semiHidden/>
    <w:unhideWhenUsed/>
    <w:rsid w:val="00C132AC"/>
    <w:rPr>
      <w:sz w:val="18"/>
      <w:szCs w:val="18"/>
    </w:rPr>
  </w:style>
  <w:style w:type="paragraph" w:styleId="Kommentartext">
    <w:name w:val="annotation text"/>
    <w:basedOn w:val="Standard"/>
    <w:link w:val="KommentartextZchn"/>
    <w:uiPriority w:val="99"/>
    <w:unhideWhenUsed/>
    <w:rsid w:val="00C132AC"/>
    <w:pPr>
      <w:spacing w:line="240" w:lineRule="auto"/>
    </w:pPr>
    <w:rPr>
      <w:sz w:val="24"/>
      <w:szCs w:val="24"/>
    </w:rPr>
  </w:style>
  <w:style w:type="character" w:customStyle="1" w:styleId="KommentartextZchn">
    <w:name w:val="Kommentartext Zchn"/>
    <w:basedOn w:val="Absatz-Standardschriftart"/>
    <w:link w:val="Kommentartext"/>
    <w:uiPriority w:val="99"/>
    <w:rsid w:val="00C132AC"/>
    <w:rPr>
      <w:sz w:val="24"/>
      <w:szCs w:val="24"/>
    </w:rPr>
  </w:style>
  <w:style w:type="paragraph" w:styleId="Kommentarthema">
    <w:name w:val="annotation subject"/>
    <w:basedOn w:val="Kommentartext"/>
    <w:next w:val="Kommentartext"/>
    <w:link w:val="KommentarthemaZchn"/>
    <w:uiPriority w:val="99"/>
    <w:semiHidden/>
    <w:unhideWhenUsed/>
    <w:rsid w:val="00C132AC"/>
    <w:rPr>
      <w:b/>
      <w:bCs/>
      <w:sz w:val="20"/>
      <w:szCs w:val="20"/>
    </w:rPr>
  </w:style>
  <w:style w:type="character" w:customStyle="1" w:styleId="KommentarthemaZchn">
    <w:name w:val="Kommentarthema Zchn"/>
    <w:basedOn w:val="KommentartextZchn"/>
    <w:link w:val="Kommentarthema"/>
    <w:uiPriority w:val="99"/>
    <w:semiHidden/>
    <w:rsid w:val="00C132AC"/>
    <w:rPr>
      <w:b/>
      <w:bCs/>
      <w:sz w:val="20"/>
      <w:szCs w:val="20"/>
    </w:rPr>
  </w:style>
  <w:style w:type="paragraph" w:customStyle="1" w:styleId="Default">
    <w:name w:val="Default"/>
    <w:rsid w:val="007E48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10777"/>
    <w:rPr>
      <w:color w:val="0000FF"/>
      <w:u w:val="single"/>
    </w:rPr>
  </w:style>
  <w:style w:type="character" w:customStyle="1" w:styleId="widget-pane-link">
    <w:name w:val="widget-pane-link"/>
    <w:basedOn w:val="Absatz-Standardschriftart"/>
    <w:rsid w:val="00D10777"/>
  </w:style>
  <w:style w:type="paragraph" w:customStyle="1" w:styleId="MittleresRaster21">
    <w:name w:val="Mittleres Raster 21"/>
    <w:uiPriority w:val="1"/>
    <w:qFormat/>
    <w:rsid w:val="002B1857"/>
    <w:pPr>
      <w:spacing w:after="0" w:line="240" w:lineRule="auto"/>
    </w:pPr>
    <w:rPr>
      <w:rFonts w:ascii="Calibri" w:eastAsia="Times New Roman" w:hAnsi="Calibri" w:cs="Times New Roman"/>
      <w:lang w:val="en-US" w:eastAsia="en-GB"/>
    </w:rPr>
  </w:style>
  <w:style w:type="character" w:customStyle="1" w:styleId="lrzxr">
    <w:name w:val="lrzxr"/>
    <w:basedOn w:val="Absatz-Standardschriftart"/>
    <w:rsid w:val="002B1857"/>
  </w:style>
  <w:style w:type="paragraph" w:styleId="StandardWeb">
    <w:name w:val="Normal (Web)"/>
    <w:basedOn w:val="Standard"/>
    <w:uiPriority w:val="99"/>
    <w:semiHidden/>
    <w:unhideWhenUsed/>
    <w:rsid w:val="00C0255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einLeerraum">
    <w:name w:val="No Spacing"/>
    <w:uiPriority w:val="1"/>
    <w:qFormat/>
    <w:rsid w:val="001A766B"/>
    <w:pPr>
      <w:spacing w:after="0" w:line="240" w:lineRule="auto"/>
    </w:pPr>
    <w:rPr>
      <w:lang w:val="de-AT"/>
    </w:rPr>
  </w:style>
  <w:style w:type="character" w:styleId="BesuchterLink">
    <w:name w:val="FollowedHyperlink"/>
    <w:basedOn w:val="Absatz-Standardschriftart"/>
    <w:uiPriority w:val="99"/>
    <w:semiHidden/>
    <w:unhideWhenUsed/>
    <w:rsid w:val="00CA2C26"/>
    <w:rPr>
      <w:color w:val="954F72" w:themeColor="followedHyperlink"/>
      <w:u w:val="single"/>
    </w:rPr>
  </w:style>
  <w:style w:type="character" w:styleId="NichtaufgelsteErwhnung">
    <w:name w:val="Unresolved Mention"/>
    <w:basedOn w:val="Absatz-Standardschriftart"/>
    <w:uiPriority w:val="99"/>
    <w:semiHidden/>
    <w:unhideWhenUsed/>
    <w:rsid w:val="00E75600"/>
    <w:rPr>
      <w:color w:val="605E5C"/>
      <w:shd w:val="clear" w:color="auto" w:fill="E1DFDD"/>
    </w:rPr>
  </w:style>
  <w:style w:type="character" w:customStyle="1" w:styleId="berschrift1Zchn">
    <w:name w:val="Überschrift 1 Zchn"/>
    <w:basedOn w:val="Absatz-Standardschriftart"/>
    <w:link w:val="berschrift1"/>
    <w:uiPriority w:val="9"/>
    <w:rsid w:val="00C056B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C056BE"/>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F005A"/>
    <w:rPr>
      <w:rFonts w:asciiTheme="majorHAnsi" w:eastAsiaTheme="majorEastAsia" w:hAnsiTheme="majorHAnsi" w:cstheme="majorBidi"/>
      <w:color w:val="1F4D78" w:themeColor="accent1" w:themeShade="7F"/>
      <w:sz w:val="24"/>
      <w:szCs w:val="24"/>
    </w:rPr>
  </w:style>
  <w:style w:type="paragraph" w:styleId="Verzeichnis1">
    <w:name w:val="toc 1"/>
    <w:basedOn w:val="Standard"/>
    <w:next w:val="Standard"/>
    <w:autoRedefine/>
    <w:uiPriority w:val="39"/>
    <w:unhideWhenUsed/>
    <w:rsid w:val="008E3CFC"/>
    <w:pPr>
      <w:spacing w:before="360" w:after="0"/>
    </w:pPr>
    <w:rPr>
      <w:rFonts w:asciiTheme="majorHAnsi" w:hAnsiTheme="majorHAnsi" w:cstheme="majorHAnsi"/>
      <w:b/>
      <w:bCs/>
      <w:caps/>
      <w:sz w:val="24"/>
      <w:szCs w:val="24"/>
    </w:rPr>
  </w:style>
  <w:style w:type="paragraph" w:styleId="Verzeichnis2">
    <w:name w:val="toc 2"/>
    <w:basedOn w:val="Standard"/>
    <w:next w:val="Standard"/>
    <w:autoRedefine/>
    <w:uiPriority w:val="39"/>
    <w:unhideWhenUsed/>
    <w:rsid w:val="008E3CFC"/>
    <w:pPr>
      <w:spacing w:before="240" w:after="0"/>
    </w:pPr>
    <w:rPr>
      <w:rFonts w:cstheme="minorHAnsi"/>
      <w:b/>
      <w:bCs/>
      <w:sz w:val="20"/>
      <w:szCs w:val="20"/>
    </w:rPr>
  </w:style>
  <w:style w:type="paragraph" w:styleId="Verzeichnis3">
    <w:name w:val="toc 3"/>
    <w:basedOn w:val="Standard"/>
    <w:next w:val="Standard"/>
    <w:autoRedefine/>
    <w:uiPriority w:val="39"/>
    <w:unhideWhenUsed/>
    <w:rsid w:val="008E3CFC"/>
    <w:pPr>
      <w:spacing w:after="0"/>
      <w:ind w:left="220"/>
    </w:pPr>
    <w:rPr>
      <w:rFonts w:cstheme="minorHAnsi"/>
      <w:sz w:val="20"/>
      <w:szCs w:val="20"/>
    </w:rPr>
  </w:style>
  <w:style w:type="paragraph" w:styleId="Verzeichnis4">
    <w:name w:val="toc 4"/>
    <w:basedOn w:val="Standard"/>
    <w:next w:val="Standard"/>
    <w:autoRedefine/>
    <w:uiPriority w:val="39"/>
    <w:unhideWhenUsed/>
    <w:rsid w:val="008E3CFC"/>
    <w:pPr>
      <w:spacing w:after="0"/>
      <w:ind w:left="440"/>
    </w:pPr>
    <w:rPr>
      <w:rFonts w:cstheme="minorHAnsi"/>
      <w:sz w:val="20"/>
      <w:szCs w:val="20"/>
    </w:rPr>
  </w:style>
  <w:style w:type="paragraph" w:styleId="Verzeichnis5">
    <w:name w:val="toc 5"/>
    <w:basedOn w:val="Standard"/>
    <w:next w:val="Standard"/>
    <w:autoRedefine/>
    <w:uiPriority w:val="39"/>
    <w:unhideWhenUsed/>
    <w:rsid w:val="008E3CFC"/>
    <w:pPr>
      <w:spacing w:after="0"/>
      <w:ind w:left="660"/>
    </w:pPr>
    <w:rPr>
      <w:rFonts w:cstheme="minorHAnsi"/>
      <w:sz w:val="20"/>
      <w:szCs w:val="20"/>
    </w:rPr>
  </w:style>
  <w:style w:type="paragraph" w:styleId="Verzeichnis6">
    <w:name w:val="toc 6"/>
    <w:basedOn w:val="Standard"/>
    <w:next w:val="Standard"/>
    <w:autoRedefine/>
    <w:uiPriority w:val="39"/>
    <w:unhideWhenUsed/>
    <w:rsid w:val="008E3CFC"/>
    <w:pPr>
      <w:spacing w:after="0"/>
      <w:ind w:left="880"/>
    </w:pPr>
    <w:rPr>
      <w:rFonts w:cstheme="minorHAnsi"/>
      <w:sz w:val="20"/>
      <w:szCs w:val="20"/>
    </w:rPr>
  </w:style>
  <w:style w:type="paragraph" w:styleId="Verzeichnis7">
    <w:name w:val="toc 7"/>
    <w:basedOn w:val="Standard"/>
    <w:next w:val="Standard"/>
    <w:autoRedefine/>
    <w:uiPriority w:val="39"/>
    <w:unhideWhenUsed/>
    <w:rsid w:val="008E3CFC"/>
    <w:pPr>
      <w:spacing w:after="0"/>
      <w:ind w:left="1100"/>
    </w:pPr>
    <w:rPr>
      <w:rFonts w:cstheme="minorHAnsi"/>
      <w:sz w:val="20"/>
      <w:szCs w:val="20"/>
    </w:rPr>
  </w:style>
  <w:style w:type="paragraph" w:styleId="Verzeichnis8">
    <w:name w:val="toc 8"/>
    <w:basedOn w:val="Standard"/>
    <w:next w:val="Standard"/>
    <w:autoRedefine/>
    <w:uiPriority w:val="39"/>
    <w:unhideWhenUsed/>
    <w:rsid w:val="008E3CFC"/>
    <w:pPr>
      <w:spacing w:after="0"/>
      <w:ind w:left="1320"/>
    </w:pPr>
    <w:rPr>
      <w:rFonts w:cstheme="minorHAnsi"/>
      <w:sz w:val="20"/>
      <w:szCs w:val="20"/>
    </w:rPr>
  </w:style>
  <w:style w:type="paragraph" w:styleId="Verzeichnis9">
    <w:name w:val="toc 9"/>
    <w:basedOn w:val="Standard"/>
    <w:next w:val="Standard"/>
    <w:autoRedefine/>
    <w:uiPriority w:val="39"/>
    <w:unhideWhenUsed/>
    <w:rsid w:val="008E3CFC"/>
    <w:pPr>
      <w:spacing w:after="0"/>
      <w:ind w:left="1540"/>
    </w:pPr>
    <w:rPr>
      <w:rFonts w:cstheme="minorHAnsi"/>
      <w:sz w:val="20"/>
      <w:szCs w:val="20"/>
    </w:rPr>
  </w:style>
  <w:style w:type="paragraph" w:styleId="Inhaltsverzeichnisberschrift">
    <w:name w:val="TOC Heading"/>
    <w:basedOn w:val="berschrift1"/>
    <w:next w:val="Standard"/>
    <w:uiPriority w:val="39"/>
    <w:unhideWhenUsed/>
    <w:qFormat/>
    <w:rsid w:val="00AD41AB"/>
    <w:pPr>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1324">
      <w:bodyDiv w:val="1"/>
      <w:marLeft w:val="0"/>
      <w:marRight w:val="0"/>
      <w:marTop w:val="0"/>
      <w:marBottom w:val="0"/>
      <w:divBdr>
        <w:top w:val="none" w:sz="0" w:space="0" w:color="auto"/>
        <w:left w:val="none" w:sz="0" w:space="0" w:color="auto"/>
        <w:bottom w:val="none" w:sz="0" w:space="0" w:color="auto"/>
        <w:right w:val="none" w:sz="0" w:space="0" w:color="auto"/>
      </w:divBdr>
    </w:div>
    <w:div w:id="93938410">
      <w:bodyDiv w:val="1"/>
      <w:marLeft w:val="0"/>
      <w:marRight w:val="0"/>
      <w:marTop w:val="0"/>
      <w:marBottom w:val="0"/>
      <w:divBdr>
        <w:top w:val="none" w:sz="0" w:space="0" w:color="auto"/>
        <w:left w:val="none" w:sz="0" w:space="0" w:color="auto"/>
        <w:bottom w:val="none" w:sz="0" w:space="0" w:color="auto"/>
        <w:right w:val="none" w:sz="0" w:space="0" w:color="auto"/>
      </w:divBdr>
    </w:div>
    <w:div w:id="116412277">
      <w:bodyDiv w:val="1"/>
      <w:marLeft w:val="0"/>
      <w:marRight w:val="0"/>
      <w:marTop w:val="0"/>
      <w:marBottom w:val="0"/>
      <w:divBdr>
        <w:top w:val="none" w:sz="0" w:space="0" w:color="auto"/>
        <w:left w:val="none" w:sz="0" w:space="0" w:color="auto"/>
        <w:bottom w:val="none" w:sz="0" w:space="0" w:color="auto"/>
        <w:right w:val="none" w:sz="0" w:space="0" w:color="auto"/>
      </w:divBdr>
      <w:divsChild>
        <w:div w:id="1941252801">
          <w:marLeft w:val="446"/>
          <w:marRight w:val="0"/>
          <w:marTop w:val="0"/>
          <w:marBottom w:val="0"/>
          <w:divBdr>
            <w:top w:val="none" w:sz="0" w:space="0" w:color="auto"/>
            <w:left w:val="none" w:sz="0" w:space="0" w:color="auto"/>
            <w:bottom w:val="none" w:sz="0" w:space="0" w:color="auto"/>
            <w:right w:val="none" w:sz="0" w:space="0" w:color="auto"/>
          </w:divBdr>
        </w:div>
        <w:div w:id="807355213">
          <w:marLeft w:val="446"/>
          <w:marRight w:val="0"/>
          <w:marTop w:val="0"/>
          <w:marBottom w:val="0"/>
          <w:divBdr>
            <w:top w:val="none" w:sz="0" w:space="0" w:color="auto"/>
            <w:left w:val="none" w:sz="0" w:space="0" w:color="auto"/>
            <w:bottom w:val="none" w:sz="0" w:space="0" w:color="auto"/>
            <w:right w:val="none" w:sz="0" w:space="0" w:color="auto"/>
          </w:divBdr>
        </w:div>
        <w:div w:id="1935283505">
          <w:marLeft w:val="446"/>
          <w:marRight w:val="0"/>
          <w:marTop w:val="0"/>
          <w:marBottom w:val="0"/>
          <w:divBdr>
            <w:top w:val="none" w:sz="0" w:space="0" w:color="auto"/>
            <w:left w:val="none" w:sz="0" w:space="0" w:color="auto"/>
            <w:bottom w:val="none" w:sz="0" w:space="0" w:color="auto"/>
            <w:right w:val="none" w:sz="0" w:space="0" w:color="auto"/>
          </w:divBdr>
        </w:div>
      </w:divsChild>
    </w:div>
    <w:div w:id="146635632">
      <w:bodyDiv w:val="1"/>
      <w:marLeft w:val="0"/>
      <w:marRight w:val="0"/>
      <w:marTop w:val="0"/>
      <w:marBottom w:val="0"/>
      <w:divBdr>
        <w:top w:val="none" w:sz="0" w:space="0" w:color="auto"/>
        <w:left w:val="none" w:sz="0" w:space="0" w:color="auto"/>
        <w:bottom w:val="none" w:sz="0" w:space="0" w:color="auto"/>
        <w:right w:val="none" w:sz="0" w:space="0" w:color="auto"/>
      </w:divBdr>
    </w:div>
    <w:div w:id="214434953">
      <w:bodyDiv w:val="1"/>
      <w:marLeft w:val="0"/>
      <w:marRight w:val="0"/>
      <w:marTop w:val="0"/>
      <w:marBottom w:val="0"/>
      <w:divBdr>
        <w:top w:val="none" w:sz="0" w:space="0" w:color="auto"/>
        <w:left w:val="none" w:sz="0" w:space="0" w:color="auto"/>
        <w:bottom w:val="none" w:sz="0" w:space="0" w:color="auto"/>
        <w:right w:val="none" w:sz="0" w:space="0" w:color="auto"/>
      </w:divBdr>
      <w:divsChild>
        <w:div w:id="1264269482">
          <w:marLeft w:val="446"/>
          <w:marRight w:val="0"/>
          <w:marTop w:val="0"/>
          <w:marBottom w:val="0"/>
          <w:divBdr>
            <w:top w:val="none" w:sz="0" w:space="0" w:color="auto"/>
            <w:left w:val="none" w:sz="0" w:space="0" w:color="auto"/>
            <w:bottom w:val="none" w:sz="0" w:space="0" w:color="auto"/>
            <w:right w:val="none" w:sz="0" w:space="0" w:color="auto"/>
          </w:divBdr>
        </w:div>
        <w:div w:id="1063672542">
          <w:marLeft w:val="446"/>
          <w:marRight w:val="0"/>
          <w:marTop w:val="0"/>
          <w:marBottom w:val="0"/>
          <w:divBdr>
            <w:top w:val="none" w:sz="0" w:space="0" w:color="auto"/>
            <w:left w:val="none" w:sz="0" w:space="0" w:color="auto"/>
            <w:bottom w:val="none" w:sz="0" w:space="0" w:color="auto"/>
            <w:right w:val="none" w:sz="0" w:space="0" w:color="auto"/>
          </w:divBdr>
        </w:div>
        <w:div w:id="2049450747">
          <w:marLeft w:val="446"/>
          <w:marRight w:val="0"/>
          <w:marTop w:val="0"/>
          <w:marBottom w:val="0"/>
          <w:divBdr>
            <w:top w:val="none" w:sz="0" w:space="0" w:color="auto"/>
            <w:left w:val="none" w:sz="0" w:space="0" w:color="auto"/>
            <w:bottom w:val="none" w:sz="0" w:space="0" w:color="auto"/>
            <w:right w:val="none" w:sz="0" w:space="0" w:color="auto"/>
          </w:divBdr>
        </w:div>
      </w:divsChild>
    </w:div>
    <w:div w:id="245119337">
      <w:bodyDiv w:val="1"/>
      <w:marLeft w:val="0"/>
      <w:marRight w:val="0"/>
      <w:marTop w:val="0"/>
      <w:marBottom w:val="0"/>
      <w:divBdr>
        <w:top w:val="none" w:sz="0" w:space="0" w:color="auto"/>
        <w:left w:val="none" w:sz="0" w:space="0" w:color="auto"/>
        <w:bottom w:val="none" w:sz="0" w:space="0" w:color="auto"/>
        <w:right w:val="none" w:sz="0" w:space="0" w:color="auto"/>
      </w:divBdr>
      <w:divsChild>
        <w:div w:id="813328320">
          <w:marLeft w:val="0"/>
          <w:marRight w:val="0"/>
          <w:marTop w:val="0"/>
          <w:marBottom w:val="0"/>
          <w:divBdr>
            <w:top w:val="none" w:sz="0" w:space="0" w:color="auto"/>
            <w:left w:val="none" w:sz="0" w:space="0" w:color="auto"/>
            <w:bottom w:val="none" w:sz="0" w:space="0" w:color="auto"/>
            <w:right w:val="none" w:sz="0" w:space="0" w:color="auto"/>
          </w:divBdr>
        </w:div>
        <w:div w:id="1344287027">
          <w:marLeft w:val="0"/>
          <w:marRight w:val="0"/>
          <w:marTop w:val="0"/>
          <w:marBottom w:val="0"/>
          <w:divBdr>
            <w:top w:val="none" w:sz="0" w:space="0" w:color="auto"/>
            <w:left w:val="none" w:sz="0" w:space="0" w:color="auto"/>
            <w:bottom w:val="none" w:sz="0" w:space="0" w:color="auto"/>
            <w:right w:val="none" w:sz="0" w:space="0" w:color="auto"/>
          </w:divBdr>
        </w:div>
      </w:divsChild>
    </w:div>
    <w:div w:id="395007357">
      <w:bodyDiv w:val="1"/>
      <w:marLeft w:val="0"/>
      <w:marRight w:val="0"/>
      <w:marTop w:val="0"/>
      <w:marBottom w:val="0"/>
      <w:divBdr>
        <w:top w:val="none" w:sz="0" w:space="0" w:color="auto"/>
        <w:left w:val="none" w:sz="0" w:space="0" w:color="auto"/>
        <w:bottom w:val="none" w:sz="0" w:space="0" w:color="auto"/>
        <w:right w:val="none" w:sz="0" w:space="0" w:color="auto"/>
      </w:divBdr>
      <w:divsChild>
        <w:div w:id="236330967">
          <w:marLeft w:val="446"/>
          <w:marRight w:val="0"/>
          <w:marTop w:val="0"/>
          <w:marBottom w:val="0"/>
          <w:divBdr>
            <w:top w:val="none" w:sz="0" w:space="0" w:color="auto"/>
            <w:left w:val="none" w:sz="0" w:space="0" w:color="auto"/>
            <w:bottom w:val="none" w:sz="0" w:space="0" w:color="auto"/>
            <w:right w:val="none" w:sz="0" w:space="0" w:color="auto"/>
          </w:divBdr>
        </w:div>
        <w:div w:id="2112628489">
          <w:marLeft w:val="446"/>
          <w:marRight w:val="0"/>
          <w:marTop w:val="0"/>
          <w:marBottom w:val="0"/>
          <w:divBdr>
            <w:top w:val="none" w:sz="0" w:space="0" w:color="auto"/>
            <w:left w:val="none" w:sz="0" w:space="0" w:color="auto"/>
            <w:bottom w:val="none" w:sz="0" w:space="0" w:color="auto"/>
            <w:right w:val="none" w:sz="0" w:space="0" w:color="auto"/>
          </w:divBdr>
        </w:div>
        <w:div w:id="661858321">
          <w:marLeft w:val="446"/>
          <w:marRight w:val="0"/>
          <w:marTop w:val="0"/>
          <w:marBottom w:val="0"/>
          <w:divBdr>
            <w:top w:val="none" w:sz="0" w:space="0" w:color="auto"/>
            <w:left w:val="none" w:sz="0" w:space="0" w:color="auto"/>
            <w:bottom w:val="none" w:sz="0" w:space="0" w:color="auto"/>
            <w:right w:val="none" w:sz="0" w:space="0" w:color="auto"/>
          </w:divBdr>
        </w:div>
      </w:divsChild>
    </w:div>
    <w:div w:id="51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58620684">
          <w:marLeft w:val="446"/>
          <w:marRight w:val="0"/>
          <w:marTop w:val="0"/>
          <w:marBottom w:val="0"/>
          <w:divBdr>
            <w:top w:val="none" w:sz="0" w:space="0" w:color="auto"/>
            <w:left w:val="none" w:sz="0" w:space="0" w:color="auto"/>
            <w:bottom w:val="none" w:sz="0" w:space="0" w:color="auto"/>
            <w:right w:val="none" w:sz="0" w:space="0" w:color="auto"/>
          </w:divBdr>
        </w:div>
        <w:div w:id="316424649">
          <w:marLeft w:val="446"/>
          <w:marRight w:val="0"/>
          <w:marTop w:val="0"/>
          <w:marBottom w:val="0"/>
          <w:divBdr>
            <w:top w:val="none" w:sz="0" w:space="0" w:color="auto"/>
            <w:left w:val="none" w:sz="0" w:space="0" w:color="auto"/>
            <w:bottom w:val="none" w:sz="0" w:space="0" w:color="auto"/>
            <w:right w:val="none" w:sz="0" w:space="0" w:color="auto"/>
          </w:divBdr>
        </w:div>
        <w:div w:id="812329457">
          <w:marLeft w:val="446"/>
          <w:marRight w:val="0"/>
          <w:marTop w:val="0"/>
          <w:marBottom w:val="0"/>
          <w:divBdr>
            <w:top w:val="none" w:sz="0" w:space="0" w:color="auto"/>
            <w:left w:val="none" w:sz="0" w:space="0" w:color="auto"/>
            <w:bottom w:val="none" w:sz="0" w:space="0" w:color="auto"/>
            <w:right w:val="none" w:sz="0" w:space="0" w:color="auto"/>
          </w:divBdr>
        </w:div>
      </w:divsChild>
    </w:div>
    <w:div w:id="799421509">
      <w:bodyDiv w:val="1"/>
      <w:marLeft w:val="0"/>
      <w:marRight w:val="0"/>
      <w:marTop w:val="0"/>
      <w:marBottom w:val="0"/>
      <w:divBdr>
        <w:top w:val="none" w:sz="0" w:space="0" w:color="auto"/>
        <w:left w:val="none" w:sz="0" w:space="0" w:color="auto"/>
        <w:bottom w:val="none" w:sz="0" w:space="0" w:color="auto"/>
        <w:right w:val="none" w:sz="0" w:space="0" w:color="auto"/>
      </w:divBdr>
    </w:div>
    <w:div w:id="843133525">
      <w:bodyDiv w:val="1"/>
      <w:marLeft w:val="0"/>
      <w:marRight w:val="0"/>
      <w:marTop w:val="0"/>
      <w:marBottom w:val="0"/>
      <w:divBdr>
        <w:top w:val="none" w:sz="0" w:space="0" w:color="auto"/>
        <w:left w:val="none" w:sz="0" w:space="0" w:color="auto"/>
        <w:bottom w:val="none" w:sz="0" w:space="0" w:color="auto"/>
        <w:right w:val="none" w:sz="0" w:space="0" w:color="auto"/>
      </w:divBdr>
    </w:div>
    <w:div w:id="1215118410">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7956764">
      <w:bodyDiv w:val="1"/>
      <w:marLeft w:val="0"/>
      <w:marRight w:val="0"/>
      <w:marTop w:val="0"/>
      <w:marBottom w:val="0"/>
      <w:divBdr>
        <w:top w:val="none" w:sz="0" w:space="0" w:color="auto"/>
        <w:left w:val="none" w:sz="0" w:space="0" w:color="auto"/>
        <w:bottom w:val="none" w:sz="0" w:space="0" w:color="auto"/>
        <w:right w:val="none" w:sz="0" w:space="0" w:color="auto"/>
      </w:divBdr>
    </w:div>
    <w:div w:id="1909657224">
      <w:bodyDiv w:val="1"/>
      <w:marLeft w:val="0"/>
      <w:marRight w:val="0"/>
      <w:marTop w:val="0"/>
      <w:marBottom w:val="0"/>
      <w:divBdr>
        <w:top w:val="none" w:sz="0" w:space="0" w:color="auto"/>
        <w:left w:val="none" w:sz="0" w:space="0" w:color="auto"/>
        <w:bottom w:val="none" w:sz="0" w:space="0" w:color="auto"/>
        <w:right w:val="none" w:sz="0" w:space="0" w:color="auto"/>
      </w:divBdr>
      <w:divsChild>
        <w:div w:id="1161383500">
          <w:marLeft w:val="446"/>
          <w:marRight w:val="0"/>
          <w:marTop w:val="0"/>
          <w:marBottom w:val="0"/>
          <w:divBdr>
            <w:top w:val="none" w:sz="0" w:space="0" w:color="auto"/>
            <w:left w:val="none" w:sz="0" w:space="0" w:color="auto"/>
            <w:bottom w:val="none" w:sz="0" w:space="0" w:color="auto"/>
            <w:right w:val="none" w:sz="0" w:space="0" w:color="auto"/>
          </w:divBdr>
        </w:div>
        <w:div w:id="1187792558">
          <w:marLeft w:val="446"/>
          <w:marRight w:val="0"/>
          <w:marTop w:val="0"/>
          <w:marBottom w:val="0"/>
          <w:divBdr>
            <w:top w:val="none" w:sz="0" w:space="0" w:color="auto"/>
            <w:left w:val="none" w:sz="0" w:space="0" w:color="auto"/>
            <w:bottom w:val="none" w:sz="0" w:space="0" w:color="auto"/>
            <w:right w:val="none" w:sz="0" w:space="0" w:color="auto"/>
          </w:divBdr>
        </w:div>
        <w:div w:id="1333602917">
          <w:marLeft w:val="446"/>
          <w:marRight w:val="0"/>
          <w:marTop w:val="0"/>
          <w:marBottom w:val="0"/>
          <w:divBdr>
            <w:top w:val="none" w:sz="0" w:space="0" w:color="auto"/>
            <w:left w:val="none" w:sz="0" w:space="0" w:color="auto"/>
            <w:bottom w:val="none" w:sz="0" w:space="0" w:color="auto"/>
            <w:right w:val="none" w:sz="0" w:space="0" w:color="auto"/>
          </w:divBdr>
        </w:div>
      </w:divsChild>
    </w:div>
    <w:div w:id="1993561376">
      <w:bodyDiv w:val="1"/>
      <w:marLeft w:val="0"/>
      <w:marRight w:val="0"/>
      <w:marTop w:val="0"/>
      <w:marBottom w:val="0"/>
      <w:divBdr>
        <w:top w:val="none" w:sz="0" w:space="0" w:color="auto"/>
        <w:left w:val="none" w:sz="0" w:space="0" w:color="auto"/>
        <w:bottom w:val="none" w:sz="0" w:space="0" w:color="auto"/>
        <w:right w:val="none" w:sz="0" w:space="0" w:color="auto"/>
      </w:divBdr>
    </w:div>
    <w:div w:id="20788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7AAA-972B-46E5-BC19-57B220F4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Sebastian Koppius</cp:lastModifiedBy>
  <cp:revision>83</cp:revision>
  <cp:lastPrinted>2020-11-17T06:11:00Z</cp:lastPrinted>
  <dcterms:created xsi:type="dcterms:W3CDTF">2022-10-13T11:07:00Z</dcterms:created>
  <dcterms:modified xsi:type="dcterms:W3CDTF">2023-02-08T13:41:00Z</dcterms:modified>
</cp:coreProperties>
</file>