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FE5" w:rsidRDefault="00C50FE5" w:rsidP="00C50FE5">
      <w:pPr>
        <w:jc w:val="center"/>
        <w:rPr>
          <w:noProof/>
          <w:lang w:val="en-GB" w:eastAsia="de-DE"/>
        </w:rPr>
      </w:pPr>
    </w:p>
    <w:p w:rsidR="00C50FE5" w:rsidRDefault="00C50FE5" w:rsidP="00C50FE5">
      <w:pPr>
        <w:jc w:val="center"/>
        <w:rPr>
          <w:noProof/>
          <w:lang w:val="en-GB" w:eastAsia="de-DE"/>
        </w:rPr>
      </w:pPr>
    </w:p>
    <w:p w:rsidR="00C50FE5" w:rsidRPr="0096122C" w:rsidRDefault="00C50FE5" w:rsidP="00C50FE5">
      <w:pPr>
        <w:jc w:val="center"/>
        <w:rPr>
          <w:noProof/>
          <w:lang w:val="en-GB" w:eastAsia="de-DE"/>
        </w:rPr>
      </w:pPr>
      <w:r w:rsidRPr="00F97343">
        <w:rPr>
          <w:noProof/>
          <w:lang w:eastAsia="de-DE"/>
        </w:rPr>
        <w:drawing>
          <wp:inline distT="0" distB="0" distL="0" distR="0" wp14:anchorId="651405B5" wp14:editId="4C2BDB14">
            <wp:extent cx="3321685" cy="1660844"/>
            <wp:effectExtent l="0" t="0" r="0" b="0"/>
            <wp:docPr id="1" name="Grafik 9">
              <a:extLst xmlns:a="http://schemas.openxmlformats.org/drawingml/2006/main">
                <a:ext uri="{FF2B5EF4-FFF2-40B4-BE49-F238E27FC236}">
                  <a16:creationId xmlns:a16="http://schemas.microsoft.com/office/drawing/2014/main" id="{7DB9FF7E-307D-448F-9CF1-96299F3088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a:extLst>
                        <a:ext uri="{FF2B5EF4-FFF2-40B4-BE49-F238E27FC236}">
                          <a16:creationId xmlns:a16="http://schemas.microsoft.com/office/drawing/2014/main" id="{7DB9FF7E-307D-448F-9CF1-96299F30882B}"/>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82821" cy="1691412"/>
                    </a:xfrm>
                    <a:prstGeom prst="rect">
                      <a:avLst/>
                    </a:prstGeom>
                  </pic:spPr>
                </pic:pic>
              </a:graphicData>
            </a:graphic>
          </wp:inline>
        </w:drawing>
      </w:r>
      <w:r w:rsidRPr="00FE2E14">
        <w:rPr>
          <w:noProof/>
          <w:lang w:val="en-GB" w:eastAsia="de-DE"/>
        </w:rPr>
        <w:t xml:space="preserve"> </w:t>
      </w:r>
    </w:p>
    <w:p w:rsidR="00C50FE5" w:rsidRDefault="00C50FE5" w:rsidP="00C50FE5">
      <w:pPr>
        <w:jc w:val="center"/>
        <w:rPr>
          <w:b/>
          <w:sz w:val="40"/>
          <w:szCs w:val="28"/>
          <w:lang w:val="en-GB"/>
        </w:rPr>
      </w:pPr>
    </w:p>
    <w:p w:rsidR="00C50FE5" w:rsidRPr="002976DC" w:rsidRDefault="00C50FE5" w:rsidP="00C50FE5">
      <w:pPr>
        <w:jc w:val="center"/>
        <w:rPr>
          <w:b/>
          <w:sz w:val="40"/>
          <w:szCs w:val="28"/>
          <w:lang w:val="en-GB"/>
        </w:rPr>
      </w:pPr>
      <w:r>
        <w:rPr>
          <w:b/>
          <w:sz w:val="40"/>
          <w:szCs w:val="28"/>
          <w:lang w:val="en-GB"/>
        </w:rPr>
        <w:t>IDEAL-GAME</w:t>
      </w:r>
    </w:p>
    <w:p w:rsidR="00C50FE5" w:rsidRDefault="00C50FE5" w:rsidP="00C50FE5">
      <w:pPr>
        <w:jc w:val="center"/>
        <w:rPr>
          <w:i/>
          <w:iCs/>
          <w:sz w:val="30"/>
          <w:szCs w:val="30"/>
          <w:lang w:val="en-US"/>
        </w:rPr>
      </w:pPr>
      <w:bookmarkStart w:id="0" w:name="_Hlk56430854"/>
      <w:r w:rsidRPr="00F97343">
        <w:rPr>
          <w:i/>
          <w:iCs/>
          <w:sz w:val="30"/>
          <w:szCs w:val="30"/>
          <w:lang w:val="en-US"/>
        </w:rPr>
        <w:t xml:space="preserve">Improving didactics, education and learning </w:t>
      </w:r>
      <w:r w:rsidRPr="00F97343">
        <w:rPr>
          <w:i/>
          <w:iCs/>
          <w:sz w:val="30"/>
          <w:szCs w:val="30"/>
          <w:lang w:val="en-US"/>
        </w:rPr>
        <w:br/>
        <w:t>in higher education with the Online Serious Game Creator</w:t>
      </w:r>
    </w:p>
    <w:bookmarkEnd w:id="0"/>
    <w:p w:rsidR="00C50FE5" w:rsidRDefault="00C50FE5" w:rsidP="00C50FE5">
      <w:pPr>
        <w:jc w:val="center"/>
        <w:rPr>
          <w:b/>
          <w:sz w:val="28"/>
          <w:szCs w:val="28"/>
          <w:lang w:val="en-US"/>
        </w:rPr>
      </w:pPr>
    </w:p>
    <w:p w:rsidR="00C50FE5" w:rsidRDefault="00C50FE5" w:rsidP="00C50FE5">
      <w:pPr>
        <w:jc w:val="center"/>
        <w:rPr>
          <w:b/>
          <w:sz w:val="28"/>
          <w:szCs w:val="28"/>
          <w:lang w:val="en-US"/>
        </w:rPr>
      </w:pPr>
    </w:p>
    <w:p w:rsidR="00C50FE5" w:rsidRDefault="00C50FE5" w:rsidP="00C50FE5">
      <w:pPr>
        <w:jc w:val="center"/>
        <w:rPr>
          <w:b/>
          <w:sz w:val="28"/>
          <w:szCs w:val="28"/>
          <w:lang w:val="en-US"/>
        </w:rPr>
      </w:pPr>
      <w:r>
        <w:rPr>
          <w:b/>
          <w:sz w:val="28"/>
          <w:szCs w:val="28"/>
          <w:lang w:val="en-US"/>
        </w:rPr>
        <w:t>Online article 2 (</w:t>
      </w:r>
      <w:r>
        <w:rPr>
          <w:b/>
          <w:sz w:val="28"/>
          <w:szCs w:val="28"/>
          <w:lang w:val="en-US"/>
        </w:rPr>
        <w:t>EN</w:t>
      </w:r>
      <w:r>
        <w:rPr>
          <w:b/>
          <w:sz w:val="28"/>
          <w:szCs w:val="28"/>
          <w:lang w:val="en-US"/>
        </w:rPr>
        <w:t>)</w:t>
      </w:r>
    </w:p>
    <w:p w:rsidR="00C50FE5" w:rsidRPr="001657FD" w:rsidRDefault="00C50FE5" w:rsidP="00C50FE5">
      <w:pPr>
        <w:rPr>
          <w:b/>
          <w:sz w:val="16"/>
          <w:szCs w:val="16"/>
          <w:lang w:val="en-US"/>
        </w:rPr>
      </w:pPr>
    </w:p>
    <w:p w:rsidR="00C50FE5" w:rsidRPr="00F97343" w:rsidRDefault="00C50FE5" w:rsidP="00C50FE5">
      <w:pPr>
        <w:tabs>
          <w:tab w:val="left" w:pos="2127"/>
        </w:tabs>
        <w:rPr>
          <w:sz w:val="24"/>
          <w:szCs w:val="28"/>
          <w:lang w:val="en-US"/>
        </w:rPr>
      </w:pPr>
      <w:r w:rsidRPr="00CE62A2">
        <w:rPr>
          <w:b/>
          <w:sz w:val="24"/>
          <w:szCs w:val="28"/>
          <w:lang w:val="en-US"/>
        </w:rPr>
        <w:t>Project Title:</w:t>
      </w:r>
      <w:r w:rsidRPr="00CE62A2">
        <w:rPr>
          <w:sz w:val="24"/>
          <w:szCs w:val="28"/>
          <w:lang w:val="en-US"/>
        </w:rPr>
        <w:tab/>
      </w:r>
      <w:r w:rsidRPr="00F97343">
        <w:rPr>
          <w:sz w:val="24"/>
          <w:szCs w:val="28"/>
          <w:lang w:val="en-US"/>
        </w:rPr>
        <w:t xml:space="preserve">Improving didactics, education and learning </w:t>
      </w:r>
    </w:p>
    <w:p w:rsidR="00C50FE5" w:rsidRPr="00CE62A2" w:rsidRDefault="00C50FE5" w:rsidP="00C50FE5">
      <w:pPr>
        <w:tabs>
          <w:tab w:val="left" w:pos="2127"/>
        </w:tabs>
        <w:rPr>
          <w:sz w:val="24"/>
          <w:szCs w:val="28"/>
          <w:lang w:val="en-US"/>
        </w:rPr>
      </w:pPr>
      <w:r>
        <w:rPr>
          <w:sz w:val="24"/>
          <w:szCs w:val="28"/>
          <w:lang w:val="en-US"/>
        </w:rPr>
        <w:tab/>
      </w:r>
      <w:r w:rsidRPr="00F97343">
        <w:rPr>
          <w:sz w:val="24"/>
          <w:szCs w:val="28"/>
          <w:lang w:val="en-US"/>
        </w:rPr>
        <w:t>in higher education with the Online Serious Game Creator</w:t>
      </w:r>
    </w:p>
    <w:p w:rsidR="00C50FE5" w:rsidRPr="00CE62A2" w:rsidRDefault="00C50FE5" w:rsidP="00C50FE5">
      <w:pPr>
        <w:tabs>
          <w:tab w:val="left" w:pos="2127"/>
        </w:tabs>
        <w:rPr>
          <w:sz w:val="24"/>
          <w:szCs w:val="28"/>
          <w:lang w:val="en-US"/>
        </w:rPr>
      </w:pPr>
      <w:r w:rsidRPr="00CE62A2">
        <w:rPr>
          <w:b/>
          <w:sz w:val="24"/>
          <w:szCs w:val="28"/>
          <w:lang w:val="en-US"/>
        </w:rPr>
        <w:t>Acronym:</w:t>
      </w:r>
      <w:r w:rsidRPr="00CE62A2">
        <w:rPr>
          <w:sz w:val="24"/>
          <w:szCs w:val="28"/>
          <w:lang w:val="en-US"/>
        </w:rPr>
        <w:tab/>
      </w:r>
      <w:r>
        <w:rPr>
          <w:sz w:val="24"/>
          <w:szCs w:val="28"/>
          <w:lang w:val="en-US"/>
        </w:rPr>
        <w:t>IDEAL-GAME</w:t>
      </w:r>
    </w:p>
    <w:p w:rsidR="00C50FE5" w:rsidRPr="00F97343" w:rsidRDefault="00C50FE5" w:rsidP="00C50FE5">
      <w:pPr>
        <w:rPr>
          <w:b/>
          <w:sz w:val="24"/>
          <w:szCs w:val="28"/>
          <w:lang w:val="en-GB"/>
        </w:rPr>
      </w:pPr>
      <w:r w:rsidRPr="00CE62A2">
        <w:rPr>
          <w:b/>
          <w:sz w:val="24"/>
          <w:szCs w:val="28"/>
          <w:lang w:val="en-US"/>
        </w:rPr>
        <w:t>Reference number:</w:t>
      </w:r>
      <w:r w:rsidRPr="00CE62A2">
        <w:rPr>
          <w:sz w:val="24"/>
          <w:szCs w:val="28"/>
          <w:lang w:val="en-US"/>
        </w:rPr>
        <w:tab/>
      </w:r>
      <w:bookmarkStart w:id="1" w:name="_Hlk73946008"/>
      <w:r w:rsidRPr="00F97343">
        <w:rPr>
          <w:b/>
          <w:sz w:val="24"/>
          <w:szCs w:val="28"/>
          <w:lang w:val="en-GB"/>
        </w:rPr>
        <w:t>2020-1-DE01-KA203-005682</w:t>
      </w:r>
    </w:p>
    <w:bookmarkEnd w:id="1"/>
    <w:p w:rsidR="00C50FE5" w:rsidRDefault="00C50FE5" w:rsidP="00C50FE5">
      <w:pPr>
        <w:rPr>
          <w:sz w:val="24"/>
          <w:szCs w:val="28"/>
          <w:lang w:val="en-US"/>
        </w:rPr>
        <w:sectPr w:rsidR="00C50FE5">
          <w:headerReference w:type="default" r:id="rId5"/>
          <w:footerReference w:type="default" r:id="rId6"/>
          <w:pgSz w:w="11906" w:h="16838"/>
          <w:pgMar w:top="1417" w:right="1417" w:bottom="1134" w:left="1417" w:header="708" w:footer="708" w:gutter="0"/>
          <w:cols w:space="708"/>
          <w:docGrid w:linePitch="360"/>
        </w:sectPr>
      </w:pPr>
      <w:r w:rsidRPr="002C14DC">
        <w:rPr>
          <w:b/>
          <w:sz w:val="24"/>
          <w:szCs w:val="28"/>
          <w:lang w:val="en-US"/>
        </w:rPr>
        <w:t>Project partners</w:t>
      </w:r>
      <w:r>
        <w:rPr>
          <w:b/>
          <w:sz w:val="24"/>
          <w:szCs w:val="28"/>
          <w:lang w:val="en-US"/>
        </w:rPr>
        <w:t>:</w:t>
      </w:r>
      <w:r w:rsidRPr="002C14DC">
        <w:rPr>
          <w:b/>
          <w:sz w:val="24"/>
          <w:szCs w:val="28"/>
          <w:lang w:val="en-US"/>
        </w:rPr>
        <w:tab/>
      </w:r>
      <w:r w:rsidRPr="002C14DC">
        <w:rPr>
          <w:sz w:val="24"/>
          <w:szCs w:val="28"/>
          <w:lang w:val="en-US"/>
        </w:rPr>
        <w:t>P1</w:t>
      </w:r>
      <w:r>
        <w:rPr>
          <w:sz w:val="24"/>
          <w:szCs w:val="28"/>
          <w:lang w:val="en-US"/>
        </w:rPr>
        <w:tab/>
        <w:t>University Paderborn (UPB), DE</w:t>
      </w:r>
      <w:r>
        <w:rPr>
          <w:sz w:val="24"/>
          <w:szCs w:val="28"/>
          <w:lang w:val="en-US"/>
        </w:rPr>
        <w:br/>
      </w:r>
      <w:r>
        <w:rPr>
          <w:sz w:val="24"/>
          <w:szCs w:val="28"/>
          <w:lang w:val="en-US"/>
        </w:rPr>
        <w:tab/>
      </w:r>
      <w:r>
        <w:rPr>
          <w:sz w:val="24"/>
          <w:szCs w:val="28"/>
          <w:lang w:val="en-US"/>
        </w:rPr>
        <w:tab/>
      </w:r>
      <w:r>
        <w:rPr>
          <w:sz w:val="24"/>
          <w:szCs w:val="28"/>
          <w:lang w:val="en-US"/>
        </w:rPr>
        <w:tab/>
        <w:t>P2</w:t>
      </w:r>
      <w:r>
        <w:rPr>
          <w:sz w:val="24"/>
          <w:szCs w:val="28"/>
          <w:lang w:val="en-US"/>
        </w:rPr>
        <w:tab/>
        <w:t>Ingenious Knowledge GmbH (IK), DE</w:t>
      </w:r>
      <w:r>
        <w:rPr>
          <w:sz w:val="24"/>
          <w:szCs w:val="28"/>
          <w:lang w:val="en-US"/>
        </w:rPr>
        <w:br/>
      </w:r>
      <w:r>
        <w:rPr>
          <w:sz w:val="24"/>
          <w:szCs w:val="28"/>
          <w:lang w:val="en-US"/>
        </w:rPr>
        <w:tab/>
      </w:r>
      <w:r>
        <w:rPr>
          <w:sz w:val="24"/>
          <w:szCs w:val="28"/>
          <w:lang w:val="en-US"/>
        </w:rPr>
        <w:tab/>
      </w:r>
      <w:r>
        <w:rPr>
          <w:sz w:val="24"/>
          <w:szCs w:val="28"/>
          <w:lang w:val="en-US"/>
        </w:rPr>
        <w:tab/>
        <w:t>P3</w:t>
      </w:r>
      <w:r>
        <w:rPr>
          <w:sz w:val="24"/>
          <w:szCs w:val="28"/>
          <w:lang w:val="en-US"/>
        </w:rPr>
        <w:tab/>
      </w:r>
      <w:proofErr w:type="spellStart"/>
      <w:r w:rsidRPr="004D169C">
        <w:rPr>
          <w:sz w:val="24"/>
          <w:szCs w:val="28"/>
          <w:lang w:val="en-US"/>
        </w:rPr>
        <w:t>Universitatea</w:t>
      </w:r>
      <w:proofErr w:type="spellEnd"/>
      <w:r w:rsidRPr="004D169C">
        <w:rPr>
          <w:sz w:val="24"/>
          <w:szCs w:val="28"/>
          <w:lang w:val="en-US"/>
        </w:rPr>
        <w:t xml:space="preserve"> </w:t>
      </w:r>
      <w:r>
        <w:rPr>
          <w:sz w:val="24"/>
          <w:szCs w:val="28"/>
          <w:lang w:val="en-US"/>
        </w:rPr>
        <w:t>d</w:t>
      </w:r>
      <w:r w:rsidRPr="004D169C">
        <w:rPr>
          <w:sz w:val="24"/>
          <w:szCs w:val="28"/>
          <w:lang w:val="en-US"/>
        </w:rPr>
        <w:t xml:space="preserve">in Pitesti </w:t>
      </w:r>
      <w:r>
        <w:rPr>
          <w:sz w:val="24"/>
          <w:szCs w:val="28"/>
          <w:lang w:val="en-US"/>
        </w:rPr>
        <w:t>(UPIT), RO</w:t>
      </w:r>
      <w:r>
        <w:rPr>
          <w:sz w:val="24"/>
          <w:szCs w:val="28"/>
          <w:lang w:val="en-US"/>
        </w:rPr>
        <w:br/>
      </w:r>
      <w:r>
        <w:rPr>
          <w:sz w:val="24"/>
          <w:szCs w:val="28"/>
          <w:lang w:val="en-US"/>
        </w:rPr>
        <w:tab/>
      </w:r>
      <w:r>
        <w:rPr>
          <w:sz w:val="24"/>
          <w:szCs w:val="28"/>
          <w:lang w:val="en-US"/>
        </w:rPr>
        <w:tab/>
      </w:r>
      <w:r>
        <w:rPr>
          <w:sz w:val="24"/>
          <w:szCs w:val="28"/>
          <w:lang w:val="en-US"/>
        </w:rPr>
        <w:tab/>
        <w:t>P4</w:t>
      </w:r>
      <w:r>
        <w:rPr>
          <w:sz w:val="24"/>
          <w:szCs w:val="28"/>
          <w:lang w:val="en-US"/>
        </w:rPr>
        <w:tab/>
      </w:r>
      <w:proofErr w:type="spellStart"/>
      <w:r w:rsidRPr="004D169C">
        <w:rPr>
          <w:sz w:val="24"/>
          <w:szCs w:val="28"/>
          <w:lang w:val="en-US"/>
        </w:rPr>
        <w:t>Wyzsza</w:t>
      </w:r>
      <w:proofErr w:type="spellEnd"/>
      <w:r w:rsidRPr="004D169C">
        <w:rPr>
          <w:sz w:val="24"/>
          <w:szCs w:val="28"/>
          <w:lang w:val="en-US"/>
        </w:rPr>
        <w:t xml:space="preserve"> </w:t>
      </w:r>
      <w:proofErr w:type="spellStart"/>
      <w:r w:rsidRPr="004D169C">
        <w:rPr>
          <w:sz w:val="24"/>
          <w:szCs w:val="28"/>
          <w:lang w:val="en-US"/>
        </w:rPr>
        <w:t>Szkola</w:t>
      </w:r>
      <w:proofErr w:type="spellEnd"/>
      <w:r w:rsidRPr="004D169C">
        <w:rPr>
          <w:sz w:val="24"/>
          <w:szCs w:val="28"/>
          <w:lang w:val="en-US"/>
        </w:rPr>
        <w:t xml:space="preserve"> </w:t>
      </w:r>
      <w:proofErr w:type="spellStart"/>
      <w:r w:rsidRPr="004D169C">
        <w:rPr>
          <w:sz w:val="24"/>
          <w:szCs w:val="28"/>
          <w:lang w:val="en-US"/>
        </w:rPr>
        <w:t>Ekonomii</w:t>
      </w:r>
      <w:proofErr w:type="spellEnd"/>
      <w:r w:rsidRPr="004D169C">
        <w:rPr>
          <w:sz w:val="24"/>
          <w:szCs w:val="28"/>
          <w:lang w:val="en-US"/>
        </w:rPr>
        <w:t xml:space="preserve"> </w:t>
      </w:r>
      <w:proofErr w:type="spellStart"/>
      <w:r>
        <w:rPr>
          <w:sz w:val="24"/>
          <w:szCs w:val="28"/>
          <w:lang w:val="en-US"/>
        </w:rPr>
        <w:t>i</w:t>
      </w:r>
      <w:proofErr w:type="spellEnd"/>
      <w:r w:rsidRPr="004D169C">
        <w:rPr>
          <w:sz w:val="24"/>
          <w:szCs w:val="28"/>
          <w:lang w:val="en-US"/>
        </w:rPr>
        <w:t xml:space="preserve"> </w:t>
      </w:r>
      <w:proofErr w:type="spellStart"/>
      <w:r w:rsidRPr="004D169C">
        <w:rPr>
          <w:sz w:val="24"/>
          <w:szCs w:val="28"/>
          <w:lang w:val="en-US"/>
        </w:rPr>
        <w:t>Innowacji</w:t>
      </w:r>
      <w:proofErr w:type="spellEnd"/>
      <w:r w:rsidRPr="004D169C">
        <w:rPr>
          <w:sz w:val="24"/>
          <w:szCs w:val="28"/>
          <w:lang w:val="en-US"/>
        </w:rPr>
        <w:t xml:space="preserve"> </w:t>
      </w:r>
      <w:r>
        <w:rPr>
          <w:sz w:val="24"/>
          <w:szCs w:val="28"/>
          <w:lang w:val="en-US"/>
        </w:rPr>
        <w:t>w</w:t>
      </w:r>
      <w:r w:rsidRPr="004D169C">
        <w:rPr>
          <w:sz w:val="24"/>
          <w:szCs w:val="28"/>
          <w:lang w:val="en-US"/>
        </w:rPr>
        <w:t xml:space="preserve"> </w:t>
      </w:r>
      <w:proofErr w:type="spellStart"/>
      <w:r w:rsidRPr="004D169C">
        <w:rPr>
          <w:sz w:val="24"/>
          <w:szCs w:val="28"/>
          <w:lang w:val="en-US"/>
        </w:rPr>
        <w:t>Lublinie</w:t>
      </w:r>
      <w:proofErr w:type="spellEnd"/>
      <w:r w:rsidRPr="004D169C">
        <w:rPr>
          <w:sz w:val="24"/>
          <w:szCs w:val="28"/>
          <w:lang w:val="en-US"/>
        </w:rPr>
        <w:t xml:space="preserve"> </w:t>
      </w:r>
      <w:r>
        <w:rPr>
          <w:sz w:val="24"/>
          <w:szCs w:val="28"/>
          <w:lang w:val="en-US"/>
        </w:rPr>
        <w:t>(WSEI), PL</w:t>
      </w:r>
      <w:r>
        <w:rPr>
          <w:sz w:val="24"/>
          <w:szCs w:val="28"/>
          <w:lang w:val="en-US"/>
        </w:rPr>
        <w:br/>
      </w:r>
      <w:r>
        <w:rPr>
          <w:sz w:val="24"/>
          <w:szCs w:val="28"/>
          <w:lang w:val="en-US"/>
        </w:rPr>
        <w:tab/>
      </w:r>
      <w:r>
        <w:rPr>
          <w:sz w:val="24"/>
          <w:szCs w:val="28"/>
          <w:lang w:val="en-US"/>
        </w:rPr>
        <w:tab/>
      </w:r>
      <w:r>
        <w:rPr>
          <w:sz w:val="24"/>
          <w:szCs w:val="28"/>
          <w:lang w:val="en-US"/>
        </w:rPr>
        <w:tab/>
        <w:t>P5</w:t>
      </w:r>
      <w:r>
        <w:rPr>
          <w:sz w:val="24"/>
          <w:szCs w:val="28"/>
          <w:lang w:val="en-US"/>
        </w:rPr>
        <w:tab/>
        <w:t>University of Dundee</w:t>
      </w:r>
      <w:r w:rsidRPr="00CE62A2">
        <w:rPr>
          <w:sz w:val="24"/>
          <w:szCs w:val="28"/>
          <w:lang w:val="en-US"/>
        </w:rPr>
        <w:t xml:space="preserve"> </w:t>
      </w:r>
      <w:r>
        <w:rPr>
          <w:sz w:val="24"/>
          <w:szCs w:val="28"/>
          <w:lang w:val="en-US"/>
        </w:rPr>
        <w:t>(</w:t>
      </w:r>
      <w:proofErr w:type="spellStart"/>
      <w:r>
        <w:rPr>
          <w:sz w:val="24"/>
          <w:szCs w:val="28"/>
          <w:lang w:val="en-US"/>
        </w:rPr>
        <w:t>UoD</w:t>
      </w:r>
      <w:proofErr w:type="spellEnd"/>
      <w:r>
        <w:rPr>
          <w:sz w:val="24"/>
          <w:szCs w:val="28"/>
          <w:lang w:val="en-US"/>
        </w:rPr>
        <w:t>), UK</w:t>
      </w:r>
      <w:r>
        <w:rPr>
          <w:sz w:val="24"/>
          <w:szCs w:val="28"/>
          <w:lang w:val="en-US"/>
        </w:rPr>
        <w:br/>
      </w:r>
      <w:r>
        <w:rPr>
          <w:sz w:val="24"/>
          <w:szCs w:val="28"/>
          <w:lang w:val="en-US"/>
        </w:rPr>
        <w:tab/>
      </w:r>
      <w:r>
        <w:rPr>
          <w:sz w:val="24"/>
          <w:szCs w:val="28"/>
          <w:lang w:val="en-US"/>
        </w:rPr>
        <w:tab/>
      </w:r>
      <w:r>
        <w:rPr>
          <w:sz w:val="24"/>
          <w:szCs w:val="28"/>
          <w:lang w:val="en-US"/>
        </w:rPr>
        <w:tab/>
        <w:t>P6</w:t>
      </w:r>
      <w:r>
        <w:rPr>
          <w:sz w:val="24"/>
          <w:szCs w:val="28"/>
          <w:lang w:val="en-US"/>
        </w:rPr>
        <w:tab/>
      </w:r>
      <w:r w:rsidRPr="004D169C">
        <w:rPr>
          <w:sz w:val="24"/>
          <w:szCs w:val="28"/>
          <w:lang w:val="en-US"/>
        </w:rPr>
        <w:t xml:space="preserve">Universidad </w:t>
      </w:r>
      <w:r>
        <w:rPr>
          <w:sz w:val="24"/>
          <w:szCs w:val="28"/>
          <w:lang w:val="en-US"/>
        </w:rPr>
        <w:t>a</w:t>
      </w:r>
      <w:r w:rsidRPr="004D169C">
        <w:rPr>
          <w:sz w:val="24"/>
          <w:szCs w:val="28"/>
          <w:lang w:val="en-US"/>
        </w:rPr>
        <w:t xml:space="preserve"> </w:t>
      </w:r>
      <w:proofErr w:type="spellStart"/>
      <w:r w:rsidRPr="004D169C">
        <w:rPr>
          <w:sz w:val="24"/>
          <w:szCs w:val="28"/>
          <w:lang w:val="en-US"/>
        </w:rPr>
        <w:t>Distancia</w:t>
      </w:r>
      <w:proofErr w:type="spellEnd"/>
      <w:r w:rsidRPr="004D169C">
        <w:rPr>
          <w:sz w:val="24"/>
          <w:szCs w:val="28"/>
          <w:lang w:val="en-US"/>
        </w:rPr>
        <w:t xml:space="preserve"> </w:t>
      </w:r>
      <w:r>
        <w:rPr>
          <w:sz w:val="24"/>
          <w:szCs w:val="28"/>
          <w:lang w:val="en-US"/>
        </w:rPr>
        <w:t>d</w:t>
      </w:r>
      <w:r w:rsidRPr="004D169C">
        <w:rPr>
          <w:sz w:val="24"/>
          <w:szCs w:val="28"/>
          <w:lang w:val="en-US"/>
        </w:rPr>
        <w:t>e Madrid S</w:t>
      </w:r>
      <w:r>
        <w:rPr>
          <w:sz w:val="24"/>
          <w:szCs w:val="28"/>
          <w:lang w:val="en-US"/>
        </w:rPr>
        <w:t>A</w:t>
      </w:r>
      <w:r w:rsidRPr="004D169C">
        <w:rPr>
          <w:sz w:val="24"/>
          <w:szCs w:val="28"/>
          <w:lang w:val="en-US"/>
        </w:rPr>
        <w:t xml:space="preserve"> </w:t>
      </w:r>
      <w:r>
        <w:rPr>
          <w:sz w:val="24"/>
          <w:szCs w:val="28"/>
          <w:lang w:val="en-US"/>
        </w:rPr>
        <w:t>(UDIMA), ES</w:t>
      </w:r>
    </w:p>
    <w:p w:rsidR="00C50FE5" w:rsidRPr="004E1AED" w:rsidRDefault="00C50FE5" w:rsidP="00C50FE5">
      <w:pPr>
        <w:rPr>
          <w:b/>
          <w:sz w:val="24"/>
          <w:szCs w:val="28"/>
          <w:lang w:val="en-GB"/>
        </w:rPr>
      </w:pPr>
    </w:p>
    <w:p w:rsidR="00C50FE5" w:rsidRPr="00C50FE5" w:rsidRDefault="00C50FE5" w:rsidP="00C50FE5">
      <w:pPr>
        <w:jc w:val="center"/>
        <w:rPr>
          <w:b/>
          <w:color w:val="000000" w:themeColor="text1"/>
          <w:sz w:val="24"/>
          <w:szCs w:val="28"/>
          <w:lang w:val="en-GB"/>
        </w:rPr>
      </w:pPr>
      <w:r w:rsidRPr="00C50FE5">
        <w:rPr>
          <w:b/>
          <w:color w:val="000000" w:themeColor="text1"/>
          <w:sz w:val="24"/>
          <w:szCs w:val="28"/>
          <w:lang w:val="en-GB"/>
        </w:rPr>
        <w:t>Improving didactics, education and l</w:t>
      </w:r>
      <w:r>
        <w:rPr>
          <w:b/>
          <w:color w:val="000000" w:themeColor="text1"/>
          <w:sz w:val="24"/>
          <w:szCs w:val="28"/>
          <w:lang w:val="en-GB"/>
        </w:rPr>
        <w:t>earning in higher education with the Online Serious Game Creator – IDEAL- GAME</w:t>
      </w:r>
    </w:p>
    <w:p w:rsidR="00C50FE5" w:rsidRPr="00C50FE5" w:rsidRDefault="00C50FE5" w:rsidP="00C50FE5">
      <w:pPr>
        <w:rPr>
          <w:b/>
          <w:color w:val="000000" w:themeColor="text1"/>
          <w:sz w:val="24"/>
          <w:szCs w:val="28"/>
          <w:lang w:val="en-GB"/>
        </w:rPr>
      </w:pPr>
    </w:p>
    <w:p w:rsidR="00C50FE5" w:rsidRPr="00C50FE5" w:rsidRDefault="00C50FE5" w:rsidP="00C50FE5">
      <w:pPr>
        <w:spacing w:after="120"/>
        <w:jc w:val="center"/>
        <w:rPr>
          <w:i/>
          <w:color w:val="000000" w:themeColor="text1"/>
          <w:lang w:val="en-GB"/>
        </w:rPr>
      </w:pPr>
      <w:r>
        <w:rPr>
          <w:i/>
          <w:color w:val="000000" w:themeColor="text1"/>
          <w:lang w:val="en-GB"/>
        </w:rPr>
        <w:t>“</w:t>
      </w:r>
      <w:r w:rsidRPr="00C50FE5">
        <w:rPr>
          <w:i/>
          <w:color w:val="000000" w:themeColor="text1"/>
          <w:lang w:val="en-GB"/>
        </w:rPr>
        <w:t xml:space="preserve">The IDEAL-GAME Creator is </w:t>
      </w:r>
      <w:proofErr w:type="gramStart"/>
      <w:r w:rsidRPr="00C50FE5">
        <w:rPr>
          <w:i/>
          <w:color w:val="000000" w:themeColor="text1"/>
          <w:lang w:val="en-GB"/>
        </w:rPr>
        <w:t>an</w:t>
      </w:r>
      <w:proofErr w:type="gramEnd"/>
      <w:r w:rsidRPr="00C50FE5">
        <w:rPr>
          <w:i/>
          <w:color w:val="000000" w:themeColor="text1"/>
          <w:lang w:val="en-GB"/>
        </w:rPr>
        <w:t xml:space="preserve"> universally </w:t>
      </w:r>
      <w:r>
        <w:rPr>
          <w:i/>
          <w:color w:val="000000" w:themeColor="text1"/>
          <w:lang w:val="en-GB"/>
        </w:rPr>
        <w:t xml:space="preserve">applicable tool for implementing mini </w:t>
      </w:r>
      <w:r w:rsidR="00FA3F90">
        <w:rPr>
          <w:i/>
          <w:color w:val="000000" w:themeColor="text1"/>
          <w:lang w:val="en-GB"/>
        </w:rPr>
        <w:t>serious</w:t>
      </w:r>
      <w:bookmarkStart w:id="2" w:name="_GoBack"/>
      <w:bookmarkEnd w:id="2"/>
      <w:r>
        <w:rPr>
          <w:i/>
          <w:color w:val="000000" w:themeColor="text1"/>
          <w:lang w:val="en-GB"/>
        </w:rPr>
        <w:t xml:space="preserve"> games in everyday higher education teaching.”</w:t>
      </w:r>
    </w:p>
    <w:p w:rsidR="00C50FE5" w:rsidRPr="00C50FE5" w:rsidRDefault="00C50FE5" w:rsidP="00C50FE5">
      <w:pPr>
        <w:spacing w:after="120"/>
        <w:jc w:val="both"/>
        <w:rPr>
          <w:i/>
          <w:color w:val="000000" w:themeColor="text1"/>
          <w:lang w:val="en-GB"/>
        </w:rPr>
      </w:pPr>
    </w:p>
    <w:p w:rsidR="00C50FE5" w:rsidRPr="00C50FE5" w:rsidRDefault="00C50FE5" w:rsidP="00C50FE5">
      <w:pPr>
        <w:spacing w:after="120"/>
        <w:jc w:val="both"/>
        <w:rPr>
          <w:color w:val="000000" w:themeColor="text1"/>
          <w:lang w:val="en-GB"/>
        </w:rPr>
      </w:pPr>
      <w:r w:rsidRPr="00C50FE5">
        <w:rPr>
          <w:color w:val="000000" w:themeColor="text1"/>
          <w:lang w:val="en-GB"/>
        </w:rPr>
        <w:t>Wi</w:t>
      </w:r>
      <w:r>
        <w:rPr>
          <w:color w:val="000000" w:themeColor="text1"/>
          <w:lang w:val="en-GB"/>
        </w:rPr>
        <w:t>thin the Erasmus+ project IDEAL-GAME (Improving didactics, education and learning in higher education and learning in higher education with the Online Serious Game Creator – 2020-1-DE01-Ka203-005682), l</w:t>
      </w:r>
      <w:r w:rsidRPr="00C50FE5">
        <w:rPr>
          <w:color w:val="000000" w:themeColor="text1"/>
          <w:lang w:val="en-GB"/>
        </w:rPr>
        <w:t>earning content can be implemented as mini serious games regardless of the subject. The project consortium consisting of 6 institutions from 5 European countries designed the IDEAL-GAME Creator in the last 24 months.</w:t>
      </w:r>
    </w:p>
    <w:p w:rsidR="00C50FE5" w:rsidRPr="00C50FE5" w:rsidRDefault="00C50FE5" w:rsidP="00C50FE5">
      <w:pPr>
        <w:spacing w:after="120"/>
        <w:jc w:val="both"/>
        <w:rPr>
          <w:color w:val="000000" w:themeColor="text1"/>
          <w:lang w:val="en-GB"/>
        </w:rPr>
      </w:pPr>
      <w:r w:rsidRPr="00C50FE5">
        <w:rPr>
          <w:color w:val="000000" w:themeColor="text1"/>
          <w:lang w:val="en-GB"/>
        </w:rPr>
        <w:t>The universally applicable tool offers advantages in learning and teaching for both students and teachers. You can access the IDEAL-GAME Creator by simply visiting the website:</w:t>
      </w:r>
      <w:r w:rsidRPr="00C50FE5">
        <w:rPr>
          <w:color w:val="000000" w:themeColor="text1"/>
          <w:lang w:val="en-GB"/>
        </w:rPr>
        <w:t xml:space="preserve">  </w:t>
      </w:r>
      <w:hyperlink r:id="rId7" w:history="1">
        <w:r w:rsidRPr="00C50FE5">
          <w:rPr>
            <w:rStyle w:val="Hyperlink"/>
            <w:lang w:val="en-GB"/>
          </w:rPr>
          <w:t>https://idealgame.eduproject.eu/</w:t>
        </w:r>
      </w:hyperlink>
    </w:p>
    <w:p w:rsidR="00C50FE5" w:rsidRPr="00C50FE5" w:rsidRDefault="00C50FE5" w:rsidP="00C50FE5">
      <w:pPr>
        <w:spacing w:after="120"/>
        <w:jc w:val="both"/>
        <w:rPr>
          <w:i/>
          <w:color w:val="000000" w:themeColor="text1"/>
          <w:lang w:val="en-GB"/>
        </w:rPr>
      </w:pPr>
    </w:p>
    <w:p w:rsidR="00C50FE5" w:rsidRPr="006D4FCE" w:rsidRDefault="00C50FE5" w:rsidP="00C50FE5">
      <w:pPr>
        <w:spacing w:after="120"/>
        <w:jc w:val="both"/>
        <w:rPr>
          <w:b/>
          <w:color w:val="000000" w:themeColor="text1"/>
          <w:lang w:val="en-GB"/>
        </w:rPr>
      </w:pPr>
      <w:r w:rsidRPr="006D4FCE">
        <w:rPr>
          <w:b/>
          <w:color w:val="000000" w:themeColor="text1"/>
          <w:lang w:val="en-GB"/>
        </w:rPr>
        <w:t>Teachers‘ perspective</w:t>
      </w:r>
    </w:p>
    <w:p w:rsidR="00C50FE5" w:rsidRPr="006D4FCE" w:rsidRDefault="00C50FE5" w:rsidP="00C50FE5">
      <w:pPr>
        <w:spacing w:after="120"/>
        <w:jc w:val="both"/>
        <w:rPr>
          <w:color w:val="000000" w:themeColor="text1"/>
          <w:lang w:val="en-GB"/>
        </w:rPr>
      </w:pPr>
      <w:r w:rsidRPr="006D4FCE">
        <w:rPr>
          <w:color w:val="000000" w:themeColor="text1"/>
          <w:lang w:val="en-GB"/>
        </w:rPr>
        <w:t>From the teacher's perspective and thus from the perspective of the creator of mini serious games, all that is required is an e-mail address and a password. The teacher can create as many mini serious games as he or she likes under "Control Panel" and make them available to the students. Networking between teachers is also possible, as some content from other courses can be offered for repetition.</w:t>
      </w:r>
    </w:p>
    <w:p w:rsidR="00C50FE5" w:rsidRPr="00C50FE5" w:rsidRDefault="00C50FE5" w:rsidP="00C50FE5">
      <w:pPr>
        <w:spacing w:after="120"/>
        <w:jc w:val="both"/>
        <w:rPr>
          <w:i/>
          <w:color w:val="000000" w:themeColor="text1"/>
          <w:lang w:val="en-GB"/>
        </w:rPr>
      </w:pPr>
    </w:p>
    <w:p w:rsidR="00C50FE5" w:rsidRPr="006D4FCE" w:rsidRDefault="00C50FE5" w:rsidP="00C50FE5">
      <w:pPr>
        <w:spacing w:after="120"/>
        <w:jc w:val="both"/>
        <w:rPr>
          <w:b/>
          <w:color w:val="000000" w:themeColor="text1"/>
          <w:lang w:val="en-GB"/>
        </w:rPr>
      </w:pPr>
      <w:r w:rsidRPr="006D4FCE">
        <w:rPr>
          <w:b/>
          <w:color w:val="000000" w:themeColor="text1"/>
          <w:lang w:val="en-GB"/>
        </w:rPr>
        <w:t>Students‘ perspective</w:t>
      </w:r>
    </w:p>
    <w:p w:rsidR="00C50FE5" w:rsidRPr="006D4FCE" w:rsidRDefault="00C50FE5" w:rsidP="00C50FE5">
      <w:pPr>
        <w:rPr>
          <w:color w:val="000000" w:themeColor="text1"/>
          <w:lang w:val="en-GB"/>
        </w:rPr>
      </w:pPr>
      <w:r w:rsidRPr="006D4FCE">
        <w:rPr>
          <w:color w:val="000000" w:themeColor="text1"/>
          <w:lang w:val="en-GB"/>
        </w:rPr>
        <w:t>From the students' point of view and thus from the point of view of the user of mini Serious Games, the lecturer only needs to know their e-mail address in order to add them to the games. Once logged in, you are free to create games for yourself and your fellow students.  There are 10 different mini-serious games waiting for you, which are ideal for introducing topics, repeating tasks, checking knowledge or critically reflecting on lecture content. In addition, their achieved scores are recorded so that they can measure themselves against their fellow students, if they so wish.</w:t>
      </w:r>
    </w:p>
    <w:p w:rsidR="00C50FE5" w:rsidRPr="00C50FE5" w:rsidRDefault="00C50FE5" w:rsidP="00C50FE5">
      <w:pPr>
        <w:rPr>
          <w:b/>
          <w:color w:val="000000" w:themeColor="text1"/>
          <w:szCs w:val="28"/>
          <w:lang w:val="en-GB"/>
        </w:rPr>
      </w:pPr>
    </w:p>
    <w:p w:rsidR="00C50FE5" w:rsidRDefault="00C50FE5" w:rsidP="00C50FE5">
      <w:pPr>
        <w:jc w:val="both"/>
        <w:rPr>
          <w:b/>
          <w:color w:val="000000" w:themeColor="text1"/>
          <w:szCs w:val="28"/>
        </w:rPr>
      </w:pPr>
      <w:proofErr w:type="spellStart"/>
      <w:r w:rsidRPr="00C50FE5">
        <w:rPr>
          <w:b/>
          <w:color w:val="000000" w:themeColor="text1"/>
          <w:szCs w:val="28"/>
        </w:rPr>
        <w:t>How</w:t>
      </w:r>
      <w:proofErr w:type="spellEnd"/>
      <w:r w:rsidRPr="00C50FE5">
        <w:rPr>
          <w:b/>
          <w:color w:val="000000" w:themeColor="text1"/>
          <w:szCs w:val="28"/>
        </w:rPr>
        <w:t xml:space="preserve"> </w:t>
      </w:r>
      <w:proofErr w:type="spellStart"/>
      <w:r w:rsidRPr="00C50FE5">
        <w:rPr>
          <w:b/>
          <w:color w:val="000000" w:themeColor="text1"/>
          <w:szCs w:val="28"/>
        </w:rPr>
        <w:t>can</w:t>
      </w:r>
      <w:proofErr w:type="spellEnd"/>
      <w:r w:rsidRPr="00C50FE5">
        <w:rPr>
          <w:b/>
          <w:color w:val="000000" w:themeColor="text1"/>
          <w:szCs w:val="28"/>
        </w:rPr>
        <w:t xml:space="preserve"> </w:t>
      </w:r>
      <w:proofErr w:type="spellStart"/>
      <w:r w:rsidRPr="00C50FE5">
        <w:rPr>
          <w:b/>
          <w:color w:val="000000" w:themeColor="text1"/>
          <w:szCs w:val="28"/>
        </w:rPr>
        <w:t>you</w:t>
      </w:r>
      <w:proofErr w:type="spellEnd"/>
      <w:r w:rsidRPr="00C50FE5">
        <w:rPr>
          <w:b/>
          <w:color w:val="000000" w:themeColor="text1"/>
          <w:szCs w:val="28"/>
        </w:rPr>
        <w:t xml:space="preserve"> </w:t>
      </w:r>
      <w:proofErr w:type="spellStart"/>
      <w:r w:rsidRPr="00C50FE5">
        <w:rPr>
          <w:b/>
          <w:color w:val="000000" w:themeColor="text1"/>
          <w:szCs w:val="28"/>
        </w:rPr>
        <w:t>get</w:t>
      </w:r>
      <w:proofErr w:type="spellEnd"/>
      <w:r w:rsidRPr="00C50FE5">
        <w:rPr>
          <w:b/>
          <w:color w:val="000000" w:themeColor="text1"/>
          <w:szCs w:val="28"/>
        </w:rPr>
        <w:t xml:space="preserve"> in </w:t>
      </w:r>
      <w:proofErr w:type="spellStart"/>
      <w:r w:rsidRPr="00C50FE5">
        <w:rPr>
          <w:b/>
          <w:color w:val="000000" w:themeColor="text1"/>
          <w:szCs w:val="28"/>
        </w:rPr>
        <w:t>touch</w:t>
      </w:r>
      <w:proofErr w:type="spellEnd"/>
      <w:r w:rsidRPr="00C50FE5">
        <w:rPr>
          <w:b/>
          <w:color w:val="000000" w:themeColor="text1"/>
          <w:szCs w:val="28"/>
        </w:rPr>
        <w:t xml:space="preserve"> </w:t>
      </w:r>
      <w:proofErr w:type="spellStart"/>
      <w:r w:rsidRPr="00C50FE5">
        <w:rPr>
          <w:b/>
          <w:color w:val="000000" w:themeColor="text1"/>
          <w:szCs w:val="28"/>
        </w:rPr>
        <w:t>with</w:t>
      </w:r>
      <w:proofErr w:type="spellEnd"/>
      <w:r w:rsidRPr="00C50FE5">
        <w:rPr>
          <w:b/>
          <w:color w:val="000000" w:themeColor="text1"/>
          <w:szCs w:val="28"/>
        </w:rPr>
        <w:t xml:space="preserve"> IDEAL-GAME?</w:t>
      </w:r>
    </w:p>
    <w:p w:rsidR="00C50FE5" w:rsidRDefault="00C50FE5" w:rsidP="00C50FE5">
      <w:pPr>
        <w:rPr>
          <w:color w:val="000000" w:themeColor="text1"/>
          <w:szCs w:val="28"/>
          <w:lang w:val="en-GB"/>
        </w:rPr>
      </w:pPr>
      <w:r w:rsidRPr="00C50FE5">
        <w:rPr>
          <w:color w:val="000000" w:themeColor="text1"/>
          <w:szCs w:val="28"/>
          <w:lang w:val="en-GB"/>
        </w:rPr>
        <w:t>Visit our website at https://ideal-game.eduproject.eu/oder and contact the project partner in your home country directly!</w:t>
      </w:r>
    </w:p>
    <w:p w:rsidR="00C50FE5" w:rsidRPr="00C50FE5" w:rsidRDefault="00C50FE5" w:rsidP="00C50FE5">
      <w:pPr>
        <w:rPr>
          <w:lang w:val="en-GB"/>
        </w:rPr>
      </w:pPr>
    </w:p>
    <w:p w:rsidR="00C50FE5" w:rsidRPr="00C50FE5" w:rsidRDefault="00C50FE5">
      <w:pPr>
        <w:rPr>
          <w:lang w:val="en-GB"/>
        </w:rPr>
      </w:pPr>
    </w:p>
    <w:sectPr w:rsidR="00C50FE5" w:rsidRPr="00C50FE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4797694"/>
      <w:docPartObj>
        <w:docPartGallery w:val="Page Numbers (Bottom of Page)"/>
        <w:docPartUnique/>
      </w:docPartObj>
    </w:sdtPr>
    <w:sdtEndPr/>
    <w:sdtContent>
      <w:p w:rsidR="00EF1801" w:rsidRPr="003C5DA9" w:rsidRDefault="00F07A26" w:rsidP="00EF1801">
        <w:pPr>
          <w:pStyle w:val="Fuzeile"/>
          <w:jc w:val="center"/>
          <w:rPr>
            <w:lang w:val="en-GB"/>
          </w:rPr>
        </w:pPr>
        <w:r w:rsidRPr="00E860FC">
          <w:rPr>
            <w:rFonts w:ascii="Calibri Light" w:hAnsi="Calibri Light"/>
            <w:noProof/>
            <w:sz w:val="16"/>
            <w:szCs w:val="16"/>
            <w:lang w:eastAsia="de-DE"/>
          </w:rPr>
          <w:drawing>
            <wp:anchor distT="0" distB="0" distL="114300" distR="114300" simplePos="0" relativeHeight="251659264" behindDoc="1" locked="0" layoutInCell="1" allowOverlap="1" wp14:anchorId="0F8E4F1B" wp14:editId="617D6EC3">
              <wp:simplePos x="0" y="0"/>
              <wp:positionH relativeFrom="rightMargin">
                <wp:posOffset>-114300</wp:posOffset>
              </wp:positionH>
              <wp:positionV relativeFrom="paragraph">
                <wp:posOffset>313690</wp:posOffset>
              </wp:positionV>
              <wp:extent cx="882650" cy="332740"/>
              <wp:effectExtent l="0" t="0" r="0" b="0"/>
              <wp:wrapTight wrapText="bothSides">
                <wp:wrapPolygon edited="0">
                  <wp:start x="0" y="0"/>
                  <wp:lineTo x="0" y="19786"/>
                  <wp:lineTo x="20978" y="19786"/>
                  <wp:lineTo x="20978" y="0"/>
                  <wp:lineTo x="0" y="0"/>
                </wp:wrapPolygon>
              </wp:wrapTight>
              <wp:docPr id="4" name="Grafik 4" descr="C:\Users\Admin\Desktop\CC-BY-SA-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CC-BY-SA-Logo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650" cy="332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60FC">
          <w:rPr>
            <w:rFonts w:ascii="Calibri Light" w:hAnsi="Calibri Light"/>
            <w:sz w:val="16"/>
            <w:szCs w:val="16"/>
            <w:lang w:val="en-GB"/>
          </w:rPr>
          <w:t xml:space="preserve">The European Commission support for the production of this publication does not constitute an endorsement of the contents which reflects the views only of the authors, and the </w:t>
        </w:r>
        <w:r w:rsidRPr="00E860FC">
          <w:rPr>
            <w:rFonts w:ascii="Calibri Light" w:hAnsi="Calibri Light"/>
            <w:sz w:val="16"/>
            <w:szCs w:val="16"/>
            <w:lang w:val="en-GB"/>
          </w:rPr>
          <w:t>Commission cannot be held responsible for any use which may be made of the information contained therein.</w:t>
        </w:r>
        <w:r w:rsidRPr="00E860FC">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sdtContent>
  </w:sdt>
  <w:p w:rsidR="00306F5A" w:rsidRPr="004E1AED" w:rsidRDefault="00F07A26" w:rsidP="00EF1801">
    <w:pPr>
      <w:pStyle w:val="Fuzeile"/>
      <w:rPr>
        <w:lang w:val="en-GB"/>
      </w:rPr>
    </w:pPr>
    <w:r w:rsidRPr="004E1AED">
      <w:rPr>
        <w:noProof/>
        <w:lang w:val="en-GB"/>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F5A" w:rsidRDefault="00F07A26">
    <w:pPr>
      <w:pStyle w:val="Kopfzeile"/>
    </w:pPr>
    <w:r w:rsidRPr="00F97343">
      <w:rPr>
        <w:noProof/>
        <w:lang w:eastAsia="de-DE"/>
      </w:rPr>
      <w:drawing>
        <wp:anchor distT="0" distB="0" distL="114300" distR="114300" simplePos="0" relativeHeight="251660288" behindDoc="1" locked="0" layoutInCell="1" allowOverlap="1" wp14:anchorId="04C2D3A6" wp14:editId="413E2F9E">
          <wp:simplePos x="0" y="0"/>
          <wp:positionH relativeFrom="column">
            <wp:posOffset>3676650</wp:posOffset>
          </wp:positionH>
          <wp:positionV relativeFrom="paragraph">
            <wp:posOffset>-165710</wp:posOffset>
          </wp:positionV>
          <wp:extent cx="2757600" cy="608400"/>
          <wp:effectExtent l="0" t="0" r="5080" b="1270"/>
          <wp:wrapTight wrapText="bothSides">
            <wp:wrapPolygon edited="0">
              <wp:start x="0" y="0"/>
              <wp:lineTo x="0" y="20969"/>
              <wp:lineTo x="21491" y="20969"/>
              <wp:lineTo x="21491" y="0"/>
              <wp:lineTo x="0" y="0"/>
            </wp:wrapPolygon>
          </wp:wrapTight>
          <wp:docPr id="7" name="Bild 8">
            <a:extLst xmlns:a="http://schemas.openxmlformats.org/drawingml/2006/main">
              <a:ext uri="{FF2B5EF4-FFF2-40B4-BE49-F238E27FC236}">
                <a16:creationId xmlns:a16="http://schemas.microsoft.com/office/drawing/2014/main" id="{1E041226-1E01-4171-BC4D-155831CFE0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8">
                    <a:extLst>
                      <a:ext uri="{FF2B5EF4-FFF2-40B4-BE49-F238E27FC236}">
                        <a16:creationId xmlns:a16="http://schemas.microsoft.com/office/drawing/2014/main" id="{1E041226-1E01-4171-BC4D-155831CFE06A}"/>
                      </a:ext>
                    </a:extLst>
                  </pic:cNvPr>
                  <pic:cNvPicPr>
                    <a:picLocks noChangeAspect="1" noChangeArrowheads="1"/>
                  </pic:cNvPicPr>
                </pic:nvPicPr>
                <pic:blipFill>
                  <a:blip r:embed="rId1" cstate="hqprint">
                    <a:extLst>
                      <a:ext uri="{28A0092B-C50C-407E-A947-70E740481C1C}">
                        <a14:useLocalDpi xmlns:a14="http://schemas.microsoft.com/office/drawing/2010/main" val="0"/>
                      </a:ext>
                    </a:extLst>
                  </a:blip>
                  <a:srcRect/>
                  <a:stretch>
                    <a:fillRect/>
                  </a:stretch>
                </pic:blipFill>
                <pic:spPr bwMode="auto">
                  <a:xfrm>
                    <a:off x="0" y="0"/>
                    <a:ext cx="2757600" cy="608400"/>
                  </a:xfrm>
                  <a:prstGeom prst="rect">
                    <a:avLst/>
                  </a:prstGeom>
                  <a:noFill/>
                  <a:extLst/>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45720" distB="45720" distL="114300" distR="114300" simplePos="0" relativeHeight="251662336" behindDoc="0" locked="0" layoutInCell="1" allowOverlap="1" wp14:anchorId="09B58F9A" wp14:editId="1552BA33">
              <wp:simplePos x="0" y="0"/>
              <wp:positionH relativeFrom="column">
                <wp:posOffset>1689735</wp:posOffset>
              </wp:positionH>
              <wp:positionV relativeFrom="paragraph">
                <wp:posOffset>-274320</wp:posOffset>
              </wp:positionV>
              <wp:extent cx="2360930" cy="1404620"/>
              <wp:effectExtent l="0" t="0" r="1270" b="381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A57A7D" w:rsidRDefault="00F07A26" w:rsidP="00A57A7D">
                          <w:pPr>
                            <w:spacing w:after="0" w:line="240" w:lineRule="auto"/>
                            <w:jc w:val="center"/>
                            <w:rPr>
                              <w:b/>
                              <w:sz w:val="16"/>
                              <w:lang w:val="en-GB"/>
                            </w:rPr>
                          </w:pPr>
                          <w:r w:rsidRPr="00D676A1">
                            <w:rPr>
                              <w:b/>
                              <w:sz w:val="16"/>
                              <w:lang w:val="en-GB"/>
                            </w:rPr>
                            <w:t>IDEAL</w:t>
                          </w:r>
                          <w:r>
                            <w:rPr>
                              <w:b/>
                              <w:sz w:val="16"/>
                              <w:lang w:val="en-GB"/>
                            </w:rPr>
                            <w:t>-</w:t>
                          </w:r>
                          <w:r w:rsidRPr="00D676A1">
                            <w:rPr>
                              <w:b/>
                              <w:sz w:val="16"/>
                              <w:lang w:val="en-GB"/>
                            </w:rPr>
                            <w:t>GAME</w:t>
                          </w:r>
                        </w:p>
                        <w:p w:rsidR="00A57A7D" w:rsidRPr="00D676A1" w:rsidRDefault="00F07A26" w:rsidP="00A57A7D">
                          <w:pPr>
                            <w:spacing w:after="0" w:line="240" w:lineRule="auto"/>
                            <w:jc w:val="center"/>
                            <w:rPr>
                              <w:b/>
                              <w:sz w:val="16"/>
                              <w:lang w:val="en-GB"/>
                            </w:rPr>
                          </w:pPr>
                          <w:r>
                            <w:rPr>
                              <w:b/>
                              <w:sz w:val="16"/>
                              <w:lang w:val="en-GB"/>
                            </w:rPr>
                            <w:t xml:space="preserve">Improving didactics, education and learning in higher education with the </w:t>
                          </w:r>
                          <w:r>
                            <w:rPr>
                              <w:b/>
                              <w:sz w:val="16"/>
                              <w:lang w:val="en-GB"/>
                            </w:rPr>
                            <w:t>Online Serious Game Creator</w:t>
                          </w:r>
                        </w:p>
                        <w:p w:rsidR="00A57A7D" w:rsidRPr="00D676A1" w:rsidRDefault="00F07A26" w:rsidP="00A57A7D">
                          <w:pPr>
                            <w:spacing w:after="0" w:line="240" w:lineRule="auto"/>
                            <w:jc w:val="center"/>
                            <w:rPr>
                              <w:sz w:val="16"/>
                              <w:lang w:val="en-GB"/>
                            </w:rPr>
                          </w:pPr>
                          <w:r w:rsidRPr="00D676A1">
                            <w:rPr>
                              <w:sz w:val="16"/>
                              <w:lang w:val="en-GB"/>
                            </w:rPr>
                            <w:t>2020-1-DE01-KA203-005682</w:t>
                          </w:r>
                        </w:p>
                        <w:p w:rsidR="00A57A7D" w:rsidRPr="00D676A1" w:rsidRDefault="00F07A26" w:rsidP="00A57A7D">
                          <w:pPr>
                            <w:spacing w:after="0" w:line="240" w:lineRule="auto"/>
                            <w:jc w:val="center"/>
                            <w:rPr>
                              <w:sz w:val="16"/>
                              <w:lang w:val="en-GB"/>
                            </w:rPr>
                          </w:pPr>
                          <w:r>
                            <w:rPr>
                              <w:sz w:val="16"/>
                              <w:lang w:val="en-GB"/>
                            </w:rPr>
                            <w:t xml:space="preserve">Online article </w:t>
                          </w:r>
                          <w:r>
                            <w:rPr>
                              <w:sz w:val="16"/>
                              <w:lang w:val="en-GB"/>
                            </w:rPr>
                            <w:t>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9B58F9A" id="_x0000_t202" coordsize="21600,21600" o:spt="202" path="m,l,21600r21600,l21600,xe">
              <v:stroke joinstyle="miter"/>
              <v:path gradientshapeok="t" o:connecttype="rect"/>
            </v:shapetype>
            <v:shape id="Textfeld 2" o:spid="_x0000_s1026" type="#_x0000_t202" style="position:absolute;margin-left:133.05pt;margin-top:-21.6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" stroked="f">
              <v:textbox style="mso-fit-shape-to-text:t">
                <w:txbxContent>
                  <w:p w:rsidR="00A57A7D" w:rsidRDefault="00F07A26" w:rsidP="00A57A7D">
                    <w:pPr>
                      <w:spacing w:after="0" w:line="240" w:lineRule="auto"/>
                      <w:jc w:val="center"/>
                      <w:rPr>
                        <w:b/>
                        <w:sz w:val="16"/>
                        <w:lang w:val="en-GB"/>
                      </w:rPr>
                    </w:pPr>
                    <w:r w:rsidRPr="00D676A1">
                      <w:rPr>
                        <w:b/>
                        <w:sz w:val="16"/>
                        <w:lang w:val="en-GB"/>
                      </w:rPr>
                      <w:t>IDEAL</w:t>
                    </w:r>
                    <w:r>
                      <w:rPr>
                        <w:b/>
                        <w:sz w:val="16"/>
                        <w:lang w:val="en-GB"/>
                      </w:rPr>
                      <w:t>-</w:t>
                    </w:r>
                    <w:r w:rsidRPr="00D676A1">
                      <w:rPr>
                        <w:b/>
                        <w:sz w:val="16"/>
                        <w:lang w:val="en-GB"/>
                      </w:rPr>
                      <w:t>GAME</w:t>
                    </w:r>
                  </w:p>
                  <w:p w:rsidR="00A57A7D" w:rsidRPr="00D676A1" w:rsidRDefault="00F07A26" w:rsidP="00A57A7D">
                    <w:pPr>
                      <w:spacing w:after="0" w:line="240" w:lineRule="auto"/>
                      <w:jc w:val="center"/>
                      <w:rPr>
                        <w:b/>
                        <w:sz w:val="16"/>
                        <w:lang w:val="en-GB"/>
                      </w:rPr>
                    </w:pPr>
                    <w:r>
                      <w:rPr>
                        <w:b/>
                        <w:sz w:val="16"/>
                        <w:lang w:val="en-GB"/>
                      </w:rPr>
                      <w:t xml:space="preserve">Improving didactics, education and learning in higher education with the </w:t>
                    </w:r>
                    <w:r>
                      <w:rPr>
                        <w:b/>
                        <w:sz w:val="16"/>
                        <w:lang w:val="en-GB"/>
                      </w:rPr>
                      <w:t>Online Serious Game Creator</w:t>
                    </w:r>
                  </w:p>
                  <w:p w:rsidR="00A57A7D" w:rsidRPr="00D676A1" w:rsidRDefault="00F07A26" w:rsidP="00A57A7D">
                    <w:pPr>
                      <w:spacing w:after="0" w:line="240" w:lineRule="auto"/>
                      <w:jc w:val="center"/>
                      <w:rPr>
                        <w:sz w:val="16"/>
                        <w:lang w:val="en-GB"/>
                      </w:rPr>
                    </w:pPr>
                    <w:r w:rsidRPr="00D676A1">
                      <w:rPr>
                        <w:sz w:val="16"/>
                        <w:lang w:val="en-GB"/>
                      </w:rPr>
                      <w:t>2020-1-DE01-KA203-005682</w:t>
                    </w:r>
                  </w:p>
                  <w:p w:rsidR="00A57A7D" w:rsidRPr="00D676A1" w:rsidRDefault="00F07A26" w:rsidP="00A57A7D">
                    <w:pPr>
                      <w:spacing w:after="0" w:line="240" w:lineRule="auto"/>
                      <w:jc w:val="center"/>
                      <w:rPr>
                        <w:sz w:val="16"/>
                        <w:lang w:val="en-GB"/>
                      </w:rPr>
                    </w:pPr>
                    <w:r>
                      <w:rPr>
                        <w:sz w:val="16"/>
                        <w:lang w:val="en-GB"/>
                      </w:rPr>
                      <w:t xml:space="preserve">Online article </w:t>
                    </w:r>
                    <w:r>
                      <w:rPr>
                        <w:sz w:val="16"/>
                        <w:lang w:val="en-GB"/>
                      </w:rPr>
                      <w:t>2</w:t>
                    </w:r>
                  </w:p>
                </w:txbxContent>
              </v:textbox>
              <w10:wrap type="square"/>
            </v:shape>
          </w:pict>
        </mc:Fallback>
      </mc:AlternateContent>
    </w:r>
    <w:r w:rsidRPr="00F97343">
      <w:rPr>
        <w:noProof/>
        <w:lang w:eastAsia="de-DE"/>
      </w:rPr>
      <w:drawing>
        <wp:anchor distT="0" distB="0" distL="114300" distR="114300" simplePos="0" relativeHeight="251661312" behindDoc="1" locked="0" layoutInCell="1" allowOverlap="1" wp14:anchorId="21BDF34C" wp14:editId="0F2B6A01">
          <wp:simplePos x="0" y="0"/>
          <wp:positionH relativeFrom="column">
            <wp:posOffset>-322580</wp:posOffset>
          </wp:positionH>
          <wp:positionV relativeFrom="paragraph">
            <wp:posOffset>-222250</wp:posOffset>
          </wp:positionV>
          <wp:extent cx="1332000" cy="666000"/>
          <wp:effectExtent l="0" t="0" r="1905" b="1270"/>
          <wp:wrapTight wrapText="bothSides">
            <wp:wrapPolygon edited="0">
              <wp:start x="2472" y="0"/>
              <wp:lineTo x="1545" y="3092"/>
              <wp:lineTo x="0" y="9893"/>
              <wp:lineTo x="0" y="12366"/>
              <wp:lineTo x="3090" y="21023"/>
              <wp:lineTo x="4944" y="21023"/>
              <wp:lineTo x="17923" y="19786"/>
              <wp:lineTo x="21322" y="17931"/>
              <wp:lineTo x="21322" y="9275"/>
              <wp:lineTo x="19468" y="0"/>
              <wp:lineTo x="2472" y="0"/>
            </wp:wrapPolygon>
          </wp:wrapTight>
          <wp:docPr id="3" name="Grafik 9">
            <a:extLst xmlns:a="http://schemas.openxmlformats.org/drawingml/2006/main">
              <a:ext uri="{FF2B5EF4-FFF2-40B4-BE49-F238E27FC236}">
                <a16:creationId xmlns:a16="http://schemas.microsoft.com/office/drawing/2014/main" id="{7DB9FF7E-307D-448F-9CF1-96299F3088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a:extLst>
                      <a:ext uri="{FF2B5EF4-FFF2-40B4-BE49-F238E27FC236}">
                        <a16:creationId xmlns:a16="http://schemas.microsoft.com/office/drawing/2014/main" id="{7DB9FF7E-307D-448F-9CF1-96299F30882B}"/>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332000" cy="666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FE5"/>
    <w:rsid w:val="006D4FCE"/>
    <w:rsid w:val="00C50FE5"/>
    <w:rsid w:val="00F07A26"/>
    <w:rsid w:val="00FA3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1C57F"/>
  <w15:chartTrackingRefBased/>
  <w15:docId w15:val="{B57167E3-C057-47C0-9D43-63B3D78F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50FE5"/>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0F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0FE5"/>
    <w:rPr>
      <w:lang w:val="de-DE"/>
    </w:rPr>
  </w:style>
  <w:style w:type="paragraph" w:styleId="Fuzeile">
    <w:name w:val="footer"/>
    <w:basedOn w:val="Standard"/>
    <w:link w:val="FuzeileZchn"/>
    <w:uiPriority w:val="99"/>
    <w:unhideWhenUsed/>
    <w:rsid w:val="00C50F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0FE5"/>
    <w:rPr>
      <w:lang w:val="de-DE"/>
    </w:rPr>
  </w:style>
  <w:style w:type="character" w:styleId="Hyperlink">
    <w:name w:val="Hyperlink"/>
    <w:basedOn w:val="Absatz-Standardschriftart"/>
    <w:uiPriority w:val="99"/>
    <w:unhideWhenUsed/>
    <w:rsid w:val="00C50F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dealgame.eduproject.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png"/><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2337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Koppius</dc:creator>
  <cp:keywords/>
  <dc:description/>
  <cp:lastModifiedBy>Sebastian Koppius</cp:lastModifiedBy>
  <cp:revision>1</cp:revision>
  <dcterms:created xsi:type="dcterms:W3CDTF">2023-01-19T07:13:00Z</dcterms:created>
  <dcterms:modified xsi:type="dcterms:W3CDTF">2023-01-19T12:41:00Z</dcterms:modified>
</cp:coreProperties>
</file>